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0"/>
          <w:szCs w:val="30"/>
        </w:rPr>
        <w:t xml:space="preserve">USE CASE SPECIFICATIONS</w:t>
      </w:r>
    </w:p>
    <w:p>
      <w:pPr>
        <w:spacing w:after="60"/>
        <w:jc w:val="center"/>
      </w:pPr>
      <w:r>
        <w:rPr>
          <w:sz w:val="24"/>
          <w:szCs w:val="24"/>
        </w:rPr>
        <w:t xml:space="preserve">Online Appointment Management System</w:t>
      </w:r>
    </w:p>
    <w:p>
      <w:pPr>
        <w:spacing w:after="300"/>
        <w:jc w:val="center"/>
      </w:pPr>
      <w:r>
        <w:rPr>
          <w:i/>
          <w:iCs/>
          <w:sz w:val="24"/>
          <w:szCs w:val="24"/>
        </w:rPr>
        <w:t xml:space="preserve">St. Therese of Carmel Dental Clinic</w:t>
      </w:r>
    </w:p>
    <w:p>
      <w:pPr>
        <w:pStyle w:val="Heading1"/>
        <w:spacing w:after="160" w:before="300"/>
      </w:pPr>
      <w:r>
        <w:t xml:space="preserve">Actors of the System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system recognises four actors. Each is given access only to the functions required by their responsibilities in the clinic, following the principle of least privilege.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Patient. </w:t>
      </w:r>
      <w:r>
        <w:rPr>
          <w:sz w:val="22"/>
          <w:szCs w:val="22"/>
        </w:rPr>
        <w:t xml:space="preserve">Books and cancels their own appointments, views their own dental chart and treatment records, prints an appointment slip, and submits a review. A patient can see no record but their own.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Staff. </w:t>
      </w:r>
      <w:r>
        <w:rPr>
          <w:sz w:val="22"/>
          <w:szCs w:val="22"/>
        </w:rPr>
        <w:t xml:space="preserve">Front-desk personnel. Manage appointments, register walk-in patients, maintain contact details, review missed appointments, and generate reports. Clinical records and dental charting are closed to them.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Dentist. </w:t>
      </w:r>
      <w:r>
        <w:rPr>
          <w:sz w:val="22"/>
          <w:szCs w:val="22"/>
        </w:rPr>
        <w:t xml:space="preserve">Records dental charts and clinical notes, manages appointments, and sets their own availability. A dentist sees only the patients assigned to them.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Administrator. </w:t>
      </w:r>
      <w:r>
        <w:rPr>
          <w:sz w:val="22"/>
          <w:szCs w:val="22"/>
        </w:rPr>
        <w:t xml:space="preserve">Holds full access. In addition to everything above, manages user accounts, announcements, reviews, website content, email configuration, and clinic settings.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 fifth participant, the system itself, performs work without a person present: it sends verification codes, booking acknowledgements, confirmations, twenty-four-hour reminders, and cancellation notices, and each day it examines past appointments for signs that a patient did not attend.</w:t>
      </w:r>
    </w:p>
    <w:p>
      <w:pPr>
        <w:pStyle w:val="Heading1"/>
        <w:spacing w:after="160" w:before="300"/>
      </w:pPr>
      <w:r>
        <w:t xml:space="preserve">Appointment Scheduling Module</w:t>
      </w:r>
    </w:p>
    <w:p>
      <w:pPr>
        <w:pStyle w:val="Heading2"/>
        <w:spacing w:after="120" w:before="260"/>
      </w:pPr>
      <w:r>
        <w:t xml:space="preserve">UC-01  Book Appointment</w:t>
      </w:r>
    </w:p>
    <w:tbl>
      <w:tblPr>
        <w:tblW w:type="dxa" w:w="92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2100"/>
        <w:gridCol w:w="7100"/>
      </w:tblGrid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Use Case ID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UC-01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Book Appointment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Patient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patient requests a dental appointment through the system, for themselves or for a dependent.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patient has a registered account with a verified email address, and is logged in.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Main Flow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1. The patient opens the booking page.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2. The patient selects whether the appointment is for themselves or for another person.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3. If for another person, the patient enters that person's name, relationship, and date of birth.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4. The patient selects a treatment, a date, and a time.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5. The system assigns a dentist automatically, based on the patient's assigned dentist or the least-loaded dentist.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6. The patient reviews the details and accepts the appointment policy.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7. The system saves the appointment with the status "Pending".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8. The system emails the patient an acknowledgement.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Alternative Flow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4a. The selected day is outside clinic hours or a dentist day-off: the system refuses and asks for another date.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4b. The selected slot is already taken by that dentist: the system reports a scheduling conflict.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4c. The patient already has three pending appointments: the system refuses further bookings.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4d. The patient already has an appointment on the same date: the system refuses the duplicate.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4e. The patient has three missed appointments within the last twelve months, or booking was paused by staff: the system refuses and asks the patient to visit the clinic.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 new appointment exists with the status "Pending" and awaits clinic approval.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t xml:space="preserve">UC-02  View Appointments</w:t>
      </w:r>
    </w:p>
    <w:tbl>
      <w:tblPr>
        <w:tblW w:type="dxa" w:w="92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2100"/>
        <w:gridCol w:w="7100"/>
      </w:tblGrid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Use Case ID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UC-02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View Appointments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Patient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patient reviews their upcoming appointments and their full visit history.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patient is logged in.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Main Flow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1. The patient opens the Appointments section of the portal.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2. The system displays upcoming appointments, soonest first.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3. The system displays past appointments below, most recent first.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4. For a cancelled appointment, the system displays the reason and who cancelled it.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Alternative Flow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2a. There are no upcoming appointments: the system shows a message inviting the patient to book.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patient has seen their appointment records.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t xml:space="preserve">UC-03  Cancel Appointment (Patient)</w:t>
      </w:r>
    </w:p>
    <w:tbl>
      <w:tblPr>
        <w:tblW w:type="dxa" w:w="92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2100"/>
        <w:gridCol w:w="7100"/>
      </w:tblGrid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Use Case ID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UC-03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Cancel Appointment (Patient)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Patient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patient cancels a booking they can no longer attend, so the slot can be offered to another patient.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patient is logged in and has an appointment with the status "Pending" or "Confirmed".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Main Flow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1. The patient opens the Appointments section.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2. The patient selects Cancel on the appointment.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3. The system asks the patient for a reason.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4. The patient enters a reason and confirms.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5. The system sets the status to "Cancelled" and records the reason, the time, and that the patient cancelled it.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6. The system emails the clinic, including the reason and noting that the slot is now free.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Alternative Flow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2a. The appointment is less than twenty-four hours away: the Cancel option is replaced with an instruction to telephone the clinic.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4a. The patient leaves the reason blank: the system refuses to proceed.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appointment is cancelled and the clinic has been notified.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t xml:space="preserve">UC-04  Approve Appointment</w:t>
      </w:r>
    </w:p>
    <w:tbl>
      <w:tblPr>
        <w:tblW w:type="dxa" w:w="92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2100"/>
        <w:gridCol w:w="7100"/>
      </w:tblGrid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Use Case ID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UC-04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Approve Appointment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Staff, Dentist, Administrator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Clinic personnel confirm a pending appointment request, making it final.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user is logged in and an appointment exists with the status "Pending".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Main Flow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1. The user opens the Appointments page.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2. The user locates the pending request, using the filter tabs or the search box if needed.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3. The user selects Approve.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4. The system sets the status to "Confirmed" and records the time of confirmation.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5. The system emails the patient a confirmation with the date, time, dentist, and treatment.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6. The system raises a notification in the patient's account.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Alternative Flow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3a. The user is a dentist and the appointment belongs to another dentist's patient: the system refuses the change.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5a. Email is not configured: the status still changes and the system reports that no email was sent.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appointment is confirmed and the patient has been informed.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t xml:space="preserve">UC-05  Cancel Appointment (Clinic)</w:t>
      </w:r>
    </w:p>
    <w:tbl>
      <w:tblPr>
        <w:tblW w:type="dxa" w:w="92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2100"/>
        <w:gridCol w:w="7100"/>
      </w:tblGrid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Use Case ID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UC-05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Cancel Appointment (Clinic)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Staff, Dentist, Administrator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Clinic personnel cancel an appointment and explain the reason to the patient.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user is logged in and the appointment is not already cancelled.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Main Flow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1. The user opens the Appointments page and selects Cancel on the appointment.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2. The system requires a written reason.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3. The user enters the reason and confirms.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4. The system sets the status to "Cancelled" and records the reason and the staff member responsible.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5. The system emails the patient an apology containing the reason.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6. The reason is displayed in the patient's appointment history.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Alternative Flow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3a. No reason is given: the system refuses to proceed.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1a. The user is a dentist and the appointment is not for one of their patients: the system refuses.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appointment is cancelled and the patient knows why.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t xml:space="preserve">UC-06  Set Availability</w:t>
      </w:r>
    </w:p>
    <w:tbl>
      <w:tblPr>
        <w:tblW w:type="dxa" w:w="92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2100"/>
        <w:gridCol w:w="7100"/>
      </w:tblGrid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Use Case ID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UC-06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Set Availability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Dentist, Administrator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 dentist marks the days they will not be available, so those dates cannot be booked.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dentist is logged in.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Main Flow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1. The dentist opens the availability page.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2. The dentist selects a date and gives a reason.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3. The system records the day off.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4. The booking page refuses that date for that dentist.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Alternative Flow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2a. A dentist attempts to remove another dentist's day off: the system refuses.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date is blocked for that dentist.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t xml:space="preserve">UC-07  Review Missed Appointment</w:t>
      </w:r>
    </w:p>
    <w:tbl>
      <w:tblPr>
        <w:tblW w:type="dxa" w:w="92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2100"/>
        <w:gridCol w:w="7100"/>
      </w:tblGrid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Use Case ID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UC-07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Review Missed Appointment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Staff, Dentist, Administrator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Clinic personnel confirm whether a patient truly failed to attend an appointment that the system has flagged.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system has flagged at least one appointment as "Needs Review".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Main Flow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1. The system, on the first use of each day, examines appointments still marked "Confirmed" whose date has passed.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2. For each one, the system looks for evidence of the visit: a dental chart session, a treatment record, or a clinical note dated that day.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3. Where evidence exists, the system sets the status to "Completed" without notifying anyone.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4. Where no evidence exists, the system sets the status to "Needs Review".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5. The user opens the No-Show Report and selects the Needs Review tab.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6. The user selects either "Confirm no-show" or "Did attend".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7. If confirmed, the system records the no-show and emails the patient a notice appropriate to the number of missed visits.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8. If the patient did attend, the system sets the status to "Completed" and sends nothing.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Alternative Flow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7a. The patient has missed three appointments within twelve months: online booking is paused and the notice asks them to visit the clinic in person.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Every past appointment has a settled status, and no patient has been contacted without a person deciding first.</w:t>
            </w:r>
          </w:p>
        </w:tc>
      </w:tr>
    </w:tbl>
    <w:p>
      <w:pPr>
        <w:spacing w:after="200"/>
      </w:pPr>
    </w:p>
    <w:p>
      <w:pPr>
        <w:pStyle w:val="Heading1"/>
        <w:spacing w:after="160" w:before="300"/>
      </w:pPr>
      <w:r>
        <w:t xml:space="preserve">Record Management Module</w:t>
      </w:r>
    </w:p>
    <w:p>
      <w:pPr>
        <w:pStyle w:val="Heading2"/>
        <w:spacing w:after="120" w:before="260"/>
      </w:pPr>
      <w:r>
        <w:t xml:space="preserve">UC-08  Register Account</w:t>
      </w:r>
    </w:p>
    <w:tbl>
      <w:tblPr>
        <w:tblW w:type="dxa" w:w="92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2100"/>
        <w:gridCol w:w="7100"/>
      </w:tblGrid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Use Case ID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UC-08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Register Account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Patient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 new patient creates an account so they can book appointments and view their records.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visitor has a working email address and is at least eighteen years old.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Main Flow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1. The visitor opens the registration form.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2. The visitor enters their name, email address, date of birth, and a password, and confirms the password.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3. The system checks that the passwords match and that the visitor is at least eighteen.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4. The system emails a six-digit verification code.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5. The visitor enters the code.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6. The system creates the account, marks the email as verified, and assigns a dentist.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Alternative Flow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3a. The visitor is under eighteen: the system refuses and advises that a parent or guardian may register and book on their behalf.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3b. The passwords do not match, or the email is already registered: the system reports the problem.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5a. The code is wrong or expired: the system asks the visitor to try again.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1a. The visitor chooses Continue with Google: the system creates the account from the Google profile, with the email already verified.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 verified patient account exists with an assigned dentist.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t xml:space="preserve">UC-09  Log In</w:t>
      </w:r>
    </w:p>
    <w:tbl>
      <w:tblPr>
        <w:tblW w:type="dxa" w:w="92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2100"/>
        <w:gridCol w:w="7100"/>
      </w:tblGrid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Use Case ID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UC-09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Log In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Patient, Staff, Dentist, Administrator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 registered user signs in to reach the functions permitted to their role.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user has an active account.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Main Flow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1. The user opens the login page.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2. The user enters their email address and password.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3. The system verifies the password against the stored hash.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4. The system records the login time and opens the page appropriate to the user's role.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Alternative Flow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3a. The credentials are wrong: the system reports a failed sign-in without revealing which field was incorrect.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3b. The account is inactive: the system refuses the sign-in.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2a. The user chooses Continue with Google: the system signs them in through Google.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user has an authenticated session limited to their role.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t xml:space="preserve">UC-10  Reset Forgotten Password</w:t>
      </w:r>
    </w:p>
    <w:tbl>
      <w:tblPr>
        <w:tblW w:type="dxa" w:w="92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2100"/>
        <w:gridCol w:w="7100"/>
      </w:tblGrid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Use Case ID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UC-10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Reset Forgotten Password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Patient, Staff, Dentist, Administrator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 user who cannot remember their password restores access without contacting the clinic.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user has an account with a working email address.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Main Flow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1. The user selects Forgot password on the login page.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2. The user enters their email address.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3. The system emails a six-digit code valid for fifteen minutes.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4. The user enters the code.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5. The user sets a new password and confirms it.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6. The system stores the new password as a hash and clears the reset code.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Alternative Flow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2a. The email address is not registered: the system shows the same message as a success, so that registered addresses cannot be discovered.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4a. The code is wrong or has expired: the system asks the user to try again.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user can sign in with the new password.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t xml:space="preserve">UC-11  Register Walk-in Patient</w:t>
      </w:r>
    </w:p>
    <w:tbl>
      <w:tblPr>
        <w:tblW w:type="dxa" w:w="92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2100"/>
        <w:gridCol w:w="7100"/>
      </w:tblGrid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Use Case ID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UC-11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Register Walk-in Patient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Staff, Administrator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Clinic personnel create a record for a patient who came to the clinic without booking online.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user is logged in as staff or administrator.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Main Flow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1. The user opens the Patients page and selects Add Patient.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2. The user enters the patient's name, contact details, and other particulars.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3. The system creates the patient record and a login account.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4. The system assigns a dentist automatically.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Alternative Flow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2a. The email address is already in use: the system reports the conflict.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patient exists in the system and can be given appointments.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t xml:space="preserve">UC-12  Update Patient Record</w:t>
      </w:r>
    </w:p>
    <w:tbl>
      <w:tblPr>
        <w:tblW w:type="dxa" w:w="92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2100"/>
        <w:gridCol w:w="7100"/>
      </w:tblGrid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Use Case ID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UC-12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Update Patient Record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Staff, Dentist, Administrator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Clinic personnel keep a patient's information current.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user is logged in and the patient record exists.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Main Flow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1. The user opens the Patients page and finds the patient, using the search box or the status filter.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2. The user opens the record and edits the details.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3. The system saves the changes.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Alternative Flow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1a. The user is a dentist: only their own assigned patients are listed.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2a. The user is staff: clinical fields are hidden and only contact details may be edited.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patient record reflects the current information.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t xml:space="preserve">UC-13  View Own Records</w:t>
      </w:r>
    </w:p>
    <w:tbl>
      <w:tblPr>
        <w:tblW w:type="dxa" w:w="92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2100"/>
        <w:gridCol w:w="7100"/>
      </w:tblGrid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Use Case ID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UC-13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View Own Records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Patient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patient reviews their own treatment history and clinic announcements.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patient is logged in.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Main Flow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1. The patient opens the Records section of the portal.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2. The system displays the treatments recorded for that patient.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3. The patient may also open the Announcements section for clinic notices.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Alternative Flow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2a. No treatments have been recorded: the system says so.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patient has seen their own records. No other patient's data is accessible.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t xml:space="preserve">UC-14  Manage Own Profile</w:t>
      </w:r>
    </w:p>
    <w:tbl>
      <w:tblPr>
        <w:tblW w:type="dxa" w:w="92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2100"/>
        <w:gridCol w:w="7100"/>
      </w:tblGrid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Use Case ID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UC-14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Manage Own Profile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Patient, Staff, Dentist, Administrator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Any user updates their own details, profile picture, and password.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user is logged in.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Main Flow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1. The user opens Profile and Settings from the menu at the top right.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2. The user edits their name or contact number, or uploads a profile picture.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3. The user may also change their password by giving the current one and a new one.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4. The system saves the changes.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Alternative Flow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3a. The current password is wrong, or the new passwords do not match: the system refuses the change.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user's own details are updated. No other account is affected.</w:t>
            </w:r>
          </w:p>
        </w:tc>
      </w:tr>
    </w:tbl>
    <w:p>
      <w:pPr>
        <w:spacing w:after="200"/>
      </w:pPr>
    </w:p>
    <w:p>
      <w:pPr>
        <w:pStyle w:val="Heading1"/>
        <w:spacing w:after="160" w:before="300"/>
      </w:pPr>
      <w:r>
        <w:t xml:space="preserve">Dental Charting Module</w:t>
      </w:r>
    </w:p>
    <w:p>
      <w:pPr>
        <w:pStyle w:val="Heading2"/>
        <w:spacing w:after="120" w:before="260"/>
      </w:pPr>
      <w:r>
        <w:t xml:space="preserve">UC-15  Record Dental Chart</w:t>
      </w:r>
    </w:p>
    <w:tbl>
      <w:tblPr>
        <w:tblW w:type="dxa" w:w="92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2100"/>
        <w:gridCol w:w="7100"/>
      </w:tblGrid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Use Case ID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UC-15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Record Dental Chart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Dentist, Administrator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dentist records the condition of each tooth for a particular visit.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dentist is logged in and the patient is assigned to them.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Main Flow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1. The dentist opens the Odontogram and selects a patient.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2. The dentist selects the visit to work on.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3. The dentist selects a tooth and sets its condition, such as decayed, filled, missing, or crowned.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4. The system saves the condition against that visit only.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5. The system compares the visit with the previous one and reports what improved and what worsened.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Alternative Flow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1a. The patient is assigned to another dentist: the patient does not appear in the list.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dental chart for that visit is recorded. Earlier visits are unchanged.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t xml:space="preserve">UC-16  Create Visit Session</w:t>
      </w:r>
    </w:p>
    <w:tbl>
      <w:tblPr>
        <w:tblW w:type="dxa" w:w="92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2100"/>
        <w:gridCol w:w="7100"/>
      </w:tblGrid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Use Case ID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UC-16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 Visit Session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Dentist, Administrator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dentist opens a new dental chart for a visit, so that each visit is preserved separately.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dentist is logged in and the patient is assigned to them.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Main Flow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1. The dentist selects New Chart.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2. The dentist enters the visit date and a label, such as Check-up or Follow-up.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3. The dentist chooses to copy the conditions from the previous visit, or to start from a blank chart.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4. The system creates the visit and makes it the current one.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5. The dentist records any notes for the visit.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Alternative Flow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3a. Copying is chosen: the system duplicates the previous conditions so that only the differences need to be changed.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 new dated visit exists. It also serves as evidence that the patient attended, which the missed-appointment check relies on.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t xml:space="preserve">UC-17  View Own Dental Chart</w:t>
      </w:r>
    </w:p>
    <w:tbl>
      <w:tblPr>
        <w:tblW w:type="dxa" w:w="92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2100"/>
        <w:gridCol w:w="7100"/>
      </w:tblGrid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Use Case ID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UC-17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View Own Dental Chart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Patient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patient reviews their dental chart for every visit and sees how their teeth have changed.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patient is logged in and at least one chart has been recorded.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Main Flow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1. The patient opens My Dental Chart.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2. The system lists every visit as a separate tab.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3. The patient selects a visit and sees the chart as it stood on that date.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4. The system reports how many teeth were treated and how many need attention, compared with the previous visit.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5. The system displays the dentist's notes for the selected visit.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Alternative Flow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2a. Only one visit exists: the comparison is not shown.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patient has seen their dental history. The chart is read-only to them.</w:t>
            </w:r>
          </w:p>
        </w:tc>
      </w:tr>
    </w:tbl>
    <w:p>
      <w:pPr>
        <w:spacing w:after="200"/>
      </w:pPr>
    </w:p>
    <w:p>
      <w:pPr>
        <w:pStyle w:val="Heading1"/>
        <w:spacing w:after="160" w:before="300"/>
      </w:pPr>
      <w:r>
        <w:t xml:space="preserve">Report Generation Module</w:t>
      </w:r>
    </w:p>
    <w:p>
      <w:pPr>
        <w:pStyle w:val="Heading2"/>
        <w:spacing w:after="120" w:before="260"/>
      </w:pPr>
      <w:r>
        <w:t xml:space="preserve">UC-18  Generate Report</w:t>
      </w:r>
    </w:p>
    <w:tbl>
      <w:tblPr>
        <w:tblW w:type="dxa" w:w="92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2100"/>
        <w:gridCol w:w="7100"/>
      </w:tblGrid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Use Case ID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UC-18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Generate Report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Staff, Dentist, Administrator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Clinic personnel produce a printable report on patients, appointments, or treatments.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user is logged in.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Main Flow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1. The user opens the Reports page.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2. The user selects a report type: patient profile, treatment history, appointments list, or list of patients.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3. The user may filter the patient list by dentist.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4. For a patient profile, the user selects which visit's dental chart to include; the most recent is used by default.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5. The system displays a preview.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6. The user prints the report, or saves it as a PDF through the browser's print dialogue.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Alternative Flow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3a. The user is a dentist: only their own patients are available and the dentist filter is not offered.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4a. The patient has no recorded chart: the report omits the chart.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 printed or saved report exists, showing only the content, without the interface.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t xml:space="preserve">UC-19  Print Appointment Slip</w:t>
      </w:r>
    </w:p>
    <w:tbl>
      <w:tblPr>
        <w:tblW w:type="dxa" w:w="92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2100"/>
        <w:gridCol w:w="7100"/>
      </w:tblGrid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Use Case ID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UC-19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Print Appointment Slip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Patient, Staff, Dentist, Administrator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 confirmation slip is produced as proof of a booked appointment.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appointment has the status "Confirmed".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Main Flow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1. The user selects Print on a confirmed appointment.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2. The system displays a slip with a reference number, the clinic's details, and the appointment particulars.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3. The user prints it or saves it as a PDF.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Alternative Flow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1a. The appointment is not yet confirmed: no slip is available.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1b. A patient requests a slip for an appointment that is not theirs: the system refuses.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patient holds written proof of the appointment.</w:t>
            </w:r>
          </w:p>
        </w:tc>
      </w:tr>
    </w:tbl>
    <w:p>
      <w:pPr>
        <w:spacing w:after="200"/>
      </w:pPr>
    </w:p>
    <w:p>
      <w:pPr>
        <w:pStyle w:val="Heading1"/>
        <w:spacing w:after="160" w:before="300"/>
      </w:pPr>
      <w:r>
        <w:t xml:space="preserve">Content Management Module</w:t>
      </w:r>
    </w:p>
    <w:p>
      <w:pPr>
        <w:pStyle w:val="Heading2"/>
        <w:spacing w:after="120" w:before="260"/>
      </w:pPr>
      <w:r>
        <w:t xml:space="preserve">UC-20  Manage User Accounts</w:t>
      </w:r>
    </w:p>
    <w:tbl>
      <w:tblPr>
        <w:tblW w:type="dxa" w:w="92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2100"/>
        <w:gridCol w:w="7100"/>
      </w:tblGrid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Use Case ID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UC-20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Manage User Accounts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Administrator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administrator creates and maintains accounts for staff, dentists, and other administrators.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administrator is logged in.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Main Flow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1. The administrator opens User Management.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2. The administrator enters the title, first name, last name, email address, role, and status.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3. The system checks that the email address is correctly formed, that its domain can receive mail, and that it is not already in use.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4. The system creates the account with a temporary password.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5. The system emails the new user their sign-in details.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Alternative Flow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3a. The email address fails any check: the system explains which one and does not create the account.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2a. The administrator edits or removes an existing account instead. Removing a patient account also removes their patient record and everything attached to it.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account exists with the correct role, or has been removed together with its dependent records.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t xml:space="preserve">UC-21  Post Announcement</w:t>
      </w:r>
    </w:p>
    <w:tbl>
      <w:tblPr>
        <w:tblW w:type="dxa" w:w="92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2100"/>
        <w:gridCol w:w="7100"/>
      </w:tblGrid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Use Case ID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UC-21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Announcement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Administrator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administrator publishes a notice to patients and sends it by email.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administrator is logged in.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Main Flow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1. The administrator opens Announcements and writes the notice.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2. The administrator selects Send.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3. The system publishes the notice to every patient portal.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4. The system emails it to all active patients who have an email address.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5. The system reports how many messages were sent and how many failed.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Alternative Flow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4a. Email is not configured: the notice is still published and the system says that no email was sent.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notice appears in the patient portal and has been emailed.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t xml:space="preserve">UC-22  Moderate Patient Reviews</w:t>
      </w:r>
    </w:p>
    <w:tbl>
      <w:tblPr>
        <w:tblW w:type="dxa" w:w="92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2100"/>
        <w:gridCol w:w="7100"/>
      </w:tblGrid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Use Case ID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UC-22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Moderate Patient Reviews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Administrator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administrator decides which patient reviews appear on the public website.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At least one review has been submitted.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Main Flow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1. A patient submits a rating and comment from their portal.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2. The review is stored with the status "Pending" and is not shown publicly.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3. The administrator opens Patient Reviews and approves, hides, or deletes it.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4. Approved reviews appear in the testimonials section of the public website.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Alternative Flow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1a. The patient edits an existing review: it returns to "Pending" and must be approved again.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Only reviews the clinic has approved are visible to the public.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t xml:space="preserve">UC-23  Edit Website Content</w:t>
      </w:r>
    </w:p>
    <w:tbl>
      <w:tblPr>
        <w:tblW w:type="dxa" w:w="92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2100"/>
        <w:gridCol w:w="7100"/>
      </w:tblGrid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Use Case ID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UC-23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Edit Website Content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Administrator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administrator changes the wording and images of the public website without editing code.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administrator is logged in.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Main Flow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1. The administrator opens Edit Landing Page.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2. The administrator edits any heading, paragraph, list, or image on the public site.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3. The system saves each item and the public site reflects the change immediately.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Alternative Flow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2a. The administrator resets a section: the system restores the built-in default wording.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public website shows the clinic's own wording.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t xml:space="preserve">UC-24  Configure Email</w:t>
      </w:r>
    </w:p>
    <w:tbl>
      <w:tblPr>
        <w:tblW w:type="dxa" w:w="92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2100"/>
        <w:gridCol w:w="7100"/>
      </w:tblGrid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Use Case ID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UC-24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Configure Email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Administrator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administrator sets up the email account the system uses to write to patients.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administrator is logged in and holds a mail account with an application password.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Main Flow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1. The administrator opens Messaging Configuration.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2. The administrator enters the mail server, port, encryption, and credentials.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3. The administrator saves the settings and sends a test message.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4. If the test succeeds, the system marks the configuration as verified and records the date.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Alternative Flow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3a. The test fails: the system reports the reason and does not mark the settings as verified.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2a. The settings are changed later: the verified mark is cleared until a further test succeeds.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system can send email, and says so only when this has been proven.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t xml:space="preserve">UC-25  Configure Clinic Settings</w:t>
      </w:r>
    </w:p>
    <w:tbl>
      <w:tblPr>
        <w:tblW w:type="dxa" w:w="92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2100"/>
        <w:gridCol w:w="7100"/>
      </w:tblGrid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Use Case ID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UC-25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Configure Clinic Settings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Administrator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administrator maintains the clinic's particulars and the hours that patients may book.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administrator is logged in.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Main Flow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1. The administrator opens System Settings.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2. The administrator edits the clinic name, address, contact details, opening days, and hours.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3. The system saves the settings.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4. The booking page permits only the days and hours recorded here.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Alternative Flow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2a. Staff or dentists open the same page: only their own profile and password are available to them.</w:t>
            </w:r>
          </w:p>
        </w:tc>
      </w:tr>
      <w:tr>
        <w:tc>
          <w:tcPr>
            <w:tcW w:type="dxa" w:w="2100"/>
            <w:shd w:fill="F2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clinic's particulars and booking hours are current across the system.</w:t>
            </w:r>
          </w:p>
        </w:tc>
      </w:tr>
    </w:tbl>
    <w:p>
      <w:pPr>
        <w:spacing w:after="20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23"/>
      <w:szCs w:val="23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2026-07-20T04:44:20.606Z</dcterms:created>
  <dcterms:modified xsi:type="dcterms:W3CDTF">2026-07-20T04:44:20.620Z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