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THIAGARAJAN SHANTHAKUMAR</w:t>
      </w:r>
    </w:p>
    <w:p>
      <w:r>
        <w:rPr>
          <w:rFonts w:ascii="Calibri" w:cs="Calibri" w:eastAsia="Calibri" w:hAnsi="Calibri"/>
          <w:sz w:val="24"/>
          <w:szCs w:val="24"/>
        </w:rPr>
        <w:t xml:space="preserve">sthiagarajan111@yahoo.com | +968 95212246 | Muscat, Oman</w:t>
      </w:r>
    </w:p>
    <w:p>
      <w:r>
        <w:rPr>
          <w:rFonts w:ascii="Calibri" w:cs="Calibri" w:eastAsia="Calibri" w:hAnsi="Calibri"/>
          <w:sz w:val="24"/>
          <w:szCs w:val="24"/>
        </w:rPr>
        <w:t xml:space="preserve">https://www.linkedin.com/in/thiagarajan-s-66113012/</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Abdul Latif Jameel</w:t>
      </w:r>
    </w:p>
    <w:p>
      <w:r>
        <w:rPr>
          <w:rFonts w:ascii="Calibri" w:cs="Calibri" w:eastAsia="Calibri" w:hAnsi="Calibri"/>
          <w:sz w:val="22"/>
          <w:szCs w:val="22"/>
        </w:rPr>
        <w:t xml:space="preserve">Jeddah, Makkah, Saudi Arabia</w:t>
      </w:r>
    </w:p>
    <w:p>
      <w:r>
        <w:rPr>
          <w:rFonts w:ascii="Calibri" w:cs="Calibri" w:eastAsia="Calibri" w:hAnsi="Calibri"/>
          <w:sz w:val="22"/>
          <w:szCs w:val="22"/>
        </w:rPr>
        <w:t xml:space="preserve"/>
      </w:r>
    </w:p>
    <w:p>
      <w:r>
        <w:rPr>
          <w:rFonts w:ascii="Calibri" w:cs="Calibri" w:eastAsia="Calibri" w:hAnsi="Calibri"/>
          <w:b/>
          <w:bCs/>
          <w:sz w:val="22"/>
          <w:szCs w:val="22"/>
        </w:rPr>
        <w:t xml:space="preserve">Re: Customer Data Management Senior General Manager</w:t>
      </w:r>
    </w:p>
    <w:p>
      <w:r>
        <w:rPr>
          <w:rFonts w:ascii="Calibri" w:cs="Calibri" w:eastAsia="Calibri" w:hAnsi="Calibri"/>
          <w:sz w:val="22"/>
          <w:szCs w:val="22"/>
        </w:rPr>
        <w:t xml:space="preserve"/>
      </w:r>
    </w:p>
    <w:p>
      <w:r>
        <w:rPr>
          <w:rFonts w:ascii="Calibri" w:cs="Calibri" w:eastAsia="Calibri" w:hAnsi="Calibri"/>
          <w:sz w:val="22"/>
          <w:szCs w:val="22"/>
        </w:rPr>
        <w:t xml:space="preserve">**Thiagarajan Shanthakumar**  
Head of After Sales | Mohsin Haider Darwish  
LinkedIn: https://www.linkedin.com/in/thiagarajan-s-66113012/</w:t>
      </w:r>
    </w:p>
    <w:p>
      <w:r>
        <w:rPr>
          <w:rFonts w:ascii="Calibri" w:cs="Calibri" w:eastAsia="Calibri" w:hAnsi="Calibri"/>
          <w:sz w:val="22"/>
          <w:szCs w:val="22"/>
        </w:rPr>
        <w:t xml:space="preserve"/>
      </w:r>
    </w:p>
    <w:p>
      <w:r>
        <w:rPr>
          <w:rFonts w:ascii="Calibri" w:cs="Calibri" w:eastAsia="Calibri" w:hAnsi="Calibri"/>
          <w:sz w:val="22"/>
          <w:szCs w:val="22"/>
        </w:rPr>
        <w:t xml:space="preserve">---</w:t>
      </w:r>
    </w:p>
    <w:p>
      <w:r>
        <w:rPr>
          <w:rFonts w:ascii="Calibri" w:cs="Calibri" w:eastAsia="Calibri" w:hAnsi="Calibri"/>
          <w:sz w:val="22"/>
          <w:szCs w:val="22"/>
        </w:rPr>
        <w:t xml:space="preserve"/>
      </w:r>
    </w:p>
    <w:p>
      <w:r>
        <w:rPr>
          <w:rFonts w:ascii="Calibri" w:cs="Calibri" w:eastAsia="Calibri" w:hAnsi="Calibri"/>
          <w:sz w:val="22"/>
          <w:szCs w:val="22"/>
        </w:rPr>
        <w:t xml:space="preserve">**[Date]**</w:t>
      </w:r>
    </w:p>
    <w:p>
      <w:r>
        <w:rPr>
          <w:rFonts w:ascii="Calibri" w:cs="Calibri" w:eastAsia="Calibri" w:hAnsi="Calibri"/>
          <w:sz w:val="22"/>
          <w:szCs w:val="22"/>
        </w:rPr>
        <w:t xml:space="preserve"/>
      </w:r>
    </w:p>
    <w:p>
      <w:r>
        <w:rPr>
          <w:rFonts w:ascii="Calibri" w:cs="Calibri" w:eastAsia="Calibri" w:hAnsi="Calibri"/>
          <w:sz w:val="22"/>
          <w:szCs w:val="22"/>
        </w:rPr>
        <w:t xml:space="preserve">**Abdul Latif Jameel**  
Jeddah, Makkah, Saudi Arabia</w:t>
      </w:r>
    </w:p>
    <w:p>
      <w:r>
        <w:rPr>
          <w:rFonts w:ascii="Calibri" w:cs="Calibri" w:eastAsia="Calibri" w:hAnsi="Calibri"/>
          <w:sz w:val="22"/>
          <w:szCs w:val="22"/>
        </w:rPr>
        <w:t xml:space="preserve"/>
      </w:r>
    </w:p>
    <w:p>
      <w:r>
        <w:rPr>
          <w:rFonts w:ascii="Calibri" w:cs="Calibri" w:eastAsia="Calibri" w:hAnsi="Calibri"/>
          <w:sz w:val="22"/>
          <w:szCs w:val="22"/>
        </w:rPr>
        <w:t xml:space="preserve">**Re: Customer Data Management Senior General Manager Position**</w:t>
      </w:r>
    </w:p>
    <w:p>
      <w:r>
        <w:rPr>
          <w:rFonts w:ascii="Calibri" w:cs="Calibri" w:eastAsia="Calibri" w:hAnsi="Calibri"/>
          <w:sz w:val="22"/>
          <w:szCs w:val="22"/>
        </w:rPr>
        <w:t xml:space="preserve"/>
      </w:r>
    </w:p>
    <w:p>
      <w:r>
        <w:rPr>
          <w:rFonts w:ascii="Calibri" w:cs="Calibri" w:eastAsia="Calibri" w:hAnsi="Calibri"/>
          <w:sz w:val="22"/>
          <w:szCs w:val="22"/>
        </w:rPr>
        <w:t xml:space="preserve">Dear Hiring Committee,</w:t>
      </w:r>
    </w:p>
    <w:p>
      <w:r>
        <w:rPr>
          <w:rFonts w:ascii="Calibri" w:cs="Calibri" w:eastAsia="Calibri" w:hAnsi="Calibri"/>
          <w:sz w:val="22"/>
          <w:szCs w:val="22"/>
        </w:rPr>
        <w:t xml:space="preserve"/>
      </w:r>
    </w:p>
    <w:p>
      <w:r>
        <w:rPr>
          <w:rFonts w:ascii="Calibri" w:cs="Calibri" w:eastAsia="Calibri" w:hAnsi="Calibri"/>
          <w:sz w:val="22"/>
          <w:szCs w:val="22"/>
        </w:rPr>
        <w:t xml:space="preserve">With 38 years of progressive automotive leadership and 24 years of proven excellence in the GCC market, I am writing to express my interest in the Customer Data Management Senior General Manager position at Abdul Latif Jameel. Throughout my distinguished career, I have consistently delivered exceptional results across multiple OEM brands, earning prestigious recognition including the General Motors Grandmaster Award, Best Global After Sales Dealer Award 2021 from Isuzu Motors, and General Motors' Best of the Best Service Manager Award. My comprehensive understanding of the Saudi and broader GCC automotive landscape, combined with my extensive multi-brand expertise spanning GM, Isuzu, Hyundai, McLaren, JLR, MG, and premium Chinese brands, positions me uniquely to drive customer data strategy and operational excellence at your organization.</w:t>
      </w:r>
    </w:p>
    <w:p>
      <w:r>
        <w:rPr>
          <w:rFonts w:ascii="Calibri" w:cs="Calibri" w:eastAsia="Calibri" w:hAnsi="Calibri"/>
          <w:sz w:val="22"/>
          <w:szCs w:val="22"/>
        </w:rPr>
        <w:t xml:space="preserve"/>
      </w:r>
    </w:p>
    <w:p>
      <w:r>
        <w:rPr>
          <w:rFonts w:ascii="Calibri" w:cs="Calibri" w:eastAsia="Calibri" w:hAnsi="Calibri"/>
          <w:sz w:val="22"/>
          <w:szCs w:val="22"/>
        </w:rPr>
        <w:t xml:space="preserve">As Head of After Sales at Mohsin Haider Darwish, I currently oversee operations across premium brands including Jeep, McLaren, JLR, and emerging Chinese marques, while managing complex customer relationships and data-driven service delivery. My tenure includes establishing new dealership operations in the UAE with Lootah Group, where I successfully launched market entry strategies that delivered record-high customer satisfaction and retention rates. With proven P&amp;L management capabilities and experience leading multinational teams exceeding 700 professionals, I have consistently transformed after-sales operations into profitable growth engines while maintaining the highest standards of customer experience and brand integrity.</w:t>
      </w:r>
    </w:p>
    <w:p>
      <w:r>
        <w:rPr>
          <w:rFonts w:ascii="Calibri" w:cs="Calibri" w:eastAsia="Calibri" w:hAnsi="Calibri"/>
          <w:sz w:val="22"/>
          <w:szCs w:val="22"/>
        </w:rPr>
        <w:t xml:space="preserve"/>
      </w:r>
    </w:p>
    <w:p>
      <w:r>
        <w:rPr>
          <w:rFonts w:ascii="Calibri" w:cs="Calibri" w:eastAsia="Calibri" w:hAnsi="Calibri"/>
          <w:sz w:val="22"/>
          <w:szCs w:val="22"/>
        </w:rPr>
        <w:t xml:space="preserve">My 14 years of OEM experience with Eicher Motors and Ashok Leyland, complemented by my MBA and mechanical engineering foundation, provides me with deep insights into manufacturer requirements, customer lifecycle management, and data analytics that drive sustainable business growth. I have successfully navigated the evolving GCC automotive landscape, adapting to digital transformation initiatives and implementing customer data strategies that enhance brand loyalty and operational efficiency across diverse cultural and market segments.</w:t>
      </w:r>
    </w:p>
    <w:p>
      <w:r>
        <w:rPr>
          <w:rFonts w:ascii="Calibri" w:cs="Calibri" w:eastAsia="Calibri" w:hAnsi="Calibri"/>
          <w:sz w:val="22"/>
          <w:szCs w:val="22"/>
        </w:rPr>
        <w:t xml:space="preserve"/>
      </w:r>
    </w:p>
    <w:p>
      <w:r>
        <w:rPr>
          <w:rFonts w:ascii="Calibri" w:cs="Calibri" w:eastAsia="Calibri" w:hAnsi="Calibri"/>
          <w:sz w:val="22"/>
          <w:szCs w:val="22"/>
        </w:rPr>
        <w:t xml:space="preserve">I would welcome the opportunity to discuss how my extensive GCC market expertise, proven leadership in customer-centric operations, and track record of delivering measurable results can contribute to Abdul Latif Jameel's continued success in Saudi Arabia. I am available for an interview at your convenience and look forward to exploring how my strategic vision can support your customer data management objectives.</w:t>
      </w:r>
    </w:p>
    <w:p>
      <w:r>
        <w:rPr>
          <w:rFonts w:ascii="Calibri" w:cs="Calibri" w:eastAsia="Calibri" w:hAnsi="Calibri"/>
          <w:sz w:val="22"/>
          <w:szCs w:val="22"/>
        </w:rPr>
        <w:t xml:space="preserve"/>
      </w:r>
    </w:p>
    <w:p>
      <w:r>
        <w:rPr>
          <w:rFonts w:ascii="Calibri" w:cs="Calibri" w:eastAsia="Calibri" w:hAnsi="Calibri"/>
          <w:sz w:val="22"/>
          <w:szCs w:val="22"/>
        </w:rPr>
        <w:t xml:space="preserve">Sincerely,  
**Thiagarajan Shanthakumar**</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THIAGARAJAN SHANTHAKUMAR</w:t>
      </w:r>
    </w:p>
    <w:p>
      <w:r>
        <w:rPr>
          <w:rFonts w:ascii="Calibri" w:cs="Calibri" w:eastAsia="Calibri" w:hAnsi="Calibri"/>
          <w:sz w:val="22"/>
          <w:szCs w:val="22"/>
        </w:rPr>
        <w:t xml:space="preserve">Head of After Sales | 38 Years Automotive Experience</w:t>
      </w:r>
    </w:p>
    <w:p>
      <w:r>
        <w:rPr>
          <w:rFonts w:ascii="Calibri" w:cs="Calibri" w:eastAsia="Calibri" w:hAnsi="Calibri"/>
          <w:sz w:val="22"/>
          <w:szCs w:val="22"/>
        </w:rPr>
        <w:t xml:space="preserve">sthiagarajan111@yahoo.com | +968 95212246 | Muscat, Oman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2026-03-07T17:21:32.545Z</dcterms:created>
  <dcterms:modified xsi:type="dcterms:W3CDTF">2026-03-07T17:21:32.545Z</dcterms:modified>
</cp:coreProperties>
</file>

<file path=docProps/custom.xml><?xml version="1.0" encoding="utf-8"?>
<Properties xmlns="http://schemas.openxmlformats.org/officeDocument/2006/custom-properties" xmlns:vt="http://schemas.openxmlformats.org/officeDocument/2006/docPropsVTypes"/>
</file>