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86B7" w14:textId="1ECB3ACF" w:rsidR="00F24408" w:rsidRDefault="00CE1444">
      <w:r>
        <w:t>Alien Toothbrushing Procedure:</w:t>
      </w:r>
    </w:p>
    <w:p w14:paraId="796CAA75" w14:textId="01BEC1FB" w:rsidR="00CE1444" w:rsidRDefault="00CE1444">
      <w:r>
        <w:t>Prerequisites:</w:t>
      </w:r>
    </w:p>
    <w:p w14:paraId="3B845EE4" w14:textId="2E9C508F" w:rsidR="00D66CFE" w:rsidRDefault="00C24DC6" w:rsidP="00C24DC6">
      <w:pPr>
        <w:pStyle w:val="ListParagraph"/>
        <w:numPr>
          <w:ilvl w:val="0"/>
          <w:numId w:val="1"/>
        </w:numPr>
      </w:pPr>
      <w:r>
        <w:t>Musculoskeletal c</w:t>
      </w:r>
      <w:r w:rsidR="005F0C17">
        <w:t>arbon-based organisms</w:t>
      </w:r>
      <w:r w:rsidR="000B4241">
        <w:t xml:space="preserve"> </w:t>
      </w:r>
      <w:r>
        <w:t>anatomically</w:t>
      </w:r>
      <w:r w:rsidR="00E14EC5">
        <w:t xml:space="preserve"> and physiologically</w:t>
      </w:r>
      <w:r>
        <w:t xml:space="preserve"> identical</w:t>
      </w:r>
      <w:r w:rsidR="00E14EC5">
        <w:t xml:space="preserve"> or similar (but to what extent, as a quantifiable </w:t>
      </w:r>
      <w:r w:rsidR="00D8528F">
        <w:t>figure) to</w:t>
      </w:r>
      <w:r>
        <w:t xml:space="preserve"> humans</w:t>
      </w:r>
      <w:r w:rsidR="000B4241">
        <w:t xml:space="preserve"> (</w:t>
      </w:r>
      <w:r w:rsidR="00AE1BD9">
        <w:t xml:space="preserve">use of upper and lower limbs as humans do </w:t>
      </w:r>
      <w:r w:rsidR="000B4241">
        <w:t>and to rule out toxicity to water and toothpaste)</w:t>
      </w:r>
    </w:p>
    <w:p w14:paraId="402649FC" w14:textId="0F3FE513" w:rsidR="00CE1444" w:rsidRDefault="000B4241" w:rsidP="00CE1444">
      <w:pPr>
        <w:pStyle w:val="ListParagraph"/>
        <w:numPr>
          <w:ilvl w:val="0"/>
          <w:numId w:val="1"/>
        </w:numPr>
      </w:pPr>
      <w:r>
        <w:t>A m</w:t>
      </w:r>
      <w:r w:rsidR="00C24DC6">
        <w:t>usculoskeletal m</w:t>
      </w:r>
      <w:r w:rsidR="00CE1444">
        <w:t>ulti-fingered appendage</w:t>
      </w:r>
      <w:r w:rsidR="005F0C17">
        <w:t xml:space="preserve"> </w:t>
      </w:r>
      <w:r>
        <w:t xml:space="preserve">(hands) </w:t>
      </w:r>
      <w:r w:rsidR="00D66CFE">
        <w:t>at the end of</w:t>
      </w:r>
      <w:r>
        <w:t xml:space="preserve"> each </w:t>
      </w:r>
      <w:r w:rsidR="00D66CFE">
        <w:t>upper limbs</w:t>
      </w:r>
      <w:r w:rsidR="00CE1444">
        <w:t xml:space="preserve"> to provide dexterity</w:t>
      </w:r>
      <w:r w:rsidR="005F0C17">
        <w:t xml:space="preserve"> and strength</w:t>
      </w:r>
      <w:r w:rsidR="00D66CFE">
        <w:t xml:space="preserve"> to hold </w:t>
      </w:r>
      <w:r>
        <w:t>and operate manual or electric toothbrush</w:t>
      </w:r>
      <w:r w:rsidR="00C24DC6">
        <w:t xml:space="preserve"> and </w:t>
      </w:r>
      <w:r w:rsidR="0029008B">
        <w:t xml:space="preserve">hold </w:t>
      </w:r>
      <w:r w:rsidR="00C24DC6">
        <w:t>toothpaste tube</w:t>
      </w:r>
      <w:r w:rsidR="0029008B">
        <w:t xml:space="preserve">, unscrew off/screw on lid of the toothpaste tube </w:t>
      </w:r>
      <w:r w:rsidR="00C24DC6">
        <w:t xml:space="preserve">and squeeze </w:t>
      </w:r>
      <w:r w:rsidR="0029008B">
        <w:t xml:space="preserve">the toothpaste </w:t>
      </w:r>
      <w:proofErr w:type="gramStart"/>
      <w:r w:rsidR="0029008B">
        <w:t>tube</w:t>
      </w:r>
      <w:proofErr w:type="gramEnd"/>
    </w:p>
    <w:p w14:paraId="1B33B77E" w14:textId="5C0315C6" w:rsidR="000B4241" w:rsidRDefault="00CE1444" w:rsidP="000B4241">
      <w:pPr>
        <w:pStyle w:val="ListParagraph"/>
        <w:numPr>
          <w:ilvl w:val="0"/>
          <w:numId w:val="1"/>
        </w:numPr>
      </w:pPr>
      <w:r>
        <w:t xml:space="preserve">Presentation of fixed teeth within the oral cavity in soft tissue (gums) </w:t>
      </w:r>
    </w:p>
    <w:p w14:paraId="4EA8731A" w14:textId="5F0DB802" w:rsidR="00CE1444" w:rsidRDefault="00CE1444" w:rsidP="00CE1444">
      <w:pPr>
        <w:pStyle w:val="ListParagraph"/>
        <w:numPr>
          <w:ilvl w:val="0"/>
          <w:numId w:val="1"/>
        </w:numPr>
      </w:pPr>
      <w:r>
        <w:t>Size and number of teeth anatomically identical to humans</w:t>
      </w:r>
    </w:p>
    <w:p w14:paraId="2604FEB8" w14:textId="625D3193" w:rsidR="000B4241" w:rsidRDefault="005F0C17" w:rsidP="000B4241">
      <w:pPr>
        <w:pStyle w:val="ListParagraph"/>
        <w:numPr>
          <w:ilvl w:val="0"/>
          <w:numId w:val="1"/>
        </w:numPr>
      </w:pPr>
      <w:r>
        <w:t>To be able to rea</w:t>
      </w:r>
      <w:r w:rsidR="000B4241">
        <w:t xml:space="preserve">d and comprehend an earth native </w:t>
      </w:r>
      <w:proofErr w:type="gramStart"/>
      <w:r w:rsidR="000B4241">
        <w:t>language</w:t>
      </w:r>
      <w:proofErr w:type="gramEnd"/>
    </w:p>
    <w:p w14:paraId="3E77300E" w14:textId="0AAF6207" w:rsidR="00347428" w:rsidRDefault="00347428" w:rsidP="000B4241">
      <w:pPr>
        <w:pStyle w:val="ListParagraph"/>
        <w:numPr>
          <w:ilvl w:val="0"/>
          <w:numId w:val="1"/>
        </w:numPr>
      </w:pPr>
      <w:r>
        <w:t xml:space="preserve">Understand the dynamics and space of a bathroom where toothbrushing </w:t>
      </w:r>
      <w:proofErr w:type="gramStart"/>
      <w:r>
        <w:t>occurs</w:t>
      </w:r>
      <w:proofErr w:type="gramEnd"/>
    </w:p>
    <w:p w14:paraId="7E3C1D27" w14:textId="77777777" w:rsidR="000B4241" w:rsidRDefault="000B4241" w:rsidP="000B4241"/>
    <w:p w14:paraId="02B78DDD" w14:textId="15CE57EB" w:rsidR="00AE1BD9" w:rsidRDefault="000B4241" w:rsidP="00AE1BD9">
      <w:pPr>
        <w:pStyle w:val="ListParagraph"/>
        <w:numPr>
          <w:ilvl w:val="0"/>
          <w:numId w:val="2"/>
        </w:numPr>
      </w:pPr>
      <w:r>
        <w:t>Walk into the bathroom</w:t>
      </w:r>
      <w:r w:rsidR="00AE1BD9">
        <w:t xml:space="preserve"> and walk to the bathroom cupboard.</w:t>
      </w:r>
    </w:p>
    <w:p w14:paraId="2147DDC8" w14:textId="66A3E443" w:rsidR="00AE1BD9" w:rsidRDefault="00AE1BD9" w:rsidP="00AE1BD9">
      <w:pPr>
        <w:pStyle w:val="ListParagraph"/>
        <w:numPr>
          <w:ilvl w:val="0"/>
          <w:numId w:val="2"/>
        </w:numPr>
      </w:pPr>
      <w:r>
        <w:t>Using the left hand</w:t>
      </w:r>
      <w:r w:rsidR="00347428">
        <w:t>,</w:t>
      </w:r>
      <w:r w:rsidR="00E14EC5">
        <w:t xml:space="preserve"> </w:t>
      </w:r>
      <w:r w:rsidR="00347428">
        <w:t xml:space="preserve">grip the left cupboard </w:t>
      </w:r>
      <w:r w:rsidR="00C058F6">
        <w:t>door</w:t>
      </w:r>
      <w:r w:rsidR="00E14EC5">
        <w:t xml:space="preserve"> </w:t>
      </w:r>
      <w:r w:rsidR="00347428">
        <w:t>handle and</w:t>
      </w:r>
      <w:r>
        <w:t xml:space="preserve"> </w:t>
      </w:r>
      <w:r w:rsidR="000B4241">
        <w:t xml:space="preserve">open the bathroom cupboard door </w:t>
      </w:r>
      <w:r w:rsidR="00347428">
        <w:t xml:space="preserve">90 degrees clockwise </w:t>
      </w:r>
      <w:r w:rsidR="000B4241">
        <w:t>and</w:t>
      </w:r>
      <w:r w:rsidR="00347428">
        <w:t xml:space="preserve"> visually l</w:t>
      </w:r>
      <w:r w:rsidR="000B4241">
        <w:t xml:space="preserve">ocate toothbrushing supplies </w:t>
      </w:r>
      <w:r>
        <w:t>(</w:t>
      </w:r>
      <w:r w:rsidR="00347428">
        <w:t>TB&amp;TP</w:t>
      </w:r>
      <w:r>
        <w:t>)</w:t>
      </w:r>
      <w:r w:rsidR="000B4241">
        <w:t xml:space="preserve">. </w:t>
      </w:r>
    </w:p>
    <w:p w14:paraId="1608FE15" w14:textId="77777777" w:rsidR="00D010FC" w:rsidRDefault="00C058F6" w:rsidP="00AE1BD9">
      <w:pPr>
        <w:pStyle w:val="ListParagraph"/>
        <w:numPr>
          <w:ilvl w:val="0"/>
          <w:numId w:val="2"/>
        </w:numPr>
      </w:pPr>
      <w:proofErr w:type="spellStart"/>
      <w:r>
        <w:t>Ungrip</w:t>
      </w:r>
      <w:proofErr w:type="spellEnd"/>
      <w:r>
        <w:t xml:space="preserve"> left hand from door handle and re</w:t>
      </w:r>
      <w:r w:rsidR="000B4241">
        <w:t>move</w:t>
      </w:r>
      <w:r>
        <w:t xml:space="preserve"> it. Using the left hand, move it and position it so that its directly placed over the TB&amp;TP. </w:t>
      </w:r>
    </w:p>
    <w:p w14:paraId="162DC1EA" w14:textId="754C218A" w:rsidR="00AE1BD9" w:rsidRDefault="00C058F6" w:rsidP="00AE1BD9">
      <w:pPr>
        <w:pStyle w:val="ListParagraph"/>
        <w:numPr>
          <w:ilvl w:val="0"/>
          <w:numId w:val="2"/>
        </w:numPr>
      </w:pPr>
      <w:r>
        <w:t>E</w:t>
      </w:r>
      <w:r w:rsidR="00347428">
        <w:t xml:space="preserve">xtend </w:t>
      </w:r>
      <w:r>
        <w:t xml:space="preserve">this </w:t>
      </w:r>
      <w:r w:rsidR="00347428">
        <w:t>hand so that it can</w:t>
      </w:r>
      <w:r w:rsidR="00D010FC">
        <w:t xml:space="preserve"> grab and</w:t>
      </w:r>
      <w:r w:rsidR="00347428">
        <w:t xml:space="preserve"> grip</w:t>
      </w:r>
      <w:r w:rsidR="00D010FC">
        <w:t xml:space="preserve"> TB&amp;TP together. Then</w:t>
      </w:r>
      <w:r w:rsidR="00347428">
        <w:t xml:space="preserve"> hold and lift </w:t>
      </w:r>
      <w:r w:rsidR="00AE1BD9">
        <w:t xml:space="preserve">the </w:t>
      </w:r>
      <w:r w:rsidR="00347428">
        <w:t xml:space="preserve">TB&amp;TP </w:t>
      </w:r>
      <w:r w:rsidR="00D010FC">
        <w:t>out of the cupboard.</w:t>
      </w:r>
    </w:p>
    <w:p w14:paraId="09D3F860" w14:textId="28AC1943" w:rsidR="00C058F6" w:rsidRDefault="00C058F6" w:rsidP="00C058F6">
      <w:pPr>
        <w:pStyle w:val="ListParagraph"/>
        <w:numPr>
          <w:ilvl w:val="0"/>
          <w:numId w:val="2"/>
        </w:numPr>
      </w:pPr>
      <w:r>
        <w:t>With</w:t>
      </w:r>
      <w:r w:rsidRPr="00C058F6">
        <w:t xml:space="preserve"> </w:t>
      </w:r>
      <w:r>
        <w:t>TB&amp;TP now in the left hand, mo</w:t>
      </w:r>
      <w:r w:rsidR="00AE1BD9">
        <w:t>ve</w:t>
      </w:r>
      <w:r>
        <w:t xml:space="preserve"> the</w:t>
      </w:r>
      <w:r w:rsidR="00AE1BD9">
        <w:t xml:space="preserve"> hand and position </w:t>
      </w:r>
      <w:r w:rsidR="00347428">
        <w:t xml:space="preserve">this </w:t>
      </w:r>
      <w:r w:rsidR="00AE1BD9">
        <w:t xml:space="preserve">hand </w:t>
      </w:r>
      <w:r>
        <w:t>5cm above the</w:t>
      </w:r>
      <w:r w:rsidR="00AE1BD9">
        <w:t xml:space="preserve"> </w:t>
      </w:r>
      <w:r>
        <w:t xml:space="preserve">flat surface of the sink and 10cm to the left </w:t>
      </w:r>
      <w:r w:rsidR="00AE1BD9">
        <w:t xml:space="preserve">of the bathroom </w:t>
      </w:r>
      <w:r>
        <w:t>tap.</w:t>
      </w:r>
    </w:p>
    <w:p w14:paraId="3115EECC" w14:textId="0BAEB7AB" w:rsidR="00AE1BD9" w:rsidRDefault="00C058F6" w:rsidP="00C058F6">
      <w:pPr>
        <w:pStyle w:val="ListParagraph"/>
        <w:numPr>
          <w:ilvl w:val="0"/>
          <w:numId w:val="2"/>
        </w:numPr>
      </w:pPr>
      <w:proofErr w:type="spellStart"/>
      <w:r>
        <w:t>Ungrip</w:t>
      </w:r>
      <w:proofErr w:type="spellEnd"/>
      <w:r>
        <w:t xml:space="preserve"> hand and release</w:t>
      </w:r>
      <w:r w:rsidR="00AE1BD9">
        <w:t xml:space="preserve"> </w:t>
      </w:r>
      <w:r>
        <w:t xml:space="preserve">TB&amp;TP so that it falls on this flat surface. </w:t>
      </w:r>
    </w:p>
    <w:p w14:paraId="1DDC374F" w14:textId="44EBA97F" w:rsidR="00AE1BD9" w:rsidRDefault="00D010FC" w:rsidP="00AE1BD9">
      <w:pPr>
        <w:pStyle w:val="ListParagraph"/>
        <w:numPr>
          <w:ilvl w:val="0"/>
          <w:numId w:val="2"/>
        </w:numPr>
      </w:pPr>
      <w:proofErr w:type="spellStart"/>
      <w:r>
        <w:t>U</w:t>
      </w:r>
      <w:r w:rsidR="00C058F6">
        <w:t>ngrip</w:t>
      </w:r>
      <w:proofErr w:type="spellEnd"/>
      <w:r w:rsidR="00C058F6">
        <w:t xml:space="preserve"> hand </w:t>
      </w:r>
      <w:r w:rsidR="00E14EC5">
        <w:t xml:space="preserve">from and door handle </w:t>
      </w:r>
      <w:r w:rsidR="00C058F6">
        <w:t>and m</w:t>
      </w:r>
      <w:r w:rsidR="00347428">
        <w:t xml:space="preserve">ove left hand back down so that its placed directly </w:t>
      </w:r>
      <w:proofErr w:type="spellStart"/>
      <w:r w:rsidR="00347428">
        <w:t>ontop</w:t>
      </w:r>
      <w:proofErr w:type="spellEnd"/>
      <w:r w:rsidR="00347428">
        <w:t xml:space="preserve"> of the TB</w:t>
      </w:r>
      <w:r w:rsidR="00C058F6">
        <w:t>&amp;</w:t>
      </w:r>
      <w:r w:rsidR="00347428">
        <w:t xml:space="preserve">TP. </w:t>
      </w:r>
    </w:p>
    <w:p w14:paraId="5CE06E8E" w14:textId="6121E170" w:rsidR="00C058F6" w:rsidRDefault="00D010FC" w:rsidP="000B4241">
      <w:pPr>
        <w:pStyle w:val="ListParagraph"/>
        <w:numPr>
          <w:ilvl w:val="0"/>
          <w:numId w:val="2"/>
        </w:numPr>
      </w:pPr>
      <w:r>
        <w:t>Move the right hand to the sink tap,</w:t>
      </w:r>
      <w:r w:rsidR="00347428">
        <w:t xml:space="preserve"> grip the tap and </w:t>
      </w:r>
      <w:r w:rsidR="00AE1BD9">
        <w:t>twist the bathroom tap</w:t>
      </w:r>
      <w:r w:rsidR="00347428">
        <w:t xml:space="preserve"> 90 degrees clockwise</w:t>
      </w:r>
      <w:r w:rsidR="00AE1BD9">
        <w:t xml:space="preserve"> for </w:t>
      </w:r>
      <w:r w:rsidR="00347428">
        <w:t xml:space="preserve">hot </w:t>
      </w:r>
      <w:r w:rsidR="00AE1BD9">
        <w:t>water</w:t>
      </w:r>
      <w:r w:rsidR="00347428">
        <w:t xml:space="preserve">. </w:t>
      </w:r>
    </w:p>
    <w:p w14:paraId="3862306C" w14:textId="367DF86F" w:rsidR="00C058F6" w:rsidRDefault="00C058F6" w:rsidP="000B4241">
      <w:pPr>
        <w:pStyle w:val="ListParagraph"/>
        <w:numPr>
          <w:ilvl w:val="0"/>
          <w:numId w:val="2"/>
        </w:numPr>
      </w:pPr>
      <w:r>
        <w:t xml:space="preserve">Visually observe for constant water supply and </w:t>
      </w:r>
      <w:proofErr w:type="spellStart"/>
      <w:r>
        <w:t>ungrip</w:t>
      </w:r>
      <w:proofErr w:type="spellEnd"/>
      <w:r w:rsidR="00D010FC">
        <w:t xml:space="preserve"> right hand from the</w:t>
      </w:r>
      <w:r>
        <w:t xml:space="preserve"> tap. </w:t>
      </w:r>
    </w:p>
    <w:p w14:paraId="2FDFC20F" w14:textId="054A44F2" w:rsidR="000B4241" w:rsidRDefault="00D010FC" w:rsidP="000B4241">
      <w:pPr>
        <w:pStyle w:val="ListParagraph"/>
        <w:numPr>
          <w:ilvl w:val="0"/>
          <w:numId w:val="2"/>
        </w:numPr>
      </w:pPr>
      <w:r>
        <w:t xml:space="preserve">Place the right hand to the right of the left hand so that is also directly top of the TB&amp;TP. </w:t>
      </w:r>
    </w:p>
    <w:p w14:paraId="0DA1E5A4" w14:textId="77777777" w:rsidR="00E14EC5" w:rsidRDefault="00D010FC" w:rsidP="00E14EC5">
      <w:pPr>
        <w:pStyle w:val="ListParagraph"/>
        <w:numPr>
          <w:ilvl w:val="0"/>
          <w:numId w:val="2"/>
        </w:numPr>
      </w:pPr>
      <w:r>
        <w:t>Using the left hand, grab, grip and hold the toothpaste tube</w:t>
      </w:r>
      <w:r w:rsidR="00E14EC5">
        <w:t xml:space="preserve"> upright so that the TP lid is facing the ceiling. P</w:t>
      </w:r>
      <w:r w:rsidR="009D383D">
        <w:t>osition</w:t>
      </w:r>
      <w:r w:rsidR="00E14EC5">
        <w:t xml:space="preserve"> hand</w:t>
      </w:r>
      <w:r w:rsidR="009D383D">
        <w:t xml:space="preserve"> </w:t>
      </w:r>
      <w:r w:rsidR="00E14EC5">
        <w:t>in front</w:t>
      </w:r>
      <w:r w:rsidR="009D383D">
        <w:t xml:space="preserve"> of you</w:t>
      </w:r>
      <w:r w:rsidR="00E14EC5">
        <w:t xml:space="preserve"> at chest height at a comfortable position.</w:t>
      </w:r>
    </w:p>
    <w:p w14:paraId="76891EB7" w14:textId="040A1DD0" w:rsidR="00D010FC" w:rsidRDefault="00E14EC5" w:rsidP="00E14EC5">
      <w:pPr>
        <w:pStyle w:val="ListParagraph"/>
        <w:numPr>
          <w:ilvl w:val="0"/>
          <w:numId w:val="2"/>
        </w:numPr>
      </w:pPr>
      <w:r>
        <w:t>Lift your right hand and u</w:t>
      </w:r>
      <w:r w:rsidR="00D010FC">
        <w:t xml:space="preserve">sing </w:t>
      </w:r>
      <w:r>
        <w:t>your</w:t>
      </w:r>
      <w:r w:rsidR="00D010FC">
        <w:t xml:space="preserve"> </w:t>
      </w:r>
      <w:r w:rsidR="009D383D">
        <w:t>fingers</w:t>
      </w:r>
      <w:r w:rsidR="00D010FC">
        <w:t xml:space="preserve">, turn the </w:t>
      </w:r>
      <w:r w:rsidR="00D8528F">
        <w:t>TP</w:t>
      </w:r>
      <w:r w:rsidR="00D010FC">
        <w:t xml:space="preserve"> lid anticlockwise</w:t>
      </w:r>
      <w:r w:rsidR="009D383D">
        <w:t xml:space="preserve"> and</w:t>
      </w:r>
      <w:r w:rsidR="00D010FC">
        <w:t xml:space="preserve"> unscrew lid completely off the toothpaste tube.</w:t>
      </w:r>
    </w:p>
    <w:p w14:paraId="11D79BE7" w14:textId="3F0C29B2" w:rsidR="00D010FC" w:rsidRDefault="00D010FC" w:rsidP="000B4241">
      <w:pPr>
        <w:pStyle w:val="ListParagraph"/>
        <w:numPr>
          <w:ilvl w:val="0"/>
          <w:numId w:val="2"/>
        </w:numPr>
      </w:pPr>
      <w:r>
        <w:t xml:space="preserve">Move your right hand to flat surface where TB is </w:t>
      </w:r>
      <w:r w:rsidR="009D383D">
        <w:t xml:space="preserve">located (1cm above the flat surface of the sink and 10cm to the left of the bathroom tap) </w:t>
      </w:r>
      <w:r>
        <w:t xml:space="preserve">and release lid </w:t>
      </w:r>
      <w:r w:rsidR="009D383D">
        <w:t>from fingers.</w:t>
      </w:r>
    </w:p>
    <w:p w14:paraId="0E1A4D6A" w14:textId="3B1A0FD5" w:rsidR="00D8528F" w:rsidRDefault="009D383D" w:rsidP="00D8528F">
      <w:pPr>
        <w:pStyle w:val="ListParagraph"/>
        <w:numPr>
          <w:ilvl w:val="0"/>
          <w:numId w:val="2"/>
        </w:numPr>
      </w:pPr>
      <w:r>
        <w:t>Using the right hand, grab, grip and hol</w:t>
      </w:r>
      <w:r w:rsidR="00E14EC5">
        <w:t>d the</w:t>
      </w:r>
      <w:r w:rsidR="00D8528F">
        <w:t xml:space="preserve"> TB</w:t>
      </w:r>
      <w:r w:rsidR="00E14EC5">
        <w:t xml:space="preserve"> in a position where </w:t>
      </w:r>
      <w:r w:rsidR="00D8528F">
        <w:t xml:space="preserve">its parallel to the floor and the bristles are facing up towards the ceiling. Position hand in front of you at chest height at a comfortable position at a close distance to the TP tube. </w:t>
      </w:r>
    </w:p>
    <w:p w14:paraId="5FE1CC17" w14:textId="670055F4" w:rsidR="00D8528F" w:rsidRDefault="00D8528F" w:rsidP="000B4241">
      <w:pPr>
        <w:pStyle w:val="ListParagraph"/>
        <w:numPr>
          <w:ilvl w:val="0"/>
          <w:numId w:val="2"/>
        </w:numPr>
      </w:pPr>
      <w:r>
        <w:t>Move the left hand towards the TB bristles so that the TP opening is directly above the bristles.</w:t>
      </w:r>
    </w:p>
    <w:p w14:paraId="607E1E0B" w14:textId="5B0D78A2" w:rsidR="00D8528F" w:rsidRDefault="00D8528F" w:rsidP="000B4241">
      <w:pPr>
        <w:pStyle w:val="ListParagraph"/>
        <w:numPr>
          <w:ilvl w:val="0"/>
          <w:numId w:val="2"/>
        </w:numPr>
      </w:pPr>
      <w:r>
        <w:t>Apply gentle pressure to the TP tube and apply TP to the surface of the bristles</w:t>
      </w:r>
      <w:r w:rsidR="003D244A">
        <w:t>.</w:t>
      </w:r>
    </w:p>
    <w:p w14:paraId="15D13C20" w14:textId="019159AB" w:rsidR="00E7195C" w:rsidRDefault="00E7195C" w:rsidP="000B4241">
      <w:pPr>
        <w:pStyle w:val="ListParagraph"/>
        <w:numPr>
          <w:ilvl w:val="0"/>
          <w:numId w:val="2"/>
        </w:numPr>
      </w:pPr>
      <w:r>
        <w:t xml:space="preserve">Put the TP tube back onto the sink flat </w:t>
      </w:r>
      <w:proofErr w:type="gramStart"/>
      <w:r>
        <w:t>surface</w:t>
      </w:r>
      <w:proofErr w:type="gramEnd"/>
      <w:r>
        <w:t xml:space="preserve"> </w:t>
      </w:r>
    </w:p>
    <w:p w14:paraId="30BA4395" w14:textId="3AEDFC46" w:rsidR="003D244A" w:rsidRDefault="003D244A" w:rsidP="003D244A">
      <w:pPr>
        <w:pStyle w:val="ListParagraph"/>
        <w:numPr>
          <w:ilvl w:val="0"/>
          <w:numId w:val="2"/>
        </w:numPr>
      </w:pPr>
      <w:r>
        <w:t xml:space="preserve">Put </w:t>
      </w:r>
      <w:r w:rsidR="00E7195C">
        <w:t>TB</w:t>
      </w:r>
      <w:r>
        <w:t xml:space="preserve"> into mouth TP side touching teeth and apply gentle pressure with circular motions so that all the surface of the teeth and gum line are cleaned.</w:t>
      </w:r>
    </w:p>
    <w:p w14:paraId="3008AA46" w14:textId="5DF9600A" w:rsidR="003D244A" w:rsidRDefault="003D244A" w:rsidP="003D244A">
      <w:pPr>
        <w:pStyle w:val="ListParagraph"/>
        <w:numPr>
          <w:ilvl w:val="0"/>
          <w:numId w:val="2"/>
        </w:numPr>
      </w:pPr>
      <w:r>
        <w:lastRenderedPageBreak/>
        <w:t xml:space="preserve">Repeat this motion for all teeth for a maximum of 120 </w:t>
      </w:r>
      <w:proofErr w:type="gramStart"/>
      <w:r>
        <w:t>seconds</w:t>
      </w:r>
      <w:proofErr w:type="gramEnd"/>
    </w:p>
    <w:p w14:paraId="11648511" w14:textId="1325E0EE" w:rsidR="00E7195C" w:rsidRDefault="003D244A" w:rsidP="00E7195C">
      <w:pPr>
        <w:pStyle w:val="ListParagraph"/>
        <w:numPr>
          <w:ilvl w:val="0"/>
          <w:numId w:val="2"/>
        </w:numPr>
      </w:pPr>
      <w:r>
        <w:t xml:space="preserve">Remove TB from mouth and spit out contents </w:t>
      </w:r>
      <w:r w:rsidR="00E7195C">
        <w:t xml:space="preserve">into </w:t>
      </w:r>
      <w:proofErr w:type="gramStart"/>
      <w:r w:rsidR="00E7195C">
        <w:t>sink</w:t>
      </w:r>
      <w:proofErr w:type="gramEnd"/>
    </w:p>
    <w:p w14:paraId="47AABD80" w14:textId="1AB017AA" w:rsidR="00E7195C" w:rsidRDefault="00E7195C" w:rsidP="00E7195C">
      <w:pPr>
        <w:pStyle w:val="ListParagraph"/>
        <w:numPr>
          <w:ilvl w:val="0"/>
          <w:numId w:val="2"/>
        </w:numPr>
      </w:pPr>
      <w:r>
        <w:t>Using your free hand, grip and open the tap and wash TB and contents in the sink. Once clear close the tap.</w:t>
      </w:r>
    </w:p>
    <w:p w14:paraId="430CDE61" w14:textId="0E7995F2" w:rsidR="00E7195C" w:rsidRDefault="00E7195C" w:rsidP="00E7195C">
      <w:pPr>
        <w:pStyle w:val="ListParagraph"/>
        <w:numPr>
          <w:ilvl w:val="0"/>
          <w:numId w:val="2"/>
        </w:numPr>
      </w:pPr>
      <w:r>
        <w:t>Return washed TB and TP to the cupboard.</w:t>
      </w:r>
    </w:p>
    <w:p w14:paraId="53EBA73B" w14:textId="47125849" w:rsidR="00E7195C" w:rsidRDefault="00E7195C" w:rsidP="00E7195C">
      <w:pPr>
        <w:pStyle w:val="ListParagraph"/>
        <w:numPr>
          <w:ilvl w:val="0"/>
          <w:numId w:val="2"/>
        </w:numPr>
      </w:pPr>
      <w:r>
        <w:t>Once left hand is free, lift and place on the open cupboard door handle door. Grip hand around the handle and close it shut back to its starting position.</w:t>
      </w:r>
    </w:p>
    <w:sectPr w:rsidR="00E7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3389F"/>
    <w:multiLevelType w:val="hybridMultilevel"/>
    <w:tmpl w:val="EC22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F6E65"/>
    <w:multiLevelType w:val="hybridMultilevel"/>
    <w:tmpl w:val="A89C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5185">
    <w:abstractNumId w:val="0"/>
  </w:num>
  <w:num w:numId="2" w16cid:durableId="189885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44"/>
    <w:rsid w:val="000B4241"/>
    <w:rsid w:val="0029008B"/>
    <w:rsid w:val="00347428"/>
    <w:rsid w:val="003D244A"/>
    <w:rsid w:val="0053626E"/>
    <w:rsid w:val="005F0C17"/>
    <w:rsid w:val="009D383D"/>
    <w:rsid w:val="00AE1BD9"/>
    <w:rsid w:val="00C058F6"/>
    <w:rsid w:val="00C24DC6"/>
    <w:rsid w:val="00CE1444"/>
    <w:rsid w:val="00D010FC"/>
    <w:rsid w:val="00D66CFE"/>
    <w:rsid w:val="00D8528F"/>
    <w:rsid w:val="00E14EC5"/>
    <w:rsid w:val="00E7195C"/>
    <w:rsid w:val="00F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F11E"/>
  <w15:chartTrackingRefBased/>
  <w15:docId w15:val="{798411CE-1299-4F70-8A7E-59414F31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Mankoo</dc:creator>
  <cp:keywords/>
  <dc:description/>
  <cp:lastModifiedBy>Harneet Mankoo</cp:lastModifiedBy>
  <cp:revision>2</cp:revision>
  <dcterms:created xsi:type="dcterms:W3CDTF">2024-01-31T11:43:00Z</dcterms:created>
  <dcterms:modified xsi:type="dcterms:W3CDTF">2024-01-31T11:43:00Z</dcterms:modified>
</cp:coreProperties>
</file>