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D8EEF" w14:textId="5C8F00AE" w:rsidR="000664A7" w:rsidRDefault="000664A7" w:rsidP="000664A7">
      <w:pPr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高雄市</w:t>
      </w:r>
      <w:r w:rsidR="00630424">
        <w:rPr>
          <w:rFonts w:ascii="標楷體" w:eastAsia="標楷體" w:hAnsi="標楷體" w:hint="eastAsia"/>
          <w:sz w:val="32"/>
        </w:rPr>
        <w:t>苓雅</w:t>
      </w:r>
      <w:r w:rsidRPr="00B86C86">
        <w:rPr>
          <w:rFonts w:ascii="標楷體" w:eastAsia="標楷體" w:hAnsi="標楷體" w:hint="eastAsia"/>
          <w:sz w:val="32"/>
        </w:rPr>
        <w:t>區</w:t>
      </w:r>
      <w:r w:rsidR="00630424">
        <w:rPr>
          <w:rFonts w:ascii="標楷體" w:eastAsia="標楷體" w:hAnsi="標楷體" w:hint="eastAsia"/>
          <w:sz w:val="32"/>
        </w:rPr>
        <w:t>五權</w:t>
      </w:r>
      <w:r w:rsidRPr="00B86C86">
        <w:rPr>
          <w:rFonts w:ascii="標楷體" w:eastAsia="標楷體" w:hAnsi="標楷體" w:hint="eastAsia"/>
          <w:sz w:val="32"/>
        </w:rPr>
        <w:t>國民小學</w:t>
      </w:r>
    </w:p>
    <w:p w14:paraId="47212DB5" w14:textId="35C1CD78" w:rsidR="000664A7" w:rsidRDefault="000664A7" w:rsidP="000664A7">
      <w:pPr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1</w:t>
      </w:r>
      <w:r w:rsidR="00AB2EB7">
        <w:rPr>
          <w:rFonts w:ascii="標楷體" w:eastAsia="標楷體" w:hAnsi="標楷體" w:hint="eastAsia"/>
          <w:sz w:val="32"/>
        </w:rPr>
        <w:t>1</w:t>
      </w:r>
      <w:r w:rsidR="004735E4">
        <w:rPr>
          <w:rFonts w:ascii="標楷體" w:eastAsia="標楷體" w:hAnsi="標楷體" w:hint="eastAsia"/>
          <w:sz w:val="32"/>
        </w:rPr>
        <w:t>5</w:t>
      </w:r>
      <w:r>
        <w:rPr>
          <w:rFonts w:ascii="標楷體" w:eastAsia="標楷體" w:hAnsi="標楷體" w:hint="eastAsia"/>
          <w:sz w:val="32"/>
        </w:rPr>
        <w:t>學年度</w:t>
      </w:r>
      <w:r w:rsidRPr="00A17208">
        <w:rPr>
          <w:rFonts w:ascii="標楷體" w:eastAsia="標楷體" w:hAnsi="標楷體" w:hint="eastAsia"/>
          <w:sz w:val="32"/>
        </w:rPr>
        <w:t>特殊教育（身心障礙類）學生特殊教育需求與課程調整規劃彙整表</w:t>
      </w:r>
    </w:p>
    <w:tbl>
      <w:tblPr>
        <w:tblStyle w:val="a3"/>
        <w:tblW w:w="15412" w:type="dxa"/>
        <w:tblInd w:w="-289" w:type="dxa"/>
        <w:tblLook w:val="04A0" w:firstRow="1" w:lastRow="0" w:firstColumn="1" w:lastColumn="0" w:noHBand="0" w:noVBand="1"/>
      </w:tblPr>
      <w:tblGrid>
        <w:gridCol w:w="436"/>
        <w:gridCol w:w="964"/>
        <w:gridCol w:w="894"/>
        <w:gridCol w:w="436"/>
        <w:gridCol w:w="1175"/>
        <w:gridCol w:w="1766"/>
        <w:gridCol w:w="704"/>
        <w:gridCol w:w="704"/>
        <w:gridCol w:w="997"/>
        <w:gridCol w:w="997"/>
        <w:gridCol w:w="1134"/>
        <w:gridCol w:w="1134"/>
        <w:gridCol w:w="1134"/>
        <w:gridCol w:w="1134"/>
        <w:gridCol w:w="1123"/>
        <w:gridCol w:w="680"/>
      </w:tblGrid>
      <w:tr w:rsidR="000664A7" w:rsidRPr="00BB694B" w14:paraId="4438BFA7" w14:textId="77777777" w:rsidTr="00630424">
        <w:tc>
          <w:tcPr>
            <w:tcW w:w="436" w:type="dxa"/>
            <w:vMerge w:val="restart"/>
            <w:vAlign w:val="center"/>
          </w:tcPr>
          <w:p w14:paraId="5EE34C26" w14:textId="77777777" w:rsidR="000664A7" w:rsidRPr="00BB694B" w:rsidRDefault="000664A7" w:rsidP="00782AF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編</w:t>
            </w:r>
          </w:p>
          <w:p w14:paraId="50ED2E03" w14:textId="77777777" w:rsidR="000664A7" w:rsidRPr="00BB694B" w:rsidRDefault="000664A7" w:rsidP="00782AF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號</w:t>
            </w:r>
          </w:p>
        </w:tc>
        <w:tc>
          <w:tcPr>
            <w:tcW w:w="964" w:type="dxa"/>
            <w:vMerge w:val="restart"/>
            <w:vAlign w:val="center"/>
          </w:tcPr>
          <w:p w14:paraId="360B0B9F" w14:textId="77777777" w:rsidR="000664A7" w:rsidRPr="00BB694B" w:rsidRDefault="000664A7" w:rsidP="00782AF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學生</w:t>
            </w:r>
          </w:p>
          <w:p w14:paraId="60C9A721" w14:textId="77777777" w:rsidR="000664A7" w:rsidRPr="00BB694B" w:rsidRDefault="000664A7" w:rsidP="00782AF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姓名</w:t>
            </w:r>
          </w:p>
        </w:tc>
        <w:tc>
          <w:tcPr>
            <w:tcW w:w="894" w:type="dxa"/>
            <w:vMerge w:val="restart"/>
            <w:vAlign w:val="center"/>
          </w:tcPr>
          <w:p w14:paraId="331D8B0F" w14:textId="77777777" w:rsidR="000664A7" w:rsidRPr="00BB694B" w:rsidRDefault="000664A7" w:rsidP="00782AF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安置</w:t>
            </w:r>
          </w:p>
          <w:p w14:paraId="0F6C91C6" w14:textId="77777777" w:rsidR="000664A7" w:rsidRPr="00BB694B" w:rsidRDefault="000664A7" w:rsidP="00782AF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班型</w:t>
            </w:r>
          </w:p>
        </w:tc>
        <w:tc>
          <w:tcPr>
            <w:tcW w:w="436" w:type="dxa"/>
            <w:vMerge w:val="restart"/>
            <w:tcBorders>
              <w:right w:val="single" w:sz="12" w:space="0" w:color="auto"/>
            </w:tcBorders>
            <w:vAlign w:val="center"/>
          </w:tcPr>
          <w:p w14:paraId="53210BCE" w14:textId="77777777" w:rsidR="000664A7" w:rsidRPr="00BB694B" w:rsidRDefault="000664A7" w:rsidP="00782AF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年級</w:t>
            </w:r>
          </w:p>
        </w:tc>
        <w:tc>
          <w:tcPr>
            <w:tcW w:w="1175" w:type="dxa"/>
            <w:vMerge w:val="restart"/>
            <w:tcBorders>
              <w:left w:val="single" w:sz="12" w:space="0" w:color="auto"/>
            </w:tcBorders>
            <w:shd w:val="clear" w:color="auto" w:fill="FFF5D9"/>
            <w:vAlign w:val="center"/>
          </w:tcPr>
          <w:p w14:paraId="35CEC47D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障礙類別</w:t>
            </w:r>
          </w:p>
        </w:tc>
        <w:tc>
          <w:tcPr>
            <w:tcW w:w="1766" w:type="dxa"/>
            <w:vMerge w:val="restart"/>
            <w:tcBorders>
              <w:right w:val="single" w:sz="12" w:space="0" w:color="auto"/>
            </w:tcBorders>
            <w:shd w:val="clear" w:color="auto" w:fill="FFF5D9"/>
            <w:vAlign w:val="center"/>
          </w:tcPr>
          <w:p w14:paraId="5854C367" w14:textId="77777777" w:rsidR="000664A7" w:rsidRDefault="000664A7" w:rsidP="00782AF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主要</w:t>
            </w:r>
          </w:p>
          <w:p w14:paraId="46D93802" w14:textId="77777777" w:rsidR="000664A7" w:rsidRPr="00BB694B" w:rsidRDefault="000664A7" w:rsidP="00782AF3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學習需求</w:t>
            </w:r>
          </w:p>
        </w:tc>
        <w:tc>
          <w:tcPr>
            <w:tcW w:w="140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16468CA8" w14:textId="77777777" w:rsidR="000664A7" w:rsidRPr="00BB694B" w:rsidRDefault="000664A7" w:rsidP="00782AF3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部定課程</w:t>
            </w:r>
          </w:p>
        </w:tc>
        <w:tc>
          <w:tcPr>
            <w:tcW w:w="19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2B8EBA09" w14:textId="77777777" w:rsidR="000664A7" w:rsidRPr="00BB694B" w:rsidRDefault="000664A7" w:rsidP="00782AF3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特需課程</w:t>
            </w:r>
          </w:p>
        </w:tc>
        <w:tc>
          <w:tcPr>
            <w:tcW w:w="4536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1D83BD2B" w14:textId="77777777" w:rsidR="000664A7" w:rsidRPr="00BB694B" w:rsidRDefault="000664A7" w:rsidP="00782AF3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課程調整</w:t>
            </w:r>
          </w:p>
        </w:tc>
        <w:tc>
          <w:tcPr>
            <w:tcW w:w="1123" w:type="dxa"/>
            <w:vMerge w:val="restart"/>
            <w:tcBorders>
              <w:right w:val="single" w:sz="12" w:space="0" w:color="auto"/>
            </w:tcBorders>
            <w:shd w:val="clear" w:color="auto" w:fill="FFFFD5"/>
            <w:vAlign w:val="center"/>
          </w:tcPr>
          <w:p w14:paraId="61FCE28D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相關服務</w:t>
            </w:r>
          </w:p>
        </w:tc>
        <w:tc>
          <w:tcPr>
            <w:tcW w:w="680" w:type="dxa"/>
            <w:vMerge w:val="restart"/>
            <w:tcBorders>
              <w:left w:val="single" w:sz="12" w:space="0" w:color="auto"/>
            </w:tcBorders>
            <w:vAlign w:val="center"/>
          </w:tcPr>
          <w:p w14:paraId="3D8C2373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備註</w:t>
            </w:r>
          </w:p>
        </w:tc>
      </w:tr>
      <w:tr w:rsidR="000664A7" w:rsidRPr="00BB694B" w14:paraId="15A28E62" w14:textId="77777777" w:rsidTr="00DA6BE8">
        <w:trPr>
          <w:trHeight w:val="301"/>
        </w:trPr>
        <w:tc>
          <w:tcPr>
            <w:tcW w:w="436" w:type="dxa"/>
            <w:vMerge/>
            <w:tcBorders>
              <w:bottom w:val="single" w:sz="12" w:space="0" w:color="auto"/>
            </w:tcBorders>
            <w:vAlign w:val="center"/>
          </w:tcPr>
          <w:p w14:paraId="501D5171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64" w:type="dxa"/>
            <w:vMerge/>
            <w:tcBorders>
              <w:bottom w:val="single" w:sz="12" w:space="0" w:color="auto"/>
            </w:tcBorders>
            <w:vAlign w:val="center"/>
          </w:tcPr>
          <w:p w14:paraId="0FCA4BD9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94" w:type="dxa"/>
            <w:vMerge/>
            <w:tcBorders>
              <w:bottom w:val="single" w:sz="12" w:space="0" w:color="auto"/>
            </w:tcBorders>
            <w:vAlign w:val="center"/>
          </w:tcPr>
          <w:p w14:paraId="5ECC779B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436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51562DA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75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5D9"/>
            <w:vAlign w:val="center"/>
          </w:tcPr>
          <w:p w14:paraId="007E3478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6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04AF88F5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BF2F9"/>
            <w:vAlign w:val="center"/>
          </w:tcPr>
          <w:p w14:paraId="5D25DCAB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抽離</w:t>
            </w:r>
          </w:p>
        </w:tc>
        <w:tc>
          <w:tcPr>
            <w:tcW w:w="7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108F8444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外加</w:t>
            </w:r>
          </w:p>
        </w:tc>
        <w:tc>
          <w:tcPr>
            <w:tcW w:w="9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6FAF4"/>
            <w:vAlign w:val="center"/>
          </w:tcPr>
          <w:p w14:paraId="6CD1EDC1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抽離</w:t>
            </w:r>
          </w:p>
        </w:tc>
        <w:tc>
          <w:tcPr>
            <w:tcW w:w="9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4C9B0923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外加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7F7"/>
            <w:vAlign w:val="center"/>
          </w:tcPr>
          <w:p w14:paraId="72BA5FA6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學習內容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FFF7F7"/>
            <w:vAlign w:val="center"/>
          </w:tcPr>
          <w:p w14:paraId="72F45EA2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學習歷程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FFF7F7"/>
            <w:vAlign w:val="center"/>
          </w:tcPr>
          <w:p w14:paraId="23DF6C75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學習環境</w:t>
            </w:r>
          </w:p>
        </w:tc>
        <w:tc>
          <w:tcPr>
            <w:tcW w:w="113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4D5084DE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B694B">
              <w:rPr>
                <w:rFonts w:ascii="標楷體" w:eastAsia="標楷體" w:hAnsi="標楷體" w:hint="eastAsia"/>
                <w:sz w:val="22"/>
              </w:rPr>
              <w:t>學習評量</w:t>
            </w:r>
          </w:p>
        </w:tc>
        <w:tc>
          <w:tcPr>
            <w:tcW w:w="1123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2506139D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8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2B3524" w14:textId="77777777" w:rsidR="000664A7" w:rsidRPr="00BB694B" w:rsidRDefault="000664A7" w:rsidP="00782AF3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630424" w:rsidRPr="00BB694B" w14:paraId="37964D5C" w14:textId="77777777" w:rsidTr="00DA6BE8">
        <w:trPr>
          <w:trHeight w:hRule="exact" w:val="1134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183CF316" w14:textId="77777777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75465048" w14:textId="33D4B054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林</w:t>
            </w:r>
            <w:r w:rsidR="000D1F86"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sz w:val="22"/>
              </w:rPr>
              <w:t>澄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2582CA53" w14:textId="70ED8CAF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特教班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98A8D9" w14:textId="42586E81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一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6C924660" w14:textId="248DB48C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766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42A2BDE5" w14:textId="3F659BBA" w:rsidR="00630424" w:rsidRPr="00BB694B" w:rsidRDefault="00630424" w:rsidP="00630424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</w:t>
            </w:r>
          </w:p>
        </w:tc>
        <w:tc>
          <w:tcPr>
            <w:tcW w:w="1408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778B756F" w14:textId="1E9FE88F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依課綱學習節數規定</w:t>
            </w:r>
          </w:p>
        </w:tc>
        <w:tc>
          <w:tcPr>
            <w:tcW w:w="1994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43643748" w14:textId="77777777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原班：</w:t>
            </w:r>
          </w:p>
          <w:p w14:paraId="785ABD94" w14:textId="297C0254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生活管理</w:t>
            </w:r>
            <w:r w:rsidR="004629B8" w:rsidRPr="00E62151">
              <w:rPr>
                <w:rFonts w:ascii="標楷體" w:eastAsia="標楷體" w:hAnsi="標楷體"/>
                <w:color w:val="000000" w:themeColor="text1"/>
                <w:sz w:val="22"/>
              </w:rPr>
              <w:t>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368D9133" w14:textId="700833AE" w:rsidR="00DA6BE8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簡化</w:t>
            </w:r>
          </w:p>
          <w:p w14:paraId="05B39878" w14:textId="0D2AC96E" w:rsidR="00DA6BE8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減量</w:t>
            </w:r>
          </w:p>
          <w:p w14:paraId="4C27D77E" w14:textId="1664A0B0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分解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2F82D903" w14:textId="16D486B0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9CC1291" w14:textId="77777777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2EE0E550" w14:textId="77777777" w:rsidR="00DA6BE8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口語</w:t>
            </w:r>
          </w:p>
          <w:p w14:paraId="6A516CEA" w14:textId="77777777" w:rsidR="00DA6BE8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紙筆</w:t>
            </w:r>
          </w:p>
          <w:p w14:paraId="34F133A5" w14:textId="5170AAB3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操作</w:t>
            </w:r>
          </w:p>
        </w:tc>
        <w:tc>
          <w:tcPr>
            <w:tcW w:w="1123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24571B28" w14:textId="30440D2C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教助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CB99BAF" w14:textId="77777777" w:rsidR="00630424" w:rsidRPr="00BB694B" w:rsidRDefault="00630424" w:rsidP="00782AF3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630424" w:rsidRPr="00BB694B" w14:paraId="141035B8" w14:textId="77777777" w:rsidTr="00DA6BE8">
        <w:trPr>
          <w:trHeight w:hRule="exact" w:val="1134"/>
        </w:trPr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1C229286" w14:textId="77777777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755BD8D2" w14:textId="047500DD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黃</w:t>
            </w:r>
            <w:r w:rsidR="000D1F86"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sz w:val="22"/>
              </w:rPr>
              <w:t>恩</w:t>
            </w:r>
          </w:p>
        </w:tc>
        <w:tc>
          <w:tcPr>
            <w:tcW w:w="894" w:type="dxa"/>
            <w:tcBorders>
              <w:bottom w:val="single" w:sz="4" w:space="0" w:color="auto"/>
            </w:tcBorders>
            <w:vAlign w:val="center"/>
          </w:tcPr>
          <w:p w14:paraId="5F99EEB1" w14:textId="4528547C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特教班</w:t>
            </w:r>
          </w:p>
        </w:tc>
        <w:tc>
          <w:tcPr>
            <w:tcW w:w="43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F66E6A0" w14:textId="52711F41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二</w:t>
            </w:r>
          </w:p>
        </w:tc>
        <w:tc>
          <w:tcPr>
            <w:tcW w:w="117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5D9"/>
            <w:vAlign w:val="center"/>
          </w:tcPr>
          <w:p w14:paraId="19AA584D" w14:textId="32BCDEA9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腦性麻痺</w:t>
            </w:r>
          </w:p>
        </w:tc>
        <w:tc>
          <w:tcPr>
            <w:tcW w:w="1766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370A4316" w14:textId="727F823B" w:rsidR="00630424" w:rsidRPr="00BB694B" w:rsidRDefault="00630424" w:rsidP="00630424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認知、生活適應功能性動作</w:t>
            </w:r>
          </w:p>
        </w:tc>
        <w:tc>
          <w:tcPr>
            <w:tcW w:w="1408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1C2AB345" w14:textId="77A96E24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依課綱學習節數規定</w:t>
            </w:r>
          </w:p>
        </w:tc>
        <w:tc>
          <w:tcPr>
            <w:tcW w:w="1994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079CFC3A" w14:textId="031DD795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原班：</w:t>
            </w:r>
          </w:p>
          <w:p w14:paraId="116453BF" w14:textId="063B380F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功能性動作</w:t>
            </w:r>
            <w:r w:rsidR="004629B8" w:rsidRPr="00E62151">
              <w:rPr>
                <w:rFonts w:ascii="標楷體" w:eastAsia="標楷體" w:hAnsi="標楷體"/>
                <w:color w:val="000000" w:themeColor="text1"/>
                <w:sz w:val="22"/>
              </w:rPr>
              <w:t>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FFF7F7"/>
            <w:vAlign w:val="center"/>
          </w:tcPr>
          <w:p w14:paraId="3E537B26" w14:textId="723BC5B6" w:rsidR="00DA6BE8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替代</w:t>
            </w:r>
          </w:p>
          <w:p w14:paraId="50ED7571" w14:textId="598DA993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重整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40BF4C96" w14:textId="723FD7D0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7F7"/>
            <w:vAlign w:val="center"/>
          </w:tcPr>
          <w:p w14:paraId="05E9FCD9" w14:textId="77777777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391897C8" w14:textId="74B010EC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觀察</w:t>
            </w:r>
          </w:p>
          <w:p w14:paraId="7C95C8F3" w14:textId="7F83A181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操作</w:t>
            </w:r>
          </w:p>
        </w:tc>
        <w:tc>
          <w:tcPr>
            <w:tcW w:w="1123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70750D73" w14:textId="77777777" w:rsidR="00630424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教助</w:t>
            </w:r>
          </w:p>
          <w:p w14:paraId="5E7E9959" w14:textId="77777777" w:rsidR="00DA6BE8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專團</w:t>
            </w:r>
          </w:p>
          <w:p w14:paraId="194B145B" w14:textId="07C8C283" w:rsidR="00DA6BE8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復康巴士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058A71F" w14:textId="77777777" w:rsidR="00630424" w:rsidRPr="00BB694B" w:rsidRDefault="00630424" w:rsidP="00782AF3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630424" w:rsidRPr="00BB694B" w14:paraId="5EE59915" w14:textId="77777777" w:rsidTr="00DA6BE8">
        <w:trPr>
          <w:trHeight w:hRule="exact" w:val="1134"/>
        </w:trPr>
        <w:tc>
          <w:tcPr>
            <w:tcW w:w="436" w:type="dxa"/>
            <w:tcBorders>
              <w:top w:val="single" w:sz="4" w:space="0" w:color="auto"/>
            </w:tcBorders>
            <w:vAlign w:val="center"/>
          </w:tcPr>
          <w:p w14:paraId="4CE98539" w14:textId="643B13D4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</w:tcBorders>
            <w:vAlign w:val="center"/>
          </w:tcPr>
          <w:p w14:paraId="35A8AA15" w14:textId="29AEEC22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李</w:t>
            </w:r>
            <w:r w:rsidR="000D1F86"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sz w:val="22"/>
              </w:rPr>
              <w:t>珆</w:t>
            </w:r>
          </w:p>
        </w:tc>
        <w:tc>
          <w:tcPr>
            <w:tcW w:w="894" w:type="dxa"/>
            <w:tcBorders>
              <w:top w:val="single" w:sz="4" w:space="0" w:color="auto"/>
            </w:tcBorders>
            <w:vAlign w:val="center"/>
          </w:tcPr>
          <w:p w14:paraId="2291C152" w14:textId="373DE6AC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特教班</w:t>
            </w:r>
          </w:p>
        </w:tc>
        <w:tc>
          <w:tcPr>
            <w:tcW w:w="436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CB22A86" w14:textId="1AE64F6A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三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12" w:space="0" w:color="auto"/>
            </w:tcBorders>
            <w:shd w:val="clear" w:color="auto" w:fill="FFF5D9"/>
            <w:vAlign w:val="center"/>
          </w:tcPr>
          <w:p w14:paraId="6A16384F" w14:textId="706ABB01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腦性麻痺</w:t>
            </w:r>
          </w:p>
        </w:tc>
        <w:tc>
          <w:tcPr>
            <w:tcW w:w="1766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5D9"/>
            <w:vAlign w:val="center"/>
          </w:tcPr>
          <w:p w14:paraId="717B2289" w14:textId="156387DF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認知、生活適應功能性動作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4F23AB5C" w14:textId="39F3641F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依課綱學習節數規定</w:t>
            </w:r>
          </w:p>
        </w:tc>
        <w:tc>
          <w:tcPr>
            <w:tcW w:w="1994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5914B99B" w14:textId="779A63C4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原班：</w:t>
            </w:r>
          </w:p>
          <w:p w14:paraId="78F24997" w14:textId="2625909B" w:rsidR="00E62151" w:rsidRPr="00E62151" w:rsidRDefault="00E62151" w:rsidP="00E62151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生活管理</w:t>
            </w:r>
            <w:r w:rsidRPr="00E62151">
              <w:rPr>
                <w:rFonts w:ascii="標楷體" w:eastAsia="標楷體" w:hAnsi="標楷體"/>
                <w:color w:val="000000" w:themeColor="text1"/>
                <w:sz w:val="22"/>
              </w:rPr>
              <w:t>1</w:t>
            </w:r>
          </w:p>
          <w:p w14:paraId="76C0244B" w14:textId="6D972FC9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功能性動作</w:t>
            </w:r>
            <w:r w:rsidR="004629B8"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FFF7F7"/>
            <w:vAlign w:val="center"/>
          </w:tcPr>
          <w:p w14:paraId="443D3580" w14:textId="26DE48ED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重整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7F7"/>
            <w:vAlign w:val="center"/>
          </w:tcPr>
          <w:p w14:paraId="7B3A4AD6" w14:textId="16474A84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7F7"/>
            <w:vAlign w:val="center"/>
          </w:tcPr>
          <w:p w14:paraId="0655DDB2" w14:textId="77777777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7F7"/>
            <w:vAlign w:val="center"/>
          </w:tcPr>
          <w:p w14:paraId="2726A326" w14:textId="756C7E11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觀察</w:t>
            </w:r>
          </w:p>
        </w:tc>
        <w:tc>
          <w:tcPr>
            <w:tcW w:w="112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D5"/>
            <w:vAlign w:val="center"/>
          </w:tcPr>
          <w:p w14:paraId="7DCD167A" w14:textId="77777777" w:rsidR="00630424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教助</w:t>
            </w:r>
          </w:p>
          <w:p w14:paraId="104DA619" w14:textId="3FE43B95" w:rsidR="00DA6BE8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專團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DE9D6E4" w14:textId="77777777" w:rsidR="00630424" w:rsidRPr="00BB694B" w:rsidRDefault="00630424" w:rsidP="00782AF3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630424" w:rsidRPr="00BB694B" w14:paraId="7B1D51CA" w14:textId="77777777" w:rsidTr="00DA6BE8">
        <w:trPr>
          <w:trHeight w:hRule="exact" w:val="1134"/>
        </w:trPr>
        <w:tc>
          <w:tcPr>
            <w:tcW w:w="436" w:type="dxa"/>
            <w:vAlign w:val="center"/>
          </w:tcPr>
          <w:p w14:paraId="292E9392" w14:textId="49748867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</w:t>
            </w:r>
          </w:p>
        </w:tc>
        <w:tc>
          <w:tcPr>
            <w:tcW w:w="964" w:type="dxa"/>
            <w:vAlign w:val="center"/>
          </w:tcPr>
          <w:p w14:paraId="7AE012D0" w14:textId="0A6C3E41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許</w:t>
            </w:r>
            <w:r w:rsidR="000D1F86"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sz w:val="22"/>
              </w:rPr>
              <w:t>瑄</w:t>
            </w:r>
          </w:p>
        </w:tc>
        <w:tc>
          <w:tcPr>
            <w:tcW w:w="894" w:type="dxa"/>
            <w:vAlign w:val="center"/>
          </w:tcPr>
          <w:p w14:paraId="013EC069" w14:textId="5CC73537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特教班</w:t>
            </w:r>
          </w:p>
        </w:tc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14:paraId="5F681F96" w14:textId="506F4776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三</w:t>
            </w:r>
          </w:p>
        </w:tc>
        <w:tc>
          <w:tcPr>
            <w:tcW w:w="1175" w:type="dxa"/>
            <w:tcBorders>
              <w:left w:val="single" w:sz="12" w:space="0" w:color="auto"/>
            </w:tcBorders>
            <w:shd w:val="clear" w:color="auto" w:fill="FFF5D9"/>
            <w:vAlign w:val="center"/>
          </w:tcPr>
          <w:p w14:paraId="3890941C" w14:textId="5380BECA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多重障礙</w:t>
            </w:r>
          </w:p>
        </w:tc>
        <w:tc>
          <w:tcPr>
            <w:tcW w:w="1766" w:type="dxa"/>
            <w:tcBorders>
              <w:right w:val="single" w:sz="12" w:space="0" w:color="auto"/>
            </w:tcBorders>
            <w:shd w:val="clear" w:color="auto" w:fill="FFF5D9"/>
            <w:vAlign w:val="center"/>
          </w:tcPr>
          <w:p w14:paraId="0C642288" w14:textId="2DF71485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</w:t>
            </w:r>
          </w:p>
        </w:tc>
        <w:tc>
          <w:tcPr>
            <w:tcW w:w="140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2813F541" w14:textId="4954DBA4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依課綱學習節數規定</w:t>
            </w:r>
          </w:p>
        </w:tc>
        <w:tc>
          <w:tcPr>
            <w:tcW w:w="19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1A5AD016" w14:textId="77777777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原班：</w:t>
            </w:r>
          </w:p>
          <w:p w14:paraId="550E07CB" w14:textId="77777777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生活管理</w:t>
            </w:r>
            <w:r w:rsidR="004629B8" w:rsidRPr="00E62151">
              <w:rPr>
                <w:rFonts w:ascii="標楷體" w:eastAsia="標楷體" w:hAnsi="標楷體"/>
                <w:color w:val="000000" w:themeColor="text1"/>
                <w:sz w:val="22"/>
              </w:rPr>
              <w:t>3</w:t>
            </w:r>
          </w:p>
          <w:p w14:paraId="460B0835" w14:textId="2A8F803D" w:rsidR="004629B8" w:rsidRPr="00E62151" w:rsidRDefault="004629B8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功能性動作</w:t>
            </w:r>
            <w:r w:rsidR="00E62151" w:rsidRPr="00E62151">
              <w:rPr>
                <w:rFonts w:ascii="標楷體" w:eastAsia="標楷體" w:hAnsi="標楷體"/>
                <w:color w:val="000000" w:themeColor="text1"/>
                <w:sz w:val="22"/>
              </w:rPr>
              <w:t>1</w:t>
            </w:r>
          </w:p>
        </w:tc>
        <w:tc>
          <w:tcPr>
            <w:tcW w:w="1134" w:type="dxa"/>
            <w:tcBorders>
              <w:left w:val="single" w:sz="12" w:space="0" w:color="auto"/>
            </w:tcBorders>
            <w:shd w:val="clear" w:color="auto" w:fill="FFF7F7"/>
            <w:vAlign w:val="center"/>
          </w:tcPr>
          <w:p w14:paraId="1E67CC35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減量</w:t>
            </w:r>
          </w:p>
          <w:p w14:paraId="1F3FD6F7" w14:textId="77777777" w:rsidR="00630424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分解</w:t>
            </w:r>
          </w:p>
          <w:p w14:paraId="3046B903" w14:textId="71675924" w:rsidR="00DA6BE8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替代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2434872D" w14:textId="4802587C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0E329015" w14:textId="4ADF3BF7" w:rsidR="004629B8" w:rsidRPr="00BB694B" w:rsidRDefault="00B17553" w:rsidP="00B17553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 w:rsidRPr="00B6740A">
              <w:rPr>
                <w:rFonts w:ascii="標楷體" w:eastAsia="標楷體" w:hAnsi="標楷體" w:hint="eastAsia"/>
                <w:sz w:val="22"/>
              </w:rPr>
              <w:t>教室座位安排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56158FD6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口語</w:t>
            </w:r>
          </w:p>
          <w:p w14:paraId="143BE69A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紙筆</w:t>
            </w:r>
          </w:p>
          <w:p w14:paraId="44CE3B16" w14:textId="590A5DF6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操作</w:t>
            </w:r>
          </w:p>
        </w:tc>
        <w:tc>
          <w:tcPr>
            <w:tcW w:w="1123" w:type="dxa"/>
            <w:tcBorders>
              <w:right w:val="single" w:sz="12" w:space="0" w:color="auto"/>
            </w:tcBorders>
            <w:shd w:val="clear" w:color="auto" w:fill="FFFFD5"/>
            <w:vAlign w:val="center"/>
          </w:tcPr>
          <w:p w14:paraId="5FF555EB" w14:textId="77777777" w:rsidR="00630424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教助</w:t>
            </w:r>
          </w:p>
          <w:p w14:paraId="36BDA371" w14:textId="61EDF881" w:rsidR="00DA6BE8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專團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vAlign w:val="center"/>
          </w:tcPr>
          <w:p w14:paraId="243407D6" w14:textId="77777777" w:rsidR="00630424" w:rsidRPr="00BB694B" w:rsidRDefault="00630424" w:rsidP="00630424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630424" w:rsidRPr="00BB694B" w14:paraId="7E5BCC79" w14:textId="77777777" w:rsidTr="00DA6BE8">
        <w:trPr>
          <w:trHeight w:hRule="exact" w:val="1134"/>
        </w:trPr>
        <w:tc>
          <w:tcPr>
            <w:tcW w:w="436" w:type="dxa"/>
            <w:vAlign w:val="center"/>
          </w:tcPr>
          <w:p w14:paraId="2ED7A34D" w14:textId="16A1AFD6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964" w:type="dxa"/>
            <w:vAlign w:val="center"/>
          </w:tcPr>
          <w:p w14:paraId="21A090A0" w14:textId="24F05A4D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廖</w:t>
            </w:r>
            <w:r w:rsidR="000D1F86"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sz w:val="22"/>
              </w:rPr>
              <w:t>宸</w:t>
            </w:r>
          </w:p>
        </w:tc>
        <w:tc>
          <w:tcPr>
            <w:tcW w:w="894" w:type="dxa"/>
            <w:vAlign w:val="center"/>
          </w:tcPr>
          <w:p w14:paraId="27D900D3" w14:textId="61516BED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特教班</w:t>
            </w:r>
          </w:p>
        </w:tc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14:paraId="4B01690E" w14:textId="7601CE53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三</w:t>
            </w:r>
          </w:p>
        </w:tc>
        <w:tc>
          <w:tcPr>
            <w:tcW w:w="1175" w:type="dxa"/>
            <w:tcBorders>
              <w:left w:val="single" w:sz="12" w:space="0" w:color="auto"/>
            </w:tcBorders>
            <w:shd w:val="clear" w:color="auto" w:fill="FFF5D9"/>
            <w:vAlign w:val="center"/>
          </w:tcPr>
          <w:p w14:paraId="10282617" w14:textId="5D83EE4B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智能障礙</w:t>
            </w:r>
          </w:p>
        </w:tc>
        <w:tc>
          <w:tcPr>
            <w:tcW w:w="1766" w:type="dxa"/>
            <w:tcBorders>
              <w:right w:val="single" w:sz="12" w:space="0" w:color="auto"/>
            </w:tcBorders>
            <w:shd w:val="clear" w:color="auto" w:fill="FFF5D9"/>
            <w:vAlign w:val="center"/>
          </w:tcPr>
          <w:p w14:paraId="03C87C4C" w14:textId="3058D13D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</w:t>
            </w:r>
          </w:p>
        </w:tc>
        <w:tc>
          <w:tcPr>
            <w:tcW w:w="140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042E6084" w14:textId="577B0F5F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依課綱學習節數規定</w:t>
            </w:r>
          </w:p>
        </w:tc>
        <w:tc>
          <w:tcPr>
            <w:tcW w:w="19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3F1B43F2" w14:textId="77777777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原班：</w:t>
            </w:r>
          </w:p>
          <w:p w14:paraId="6FF0A00D" w14:textId="289AE15D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生活管理</w:t>
            </w:r>
            <w:r w:rsidR="00E62151" w:rsidRPr="00E62151">
              <w:rPr>
                <w:rFonts w:ascii="標楷體" w:eastAsia="標楷體" w:hAnsi="標楷體"/>
                <w:color w:val="000000" w:themeColor="text1"/>
                <w:sz w:val="22"/>
              </w:rPr>
              <w:t>4</w:t>
            </w:r>
          </w:p>
        </w:tc>
        <w:tc>
          <w:tcPr>
            <w:tcW w:w="1134" w:type="dxa"/>
            <w:tcBorders>
              <w:left w:val="single" w:sz="12" w:space="0" w:color="auto"/>
            </w:tcBorders>
            <w:shd w:val="clear" w:color="auto" w:fill="FFF7F7"/>
            <w:vAlign w:val="center"/>
          </w:tcPr>
          <w:p w14:paraId="540872CB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減量</w:t>
            </w:r>
          </w:p>
          <w:p w14:paraId="6328B953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分解</w:t>
            </w:r>
          </w:p>
          <w:p w14:paraId="7D38F614" w14:textId="2C5A8E5A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替代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0D4548A4" w14:textId="1D095F2C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36007A4B" w14:textId="6C8FE9A8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7DC39329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口語</w:t>
            </w:r>
          </w:p>
          <w:p w14:paraId="52F18235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紙筆</w:t>
            </w:r>
          </w:p>
          <w:p w14:paraId="4B606A5C" w14:textId="161CFDE7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操作</w:t>
            </w:r>
          </w:p>
        </w:tc>
        <w:tc>
          <w:tcPr>
            <w:tcW w:w="1123" w:type="dxa"/>
            <w:tcBorders>
              <w:right w:val="single" w:sz="12" w:space="0" w:color="auto"/>
            </w:tcBorders>
            <w:shd w:val="clear" w:color="auto" w:fill="FFFFD5"/>
            <w:vAlign w:val="center"/>
          </w:tcPr>
          <w:p w14:paraId="4CDD2077" w14:textId="2A787AAA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教助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vAlign w:val="center"/>
          </w:tcPr>
          <w:p w14:paraId="5A33554A" w14:textId="77777777" w:rsidR="00630424" w:rsidRPr="00BB694B" w:rsidRDefault="00630424" w:rsidP="00630424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630424" w:rsidRPr="00BB694B" w14:paraId="2496953D" w14:textId="77777777" w:rsidTr="00DA6BE8">
        <w:trPr>
          <w:trHeight w:hRule="exact" w:val="1134"/>
        </w:trPr>
        <w:tc>
          <w:tcPr>
            <w:tcW w:w="436" w:type="dxa"/>
            <w:vAlign w:val="center"/>
          </w:tcPr>
          <w:p w14:paraId="311869C2" w14:textId="35A89885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6</w:t>
            </w:r>
          </w:p>
        </w:tc>
        <w:tc>
          <w:tcPr>
            <w:tcW w:w="964" w:type="dxa"/>
            <w:vAlign w:val="center"/>
          </w:tcPr>
          <w:p w14:paraId="109E0ACD" w14:textId="27EBC061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孫</w:t>
            </w:r>
            <w:r w:rsidR="000D1F86"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sz w:val="22"/>
              </w:rPr>
              <w:t>雯</w:t>
            </w:r>
          </w:p>
        </w:tc>
        <w:tc>
          <w:tcPr>
            <w:tcW w:w="894" w:type="dxa"/>
            <w:vAlign w:val="center"/>
          </w:tcPr>
          <w:p w14:paraId="1A110D5A" w14:textId="0BA640FC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特教班</w:t>
            </w:r>
          </w:p>
        </w:tc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14:paraId="1B39F5FD" w14:textId="689BAD66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四</w:t>
            </w:r>
          </w:p>
        </w:tc>
        <w:tc>
          <w:tcPr>
            <w:tcW w:w="1175" w:type="dxa"/>
            <w:tcBorders>
              <w:left w:val="single" w:sz="12" w:space="0" w:color="auto"/>
            </w:tcBorders>
            <w:shd w:val="clear" w:color="auto" w:fill="FFF5D9"/>
            <w:vAlign w:val="center"/>
          </w:tcPr>
          <w:p w14:paraId="199E988B" w14:textId="3845F1C5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腦性麻痺</w:t>
            </w:r>
          </w:p>
        </w:tc>
        <w:tc>
          <w:tcPr>
            <w:tcW w:w="1766" w:type="dxa"/>
            <w:tcBorders>
              <w:right w:val="single" w:sz="12" w:space="0" w:color="auto"/>
            </w:tcBorders>
            <w:shd w:val="clear" w:color="auto" w:fill="FFF5D9"/>
            <w:vAlign w:val="center"/>
          </w:tcPr>
          <w:p w14:paraId="744ED7B9" w14:textId="022DE655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認知、生活適應</w:t>
            </w:r>
          </w:p>
        </w:tc>
        <w:tc>
          <w:tcPr>
            <w:tcW w:w="140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705C3BCA" w14:textId="2709A5D3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依課綱學習節數規定</w:t>
            </w:r>
          </w:p>
        </w:tc>
        <w:tc>
          <w:tcPr>
            <w:tcW w:w="19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6D176559" w14:textId="77777777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原班：</w:t>
            </w:r>
          </w:p>
          <w:p w14:paraId="3AED51FF" w14:textId="6EA79BEF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生活管理</w:t>
            </w:r>
            <w:r w:rsidR="00E62151" w:rsidRPr="00E62151">
              <w:rPr>
                <w:rFonts w:ascii="標楷體" w:eastAsia="標楷體" w:hAnsi="標楷體"/>
                <w:color w:val="000000" w:themeColor="text1"/>
                <w:sz w:val="22"/>
              </w:rPr>
              <w:t>4</w:t>
            </w:r>
          </w:p>
        </w:tc>
        <w:tc>
          <w:tcPr>
            <w:tcW w:w="1134" w:type="dxa"/>
            <w:tcBorders>
              <w:left w:val="single" w:sz="12" w:space="0" w:color="auto"/>
            </w:tcBorders>
            <w:shd w:val="clear" w:color="auto" w:fill="FFF7F7"/>
            <w:vAlign w:val="center"/>
          </w:tcPr>
          <w:p w14:paraId="7C8893E3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減量</w:t>
            </w:r>
          </w:p>
          <w:p w14:paraId="1E9E6021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分解</w:t>
            </w:r>
          </w:p>
          <w:p w14:paraId="3D6F73CF" w14:textId="3CDAA4C9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替代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77BAB3AC" w14:textId="0B94D176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4D5FEDE8" w14:textId="77777777" w:rsidR="00B17553" w:rsidRPr="00B6740A" w:rsidRDefault="00B17553" w:rsidP="00B17553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 w:rsidRPr="00B6740A">
              <w:rPr>
                <w:rFonts w:ascii="標楷體" w:eastAsia="標楷體" w:hAnsi="標楷體" w:hint="eastAsia"/>
                <w:sz w:val="22"/>
              </w:rPr>
              <w:t>教室座位安排</w:t>
            </w:r>
          </w:p>
          <w:p w14:paraId="508BC7C4" w14:textId="7436BAB7" w:rsidR="00630424" w:rsidRPr="00BB694B" w:rsidRDefault="00B17553" w:rsidP="00B17553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B6740A">
              <w:rPr>
                <w:rFonts w:ascii="標楷體" w:eastAsia="標楷體" w:hAnsi="標楷體" w:hint="eastAsia"/>
                <w:sz w:val="22"/>
              </w:rPr>
              <w:t>座位傾斜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714547CE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口語</w:t>
            </w:r>
          </w:p>
          <w:p w14:paraId="09E08F38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紙筆</w:t>
            </w:r>
          </w:p>
          <w:p w14:paraId="1D7B94D4" w14:textId="06E301AF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操作</w:t>
            </w:r>
          </w:p>
        </w:tc>
        <w:tc>
          <w:tcPr>
            <w:tcW w:w="1123" w:type="dxa"/>
            <w:tcBorders>
              <w:right w:val="single" w:sz="12" w:space="0" w:color="auto"/>
            </w:tcBorders>
            <w:shd w:val="clear" w:color="auto" w:fill="FFFFD5"/>
            <w:vAlign w:val="center"/>
          </w:tcPr>
          <w:p w14:paraId="29094EB3" w14:textId="6B068633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教助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vAlign w:val="center"/>
          </w:tcPr>
          <w:p w14:paraId="651D0004" w14:textId="77777777" w:rsidR="00630424" w:rsidRPr="00BB694B" w:rsidRDefault="00630424" w:rsidP="00630424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630424" w:rsidRPr="00BB694B" w14:paraId="589DD33C" w14:textId="77777777" w:rsidTr="00DA6BE8">
        <w:trPr>
          <w:trHeight w:hRule="exact" w:val="1134"/>
        </w:trPr>
        <w:tc>
          <w:tcPr>
            <w:tcW w:w="436" w:type="dxa"/>
            <w:vAlign w:val="center"/>
          </w:tcPr>
          <w:p w14:paraId="13314BEF" w14:textId="1FEFF298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lastRenderedPageBreak/>
              <w:t>7</w:t>
            </w:r>
          </w:p>
        </w:tc>
        <w:tc>
          <w:tcPr>
            <w:tcW w:w="964" w:type="dxa"/>
            <w:vAlign w:val="center"/>
          </w:tcPr>
          <w:p w14:paraId="653AC9F7" w14:textId="25CE7322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郭</w:t>
            </w:r>
            <w:r w:rsidR="000D1F86"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sz w:val="22"/>
              </w:rPr>
              <w:t>齊</w:t>
            </w:r>
          </w:p>
        </w:tc>
        <w:tc>
          <w:tcPr>
            <w:tcW w:w="894" w:type="dxa"/>
            <w:vAlign w:val="center"/>
          </w:tcPr>
          <w:p w14:paraId="1B630723" w14:textId="0417CDE1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特教班</w:t>
            </w:r>
          </w:p>
        </w:tc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14:paraId="41158D9A" w14:textId="4F4C3F13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四</w:t>
            </w:r>
          </w:p>
        </w:tc>
        <w:tc>
          <w:tcPr>
            <w:tcW w:w="1175" w:type="dxa"/>
            <w:tcBorders>
              <w:left w:val="single" w:sz="12" w:space="0" w:color="auto"/>
            </w:tcBorders>
            <w:shd w:val="clear" w:color="auto" w:fill="FFF5D9"/>
            <w:vAlign w:val="center"/>
          </w:tcPr>
          <w:p w14:paraId="72E61626" w14:textId="1B38EB3A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腦性麻痺</w:t>
            </w:r>
          </w:p>
        </w:tc>
        <w:tc>
          <w:tcPr>
            <w:tcW w:w="1766" w:type="dxa"/>
            <w:tcBorders>
              <w:right w:val="single" w:sz="12" w:space="0" w:color="auto"/>
            </w:tcBorders>
            <w:shd w:val="clear" w:color="auto" w:fill="FFF5D9"/>
            <w:vAlign w:val="center"/>
          </w:tcPr>
          <w:p w14:paraId="7FEC9B66" w14:textId="4D9EBE38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認知、生活適應</w:t>
            </w:r>
          </w:p>
        </w:tc>
        <w:tc>
          <w:tcPr>
            <w:tcW w:w="140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6A767896" w14:textId="36683F6A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依課綱學習節數規定</w:t>
            </w:r>
          </w:p>
        </w:tc>
        <w:tc>
          <w:tcPr>
            <w:tcW w:w="19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21B123C3" w14:textId="77777777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原班：</w:t>
            </w:r>
          </w:p>
          <w:p w14:paraId="4C1FDDBF" w14:textId="52F781E2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生活管理</w:t>
            </w:r>
            <w:r w:rsidR="00E62151" w:rsidRPr="00E62151">
              <w:rPr>
                <w:rFonts w:ascii="標楷體" w:eastAsia="標楷體" w:hAnsi="標楷體"/>
                <w:color w:val="000000" w:themeColor="text1"/>
                <w:sz w:val="22"/>
              </w:rPr>
              <w:t>4</w:t>
            </w:r>
          </w:p>
        </w:tc>
        <w:tc>
          <w:tcPr>
            <w:tcW w:w="1134" w:type="dxa"/>
            <w:tcBorders>
              <w:left w:val="single" w:sz="12" w:space="0" w:color="auto"/>
            </w:tcBorders>
            <w:shd w:val="clear" w:color="auto" w:fill="FFF7F7"/>
            <w:vAlign w:val="center"/>
          </w:tcPr>
          <w:p w14:paraId="67B2189A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減量</w:t>
            </w:r>
          </w:p>
          <w:p w14:paraId="3666C3AE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分解</w:t>
            </w:r>
          </w:p>
          <w:p w14:paraId="7D8ACFC9" w14:textId="1F6DCE18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替代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51524555" w14:textId="6734515D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52D26651" w14:textId="77777777" w:rsidR="00DA6BE8" w:rsidRPr="00B6740A" w:rsidRDefault="00DA6BE8" w:rsidP="00DA6BE8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  <w:r w:rsidRPr="00B6740A">
              <w:rPr>
                <w:rFonts w:ascii="標楷體" w:eastAsia="標楷體" w:hAnsi="標楷體" w:hint="eastAsia"/>
                <w:sz w:val="22"/>
              </w:rPr>
              <w:t>教室座位安排</w:t>
            </w:r>
          </w:p>
          <w:p w14:paraId="5C3ABCB2" w14:textId="6CAC1142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B6740A">
              <w:rPr>
                <w:rFonts w:ascii="標楷體" w:eastAsia="標楷體" w:hAnsi="標楷體" w:hint="eastAsia"/>
                <w:sz w:val="22"/>
              </w:rPr>
              <w:t>座位傾斜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4DC43BBD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口語</w:t>
            </w:r>
          </w:p>
          <w:p w14:paraId="7C349F18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紙筆</w:t>
            </w:r>
          </w:p>
          <w:p w14:paraId="5465EB4E" w14:textId="09C848F8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操作</w:t>
            </w:r>
          </w:p>
        </w:tc>
        <w:tc>
          <w:tcPr>
            <w:tcW w:w="1123" w:type="dxa"/>
            <w:tcBorders>
              <w:right w:val="single" w:sz="12" w:space="0" w:color="auto"/>
            </w:tcBorders>
            <w:shd w:val="clear" w:color="auto" w:fill="FFFFD5"/>
            <w:vAlign w:val="center"/>
          </w:tcPr>
          <w:p w14:paraId="6500E5BA" w14:textId="74574670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教助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vAlign w:val="center"/>
          </w:tcPr>
          <w:p w14:paraId="6E79FAF7" w14:textId="77777777" w:rsidR="00630424" w:rsidRPr="00BB694B" w:rsidRDefault="00630424" w:rsidP="00630424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630424" w:rsidRPr="00BB694B" w14:paraId="07CBEF51" w14:textId="77777777" w:rsidTr="00DA6BE8">
        <w:trPr>
          <w:trHeight w:hRule="exact" w:val="1134"/>
        </w:trPr>
        <w:tc>
          <w:tcPr>
            <w:tcW w:w="436" w:type="dxa"/>
            <w:vAlign w:val="center"/>
          </w:tcPr>
          <w:p w14:paraId="45316BE0" w14:textId="533A879C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964" w:type="dxa"/>
            <w:vAlign w:val="center"/>
          </w:tcPr>
          <w:p w14:paraId="14044E90" w14:textId="00C0E745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林</w:t>
            </w:r>
            <w:r w:rsidR="000D1F86"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sz w:val="22"/>
              </w:rPr>
              <w:t>勳</w:t>
            </w:r>
          </w:p>
        </w:tc>
        <w:tc>
          <w:tcPr>
            <w:tcW w:w="894" w:type="dxa"/>
            <w:vAlign w:val="center"/>
          </w:tcPr>
          <w:p w14:paraId="0446AA28" w14:textId="2041EB69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特教班</w:t>
            </w:r>
          </w:p>
        </w:tc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14:paraId="25FA6AB8" w14:textId="223E31D8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四</w:t>
            </w:r>
          </w:p>
        </w:tc>
        <w:tc>
          <w:tcPr>
            <w:tcW w:w="1175" w:type="dxa"/>
            <w:tcBorders>
              <w:left w:val="single" w:sz="12" w:space="0" w:color="auto"/>
            </w:tcBorders>
            <w:shd w:val="clear" w:color="auto" w:fill="FFF5D9"/>
            <w:vAlign w:val="center"/>
          </w:tcPr>
          <w:p w14:paraId="12DCD270" w14:textId="424C8F88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766" w:type="dxa"/>
            <w:tcBorders>
              <w:right w:val="single" w:sz="12" w:space="0" w:color="auto"/>
            </w:tcBorders>
            <w:shd w:val="clear" w:color="auto" w:fill="FFF5D9"/>
            <w:vAlign w:val="center"/>
          </w:tcPr>
          <w:p w14:paraId="3C81D201" w14:textId="62CDBCC6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認知、生活適應</w:t>
            </w:r>
          </w:p>
        </w:tc>
        <w:tc>
          <w:tcPr>
            <w:tcW w:w="140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61D18093" w14:textId="58558D83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依課綱學習節數規定</w:t>
            </w:r>
          </w:p>
        </w:tc>
        <w:tc>
          <w:tcPr>
            <w:tcW w:w="19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0BA8BC32" w14:textId="77777777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原班：</w:t>
            </w:r>
          </w:p>
          <w:p w14:paraId="1E86E94A" w14:textId="7EC153E2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生活管理</w:t>
            </w:r>
            <w:r w:rsidR="00E62151" w:rsidRPr="00E62151">
              <w:rPr>
                <w:rFonts w:ascii="標楷體" w:eastAsia="標楷體" w:hAnsi="標楷體"/>
                <w:color w:val="000000" w:themeColor="text1"/>
                <w:sz w:val="22"/>
              </w:rPr>
              <w:t>4</w:t>
            </w:r>
          </w:p>
        </w:tc>
        <w:tc>
          <w:tcPr>
            <w:tcW w:w="1134" w:type="dxa"/>
            <w:tcBorders>
              <w:left w:val="single" w:sz="12" w:space="0" w:color="auto"/>
            </w:tcBorders>
            <w:shd w:val="clear" w:color="auto" w:fill="FFF7F7"/>
            <w:vAlign w:val="center"/>
          </w:tcPr>
          <w:p w14:paraId="4C4F816E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減量</w:t>
            </w:r>
          </w:p>
          <w:p w14:paraId="21253307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分解</w:t>
            </w:r>
          </w:p>
          <w:p w14:paraId="38B08D1B" w14:textId="2B2353C2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替代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68221AC0" w14:textId="5D225126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7F691EB3" w14:textId="77777777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63A3FF46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口語</w:t>
            </w:r>
          </w:p>
          <w:p w14:paraId="25850E94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紙筆</w:t>
            </w:r>
          </w:p>
          <w:p w14:paraId="7ECBA8E4" w14:textId="7C8CF7B0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操作</w:t>
            </w:r>
          </w:p>
        </w:tc>
        <w:tc>
          <w:tcPr>
            <w:tcW w:w="1123" w:type="dxa"/>
            <w:tcBorders>
              <w:right w:val="single" w:sz="12" w:space="0" w:color="auto"/>
            </w:tcBorders>
            <w:shd w:val="clear" w:color="auto" w:fill="FFFFD5"/>
            <w:vAlign w:val="center"/>
          </w:tcPr>
          <w:p w14:paraId="661B3A5F" w14:textId="533636E4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教助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vAlign w:val="center"/>
          </w:tcPr>
          <w:p w14:paraId="3D9B3EFB" w14:textId="77777777" w:rsidR="00630424" w:rsidRPr="00BB694B" w:rsidRDefault="00630424" w:rsidP="00630424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  <w:tr w:rsidR="00630424" w:rsidRPr="00BB694B" w14:paraId="3C8E54E7" w14:textId="77777777" w:rsidTr="00DA6BE8">
        <w:trPr>
          <w:trHeight w:hRule="exact" w:val="1134"/>
        </w:trPr>
        <w:tc>
          <w:tcPr>
            <w:tcW w:w="436" w:type="dxa"/>
            <w:vAlign w:val="center"/>
          </w:tcPr>
          <w:p w14:paraId="0A40D34D" w14:textId="3B5C062C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9</w:t>
            </w:r>
          </w:p>
        </w:tc>
        <w:tc>
          <w:tcPr>
            <w:tcW w:w="964" w:type="dxa"/>
            <w:vAlign w:val="center"/>
          </w:tcPr>
          <w:p w14:paraId="73F6F23B" w14:textId="3AB19383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陳</w:t>
            </w:r>
            <w:r w:rsidR="000D1F86">
              <w:rPr>
                <w:rFonts w:ascii="標楷體" w:eastAsia="標楷體" w:hAnsi="標楷體" w:hint="eastAsia"/>
                <w:sz w:val="22"/>
              </w:rPr>
              <w:t>○</w:t>
            </w:r>
            <w:r>
              <w:rPr>
                <w:rFonts w:ascii="標楷體" w:eastAsia="標楷體" w:hAnsi="標楷體" w:hint="eastAsia"/>
                <w:sz w:val="22"/>
              </w:rPr>
              <w:t>宇</w:t>
            </w:r>
          </w:p>
        </w:tc>
        <w:tc>
          <w:tcPr>
            <w:tcW w:w="894" w:type="dxa"/>
            <w:vAlign w:val="center"/>
          </w:tcPr>
          <w:p w14:paraId="63B7C9A7" w14:textId="1BF0D73D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特教班</w:t>
            </w:r>
          </w:p>
        </w:tc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14:paraId="1CBFEE33" w14:textId="623858CC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五</w:t>
            </w:r>
          </w:p>
        </w:tc>
        <w:tc>
          <w:tcPr>
            <w:tcW w:w="1175" w:type="dxa"/>
            <w:tcBorders>
              <w:left w:val="single" w:sz="12" w:space="0" w:color="auto"/>
            </w:tcBorders>
            <w:shd w:val="clear" w:color="auto" w:fill="FFF5D9"/>
            <w:vAlign w:val="center"/>
          </w:tcPr>
          <w:p w14:paraId="0A21EEE6" w14:textId="6EADE1CB" w:rsidR="00630424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自閉症</w:t>
            </w:r>
          </w:p>
        </w:tc>
        <w:tc>
          <w:tcPr>
            <w:tcW w:w="1766" w:type="dxa"/>
            <w:tcBorders>
              <w:right w:val="single" w:sz="12" w:space="0" w:color="auto"/>
            </w:tcBorders>
            <w:shd w:val="clear" w:color="auto" w:fill="FFF5D9"/>
            <w:vAlign w:val="center"/>
          </w:tcPr>
          <w:p w14:paraId="5D35593E" w14:textId="77777777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認知、生活適應</w:t>
            </w:r>
          </w:p>
          <w:p w14:paraId="52D6B543" w14:textId="6BE9B00C" w:rsidR="00630424" w:rsidRPr="00E62151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溝通</w:t>
            </w:r>
          </w:p>
        </w:tc>
        <w:tc>
          <w:tcPr>
            <w:tcW w:w="140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EBF2F9"/>
            <w:vAlign w:val="center"/>
          </w:tcPr>
          <w:p w14:paraId="707792A2" w14:textId="6522C9C8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依課綱學習節數規定</w:t>
            </w:r>
          </w:p>
        </w:tc>
        <w:tc>
          <w:tcPr>
            <w:tcW w:w="19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6FAF4"/>
            <w:vAlign w:val="center"/>
          </w:tcPr>
          <w:p w14:paraId="6DBE3D1F" w14:textId="77777777" w:rsidR="00630424" w:rsidRPr="00E62151" w:rsidRDefault="00630424" w:rsidP="00630424">
            <w:pPr>
              <w:spacing w:line="300" w:lineRule="exact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原班：</w:t>
            </w:r>
          </w:p>
          <w:p w14:paraId="7A013889" w14:textId="3DBA3C64" w:rsidR="00630424" w:rsidRPr="00E62151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生活管理</w:t>
            </w:r>
            <w:r w:rsidR="004629B8" w:rsidRPr="00E62151">
              <w:rPr>
                <w:rFonts w:ascii="標楷體" w:eastAsia="標楷體" w:hAnsi="標楷體"/>
                <w:color w:val="000000" w:themeColor="text1"/>
                <w:sz w:val="22"/>
              </w:rPr>
              <w:t>5</w:t>
            </w:r>
          </w:p>
          <w:p w14:paraId="7EFB2401" w14:textId="068A05CB" w:rsidR="00DA6BE8" w:rsidRPr="00E62151" w:rsidRDefault="004629B8" w:rsidP="00630424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62151">
              <w:rPr>
                <w:rFonts w:ascii="標楷體" w:eastAsia="標楷體" w:hAnsi="標楷體" w:hint="eastAsia"/>
                <w:color w:val="000000" w:themeColor="text1"/>
                <w:sz w:val="22"/>
              </w:rPr>
              <w:t>溝通</w:t>
            </w:r>
            <w:r w:rsidRPr="00E62151">
              <w:rPr>
                <w:rFonts w:ascii="標楷體" w:eastAsia="標楷體" w:hAnsi="標楷體"/>
                <w:color w:val="000000" w:themeColor="text1"/>
                <w:sz w:val="22"/>
              </w:rPr>
              <w:t>3</w:t>
            </w:r>
          </w:p>
        </w:tc>
        <w:tc>
          <w:tcPr>
            <w:tcW w:w="1134" w:type="dxa"/>
            <w:tcBorders>
              <w:left w:val="single" w:sz="12" w:space="0" w:color="auto"/>
            </w:tcBorders>
            <w:shd w:val="clear" w:color="auto" w:fill="FFF7F7"/>
            <w:vAlign w:val="center"/>
          </w:tcPr>
          <w:p w14:paraId="24F9B0C5" w14:textId="77777777" w:rsidR="00630424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分解</w:t>
            </w:r>
          </w:p>
          <w:p w14:paraId="03A139E5" w14:textId="4E32EFE4" w:rsidR="00DA6BE8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替代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5B36BFA9" w14:textId="088FFC05" w:rsidR="00630424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直接教學</w:t>
            </w:r>
          </w:p>
        </w:tc>
        <w:tc>
          <w:tcPr>
            <w:tcW w:w="1134" w:type="dxa"/>
            <w:shd w:val="clear" w:color="auto" w:fill="FFF7F7"/>
            <w:vAlign w:val="center"/>
          </w:tcPr>
          <w:p w14:paraId="5E639C72" w14:textId="77777777" w:rsidR="00630424" w:rsidRPr="00BB694B" w:rsidRDefault="00630424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  <w:shd w:val="clear" w:color="auto" w:fill="FFF7F7"/>
            <w:vAlign w:val="center"/>
          </w:tcPr>
          <w:p w14:paraId="75F3EDE5" w14:textId="77777777" w:rsidR="00DA6BE8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紙筆</w:t>
            </w:r>
          </w:p>
          <w:p w14:paraId="2E75AA64" w14:textId="29FA6108" w:rsidR="00630424" w:rsidRPr="00BB694B" w:rsidRDefault="00DA6BE8" w:rsidP="00DA6BE8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操作</w:t>
            </w:r>
          </w:p>
        </w:tc>
        <w:tc>
          <w:tcPr>
            <w:tcW w:w="1123" w:type="dxa"/>
            <w:tcBorders>
              <w:right w:val="single" w:sz="12" w:space="0" w:color="auto"/>
            </w:tcBorders>
            <w:shd w:val="clear" w:color="auto" w:fill="FFFFD5"/>
            <w:vAlign w:val="center"/>
          </w:tcPr>
          <w:p w14:paraId="58DE5616" w14:textId="77777777" w:rsidR="00630424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教助</w:t>
            </w:r>
          </w:p>
          <w:p w14:paraId="73168429" w14:textId="649977B0" w:rsidR="00DA6BE8" w:rsidRPr="00BB694B" w:rsidRDefault="00DA6BE8" w:rsidP="00630424">
            <w:pPr>
              <w:spacing w:line="30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專團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vAlign w:val="center"/>
          </w:tcPr>
          <w:p w14:paraId="41D8FDD3" w14:textId="77777777" w:rsidR="00630424" w:rsidRPr="00BB694B" w:rsidRDefault="00630424" w:rsidP="00630424">
            <w:pPr>
              <w:spacing w:line="300" w:lineRule="exact"/>
              <w:rPr>
                <w:rFonts w:ascii="標楷體" w:eastAsia="標楷體" w:hAnsi="標楷體"/>
                <w:sz w:val="22"/>
              </w:rPr>
            </w:pPr>
          </w:p>
        </w:tc>
      </w:tr>
    </w:tbl>
    <w:p w14:paraId="38C08B0D" w14:textId="77777777" w:rsidR="000664A7" w:rsidRPr="000664A7" w:rsidRDefault="000664A7" w:rsidP="000664A7">
      <w:pPr>
        <w:spacing w:line="240" w:lineRule="exact"/>
        <w:rPr>
          <w:rFonts w:ascii="標楷體" w:eastAsia="標楷體" w:hAnsi="標楷體"/>
          <w:color w:val="FF9999"/>
          <w:sz w:val="22"/>
        </w:rPr>
      </w:pPr>
      <w:r w:rsidRPr="000664A7">
        <w:rPr>
          <w:rFonts w:ascii="標楷體" w:eastAsia="標楷體" w:hAnsi="標楷體" w:hint="eastAsia"/>
          <w:color w:val="FF9999"/>
          <w:sz w:val="22"/>
        </w:rPr>
        <w:t>說明：</w:t>
      </w:r>
    </w:p>
    <w:p w14:paraId="4DA34B6A" w14:textId="77777777" w:rsidR="000664A7" w:rsidRPr="000664A7" w:rsidRDefault="000664A7" w:rsidP="000664A7">
      <w:pPr>
        <w:spacing w:line="240" w:lineRule="exact"/>
        <w:rPr>
          <w:rFonts w:ascii="標楷體" w:eastAsia="標楷體" w:hAnsi="標楷體"/>
          <w:color w:val="FF9999"/>
          <w:sz w:val="22"/>
        </w:rPr>
      </w:pPr>
      <w:r w:rsidRPr="000664A7">
        <w:rPr>
          <w:rFonts w:ascii="標楷體" w:eastAsia="標楷體" w:hAnsi="標楷體" w:hint="eastAsia"/>
          <w:color w:val="FF9999"/>
          <w:sz w:val="22"/>
        </w:rPr>
        <w:t>1.</w:t>
      </w:r>
      <w:r w:rsidR="008C031B">
        <w:rPr>
          <w:rFonts w:ascii="標楷體" w:eastAsia="標楷體" w:hAnsi="標楷體" w:hint="eastAsia"/>
          <w:color w:val="FF9999"/>
          <w:sz w:val="22"/>
        </w:rPr>
        <w:t>本表件之目的，</w:t>
      </w:r>
      <w:r w:rsidRPr="000664A7">
        <w:rPr>
          <w:rFonts w:ascii="標楷體" w:eastAsia="標楷體" w:hAnsi="標楷體" w:hint="eastAsia"/>
          <w:color w:val="FF9999"/>
          <w:sz w:val="22"/>
        </w:rPr>
        <w:t>在於彙整全校身障特教生之課程與需求，可使用於期末特推會中</w:t>
      </w:r>
      <w:r w:rsidR="008C031B">
        <w:rPr>
          <w:rFonts w:ascii="標楷體" w:eastAsia="標楷體" w:hAnsi="標楷體" w:hint="eastAsia"/>
          <w:color w:val="FF9999"/>
          <w:sz w:val="22"/>
        </w:rPr>
        <w:t>展現專業</w:t>
      </w:r>
      <w:r w:rsidRPr="000664A7">
        <w:rPr>
          <w:rFonts w:ascii="標楷體" w:eastAsia="標楷體" w:hAnsi="標楷體" w:hint="eastAsia"/>
          <w:color w:val="FF9999"/>
          <w:sz w:val="22"/>
        </w:rPr>
        <w:t>，清楚向委員說明</w:t>
      </w:r>
      <w:r w:rsidR="00B61A4E">
        <w:rPr>
          <w:rFonts w:ascii="標楷體" w:eastAsia="標楷體" w:hAnsi="標楷體" w:hint="eastAsia"/>
          <w:color w:val="FF9999"/>
          <w:sz w:val="22"/>
        </w:rPr>
        <w:t>貴</w:t>
      </w:r>
      <w:r w:rsidRPr="000664A7">
        <w:rPr>
          <w:rFonts w:ascii="標楷體" w:eastAsia="標楷體" w:hAnsi="標楷體" w:hint="eastAsia"/>
          <w:color w:val="FF9999"/>
          <w:sz w:val="22"/>
        </w:rPr>
        <w:t>校特殊教育規劃。</w:t>
      </w:r>
    </w:p>
    <w:p w14:paraId="0C90FC40" w14:textId="77777777" w:rsidR="000664A7" w:rsidRDefault="000664A7" w:rsidP="00AB2EB7">
      <w:pPr>
        <w:spacing w:line="240" w:lineRule="exact"/>
        <w:rPr>
          <w:rFonts w:ascii="標楷體" w:eastAsia="標楷體" w:hAnsi="標楷體"/>
          <w:color w:val="FF9999"/>
          <w:sz w:val="22"/>
        </w:rPr>
      </w:pPr>
      <w:r w:rsidRPr="000664A7">
        <w:rPr>
          <w:rFonts w:ascii="標楷體" w:eastAsia="標楷體" w:hAnsi="標楷體" w:hint="eastAsia"/>
          <w:color w:val="FF9999"/>
          <w:sz w:val="22"/>
        </w:rPr>
        <w:t>2.本表件為建議參考，校內若有習慣做法，可自由運用或調整。</w:t>
      </w:r>
    </w:p>
    <w:p w14:paraId="3129D574" w14:textId="77777777" w:rsidR="00AB2EB7" w:rsidRPr="00AB2EB7" w:rsidRDefault="00AB2EB7" w:rsidP="00AB2EB7">
      <w:pPr>
        <w:spacing w:line="240" w:lineRule="exact"/>
        <w:rPr>
          <w:rFonts w:ascii="標楷體" w:eastAsia="標楷體" w:hAnsi="標楷體"/>
          <w:color w:val="FF9999"/>
          <w:sz w:val="22"/>
        </w:rPr>
      </w:pPr>
      <w:r>
        <w:rPr>
          <w:rFonts w:ascii="標楷體" w:eastAsia="標楷體" w:hAnsi="標楷體"/>
          <w:color w:val="FF9999"/>
          <w:sz w:val="22"/>
        </w:rPr>
        <w:t>3.本表可視為個案IEP內容的部分內容摘要，教師可於撰寫個案IEP時相互呼應。</w:t>
      </w:r>
    </w:p>
    <w:sectPr w:rsidR="00AB2EB7" w:rsidRPr="00AB2EB7" w:rsidSect="000664A7">
      <w:pgSz w:w="16838" w:h="11906" w:orient="landscape"/>
      <w:pgMar w:top="993" w:right="962" w:bottom="993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DFF5C" w14:textId="77777777" w:rsidR="00D01AD0" w:rsidRDefault="00D01AD0" w:rsidP="00B61A4E">
      <w:r>
        <w:separator/>
      </w:r>
    </w:p>
  </w:endnote>
  <w:endnote w:type="continuationSeparator" w:id="0">
    <w:p w14:paraId="53B68613" w14:textId="77777777" w:rsidR="00D01AD0" w:rsidRDefault="00D01AD0" w:rsidP="00B61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B1446" w14:textId="77777777" w:rsidR="00D01AD0" w:rsidRDefault="00D01AD0" w:rsidP="00B61A4E">
      <w:r>
        <w:separator/>
      </w:r>
    </w:p>
  </w:footnote>
  <w:footnote w:type="continuationSeparator" w:id="0">
    <w:p w14:paraId="311D29F9" w14:textId="77777777" w:rsidR="00D01AD0" w:rsidRDefault="00D01AD0" w:rsidP="00B61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4A7"/>
    <w:rsid w:val="000664A7"/>
    <w:rsid w:val="000D1F86"/>
    <w:rsid w:val="000E04A0"/>
    <w:rsid w:val="0025222F"/>
    <w:rsid w:val="002E23F8"/>
    <w:rsid w:val="00341ED6"/>
    <w:rsid w:val="004629B8"/>
    <w:rsid w:val="004735E4"/>
    <w:rsid w:val="00575AF9"/>
    <w:rsid w:val="00630424"/>
    <w:rsid w:val="00635538"/>
    <w:rsid w:val="00693C9C"/>
    <w:rsid w:val="006B4685"/>
    <w:rsid w:val="006B478A"/>
    <w:rsid w:val="006C1E3A"/>
    <w:rsid w:val="00705A11"/>
    <w:rsid w:val="008C031B"/>
    <w:rsid w:val="008F10CB"/>
    <w:rsid w:val="00AB2EB7"/>
    <w:rsid w:val="00B17553"/>
    <w:rsid w:val="00B25371"/>
    <w:rsid w:val="00B61A4E"/>
    <w:rsid w:val="00BF1B96"/>
    <w:rsid w:val="00C3664E"/>
    <w:rsid w:val="00C55B56"/>
    <w:rsid w:val="00C841B0"/>
    <w:rsid w:val="00D01AD0"/>
    <w:rsid w:val="00D469F5"/>
    <w:rsid w:val="00D5001B"/>
    <w:rsid w:val="00DA6BE8"/>
    <w:rsid w:val="00E62151"/>
    <w:rsid w:val="00FD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A1392E3"/>
  <w15:chartTrackingRefBased/>
  <w15:docId w15:val="{AB721853-CF96-4D89-9498-1D570317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664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61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61A4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61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61A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BE1FE-BD5F-489C-BE85-A980C0738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敏敏 林</cp:lastModifiedBy>
  <cp:revision>13</cp:revision>
  <dcterms:created xsi:type="dcterms:W3CDTF">2021-04-01T07:03:00Z</dcterms:created>
  <dcterms:modified xsi:type="dcterms:W3CDTF">2026-06-03T08:12:00Z</dcterms:modified>
</cp:coreProperties>
</file>