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34B" w:rsidRDefault="003F434B">
      <w:pPr>
        <w:spacing w:after="0"/>
        <w:jc w:val="center"/>
      </w:pPr>
      <w:bookmarkStart w:id="0" w:name="_GoBack"/>
      <w:bookmarkEnd w:id="0"/>
    </w:p>
    <w:p w:rsidR="003F434B" w:rsidRDefault="008C352E">
      <w:pPr>
        <w:spacing w:after="0"/>
        <w:jc w:val="center"/>
      </w:pPr>
      <w:r>
        <w:rPr>
          <w:sz w:val="72"/>
        </w:rPr>
        <w:t>國防醫學大學三軍總醫院</w:t>
      </w: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8C352E">
      <w:pPr>
        <w:spacing w:after="0"/>
        <w:jc w:val="center"/>
      </w:pPr>
      <w:r>
        <w:rPr>
          <w:sz w:val="56"/>
        </w:rPr>
        <w:t>國軍醫院設立捐血站裝備整備案</w:t>
      </w:r>
    </w:p>
    <w:p w:rsidR="003F434B" w:rsidRDefault="008C352E">
      <w:pPr>
        <w:spacing w:after="0"/>
        <w:jc w:val="center"/>
      </w:pPr>
      <w:r>
        <w:rPr>
          <w:sz w:val="56"/>
        </w:rPr>
        <w:t>測試報告</w:t>
      </w: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8C352E">
      <w:pPr>
        <w:spacing w:after="0"/>
        <w:jc w:val="center"/>
      </w:pPr>
      <w:r>
        <w:rPr>
          <w:sz w:val="56"/>
        </w:rPr>
        <w:t>平台管理模組</w:t>
      </w: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p w:rsidR="003F434B" w:rsidRDefault="003F434B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3F434B">
        <w:trPr>
          <w:jc w:val="center"/>
        </w:trPr>
        <w:tc>
          <w:tcPr>
            <w:tcW w:w="2160" w:type="dxa"/>
          </w:tcPr>
          <w:p w:rsidR="003F434B" w:rsidRDefault="008C352E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3F434B" w:rsidRDefault="008C352E">
            <w:pPr>
              <w:spacing w:before="60" w:after="60"/>
            </w:pPr>
            <w:r>
              <w:t>1.0</w:t>
            </w:r>
          </w:p>
        </w:tc>
      </w:tr>
      <w:tr w:rsidR="003F434B">
        <w:trPr>
          <w:jc w:val="center"/>
        </w:trPr>
        <w:tc>
          <w:tcPr>
            <w:tcW w:w="2160" w:type="dxa"/>
          </w:tcPr>
          <w:p w:rsidR="003F434B" w:rsidRDefault="008C352E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3F434B" w:rsidRDefault="008C352E">
            <w:pPr>
              <w:spacing w:before="60" w:after="60"/>
            </w:pPr>
            <w:r>
              <w:t>2026/10/20</w:t>
            </w:r>
          </w:p>
        </w:tc>
      </w:tr>
      <w:tr w:rsidR="003F434B">
        <w:trPr>
          <w:jc w:val="center"/>
        </w:trPr>
        <w:tc>
          <w:tcPr>
            <w:tcW w:w="2160" w:type="dxa"/>
          </w:tcPr>
          <w:p w:rsidR="003F434B" w:rsidRDefault="008C352E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3F434B" w:rsidRDefault="003F434B">
            <w:pPr>
              <w:spacing w:before="60" w:after="60"/>
            </w:pPr>
          </w:p>
        </w:tc>
      </w:tr>
      <w:tr w:rsidR="003F434B">
        <w:trPr>
          <w:jc w:val="center"/>
        </w:trPr>
        <w:tc>
          <w:tcPr>
            <w:tcW w:w="2160" w:type="dxa"/>
          </w:tcPr>
          <w:p w:rsidR="003F434B" w:rsidRDefault="008C352E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3F434B" w:rsidRDefault="008C352E">
            <w:pPr>
              <w:spacing w:before="60" w:after="60"/>
            </w:pPr>
            <w:r>
              <w:t>朱可棠</w:t>
            </w:r>
          </w:p>
        </w:tc>
      </w:tr>
    </w:tbl>
    <w:p w:rsidR="003F434B" w:rsidRDefault="008C352E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3F434B">
        <w:tc>
          <w:tcPr>
            <w:tcW w:w="1151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3F434B">
        <w:tc>
          <w:tcPr>
            <w:tcW w:w="1151" w:type="dxa"/>
          </w:tcPr>
          <w:p w:rsidR="003F434B" w:rsidRDefault="008C352E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3F434B" w:rsidRDefault="008C352E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3F434B" w:rsidRDefault="008C352E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3F434B" w:rsidRDefault="008C352E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3F434B" w:rsidRDefault="008C352E">
      <w:pPr>
        <w:pStyle w:val="Heading1NoTOC"/>
      </w:pPr>
      <w:r>
        <w:lastRenderedPageBreak/>
        <w:t>目錄</w:t>
      </w:r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86887" w:history="1">
        <w:r w:rsidRPr="006E5502">
          <w:rPr>
            <w:rStyle w:val="affb"/>
            <w:rFonts w:hint="eastAsia"/>
            <w:noProof/>
          </w:rPr>
          <w:t>測試注意事項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8" w:history="1">
        <w:r w:rsidRPr="006E5502">
          <w:rPr>
            <w:rStyle w:val="affb"/>
            <w:noProof/>
          </w:rPr>
          <w:t xml:space="preserve">DP00 </w:t>
        </w:r>
        <w:r w:rsidRPr="006E5502">
          <w:rPr>
            <w:rStyle w:val="affb"/>
            <w:rFonts w:hint="eastAsia"/>
            <w:noProof/>
          </w:rPr>
          <w:t>登入後主頁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89" w:history="1">
        <w:r w:rsidRPr="006E5502">
          <w:rPr>
            <w:rStyle w:val="affb"/>
            <w:noProof/>
          </w:rPr>
          <w:t xml:space="preserve">DP01 </w:t>
        </w:r>
        <w:r w:rsidRPr="006E5502">
          <w:rPr>
            <w:rStyle w:val="affb"/>
            <w:rFonts w:hint="eastAsia"/>
            <w:noProof/>
          </w:rPr>
          <w:t>使用者管理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0" w:history="1">
        <w:r w:rsidRPr="006E5502">
          <w:rPr>
            <w:rStyle w:val="affb"/>
            <w:noProof/>
          </w:rPr>
          <w:t xml:space="preserve">DP02 </w:t>
        </w:r>
        <w:r w:rsidRPr="006E5502">
          <w:rPr>
            <w:rStyle w:val="affb"/>
            <w:rFonts w:hint="eastAsia"/>
            <w:noProof/>
          </w:rPr>
          <w:t>權限管理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1" w:history="1">
        <w:r w:rsidRPr="006E5502">
          <w:rPr>
            <w:rStyle w:val="affb"/>
            <w:noProof/>
          </w:rPr>
          <w:t xml:space="preserve">DP03 </w:t>
        </w:r>
        <w:r w:rsidRPr="006E5502">
          <w:rPr>
            <w:rStyle w:val="affb"/>
            <w:rFonts w:hint="eastAsia"/>
            <w:noProof/>
          </w:rPr>
          <w:t>系統參數與清單維護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2" w:history="1">
        <w:r w:rsidRPr="006E5502">
          <w:rPr>
            <w:rStyle w:val="affb"/>
            <w:noProof/>
          </w:rPr>
          <w:t xml:space="preserve">DP04 </w:t>
        </w:r>
        <w:r w:rsidRPr="006E5502">
          <w:rPr>
            <w:rStyle w:val="affb"/>
            <w:rFonts w:hint="eastAsia"/>
            <w:noProof/>
          </w:rPr>
          <w:t>通知範本維護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3" w:history="1">
        <w:r w:rsidRPr="006E5502">
          <w:rPr>
            <w:rStyle w:val="affb"/>
            <w:noProof/>
          </w:rPr>
          <w:t xml:space="preserve">DP05 </w:t>
        </w:r>
        <w:r w:rsidRPr="006E5502">
          <w:rPr>
            <w:rStyle w:val="affb"/>
            <w:rFonts w:hint="eastAsia"/>
            <w:noProof/>
          </w:rPr>
          <w:t>操作記錄查詢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4" w:history="1">
        <w:r w:rsidRPr="006E5502">
          <w:rPr>
            <w:rStyle w:val="affb"/>
            <w:noProof/>
          </w:rPr>
          <w:t xml:space="preserve">DP06 </w:t>
        </w:r>
        <w:r w:rsidRPr="006E5502">
          <w:rPr>
            <w:rStyle w:val="affb"/>
            <w:rFonts w:hint="eastAsia"/>
            <w:noProof/>
          </w:rPr>
          <w:t>排程作業總覽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5" w:history="1">
        <w:r w:rsidRPr="006E5502">
          <w:rPr>
            <w:rStyle w:val="affb"/>
            <w:noProof/>
          </w:rPr>
          <w:t xml:space="preserve">DP07 </w:t>
        </w:r>
        <w:r w:rsidRPr="006E5502">
          <w:rPr>
            <w:rStyle w:val="affb"/>
            <w:rFonts w:hint="eastAsia"/>
            <w:noProof/>
          </w:rPr>
          <w:t>使用者登入／登出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6" w:history="1">
        <w:r w:rsidRPr="006E5502">
          <w:rPr>
            <w:rStyle w:val="affb"/>
            <w:noProof/>
          </w:rPr>
          <w:t xml:space="preserve">DP08 </w:t>
        </w:r>
        <w:r w:rsidRPr="006E5502">
          <w:rPr>
            <w:rStyle w:val="affb"/>
            <w:rFonts w:hint="eastAsia"/>
            <w:noProof/>
          </w:rPr>
          <w:t>使用者自助註冊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7" w:history="1">
        <w:r w:rsidRPr="006E5502">
          <w:rPr>
            <w:rStyle w:val="affb"/>
            <w:noProof/>
          </w:rPr>
          <w:t xml:space="preserve">DP09 </w:t>
        </w:r>
        <w:r w:rsidRPr="006E5502">
          <w:rPr>
            <w:rStyle w:val="affb"/>
            <w:rFonts w:hint="eastAsia"/>
            <w:noProof/>
          </w:rPr>
          <w:t>忘記密碼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C352E" w:rsidRDefault="008C352E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386898" w:history="1">
        <w:r w:rsidRPr="006E5502">
          <w:rPr>
            <w:rStyle w:val="affb"/>
            <w:noProof/>
          </w:rPr>
          <w:t xml:space="preserve">DP10 </w:t>
        </w:r>
        <w:r w:rsidRPr="006E5502">
          <w:rPr>
            <w:rStyle w:val="affb"/>
            <w:rFonts w:hint="eastAsia"/>
            <w:noProof/>
          </w:rPr>
          <w:t>個人資料維護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F434B" w:rsidRDefault="008C352E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F434B" w:rsidRDefault="008C352E">
      <w:pPr>
        <w:pStyle w:val="1"/>
      </w:pPr>
      <w:bookmarkStart w:id="1" w:name="_Toc243386887"/>
      <w:r>
        <w:lastRenderedPageBreak/>
        <w:t>測試注意事項</w:t>
      </w:r>
      <w:bookmarkEnd w:id="1"/>
    </w:p>
    <w:p w:rsidR="003F434B" w:rsidRDefault="008C352E">
      <w:pPr>
        <w:ind w:firstLine="482"/>
      </w:pPr>
      <w:r>
        <w:rPr>
          <w:rFonts w:ascii="標楷體" w:hAnsi="標楷體"/>
        </w:rPr>
        <w:t>本測試報告之各項測試會建立、修改與刪除資料，且無法復原，一律於「測試環境」進行，不得於正式環境執行。</w:t>
      </w:r>
    </w:p>
    <w:p w:rsidR="003F434B" w:rsidRDefault="008C352E">
      <w:pPr>
        <w:pStyle w:val="1"/>
      </w:pPr>
      <w:bookmarkStart w:id="2" w:name="_Toc243386888"/>
      <w:r>
        <w:lastRenderedPageBreak/>
        <w:t xml:space="preserve">DP00 </w:t>
      </w:r>
      <w:r>
        <w:t>登入後主頁</w:t>
      </w:r>
      <w:bookmarkEnd w:id="2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以任一帳號登入，應進入本頁，上方顯示「歡迎，」加上登入者姓名。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於任一作業畫面按頂列的「教育訓練文件管理系統」，應回到本頁。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按頂列右上的姓名，應進入</w:t>
            </w:r>
            <w:r>
              <w:rPr>
                <w:rFonts w:ascii="標楷體" w:hAnsi="標楷體"/>
                <w:sz w:val="22"/>
              </w:rPr>
              <w:t xml:space="preserve"> DP10 </w:t>
            </w:r>
            <w:r>
              <w:rPr>
                <w:rFonts w:ascii="標楷體" w:hAnsi="標楷體"/>
                <w:sz w:val="22"/>
              </w:rPr>
              <w:t>個人資料維護。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以學員帳號登入，「我的學習概況」的進行中、未開始、已完成、未開放四個數字應與</w:t>
            </w:r>
            <w:r>
              <w:rPr>
                <w:rFonts w:ascii="標楷體" w:hAnsi="標楷體"/>
                <w:sz w:val="22"/>
              </w:rPr>
              <w:t xml:space="preserve"> ET03 </w:t>
            </w:r>
            <w:r>
              <w:rPr>
                <w:rFonts w:ascii="標楷體" w:hAnsi="標楷體"/>
                <w:sz w:val="22"/>
              </w:rPr>
              <w:t>我的課程頁上方統計相同。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學員以邀請碼加入一門尚未到起始時間的課程後回主頁，「未開放」應加一，「未開始」不變。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按「我的學習概況」下方的「前往我的課程」，應進入</w:t>
            </w:r>
            <w:r>
              <w:rPr>
                <w:rFonts w:ascii="標楷體" w:hAnsi="標楷體"/>
                <w:sz w:val="22"/>
              </w:rPr>
              <w:t xml:space="preserve"> ET03 </w:t>
            </w:r>
            <w:r>
              <w:rPr>
                <w:rFonts w:ascii="標楷體" w:hAnsi="標楷體"/>
                <w:sz w:val="22"/>
              </w:rPr>
              <w:t>我的課程。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以管理者登入，「全體訓練概況」應列出已有學員之已發布與已關閉課程。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以管理者登入，完成率與全體訓練完成率非整數時應無條件捨去，例如實際為</w:t>
            </w:r>
            <w:r>
              <w:rPr>
                <w:rFonts w:ascii="標楷體" w:hAnsi="標楷體"/>
                <w:sz w:val="22"/>
              </w:rPr>
              <w:t xml:space="preserve"> 66.67% </w:t>
            </w:r>
            <w:r>
              <w:rPr>
                <w:rFonts w:ascii="標楷體" w:hAnsi="標楷體"/>
                <w:sz w:val="22"/>
              </w:rPr>
              <w:t>者顯示</w:t>
            </w:r>
            <w:r>
              <w:rPr>
                <w:rFonts w:ascii="標楷體" w:hAnsi="標楷體"/>
                <w:sz w:val="22"/>
              </w:rPr>
              <w:t xml:space="preserve"> 66%</w:t>
            </w:r>
            <w:r>
              <w:rPr>
                <w:rFonts w:ascii="標楷體" w:hAnsi="標楷體"/>
                <w:sz w:val="22"/>
              </w:rPr>
              <w:t>，不顯示</w:t>
            </w:r>
            <w:r>
              <w:rPr>
                <w:rFonts w:ascii="標楷體" w:hAnsi="標楷體"/>
                <w:sz w:val="22"/>
              </w:rPr>
              <w:t xml:space="preserve"> 67%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於全數完成的課程新增一份教材並生效後回主頁，該課程的完成人數與完成率應下降（原完成者需完成新教材才算完成）。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教師本人課程之閱課結束時間在</w:t>
            </w:r>
            <w:r>
              <w:rPr>
                <w:rFonts w:ascii="標楷體" w:hAnsi="標楷體"/>
                <w:sz w:val="22"/>
              </w:rPr>
              <w:t xml:space="preserve"> 3 </w:t>
            </w:r>
            <w:r>
              <w:rPr>
                <w:rFonts w:ascii="標楷體" w:hAnsi="標楷體"/>
                <w:sz w:val="22"/>
              </w:rPr>
              <w:t>天內且仍有學員未完成時，「我的課程待辦」應列出該課程、剩餘天數與未完課人數（剩餘天數以整天無條件捨去，例如剩</w:t>
            </w:r>
            <w:r>
              <w:rPr>
                <w:rFonts w:ascii="標楷體" w:hAnsi="標楷體"/>
                <w:sz w:val="22"/>
              </w:rPr>
              <w:t xml:space="preserve"> 47 </w:t>
            </w:r>
            <w:r>
              <w:rPr>
                <w:rFonts w:ascii="標楷體" w:hAnsi="標楷體"/>
                <w:sz w:val="22"/>
              </w:rPr>
              <w:t>小時顯示「剩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天」）。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閱課結束時間同樣在</w:t>
            </w:r>
            <w:r>
              <w:rPr>
                <w:rFonts w:ascii="標楷體" w:hAnsi="標楷體"/>
                <w:sz w:val="22"/>
              </w:rPr>
              <w:t xml:space="preserve"> 3 </w:t>
            </w:r>
            <w:r>
              <w:rPr>
                <w:rFonts w:ascii="標楷體" w:hAnsi="標楷體"/>
                <w:sz w:val="22"/>
              </w:rPr>
              <w:t>天內、但學員已全數完成的課程，不應列於「我的課程</w:t>
            </w:r>
            <w:r>
              <w:rPr>
                <w:rFonts w:ascii="標楷體" w:hAnsi="標楷體"/>
                <w:sz w:val="22"/>
              </w:rPr>
              <w:t>待辦」。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教師本人有草稿課程時，「我的課程待辦」應顯示「有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門課程尚未發布。」，</w:t>
            </w:r>
            <w:r>
              <w:rPr>
                <w:rFonts w:ascii="標楷體" w:hAnsi="標楷體"/>
                <w:sz w:val="22"/>
              </w:rPr>
              <w:t xml:space="preserve">N </w:t>
            </w:r>
            <w:r>
              <w:rPr>
                <w:rFonts w:ascii="標楷體" w:hAnsi="標楷體"/>
                <w:sz w:val="22"/>
              </w:rPr>
              <w:t>與課程列表中本人的草稿數相同。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按「我的課程待辦」中的課程列，應進入該課程的編輯頁；按</w:t>
            </w:r>
            <w:r>
              <w:rPr>
                <w:rFonts w:ascii="標楷體" w:hAnsi="標楷體"/>
                <w:sz w:val="22"/>
              </w:rPr>
              <w:lastRenderedPageBreak/>
              <w:t>「前往課程列表」應進入</w:t>
            </w:r>
            <w:r>
              <w:rPr>
                <w:rFonts w:ascii="標楷體" w:hAnsi="標楷體"/>
                <w:sz w:val="22"/>
              </w:rPr>
              <w:t xml:space="preserve"> ET01 </w:t>
            </w:r>
            <w:r>
              <w:rPr>
                <w:rFonts w:ascii="標楷體" w:hAnsi="標楷體"/>
                <w:sz w:val="22"/>
              </w:rPr>
              <w:t>課程列表。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以未加入任何課程、亦不具教師或管理者角色的帳號登入，主頁不應出現「</w:t>
            </w:r>
            <w:r>
              <w:rPr>
                <w:rFonts w:ascii="標楷體" w:hAnsi="標楷體"/>
                <w:sz w:val="22"/>
              </w:rPr>
              <w:t xml:space="preserve">ET </w:t>
            </w:r>
            <w:r>
              <w:rPr>
                <w:rFonts w:ascii="標楷體" w:hAnsi="標楷體"/>
                <w:sz w:val="22"/>
              </w:rPr>
              <w:t>教育訓練概況」。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3" w:name="_Toc243386889"/>
      <w:r>
        <w:lastRenderedPageBreak/>
        <w:t xml:space="preserve">DP01 </w:t>
      </w:r>
      <w:r>
        <w:t>使用者管理</w:t>
      </w:r>
      <w:bookmarkEnd w:id="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以教育訓練管理者與文件管理管理者分別進入本作業，兩者看到的帳號與狀態應相同（「最後登入」欄會因各自剛登入而不同，不列入比對）。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於「關鍵字（姓名</w:t>
            </w:r>
            <w:r>
              <w:rPr>
                <w:rFonts w:ascii="標楷體" w:hAnsi="標楷體"/>
                <w:sz w:val="22"/>
              </w:rPr>
              <w:t xml:space="preserve"> / Email</w:t>
            </w:r>
            <w:r>
              <w:rPr>
                <w:rFonts w:ascii="標楷體" w:hAnsi="標楷體"/>
                <w:sz w:val="22"/>
              </w:rPr>
              <w:t>）」輸入姓名片段，清單應自動更新，不需另按查詢鈕。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於「帳號狀態」選「已停用」，清單應只列出狀態為已停用的帳號；併用關鍵字時兩項條件應同時成立。（需先有已停用的帳號；沒有時可先依第</w:t>
            </w:r>
            <w:r>
              <w:rPr>
                <w:rFonts w:ascii="標楷體" w:hAnsi="標楷體"/>
                <w:sz w:val="22"/>
              </w:rPr>
              <w:t xml:space="preserve"> 16 </w:t>
            </w:r>
            <w:r>
              <w:rPr>
                <w:rFonts w:ascii="標楷體" w:hAnsi="標楷體"/>
                <w:sz w:val="22"/>
              </w:rPr>
              <w:t>項停用一個帳號再測本項）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切換至「待啟用邀請」頁籤，頁籤上的數字應等於該清單的實際筆數。（需先有待啟用邀請；沒有時可於第</w:t>
            </w:r>
            <w:r>
              <w:rPr>
                <w:rFonts w:ascii="標楷體" w:hAnsi="標楷體"/>
                <w:sz w:val="22"/>
              </w:rPr>
              <w:t xml:space="preserve"> 5 </w:t>
            </w:r>
            <w:r>
              <w:rPr>
                <w:rFonts w:ascii="標楷體" w:hAnsi="標楷體"/>
                <w:sz w:val="22"/>
              </w:rPr>
              <w:t>項寄出邀請後再測本項）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按「建立帳號」填入未使用過的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與姓名，按「寄送邀請」並確認，該筆應出現在「待啟用邀請」頁籤。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承上，「帳號」頁籤不應出現該筆</w:t>
            </w:r>
            <w:r>
              <w:rPr>
                <w:rFonts w:ascii="標楷體" w:hAnsi="標楷體"/>
                <w:sz w:val="22"/>
              </w:rPr>
              <w:t>——</w:t>
            </w:r>
            <w:r>
              <w:rPr>
                <w:rFonts w:ascii="標楷體" w:hAnsi="標楷體"/>
                <w:sz w:val="22"/>
              </w:rPr>
              <w:t>使用者完成設定密碼前不建立帳號。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承上，收信並點連結、於效期內設定密碼後，該筆應自「待啟用邀請」消失並出現在「帳號」頁籤、狀態為啟用中。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承上，以該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登入應可直接進入系統，不應再要求變更密碼。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承上，於</w:t>
            </w:r>
            <w:r>
              <w:rPr>
                <w:rFonts w:ascii="標楷體" w:hAnsi="標楷體"/>
                <w:sz w:val="22"/>
              </w:rPr>
              <w:t xml:space="preserve"> DP02 </w:t>
            </w:r>
            <w:r>
              <w:rPr>
                <w:rFonts w:ascii="標楷體" w:hAnsi="標楷體"/>
                <w:sz w:val="22"/>
              </w:rPr>
              <w:t>權限管理查看該使用者，應已具教育訓練的學員角色。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以既有帳號的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建立帳號，應擋下並提示該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已被使用，且不產生新的邀請。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以已有有效中待啟用邀請的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再建立一次，應擋下並提示改用重寄，且不產生第二筆邀請（邀請已逾期者會直接重新寄出，不適用本項）。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lastRenderedPageBreak/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對一筆有效中的邀請按「重寄邀請」，應顯示已重寄；原連結應失效，新連結可正常設定密碼。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承上，立即再按一次「重寄邀請」，應被擋下並顯示尚需等待的分鐘數。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對一筆邀請按「取消邀請」並確認，該筆應自清單消失，且該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可重新建立帳號。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邀請逾期後查看「待啟用邀請」，該筆邀請狀態應顯示「已逾期」，且其連結無法再設定密碼。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對一個啟用中的帳號按「停用」並確認，該列狀態應變為「已停用」，按鈕改為「啟用」。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承上，該使用者若仍在使用中，於教育訓練或文件管理的下一個操作應立即回到登入畫面，並顯示「帳號已停用，請洽管理者」，不需等待其閒置登出。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對已停用的帳號按「啟用」，狀態應恢復為「啟用中」，該使用者可再次登入。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對因閒置被排程停用之帳號按「啟用」但不登入，次日每日排程執行後，該帳號應再次變為已停用。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本人帳號那一列的「停用」應為灰色無法按，滑鼠移上去顯示「無法停用自己的帳號」；他人帳號那一列的「停用」可正常按。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對鎖定中的帳號按「解鎖」，狀態應恢復為「啟用中」，該使用者可立即以正確密碼登入。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鎖定期滿後重新查詢該帳號，狀態應已自動恢復為「啟用中」，不需人工解鎖。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對某帳號按「編輯」，「帳號（</w:t>
            </w:r>
            <w:r>
              <w:rPr>
                <w:rFonts w:ascii="標楷體" w:hAnsi="標楷體"/>
                <w:sz w:val="22"/>
              </w:rPr>
              <w:t>Email</w:t>
            </w:r>
            <w:r>
              <w:rPr>
                <w:rFonts w:ascii="標楷體" w:hAnsi="標楷體"/>
                <w:sz w:val="22"/>
              </w:rPr>
              <w:t>）」欄位應為唯讀不可輸入，僅「姓名」可修改。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修改姓名後按「儲存」並確認，清單該列姓名應更新為新值，</w:t>
            </w:r>
            <w:r>
              <w:rPr>
                <w:rFonts w:ascii="標楷體" w:hAnsi="標楷體"/>
                <w:sz w:val="22"/>
              </w:rPr>
              <w:t xml:space="preserve">Email </w:t>
            </w:r>
            <w:r>
              <w:rPr>
                <w:rFonts w:ascii="標楷體" w:hAnsi="標楷體"/>
                <w:sz w:val="22"/>
              </w:rPr>
              <w:t>不變。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4" w:name="_Toc243386890"/>
      <w:r>
        <w:lastRenderedPageBreak/>
        <w:t xml:space="preserve">DP02 </w:t>
      </w:r>
      <w:r>
        <w:t>權限管理</w:t>
      </w:r>
      <w:bookmarkEnd w:id="4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以僅具單一模組管理者身分的帳號進入本作業，應只看到該模組的分頁；具兩模組管理者身分者應看到兩個分頁。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於「關鍵字（姓名</w:t>
            </w:r>
            <w:r>
              <w:rPr>
                <w:rFonts w:ascii="標楷體" w:hAnsi="標楷體"/>
                <w:sz w:val="22"/>
              </w:rPr>
              <w:t xml:space="preserve"> / Email</w:t>
            </w:r>
            <w:r>
              <w:rPr>
                <w:rFonts w:ascii="標楷體" w:hAnsi="標楷體"/>
                <w:sz w:val="22"/>
              </w:rPr>
              <w:t>）」輸入後清單不應自動更新，按「查詢」或</w:t>
            </w:r>
            <w:r>
              <w:rPr>
                <w:rFonts w:ascii="標楷體" w:hAnsi="標楷體"/>
                <w:sz w:val="22"/>
              </w:rPr>
              <w:t xml:space="preserve"> Enter </w:t>
            </w:r>
            <w:r>
              <w:rPr>
                <w:rFonts w:ascii="標楷體" w:hAnsi="標楷體"/>
                <w:sz w:val="22"/>
              </w:rPr>
              <w:t>後才套用篩選。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於文件管理分頁查詢已停用帳號，該列應標示「已停用」，其角色核取方塊與「編輯」皆不可操作</w:t>
            </w:r>
            <w:r>
              <w:rPr>
                <w:rFonts w:ascii="標楷體" w:hAnsi="標楷體"/>
                <w:sz w:val="22"/>
              </w:rPr>
              <w:t>——</w:t>
            </w:r>
            <w:r>
              <w:rPr>
                <w:rFonts w:ascii="標楷體" w:hAnsi="標楷體"/>
                <w:sz w:val="22"/>
              </w:rPr>
              <w:t>連已持有的角色也不可取消。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勾選某使用者的一個角色，畫面應顯示「角色</w:t>
            </w:r>
            <w:r>
              <w:rPr>
                <w:rFonts w:ascii="標楷體" w:hAnsi="標楷體"/>
                <w:sz w:val="22"/>
              </w:rPr>
              <w:t xml:space="preserve"> / </w:t>
            </w:r>
            <w:r>
              <w:rPr>
                <w:rFonts w:ascii="標楷體" w:hAnsi="標楷體"/>
                <w:sz w:val="22"/>
              </w:rPr>
              <w:t>標籤已更新並即時生效」，且無須另按儲存；重新查詢後該勾選仍在。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對自己目前登入的帳號取消管理者角色，應被擋下並提示無法取消自己的管理者角色。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對同一使用者同時勾選兩個以上角色，應全部可並存（權限取聯集）。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為某使用者勾選文件管理的閱覽者後，以該帳號登入應可進入文件管理的功能，不需重新指派或等待。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於文件管理分頁按「編輯」，新增一組「單位</w:t>
            </w:r>
            <w:r>
              <w:rPr>
                <w:rFonts w:ascii="標楷體" w:hAnsi="標楷體"/>
                <w:sz w:val="22"/>
              </w:rPr>
              <w:t xml:space="preserve"> + </w:t>
            </w:r>
            <w:r>
              <w:rPr>
                <w:rFonts w:ascii="標楷體" w:hAnsi="標楷體"/>
                <w:sz w:val="22"/>
              </w:rPr>
              <w:t>職位」並儲存，該列的可見對象欄應顯示該組配對。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新增一列只選「單位」未選「職位」即按「儲存」，視窗不應關閉，職位欄應標出紅框並提示補選或刪除；按該列的移除鈕後再儲存，可見對象欄不應出現該列。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移除一組既有的可見對象並儲存，該組應自欄位消失，其餘組別不受影響。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於教育訓練分頁按「編輯」，視窗應同樣以「單位」「職位」兩個下拉呈現；新增兩組配對並儲存，該列的受訓對象欄應同時顯示兩組。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為受指派的一般使用者新增「單位乙</w:t>
            </w:r>
            <w:r>
              <w:rPr>
                <w:rFonts w:ascii="標楷體" w:hAnsi="標楷體"/>
                <w:sz w:val="22"/>
              </w:rPr>
              <w:t xml:space="preserve"> + </w:t>
            </w:r>
            <w:r>
              <w:rPr>
                <w:rFonts w:ascii="標楷體" w:hAnsi="標楷體"/>
                <w:sz w:val="22"/>
              </w:rPr>
              <w:t>職位甲」並儲存（職</w:t>
            </w:r>
            <w:r>
              <w:rPr>
                <w:rFonts w:ascii="標楷體" w:hAnsi="標楷體"/>
                <w:sz w:val="22"/>
              </w:rPr>
              <w:lastRenderedPageBreak/>
              <w:t>位相同、單位不同），該員不應出現在掛「單位甲</w:t>
            </w:r>
            <w:r>
              <w:rPr>
                <w:rFonts w:ascii="標楷體" w:hAnsi="標楷體"/>
                <w:sz w:val="22"/>
              </w:rPr>
              <w:t xml:space="preserve"> + </w:t>
            </w:r>
            <w:r>
              <w:rPr>
                <w:rFonts w:ascii="標楷體" w:hAnsi="標楷體"/>
                <w:sz w:val="22"/>
              </w:rPr>
              <w:t>職位甲」之課程的學員清單中。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再為同一使用者新增「單位甲</w:t>
            </w:r>
            <w:r>
              <w:rPr>
                <w:rFonts w:ascii="標楷體" w:hAnsi="標楷體"/>
                <w:sz w:val="22"/>
              </w:rPr>
              <w:t xml:space="preserve"> + </w:t>
            </w:r>
            <w:r>
              <w:rPr>
                <w:rFonts w:ascii="標楷體" w:hAnsi="標楷體"/>
                <w:sz w:val="22"/>
              </w:rPr>
              <w:t>職位甲」並儲存，以該課程的教師帳號於</w:t>
            </w:r>
            <w:r>
              <w:rPr>
                <w:rFonts w:ascii="標楷體" w:hAnsi="標楷體"/>
                <w:sz w:val="22"/>
              </w:rPr>
              <w:t xml:space="preserve"> ET02 </w:t>
            </w:r>
            <w:r>
              <w:rPr>
                <w:rFonts w:ascii="標楷體" w:hAnsi="標楷體"/>
                <w:sz w:val="22"/>
              </w:rPr>
              <w:t>學員學習表現查看該課程（第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項若已開著該頁，先離開本作業再進入，否則清單不會更新），該員應已在學員清單中，並收到一封列出該課程的通知信。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5" w:name="_Toc243386891"/>
      <w:r>
        <w:lastRenderedPageBreak/>
        <w:t xml:space="preserve">DP03 </w:t>
      </w:r>
      <w:r>
        <w:t>系統參數與清單維護</w:t>
      </w:r>
      <w:bookmarkEnd w:id="5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以只具文件管理管理者身分的帳號進入，應只看到「平台（共用）」與「文件管理（</w:t>
            </w:r>
            <w:r>
              <w:rPr>
                <w:rFonts w:ascii="標楷體" w:hAnsi="標楷體"/>
                <w:sz w:val="22"/>
              </w:rPr>
              <w:t>DM</w:t>
            </w:r>
            <w:r>
              <w:rPr>
                <w:rFonts w:ascii="標楷體" w:hAnsi="標楷體"/>
                <w:sz w:val="22"/>
              </w:rPr>
              <w:t>）」兩個分頁；兩模組管理者應看到三個分頁。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修改「登入失敗鎖定次數」後按「儲存」，應先跳出平台級確認視窗；按「取消」後，欄位應還原為修改前的值。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承上再按「儲存」並「確定儲存」，應提示「已儲存並即時生效」，清單上的參數值隨即更新。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將「帳號鎖定時間（分鐘）」設為</w:t>
            </w:r>
            <w:r>
              <w:rPr>
                <w:rFonts w:ascii="標楷體" w:hAnsi="標楷體"/>
                <w:sz w:val="22"/>
              </w:rPr>
              <w:t xml:space="preserve"> 1441 </w:t>
            </w:r>
            <w:r>
              <w:rPr>
                <w:rFonts w:ascii="標楷體" w:hAnsi="標楷體"/>
                <w:sz w:val="22"/>
              </w:rPr>
              <w:t>並儲存，應被擋下並提示參數值不合法，參數值維持原值。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將「密碼到期提醒天數」設為與「密碼最長效期」相同並儲存，應被擋下並提示參數值不合法。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於文件管理分頁修改「催辦門檻天數」並儲存，不應跳出平台級確認視窗，應直接提示「已儲存並即時生效」。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於「文件分類」填入新增代碼（測試用分類代碼）與新增名稱後按「新增」，該分類應出現在清單中，且於</w:t>
            </w:r>
            <w:r>
              <w:rPr>
                <w:rFonts w:ascii="標楷體" w:hAnsi="標楷體"/>
                <w:sz w:val="22"/>
              </w:rPr>
              <w:t xml:space="preserve"> DM08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新增文件時的分類下拉可選。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再以相同代碼新增一次，應被擋下並提示分類碼已存在。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將該分類改名並按同列「儲存」，</w:t>
            </w:r>
            <w:r>
              <w:rPr>
                <w:rFonts w:ascii="標楷體" w:hAnsi="標楷體"/>
                <w:sz w:val="22"/>
              </w:rPr>
              <w:t xml:space="preserve">DM08 </w:t>
            </w:r>
            <w:r>
              <w:rPr>
                <w:rFonts w:ascii="標楷體" w:hAnsi="標楷體"/>
                <w:sz w:val="22"/>
              </w:rPr>
              <w:t>的分類下拉應顯示新名稱；該列代碼應無法修改。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對該分類按「停用」並「確定停用」，應標示「已停用」且</w:t>
            </w:r>
            <w:r>
              <w:rPr>
                <w:rFonts w:ascii="標楷體" w:hAnsi="標楷體"/>
                <w:sz w:val="22"/>
              </w:rPr>
              <w:t xml:space="preserve"> DM08 </w:t>
            </w:r>
            <w:r>
              <w:rPr>
                <w:rFonts w:ascii="標楷體" w:hAnsi="標楷體"/>
                <w:sz w:val="22"/>
              </w:rPr>
              <w:t>的分類下拉不再列出；按「啟用」後應恢復可選。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停用已被使用的單位，結果訊息應為「已停用，影響</w:t>
            </w:r>
            <w:r>
              <w:rPr>
                <w:rFonts w:ascii="標楷體" w:hAnsi="標楷體"/>
                <w:sz w:val="22"/>
              </w:rPr>
              <w:t xml:space="preserve"> N </w:t>
            </w:r>
            <w:r>
              <w:rPr>
                <w:rFonts w:ascii="標楷體" w:hAnsi="標楷體"/>
                <w:sz w:val="22"/>
              </w:rPr>
              <w:t>組文件可見對象設定、</w:t>
            </w:r>
            <w:r>
              <w:rPr>
                <w:rFonts w:ascii="標楷體" w:hAnsi="標楷體"/>
                <w:sz w:val="22"/>
              </w:rPr>
              <w:t xml:space="preserve">M </w:t>
            </w:r>
            <w:r>
              <w:rPr>
                <w:rFonts w:ascii="標楷體" w:hAnsi="標楷體"/>
                <w:sz w:val="22"/>
              </w:rPr>
              <w:t>組使用者對象設定」，</w:t>
            </w:r>
            <w:r>
              <w:rPr>
                <w:rFonts w:ascii="標楷體" w:hAnsi="標楷體"/>
                <w:sz w:val="22"/>
              </w:rPr>
              <w:t>N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M </w:t>
            </w:r>
            <w:r>
              <w:rPr>
                <w:rFonts w:ascii="標楷體" w:hAnsi="標楷體"/>
                <w:sz w:val="22"/>
              </w:rPr>
              <w:t>為正整數或</w:t>
            </w:r>
            <w:r>
              <w:rPr>
                <w:rFonts w:ascii="標楷體" w:hAnsi="標楷體"/>
                <w:sz w:val="22"/>
              </w:rPr>
              <w:t xml:space="preserve"> 0</w:t>
            </w:r>
            <w:r>
              <w:rPr>
                <w:rFonts w:ascii="標楷體" w:hAnsi="標楷體"/>
                <w:sz w:val="22"/>
              </w:rPr>
              <w:t>（為配對組數，不是文件份數或人數）。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於教育訓練職位清單將「全體」改名並儲存，應被擋下並提示為系統內建通用值；對其按「停用」並確認，亦應被擋下。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6" w:name="_Toc243386892"/>
      <w:r>
        <w:lastRenderedPageBreak/>
        <w:t xml:space="preserve">DP04 </w:t>
      </w:r>
      <w:r>
        <w:t>通知範本維護</w:t>
      </w:r>
      <w:bookmarkEnd w:id="6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以只具教育訓練管理者身分的帳號進入，應只看到「系統信（共用）」與「教育訓練（</w:t>
            </w:r>
            <w:r>
              <w:rPr>
                <w:rFonts w:ascii="標楷體" w:hAnsi="標楷體"/>
                <w:sz w:val="22"/>
              </w:rPr>
              <w:t>ET</w:t>
            </w:r>
            <w:r>
              <w:rPr>
                <w:rFonts w:ascii="標楷體" w:hAnsi="標楷體"/>
                <w:sz w:val="22"/>
              </w:rPr>
              <w:t>）」兩個分頁；兩模組管理者應看到三個分頁。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於「帳號邀請」的主旨加註字樣後按「儲存」並「確定儲存」，應提示「範本已更新」；之後於</w:t>
            </w:r>
            <w:r>
              <w:rPr>
                <w:rFonts w:ascii="標楷體" w:hAnsi="標楷體"/>
                <w:sz w:val="22"/>
              </w:rPr>
              <w:t xml:space="preserve"> DP01 </w:t>
            </w:r>
            <w:r>
              <w:rPr>
                <w:rFonts w:ascii="標楷體" w:hAnsi="標楷體"/>
                <w:sz w:val="22"/>
              </w:rPr>
              <w:t>寄出邀請，收到的信主旨應為新內容。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承上，收到的邀請信中</w:t>
            </w:r>
            <w:r>
              <w:rPr>
                <w:rFonts w:ascii="標楷體" w:hAnsi="標楷體"/>
                <w:sz w:val="22"/>
              </w:rPr>
              <w:t xml:space="preserve"> {user_name}</w:t>
            </w:r>
            <w:r>
              <w:rPr>
                <w:rFonts w:ascii="標楷體" w:hAnsi="標楷體"/>
                <w:sz w:val="22"/>
              </w:rPr>
              <w:t>、</w:t>
            </w:r>
            <w:r>
              <w:rPr>
                <w:rFonts w:ascii="標楷體" w:hAnsi="標楷體"/>
                <w:sz w:val="22"/>
              </w:rPr>
              <w:t xml:space="preserve">{activate_link} </w:t>
            </w:r>
            <w:r>
              <w:rPr>
                <w:rFonts w:ascii="標楷體" w:hAnsi="標楷體"/>
                <w:sz w:val="22"/>
              </w:rPr>
              <w:t>等變數應代換為受邀者姓名與實際的啟用連結。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兩個視窗同時開啟同一範本編輯，先在甲視窗儲存，再於乙視窗儲存，乙應被擋下並提示內容已被他人修改。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4-1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將「帳號邀請」內文中的</w:t>
            </w:r>
            <w:r>
              <w:rPr>
                <w:rFonts w:ascii="標楷體" w:hAnsi="標楷體"/>
                <w:sz w:val="22"/>
              </w:rPr>
              <w:t xml:space="preserve"> `{user_name}` </w:t>
            </w:r>
            <w:r>
              <w:rPr>
                <w:rFonts w:ascii="標楷體" w:hAnsi="標楷體"/>
                <w:sz w:val="22"/>
              </w:rPr>
              <w:t>改成</w:t>
            </w:r>
            <w:r>
              <w:rPr>
                <w:rFonts w:ascii="標楷體" w:hAnsi="標楷體"/>
                <w:sz w:val="22"/>
              </w:rPr>
              <w:t xml:space="preserve"> `{user_nam}`</w:t>
            </w:r>
            <w:r>
              <w:rPr>
                <w:rFonts w:ascii="標楷體" w:hAnsi="標楷體"/>
                <w:sz w:val="22"/>
              </w:rPr>
              <w:t>（少一個字母）後按「儲存」，應被擋下並提示「</w:t>
            </w:r>
            <w:r>
              <w:rPr>
                <w:rFonts w:ascii="標楷體" w:hAnsi="標楷體"/>
                <w:sz w:val="22"/>
              </w:rPr>
              <w:t>範本內容含無法代入的變數</w:t>
            </w:r>
            <w:r>
              <w:rPr>
                <w:rFonts w:ascii="標楷體" w:hAnsi="標楷體"/>
                <w:sz w:val="22"/>
              </w:rPr>
              <w:t>…</w:t>
            </w:r>
            <w:r>
              <w:rPr>
                <w:rFonts w:ascii="標楷體" w:hAnsi="標楷體"/>
                <w:sz w:val="22"/>
              </w:rPr>
              <w:t>」；關閉編輯區重開，內文應仍為原值（未被存入）。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4-2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承上，改成在內文貼入</w:t>
            </w:r>
            <w:r>
              <w:rPr>
                <w:rFonts w:ascii="標楷體" w:hAnsi="標楷體"/>
                <w:sz w:val="22"/>
              </w:rPr>
              <w:t xml:space="preserve"> `&lt;span style="{color:red}"&gt;x&lt;/span&gt;` </w:t>
            </w:r>
            <w:r>
              <w:rPr>
                <w:rFonts w:ascii="標楷體" w:hAnsi="標楷體"/>
                <w:sz w:val="22"/>
              </w:rPr>
              <w:t>後儲存，亦應被擋下（大括號未配對或含不存在的變數名）。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停用「課程邀請通知」後，教師以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邀請學員，於邀請視窗按「下一步」應顯示「通知範本已停用」且無法寄出、學員未被加入；將範本啟用後再邀請，學員應出現在該課程學員清單並收到通知信。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系統信（共用）分頁五種範本的「停用」應皆為灰色無法按，其「編輯」仍可開啟並儲存。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以文件管理管理者進入，「文件管理（</w:t>
            </w:r>
            <w:r>
              <w:rPr>
                <w:rFonts w:ascii="標楷體" w:hAnsi="標楷體"/>
                <w:sz w:val="22"/>
              </w:rPr>
              <w:t>DM</w:t>
            </w:r>
            <w:r>
              <w:rPr>
                <w:rFonts w:ascii="標楷體" w:hAnsi="標楷體"/>
                <w:sz w:val="22"/>
              </w:rPr>
              <w:t>）」分頁應列出「簽核自動催辦」，可開啟編輯並儲存。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7" w:name="_Toc243386893"/>
      <w:r>
        <w:lastRenderedPageBreak/>
        <w:t xml:space="preserve">DP05 </w:t>
      </w:r>
      <w:r>
        <w:t>操作記錄查詢</w:t>
      </w:r>
      <w:bookmarkEnd w:id="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進入操作記錄查詢、不設任何條件，應列出全部記錄，依時間由新到舊排列。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於「操作者（姓名</w:t>
            </w:r>
            <w:r>
              <w:rPr>
                <w:rFonts w:ascii="標楷體" w:hAnsi="標楷體"/>
                <w:sz w:val="22"/>
              </w:rPr>
              <w:t xml:space="preserve"> / Email</w:t>
            </w:r>
            <w:r>
              <w:rPr>
                <w:rFonts w:ascii="標楷體" w:hAnsi="標楷體"/>
                <w:sz w:val="22"/>
              </w:rPr>
              <w:t>）」輸入管理者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的一段，不按任何按鈕，清單應自動只列出該管理者的記錄。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於「執行結果」選「失敗」，清單應列出測試前準備的那筆登入失敗記錄。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於「功能」選「</w:t>
            </w:r>
            <w:r>
              <w:rPr>
                <w:rFonts w:ascii="標楷體" w:hAnsi="標楷體"/>
                <w:sz w:val="22"/>
              </w:rPr>
              <w:t>DP-</w:t>
            </w:r>
            <w:r>
              <w:rPr>
                <w:rFonts w:ascii="標楷體" w:hAnsi="標楷體"/>
                <w:sz w:val="22"/>
              </w:rPr>
              <w:t>使用者管理」、「操作類別」選「修改」，應列出停用與啟用該測試帳號的兩筆記錄，對象為該帳號。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4-1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於「功能」選「</w:t>
            </w:r>
            <w:r>
              <w:rPr>
                <w:rFonts w:ascii="標楷體" w:hAnsi="標楷體"/>
                <w:sz w:val="22"/>
              </w:rPr>
              <w:t>ET-</w:t>
            </w:r>
            <w:r>
              <w:rPr>
                <w:rFonts w:ascii="標楷體" w:hAnsi="標楷體"/>
                <w:sz w:val="22"/>
              </w:rPr>
              <w:t>角色</w:t>
            </w:r>
            <w:r>
              <w:rPr>
                <w:rFonts w:ascii="標楷體" w:hAnsi="標楷體"/>
                <w:sz w:val="22"/>
              </w:rPr>
              <w:t>/</w:t>
            </w:r>
            <w:r>
              <w:rPr>
                <w:rFonts w:ascii="標楷體" w:hAnsi="標楷體"/>
                <w:sz w:val="22"/>
              </w:rPr>
              <w:t>受訓對象指派」，對象應顯示被調整者的姓名，而非帳號代碼；改選「</w:t>
            </w:r>
            <w:r>
              <w:rPr>
                <w:rFonts w:ascii="標楷體" w:hAnsi="標楷體"/>
                <w:sz w:val="22"/>
              </w:rPr>
              <w:t>ET-</w:t>
            </w:r>
            <w:r>
              <w:rPr>
                <w:rFonts w:ascii="標楷體" w:hAnsi="標楷體"/>
                <w:sz w:val="22"/>
              </w:rPr>
              <w:t>課程維護」，測試前準備中修改課程的那一筆，對象應顯示課程名稱。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開啟停用那一筆的明細，應顯示事件描述「停用帳號」，異動前值的</w:t>
            </w:r>
            <w:r>
              <w:rPr>
                <w:rFonts w:ascii="標楷體" w:hAnsi="標楷體"/>
                <w:sz w:val="22"/>
              </w:rPr>
              <w:t xml:space="preserve"> status </w:t>
            </w:r>
            <w:r>
              <w:rPr>
                <w:rFonts w:ascii="標楷體" w:hAnsi="標楷體"/>
                <w:sz w:val="22"/>
              </w:rPr>
              <w:t>為</w:t>
            </w:r>
            <w:r>
              <w:rPr>
                <w:rFonts w:ascii="標楷體" w:hAnsi="標楷體"/>
                <w:sz w:val="22"/>
              </w:rPr>
              <w:t xml:space="preserve"> ACTIVE</w:t>
            </w:r>
            <w:r>
              <w:rPr>
                <w:rFonts w:ascii="標楷體" w:hAnsi="標楷體"/>
                <w:sz w:val="22"/>
              </w:rPr>
              <w:t>、異動後值的</w:t>
            </w:r>
            <w:r>
              <w:rPr>
                <w:rFonts w:ascii="標楷體" w:hAnsi="標楷體"/>
                <w:sz w:val="22"/>
              </w:rPr>
              <w:t xml:space="preserve"> status </w:t>
            </w:r>
            <w:r>
              <w:rPr>
                <w:rFonts w:ascii="標楷體" w:hAnsi="標楷體"/>
                <w:sz w:val="22"/>
              </w:rPr>
              <w:t>為</w:t>
            </w:r>
            <w:r>
              <w:rPr>
                <w:rFonts w:ascii="標楷體" w:hAnsi="標楷體"/>
                <w:sz w:val="22"/>
              </w:rPr>
              <w:t xml:space="preserve"> DISABLED</w:t>
            </w:r>
            <w:r>
              <w:rPr>
                <w:rFonts w:ascii="標楷體" w:hAnsi="標楷體"/>
                <w:sz w:val="22"/>
              </w:rPr>
              <w:t>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將「起日」與「訖日」設為同一天，清單應只列出該日（台灣時間）的記錄；按「清除篩選」後應恢復列出全部記錄。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按「匯出」，下載的</w:t>
            </w:r>
            <w:r>
              <w:rPr>
                <w:rFonts w:ascii="標楷體" w:hAnsi="標楷體"/>
                <w:sz w:val="22"/>
              </w:rPr>
              <w:t xml:space="preserve"> CSV </w:t>
            </w:r>
            <w:r>
              <w:rPr>
                <w:rFonts w:ascii="標楷體" w:hAnsi="標楷體"/>
                <w:sz w:val="22"/>
              </w:rPr>
              <w:t>以</w:t>
            </w:r>
            <w:r>
              <w:rPr>
                <w:rFonts w:ascii="標楷體" w:hAnsi="標楷體"/>
                <w:sz w:val="22"/>
              </w:rPr>
              <w:t xml:space="preserve"> Excel </w:t>
            </w:r>
            <w:r>
              <w:rPr>
                <w:rFonts w:ascii="標楷體" w:hAnsi="標楷體"/>
                <w:sz w:val="22"/>
              </w:rPr>
              <w:t>開啟中文正常，內容為目前查詢條件下的全部記錄，時間為台灣時間且精確到秒。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7-1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設定一組查無資料的條件，「匯出」應為灰色無法按；按「清除篩選」後恢復可按。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7-2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承第</w:t>
            </w:r>
            <w:r>
              <w:rPr>
                <w:rFonts w:ascii="標楷體" w:hAnsi="標楷體"/>
                <w:sz w:val="22"/>
              </w:rPr>
              <w:t xml:space="preserve"> 7 </w:t>
            </w:r>
            <w:r>
              <w:rPr>
                <w:rFonts w:ascii="標楷體" w:hAnsi="標楷體"/>
                <w:sz w:val="22"/>
              </w:rPr>
              <w:t>項，於「操作類別」選「匯出」，應查得到剛才那次匯出的記錄，操作者為本人。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畫面上的清單與明細皆不應提供修改或刪除記錄的功能。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8" w:name="_Toc243386894"/>
      <w:r>
        <w:lastRenderedPageBreak/>
        <w:t xml:space="preserve">DP06 </w:t>
      </w:r>
      <w:r>
        <w:t>排程作業總覽</w:t>
      </w:r>
      <w:bookmarkEnd w:id="8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進入本作業，清單應列出各排程的</w:t>
            </w:r>
            <w:r>
              <w:rPr>
                <w:rFonts w:ascii="標楷體" w:hAnsi="標楷體"/>
                <w:sz w:val="22"/>
              </w:rPr>
              <w:t xml:space="preserve"> Job</w:t>
            </w:r>
            <w:r>
              <w:rPr>
                <w:rFonts w:ascii="標楷體" w:hAnsi="標楷體"/>
                <w:sz w:val="22"/>
              </w:rPr>
              <w:t>、說明、所屬模組、執行時點、</w:t>
            </w:r>
            <w:r>
              <w:rPr>
                <w:rFonts w:ascii="標楷體" w:hAnsi="標楷體"/>
                <w:sz w:val="22"/>
              </w:rPr>
              <w:t>Cron</w:t>
            </w:r>
            <w:r>
              <w:rPr>
                <w:rFonts w:ascii="標楷體" w:hAnsi="標楷體"/>
                <w:sz w:val="22"/>
              </w:rPr>
              <w:t>、狀態、最近執行、下次執行。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「執行時點（台灣時間）」欄應為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換算出的中文時點，例如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為</w:t>
            </w:r>
            <w:r>
              <w:rPr>
                <w:rFonts w:ascii="標楷體" w:hAnsi="標楷體"/>
                <w:sz w:val="22"/>
              </w:rPr>
              <w:t xml:space="preserve"> `0 8 * * *` </w:t>
            </w:r>
            <w:r>
              <w:rPr>
                <w:rFonts w:ascii="標楷體" w:hAnsi="標楷體"/>
                <w:sz w:val="22"/>
              </w:rPr>
              <w:t>時顯示「每日</w:t>
            </w:r>
            <w:r>
              <w:rPr>
                <w:rFonts w:ascii="標楷體" w:hAnsi="標楷體"/>
                <w:sz w:val="22"/>
              </w:rPr>
              <w:t xml:space="preserve"> 08:00</w:t>
            </w:r>
            <w:r>
              <w:rPr>
                <w:rFonts w:ascii="標楷體" w:hAnsi="標楷體"/>
                <w:sz w:val="22"/>
              </w:rPr>
              <w:t>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 xml:space="preserve">Cron </w:t>
            </w:r>
            <w:r>
              <w:rPr>
                <w:rFonts w:ascii="標楷體" w:hAnsi="標楷體"/>
                <w:sz w:val="22"/>
              </w:rPr>
              <w:t>為</w:t>
            </w:r>
            <w:r>
              <w:rPr>
                <w:rFonts w:ascii="標楷體" w:hAnsi="標楷體"/>
                <w:sz w:val="22"/>
              </w:rPr>
              <w:t xml:space="preserve"> `0 8 * * *` </w:t>
            </w:r>
            <w:r>
              <w:rPr>
                <w:rFonts w:ascii="標楷體" w:hAnsi="標楷體"/>
                <w:sz w:val="22"/>
              </w:rPr>
              <w:t>之排程，「下次執行」應為某日</w:t>
            </w:r>
            <w:r>
              <w:rPr>
                <w:rFonts w:ascii="標楷體" w:hAnsi="標楷體"/>
                <w:sz w:val="22"/>
              </w:rPr>
              <w:t xml:space="preserve"> 08:00</w:t>
            </w:r>
            <w:r>
              <w:rPr>
                <w:rFonts w:ascii="標楷體" w:hAnsi="標楷體"/>
                <w:sz w:val="22"/>
              </w:rPr>
              <w:t>，與「執行時點」所示時刻一致（</w:t>
            </w:r>
            <w:r>
              <w:rPr>
                <w:rFonts w:ascii="標楷體" w:hAnsi="標楷體"/>
                <w:sz w:val="22"/>
              </w:rPr>
              <w:t xml:space="preserve">Cron </w:t>
            </w:r>
            <w:r>
              <w:rPr>
                <w:rFonts w:ascii="標楷體" w:hAnsi="標楷體"/>
                <w:sz w:val="22"/>
              </w:rPr>
              <w:t>以台灣時間解讀）。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按某列的「執行歷程」圖示，應開啟視窗列出歷次執行的起訖時間與結果；從未執行過者顯示「尚無排程執行紀錄」（所有排程皆已執行過時，後半不適用）。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執行歷程中若有失敗或跳過的紀錄，右欄應列出其原因；同時段其他排程的紀錄應仍為成功（單一失敗不影響其他）。（各排程歷程皆無失敗或跳過紀錄時，本項不適用）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按「編輯」修改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表達式並儲存，清單的「執行時點」與「下次執行」應立即依新值更新，不需重新啟動或重新登入。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的週幾欄填</w:t>
            </w:r>
            <w:r>
              <w:rPr>
                <w:rFonts w:ascii="標楷體" w:hAnsi="標楷體"/>
                <w:sz w:val="22"/>
              </w:rPr>
              <w:t xml:space="preserve"> `0` </w:t>
            </w:r>
            <w:r>
              <w:rPr>
                <w:rFonts w:ascii="標楷體" w:hAnsi="標楷體"/>
                <w:sz w:val="22"/>
              </w:rPr>
              <w:t>並儲存，「執行時點」應顯示為每週一（週幾自週一起算，非一般慣用的週日為</w:t>
            </w:r>
            <w:r>
              <w:rPr>
                <w:rFonts w:ascii="標楷體" w:hAnsi="標楷體"/>
                <w:sz w:val="22"/>
              </w:rPr>
              <w:t xml:space="preserve"> 0</w:t>
            </w:r>
            <w:r>
              <w:rPr>
                <w:rFonts w:ascii="標楷體" w:hAnsi="標楷體"/>
                <w:sz w:val="22"/>
              </w:rPr>
              <w:t>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填入不合法的表達式（例如週幾填</w:t>
            </w:r>
            <w:r>
              <w:rPr>
                <w:rFonts w:ascii="標楷體" w:hAnsi="標楷體"/>
                <w:sz w:val="22"/>
              </w:rPr>
              <w:t xml:space="preserve"> `7`</w:t>
            </w:r>
            <w:r>
              <w:rPr>
                <w:rFonts w:ascii="標楷體" w:hAnsi="標楷體"/>
                <w:sz w:val="22"/>
              </w:rPr>
              <w:t>）並儲存，應被擋下並提示</w:t>
            </w:r>
            <w:r>
              <w:rPr>
                <w:rFonts w:ascii="標楷體" w:hAnsi="標楷體"/>
                <w:sz w:val="22"/>
              </w:rPr>
              <w:t xml:space="preserve"> cron </w:t>
            </w:r>
            <w:r>
              <w:rPr>
                <w:rFonts w:ascii="標楷體" w:hAnsi="標楷體"/>
                <w:sz w:val="22"/>
              </w:rPr>
              <w:t>表達式不合法。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將某排程的「啟用」關閉並儲存，該列狀態應變為停用且「下次執行」欄顯示「</w:t>
            </w:r>
            <w:r>
              <w:rPr>
                <w:rFonts w:ascii="標楷體" w:hAnsi="標楷體"/>
                <w:sz w:val="22"/>
              </w:rPr>
              <w:t>—</w:t>
            </w:r>
            <w:r>
              <w:rPr>
                <w:rFonts w:ascii="標楷體" w:hAnsi="標楷體"/>
                <w:sz w:val="22"/>
              </w:rPr>
              <w:t>」；重新啟用後恢復顯示。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編輯卡片的「</w:t>
            </w:r>
            <w:r>
              <w:rPr>
                <w:rFonts w:ascii="標楷體" w:hAnsi="標楷體"/>
                <w:sz w:val="22"/>
              </w:rPr>
              <w:t>Job ID</w:t>
            </w:r>
            <w:r>
              <w:rPr>
                <w:rFonts w:ascii="標楷體" w:hAnsi="標楷體"/>
                <w:sz w:val="22"/>
              </w:rPr>
              <w:t>」欄應為灰色不可輸入，僅作業名稱、說明、</w:t>
            </w:r>
            <w:r>
              <w:rPr>
                <w:rFonts w:ascii="標楷體" w:hAnsi="標楷體"/>
                <w:sz w:val="22"/>
              </w:rPr>
              <w:t xml:space="preserve">Cron </w:t>
            </w:r>
            <w:r>
              <w:rPr>
                <w:rFonts w:ascii="標楷體" w:hAnsi="標楷體"/>
                <w:sz w:val="22"/>
              </w:rPr>
              <w:t>表達式與啟用可修改。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修改「說明」並儲存，清單該列的說明欄應更新；「執行時點」欄不受影響（兩者各自獨立）。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清單每列的操作欄應只有「執行歷程」與「編輯」兩個入口，</w:t>
            </w:r>
            <w:r>
              <w:rPr>
                <w:rFonts w:ascii="標楷體" w:hAnsi="標楷體"/>
                <w:sz w:val="22"/>
              </w:rPr>
              <w:lastRenderedPageBreak/>
              <w:t>無任何手動補跑或立即執行的按鈕。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9" w:name="_Toc243386895"/>
      <w:r>
        <w:lastRenderedPageBreak/>
        <w:t xml:space="preserve">DP07 </w:t>
      </w:r>
      <w:r>
        <w:t>使用者登入／登出</w:t>
      </w:r>
      <w:bookmarkEnd w:id="9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輸入正確的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與密碼並按「登入」，應進入</w:t>
            </w:r>
            <w:r>
              <w:rPr>
                <w:rFonts w:ascii="標楷體" w:hAnsi="標楷體"/>
                <w:sz w:val="22"/>
              </w:rPr>
              <w:t xml:space="preserve"> DP00 </w:t>
            </w:r>
            <w:r>
              <w:rPr>
                <w:rFonts w:ascii="標楷體" w:hAnsi="標楷體"/>
                <w:sz w:val="22"/>
              </w:rPr>
              <w:t>登入後主頁。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未登入狀態下直接開啟某作業頁的網址，出現登入畫面；登入後應直接進入該作業頁，而非主頁。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以未註冊之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登入，應顯示「帳號或密碼錯誤」，其下並有「前往註冊」「重寄驗證信」與請至信箱點選驗證連結的提示。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以存在之帳號輸入錯誤密碼並按「登入」，應顯示「密碼錯誤」。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同一帳號連續輸錯密碼</w:t>
            </w:r>
            <w:r>
              <w:rPr>
                <w:rFonts w:ascii="標楷體" w:hAnsi="標楷體"/>
                <w:sz w:val="22"/>
              </w:rPr>
              <w:t xml:space="preserve"> 5 </w:t>
            </w:r>
            <w:r>
              <w:rPr>
                <w:rFonts w:ascii="標楷體" w:hAnsi="標楷體"/>
                <w:sz w:val="22"/>
              </w:rPr>
              <w:t>次後，改以正確密碼登入，應顯示「帳號已鎖定，請洽管理者或稍後再試」且無法登入。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以已停用之帳號輸入正確密碼登入，應顯示「帳號已停用，請洽管理者」且無法登入。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以密碼已到期之帳號登入，應先出現「變更密碼」畫面並提示密碼已逾效期，未完成變更前無法進入任何作業。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於「變更密碼」畫面按「返回登入」，應回到登入畫面；再次登入時仍出現「變更密碼」畫面。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於「變更密碼」畫面輸入最近使用過的密碼作為新密碼，應被擋下並提示「不可與最近使用過之密碼相同」。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於「變更密碼」畫面輸入舊密碼與合規之新密碼並按「變更密碼」，應直接進入主頁；之後以新密碼可登入、舊密碼不可。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登入後連續</w:t>
            </w:r>
            <w:r>
              <w:rPr>
                <w:rFonts w:ascii="標楷體" w:hAnsi="標楷體"/>
                <w:sz w:val="22"/>
              </w:rPr>
              <w:t xml:space="preserve"> 21 </w:t>
            </w:r>
            <w:r>
              <w:rPr>
                <w:rFonts w:ascii="標楷體" w:hAnsi="標楷體"/>
                <w:sz w:val="22"/>
              </w:rPr>
              <w:t>分鐘以上不點擊、不輸入任何內容，應自動回到登入畫面並顯示「閒置逾時已自動登出，請重新登入」；重新登入後停在原本的頁面。請勿提早判定：實際門檻為停止操作後</w:t>
            </w:r>
            <w:r>
              <w:rPr>
                <w:rFonts w:ascii="標楷體" w:hAnsi="標楷體"/>
                <w:sz w:val="22"/>
              </w:rPr>
              <w:t xml:space="preserve"> 15</w:t>
            </w:r>
            <w:r>
              <w:rPr>
                <w:rFonts w:ascii="標楷體" w:hAnsi="標楷體"/>
                <w:sz w:val="22"/>
              </w:rPr>
              <w:t>～</w:t>
            </w:r>
            <w:r>
              <w:rPr>
                <w:rFonts w:ascii="標楷體" w:hAnsi="標楷體"/>
                <w:sz w:val="22"/>
              </w:rPr>
              <w:t xml:space="preserve">19 </w:t>
            </w:r>
            <w:r>
              <w:rPr>
                <w:rFonts w:ascii="標楷體" w:hAnsi="標楷體"/>
                <w:sz w:val="22"/>
              </w:rPr>
              <w:t>分鐘，在第</w:t>
            </w:r>
            <w:r>
              <w:rPr>
                <w:rFonts w:ascii="標楷體" w:hAnsi="標楷體"/>
                <w:sz w:val="22"/>
              </w:rPr>
              <w:t xml:space="preserve"> 15 </w:t>
            </w:r>
            <w:r>
              <w:rPr>
                <w:rFonts w:ascii="標楷體" w:hAnsi="標楷體"/>
                <w:sz w:val="22"/>
              </w:rPr>
              <w:t>分鐘查看會誤判為不合格。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登入後於任一作業頁重新整理瀏覽器，應回到登入畫面；重新</w:t>
            </w:r>
            <w:r>
              <w:rPr>
                <w:rFonts w:ascii="標楷體" w:hAnsi="標楷體"/>
                <w:sz w:val="22"/>
              </w:rPr>
              <w:lastRenderedPageBreak/>
              <w:t>登入後仍停在該作業頁。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按頂列右上的「登出」，應回到登入畫面。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10" w:name="_Toc243386896"/>
      <w:r>
        <w:lastRenderedPageBreak/>
        <w:t xml:space="preserve">DP08 </w:t>
      </w:r>
      <w:r>
        <w:t>使用者自助註冊</w:t>
      </w:r>
      <w:bookmarkEnd w:id="10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於「註冊」頁籤輸入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甲與姓名並按「建立帳號」，應顯示驗證信已寄至該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，且該信箱收到驗證信。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驗證信寄出後、尚未設定密碼前，以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甲登入，應顯示「帳號或密碼錯誤」而無法登入。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點驗證信中的連結，輸入合規之密碼並按「設定密碼並啟用」，應顯示「帳號已啟用，請以新密碼登入」，且可以該密碼登入。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甲登入後，左側選單應只有「教育訓練」的我的課程與核可查詢（僅具學員角色）。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以已註冊之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再次註冊，應被擋下並提示「此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已有帳號或進行中的啟用程序」。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以管理者已邀請、尚未啟用之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註冊，畫面應顯示驗證信已寄至該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>Email</w:t>
            </w:r>
            <w:r>
              <w:rPr>
                <w:rFonts w:ascii="標楷體" w:hAnsi="標楷體"/>
                <w:sz w:val="22"/>
              </w:rPr>
              <w:t>（與第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項相同），但該信箱不應收到驗證信；原邀請信連結應仍可完成啟用。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送出註冊後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分鐘內，「重寄驗證信」按鈕應顯示倒數且無法按；倒數結束後按下，應顯示已重新寄出驗證信並收到新信（於註冊畫面按下顯示「已重新寄出驗證信，請至信箱查收」；已離開註冊畫面、改由登入畫面按下則顯示「若該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有待驗證的註冊，已重新寄出驗證信，請至信箱查收」）。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重寄驗證信後，改點前一封信的連結並送出密碼，應被擋下提示連結無效；以最新一封的連結則可完成啟用。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乙</w:t>
            </w:r>
            <w:r>
              <w:rPr>
                <w:rFonts w:ascii="標楷體" w:hAnsi="標楷體"/>
                <w:sz w:val="22"/>
              </w:rPr>
              <w:t>註冊，超過</w:t>
            </w:r>
            <w:r>
              <w:rPr>
                <w:rFonts w:ascii="標楷體" w:hAnsi="標楷體"/>
                <w:sz w:val="22"/>
              </w:rPr>
              <w:t xml:space="preserve"> 30 </w:t>
            </w:r>
            <w:r>
              <w:rPr>
                <w:rFonts w:ascii="標楷體" w:hAnsi="標楷體"/>
                <w:sz w:val="22"/>
              </w:rPr>
              <w:t>分鐘後才點驗證連結並送出密碼，應提示「驗證連結已失效，請重新申請」，且帳號未建立。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11" w:name="_Toc243386897"/>
      <w:r>
        <w:lastRenderedPageBreak/>
        <w:t xml:space="preserve">DP09 </w:t>
      </w:r>
      <w:r>
        <w:t>忘記密碼</w:t>
      </w:r>
      <w:bookmarkEnd w:id="11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於登入畫面點「忘記密碼？」，輸入已註冊之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並按「送出」，應顯示「若該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已註冊，密碼重設信將寄至信箱</w:t>
            </w:r>
            <w:r>
              <w:rPr>
                <w:rFonts w:ascii="標楷體" w:hAnsi="標楷體"/>
                <w:sz w:val="22"/>
              </w:rPr>
              <w:t>……</w:t>
            </w:r>
            <w:r>
              <w:rPr>
                <w:rFonts w:ascii="標楷體" w:hAnsi="標楷體"/>
                <w:sz w:val="22"/>
              </w:rPr>
              <w:t>」，且信箱收到重設信。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輸入未註冊之</w:t>
            </w:r>
            <w:r>
              <w:rPr>
                <w:rFonts w:ascii="標楷體" w:hAnsi="標楷體"/>
                <w:sz w:val="22"/>
              </w:rPr>
              <w:t xml:space="preserve"> </w:t>
            </w:r>
            <w:r>
              <w:rPr>
                <w:rFonts w:ascii="標楷體" w:hAnsi="標楷體"/>
                <w:sz w:val="22"/>
              </w:rPr>
              <w:t xml:space="preserve">Email </w:t>
            </w:r>
            <w:r>
              <w:rPr>
                <w:rFonts w:ascii="標楷體" w:hAnsi="標楷體"/>
                <w:sz w:val="22"/>
              </w:rPr>
              <w:t>並送出，應顯示與第</w:t>
            </w:r>
            <w:r>
              <w:rPr>
                <w:rFonts w:ascii="標楷體" w:hAnsi="標楷體"/>
                <w:sz w:val="22"/>
              </w:rPr>
              <w:t xml:space="preserve"> 1 </w:t>
            </w:r>
            <w:r>
              <w:rPr>
                <w:rFonts w:ascii="標楷體" w:hAnsi="標楷體"/>
                <w:sz w:val="22"/>
              </w:rPr>
              <w:t>項相同之訊息，且該信箱不會收到任何信。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點重設信中的連結，輸入合規之新密碼並按「重設密碼」，應顯示「密碼已更新，請以新密碼登入」；新密碼可登入、舊密碼不可。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3-1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以管理者帳號申請重設並開啟重設信連結，欄位下方應顯示「至少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字元</w:t>
            </w:r>
            <w:r>
              <w:rPr>
                <w:rFonts w:ascii="標楷體" w:hAnsi="標楷體"/>
                <w:sz w:val="22"/>
              </w:rPr>
              <w:t>…</w:t>
            </w:r>
            <w:r>
              <w:rPr>
                <w:rFonts w:ascii="標楷體" w:hAnsi="標楷體"/>
                <w:sz w:val="22"/>
              </w:rPr>
              <w:t>」；輸入</w:t>
            </w:r>
            <w:r>
              <w:rPr>
                <w:rFonts w:ascii="標楷體" w:hAnsi="標楷體"/>
                <w:sz w:val="22"/>
              </w:rPr>
              <w:t xml:space="preserve"> 8</w:t>
            </w:r>
            <w:r>
              <w:rPr>
                <w:rFonts w:ascii="標楷體" w:hAnsi="標楷體"/>
                <w:sz w:val="22"/>
              </w:rPr>
              <w:t>～</w:t>
            </w:r>
            <w:r>
              <w:rPr>
                <w:rFonts w:ascii="標楷體" w:hAnsi="標楷體"/>
                <w:sz w:val="22"/>
              </w:rPr>
              <w:t xml:space="preserve">11 </w:t>
            </w:r>
            <w:r>
              <w:rPr>
                <w:rFonts w:ascii="標楷體" w:hAnsi="標楷體"/>
                <w:sz w:val="22"/>
              </w:rPr>
              <w:t>字元且字元種類足夠的密碼應被擋下並提示「密碼至少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字元」，改為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字元以上則可完成重設。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於重設密碼畫面輸入最近使用過的密碼，應被擋下並提示「不可與最近使用過之密碼相同」。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已用來完成重設的連結再次開啟，應直接提示「連結已失效，請重新申請」，且畫面不出現密碼輸入欄位。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連續申請兩次重設，開啟第一封信的連結應直接提示「連結已失效，請重新申請」且不出現密碼輸入欄位；開啟第二封則可正常設定新密碼並完成重設。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對鎖定中之帳號完成重設密碼後，以新密碼登入，仍應顯示「帳號已鎖定，請洽管理者或稍後再試」。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8C352E">
      <w:pPr>
        <w:pStyle w:val="1"/>
      </w:pPr>
      <w:bookmarkStart w:id="12" w:name="_Toc243386898"/>
      <w:r>
        <w:lastRenderedPageBreak/>
        <w:t xml:space="preserve">DP10 </w:t>
      </w:r>
      <w:r>
        <w:t>個人資料維護</w:t>
      </w:r>
      <w:bookmarkEnd w:id="12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928"/>
        <w:gridCol w:w="2608"/>
      </w:tblGrid>
      <w:tr w:rsidR="003F434B">
        <w:trPr>
          <w:jc w:val="center"/>
        </w:trPr>
        <w:tc>
          <w:tcPr>
            <w:tcW w:w="9638" w:type="dxa"/>
            <w:gridSpan w:val="4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b/>
                <w:spacing w:val="80"/>
                <w:sz w:val="32"/>
              </w:rPr>
              <w:t>國防醫學大學三軍總醫院測試報告</w:t>
            </w: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購案名稱</w:t>
            </w:r>
          </w:p>
        </w:tc>
        <w:tc>
          <w:tcPr>
            <w:tcW w:w="36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國軍醫院設立捐血站裝備整備案</w:t>
            </w: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單位主管用印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測試單位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1474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測試日期</w:t>
            </w:r>
          </w:p>
        </w:tc>
        <w:tc>
          <w:tcPr>
            <w:tcW w:w="3628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928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測試完畢日期</w:t>
            </w:r>
          </w:p>
        </w:tc>
        <w:tc>
          <w:tcPr>
            <w:tcW w:w="2608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3F434B" w:rsidRDefault="003F434B"/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6236"/>
        <w:gridCol w:w="1247"/>
        <w:gridCol w:w="1247"/>
      </w:tblGrid>
      <w:tr w:rsidR="003F434B">
        <w:trPr>
          <w:tblHeader/>
          <w:jc w:val="center"/>
        </w:trPr>
        <w:tc>
          <w:tcPr>
            <w:tcW w:w="907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項次</w:t>
            </w:r>
          </w:p>
        </w:tc>
        <w:tc>
          <w:tcPr>
            <w:tcW w:w="6236" w:type="dxa"/>
            <w:vMerge w:val="restart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測試內容</w:t>
            </w:r>
          </w:p>
        </w:tc>
        <w:tc>
          <w:tcPr>
            <w:tcW w:w="2494" w:type="dxa"/>
            <w:gridSpan w:val="2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測試人員勾選</w:t>
            </w:r>
          </w:p>
        </w:tc>
      </w:tr>
      <w:tr w:rsidR="003F434B">
        <w:trPr>
          <w:tblHeader/>
          <w:jc w:val="center"/>
        </w:trPr>
        <w:tc>
          <w:tcPr>
            <w:tcW w:w="907" w:type="dxa"/>
            <w:vMerge/>
          </w:tcPr>
          <w:p w:rsidR="003F434B" w:rsidRDefault="003F434B"/>
        </w:tc>
        <w:tc>
          <w:tcPr>
            <w:tcW w:w="6236" w:type="dxa"/>
            <w:vMerge/>
          </w:tcPr>
          <w:p w:rsidR="003F434B" w:rsidRDefault="003F434B"/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合格</w:t>
            </w:r>
          </w:p>
        </w:tc>
        <w:tc>
          <w:tcPr>
            <w:tcW w:w="124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</w:rPr>
              <w:t>不合格</w:t>
            </w: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於「姓名」修改姓名並按「儲存姓名」，應顯示「姓名已更新」，頂列右上的姓名隨即更新為新姓名。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修改姓名後，開啟本人建立的課程或文件，建立者或撰寫者欄位應顯示新姓名。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3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於「變更為新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」輸入未使用之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並按「寄驗證信」，應出現「變更審核中：（新</w:t>
            </w:r>
            <w:r>
              <w:rPr>
                <w:rFonts w:ascii="標楷體" w:hAnsi="標楷體"/>
                <w:sz w:val="22"/>
              </w:rPr>
              <w:t xml:space="preserve"> Email</w:t>
            </w:r>
            <w:r>
              <w:rPr>
                <w:rFonts w:ascii="標楷體" w:hAnsi="標楷體"/>
                <w:sz w:val="22"/>
              </w:rPr>
              <w:t>）」，且新信箱收到驗證信。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4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尚未點驗證連結前，以原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登入應成功；以新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登入應顯示「帳號或密碼錯誤」。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5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點新信箱中的驗證連結，應顯示「</w:t>
            </w:r>
            <w:r>
              <w:rPr>
                <w:rFonts w:ascii="標楷體" w:hAnsi="標楷體"/>
                <w:sz w:val="22"/>
              </w:rPr>
              <w:t xml:space="preserve">Email </w:t>
            </w:r>
            <w:r>
              <w:rPr>
                <w:rFonts w:ascii="標楷體" w:hAnsi="標楷體"/>
                <w:sz w:val="22"/>
              </w:rPr>
              <w:t>已變更，請以新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登入。」；之後以新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可登入，原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不可。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6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輸入其他帳號已使用的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並按「寄驗證信」，應被擋下並提示「此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已被使用」。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7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寄出驗證信後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分鐘內，「寄驗證信」按鈕應顯示剩餘時間且無法按。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8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間隔</w:t>
            </w:r>
            <w:r>
              <w:rPr>
                <w:rFonts w:ascii="標楷體" w:hAnsi="標楷體"/>
                <w:sz w:val="22"/>
              </w:rPr>
              <w:t xml:space="preserve"> 10 </w:t>
            </w:r>
            <w:r>
              <w:rPr>
                <w:rFonts w:ascii="標楷體" w:hAnsi="標楷體"/>
                <w:sz w:val="22"/>
              </w:rPr>
              <w:t>分鐘先後申請兩次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變更，點第一封信的連結應提示「連結已失效，</w:t>
            </w:r>
            <w:r>
              <w:rPr>
                <w:rFonts w:ascii="標楷體" w:hAnsi="標楷體"/>
                <w:sz w:val="22"/>
              </w:rPr>
              <w:t xml:space="preserve">Email </w:t>
            </w:r>
            <w:r>
              <w:rPr>
                <w:rFonts w:ascii="標楷體" w:hAnsi="標楷體"/>
                <w:sz w:val="22"/>
              </w:rPr>
              <w:t>變更作廢，原</w:t>
            </w:r>
            <w:r>
              <w:rPr>
                <w:rFonts w:ascii="標楷體" w:hAnsi="標楷體"/>
                <w:sz w:val="22"/>
              </w:rPr>
              <w:t xml:space="preserve"> Email </w:t>
            </w:r>
            <w:r>
              <w:rPr>
                <w:rFonts w:ascii="標楷體" w:hAnsi="標楷體"/>
                <w:sz w:val="22"/>
              </w:rPr>
              <w:t>維持有效」；點第二封則完成變更。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9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按「變更密碼」，輸入正確舊密碼與合規之新密碼並按「儲存」，應顯示「密碼已更新」；之後以新密碼可登入、舊密碼不可。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10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變更密碼時輸入錯誤的舊密碼，應被擋下並提示「舊密碼不正確」，密碼維持不變。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11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變更密碼時以最近使用過的密碼作為新密碼，應被擋下並提示「不可與最近使用過之密碼相同」。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  <w:tr w:rsidR="003F434B">
        <w:trPr>
          <w:jc w:val="center"/>
        </w:trPr>
        <w:tc>
          <w:tcPr>
            <w:tcW w:w="907" w:type="dxa"/>
          </w:tcPr>
          <w:p w:rsidR="003F434B" w:rsidRDefault="008C352E">
            <w:pPr>
              <w:spacing w:before="60" w:after="60"/>
              <w:jc w:val="center"/>
            </w:pPr>
            <w:r>
              <w:rPr>
                <w:rFonts w:ascii="標楷體" w:hAnsi="標楷體"/>
                <w:sz w:val="22"/>
              </w:rPr>
              <w:t>12</w:t>
            </w:r>
          </w:p>
        </w:tc>
        <w:tc>
          <w:tcPr>
            <w:tcW w:w="6236" w:type="dxa"/>
          </w:tcPr>
          <w:p w:rsidR="003F434B" w:rsidRDefault="008C352E">
            <w:pPr>
              <w:spacing w:before="60" w:after="60"/>
            </w:pPr>
            <w:r>
              <w:rPr>
                <w:rFonts w:ascii="標楷體" w:hAnsi="標楷體"/>
                <w:sz w:val="22"/>
              </w:rPr>
              <w:t>以管理者帳號開啟變更密碼視窗，欄位下方應顯示「至少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lastRenderedPageBreak/>
              <w:t>字元</w:t>
            </w:r>
            <w:r>
              <w:rPr>
                <w:rFonts w:ascii="標楷體" w:hAnsi="標楷體"/>
                <w:sz w:val="22"/>
              </w:rPr>
              <w:t>…</w:t>
            </w:r>
            <w:r>
              <w:rPr>
                <w:rFonts w:ascii="標楷體" w:hAnsi="標楷體"/>
                <w:sz w:val="22"/>
              </w:rPr>
              <w:t>」；新密碼為</w:t>
            </w:r>
            <w:r>
              <w:rPr>
                <w:rFonts w:ascii="標楷體" w:hAnsi="標楷體"/>
                <w:sz w:val="22"/>
              </w:rPr>
              <w:t xml:space="preserve"> 8</w:t>
            </w:r>
            <w:r>
              <w:rPr>
                <w:rFonts w:ascii="標楷體" w:hAnsi="標楷體"/>
                <w:sz w:val="22"/>
              </w:rPr>
              <w:t>～</w:t>
            </w:r>
            <w:r>
              <w:rPr>
                <w:rFonts w:ascii="標楷體" w:hAnsi="標楷體"/>
                <w:sz w:val="22"/>
              </w:rPr>
              <w:t xml:space="preserve">11 </w:t>
            </w:r>
            <w:r>
              <w:rPr>
                <w:rFonts w:ascii="標楷體" w:hAnsi="標楷體"/>
                <w:sz w:val="22"/>
              </w:rPr>
              <w:t>字元且字元種類足夠者應被擋下並提示「密碼至少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字元」；改為</w:t>
            </w:r>
            <w:r>
              <w:rPr>
                <w:rFonts w:ascii="標楷體" w:hAnsi="標楷體"/>
                <w:sz w:val="22"/>
              </w:rPr>
              <w:t xml:space="preserve"> 12 </w:t>
            </w:r>
            <w:r>
              <w:rPr>
                <w:rFonts w:ascii="標楷體" w:hAnsi="標楷體"/>
                <w:sz w:val="22"/>
              </w:rPr>
              <w:t>字元以上則可完成。</w:t>
            </w: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  <w:tc>
          <w:tcPr>
            <w:tcW w:w="1247" w:type="dxa"/>
          </w:tcPr>
          <w:p w:rsidR="003F434B" w:rsidRDefault="003F434B">
            <w:pPr>
              <w:spacing w:before="60" w:after="60"/>
              <w:jc w:val="center"/>
            </w:pPr>
          </w:p>
        </w:tc>
      </w:tr>
    </w:tbl>
    <w:p w:rsidR="00000000" w:rsidRDefault="008C352E"/>
    <w:sectPr w:rsidR="00000000" w:rsidSect="00034616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8C352E">
      <w:rPr>
        <w:noProof/>
        <w:sz w:val="20"/>
      </w:rPr>
      <w:t>18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5F340ECF"/>
    <w:multiLevelType w:val="multilevel"/>
    <w:tmpl w:val="7C146E88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3F434B"/>
    <w:rsid w:val="004B7BE0"/>
    <w:rsid w:val="00532761"/>
    <w:rsid w:val="005C6357"/>
    <w:rsid w:val="006212BF"/>
    <w:rsid w:val="006D33C6"/>
    <w:rsid w:val="00707434"/>
    <w:rsid w:val="0076658F"/>
    <w:rsid w:val="008C352E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7D7141-BD32-4AE5-89A4-34F69B2C3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平台管理模組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2026-10-20T03:07:00Z</dcterms:modified>
  <cp:category/>
</cp:coreProperties>
</file>