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文件管理模組</w:t>
      </w:r>
    </w:p>
    <w:p>
      <w:pPr>
        <w:spacing w:after="0"/>
        <w:jc w:val="center"/>
      </w:pPr>
      <w:r>
        <w:rPr>
          <w:sz w:val="44"/>
        </w:rPr>
        <w:t>DM04 個人專區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2026/10/19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2026/10/19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本作業供具</w:t>
      </w:r>
      <w:r>
        <w:rPr>
          <w:b/>
        </w:rPr>
        <w:t>編輯者或審核者</w:t>
      </w:r>
      <w:r>
        <w:t>角色者集中處理本人的文件作業，分為「我的文件動態」與「草稿匣」兩個分頁，「草稿匣」僅編輯者可見。兩種角色可做的事如下：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007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5526"/>
          </w:tcPr>
          <w:p>
            <w:r>
              <w:rPr>
                <w:b/>
              </w:rPr>
            </w:r>
            <w:r>
              <w:rPr>
                <w:b/>
              </w:rPr>
              <w:t>我的文件動態</w:t>
            </w:r>
          </w:p>
        </w:tc>
        <w:tc>
          <w:tcPr>
            <w:tcW w:type="dxa" w:w="2827"/>
          </w:tcPr>
          <w:p>
            <w:r>
              <w:rPr>
                <w:b/>
              </w:rPr>
            </w:r>
            <w:r>
              <w:rPr>
                <w:b/>
              </w:rPr>
              <w:t>草稿匣</w:t>
            </w:r>
          </w:p>
        </w:tc>
      </w:tr>
      <w:tr>
        <w:tc>
          <w:tcPr>
            <w:tcW w:type="dxa" w:w="1007"/>
          </w:tcPr>
          <w:p>
            <w:r/>
            <w:r>
              <w:t>編輯者</w:t>
            </w:r>
          </w:p>
        </w:tc>
        <w:tc>
          <w:tcPr>
            <w:tcW w:type="dxa" w:w="5526"/>
          </w:tcPr>
          <w:p>
            <w:r/>
            <w:r>
              <w:t>檢視本人送審的歷程；可撤回送審中的項目</w:t>
            </w:r>
          </w:p>
        </w:tc>
        <w:tc>
          <w:tcPr>
            <w:tcW w:type="dxa" w:w="2827"/>
          </w:tcPr>
          <w:p>
            <w:r/>
            <w:r>
              <w:t>續編或刪除本人的草稿</w:t>
            </w:r>
          </w:p>
        </w:tc>
      </w:tr>
      <w:tr>
        <w:tc>
          <w:tcPr>
            <w:tcW w:type="dxa" w:w="1007"/>
          </w:tcPr>
          <w:p>
            <w:r/>
            <w:r>
              <w:t>審核者</w:t>
            </w:r>
          </w:p>
        </w:tc>
        <w:tc>
          <w:tcPr>
            <w:tcW w:type="dxa" w:w="5526"/>
          </w:tcPr>
          <w:p>
            <w:r/>
            <w:r>
              <w:t>檢視指派給本人的送審歷程；可前往簽核中心處理</w:t>
            </w:r>
          </w:p>
        </w:tc>
        <w:tc>
          <w:tcPr>
            <w:tcW w:type="dxa" w:w="2827"/>
          </w:tcPr>
          <w:p>
            <w:r/>
            <w:r>
              <w:t>不顯示此分頁</w:t>
            </w:r>
          </w:p>
        </w:tc>
      </w:tr>
    </w:tbl>
    <w:p>
      <w:pPr>
        <w:ind w:firstLine="482"/>
      </w:pPr>
      <w:r>
        <w:t>同時具兩種角色者，兩種歷程都會列出。</w:t>
      </w:r>
    </w:p>
    <w:p>
      <w:pPr>
        <w:ind w:firstLine="482"/>
      </w:pPr>
      <w:r>
        <w:t>本作業銜接的作業如下：草稿的編寫與送審於 DM08 文件新增與編輯；審核者的核准與退回於 DM02 簽核中心。姓名、Email 與密碼等個人資料不在本作業，於畫面右上角的使用者選單維護（見 DP10 個人資料維護）。</w:t>
      </w:r>
    </w:p>
    <w:p>
      <w:pPr>
        <w:pStyle w:val="2"/>
      </w:pPr>
      <w:r>
        <w:t>二、進入路徑</w:t>
      </w:r>
    </w:p>
    <w:p>
      <w:pPr>
        <w:ind w:firstLine="482"/>
      </w:pPr>
      <w:r>
        <w:t>側邊選單「文件管理 → 個人專區」。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畫面自上而下為標題列、分頁（編輯者為兩個；僅具審核者角色者只有「我的文件動態」），其下為該分頁的清單。進入時預設停在「我的文件動態」。</w:t>
      </w:r>
    </w:p>
    <w:p>
      <w:pPr>
        <w:pStyle w:val="2"/>
      </w:pPr>
      <w:r>
        <w:t>二、我的文件動態</w:t>
      </w:r>
    </w:p>
    <w:p>
      <w:pPr>
        <w:ind w:firstLine="482"/>
      </w:pPr>
      <w:r>
        <w:t>依角色分為「撰寫者視角（近 30 天）」與「審核者視角（近 30 天）」兩區。撰寫者視角列出本人送出的送審，「指定審核者」欄為該次指派的審核者；審核者視角列出指派給本人的送審，該欄改為「送審者」。某一視角近 30 天內沒有任何動態、且沒有送審中的項目時，該區不顯示。</w:t>
      </w:r>
    </w:p>
    <w:p>
      <w:pPr>
        <w:pStyle w:val="affa"/>
      </w:pPr>
      <w:r>
        <w:t>一次送審展開為兩列</w:t>
      </w:r>
    </w:p>
    <w:p>
      <w:pPr>
        <w:ind w:firstLine="482"/>
      </w:pPr>
      <w:r>
        <w:t>一次送審會依狀態變化展開成兩列：送出時的「送審」列，以及結束時的結果列（核准、退回或撤回），「時間」欄分別為送審時間與完成時間，全部依時間由新到舊排列。尚未結束的送審只有一列，狀態即為目前的進度。</w:t>
      </w:r>
    </w:p>
    <w:p>
      <w:pPr>
        <w:ind w:firstLine="482"/>
      </w:pPr>
      <w:r>
        <w:t>清單列出時間落在近 30 天內的列：尚未結束的送審不論送出多久皆列出；30 天前送出、近 30 天內才結束的送審，只列出結果列。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06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4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撰寫者視角中，一次送審展開為「送審」與結果兩列，被退回的列於「退回原因」欄顯示原因，送審中的項目旁有「撤回送審」</w:t>
      </w:r>
    </w:p>
    <w:p>
      <w:pPr>
        <w:pStyle w:val="affa"/>
      </w:pPr>
      <w:r>
        <w:t>狀態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299"/>
          </w:tcPr>
          <w:p>
            <w:r>
              <w:rPr>
                <w:b/>
              </w:rPr>
            </w:r>
            <w:r>
              <w:rPr>
                <w:b/>
              </w:rPr>
              <w:t>狀態</w:t>
            </w:r>
          </w:p>
        </w:tc>
        <w:tc>
          <w:tcPr>
            <w:tcW w:type="dxa" w:w="5061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4299"/>
          </w:tcPr>
          <w:p>
            <w:r/>
            <w:r>
              <w:t>送審中、廢止待簽核（撰寫者）</w:t>
            </w:r>
          </w:p>
          <w:p>
            <w:r>
              <w:t>待處理、待處理（廢止）（審核者）</w:t>
            </w:r>
          </w:p>
        </w:tc>
        <w:tc>
          <w:tcPr>
            <w:tcW w:type="dxa" w:w="5061"/>
          </w:tcPr>
          <w:p>
            <w:r/>
            <w:r>
              <w:t>送審尚未處理</w:t>
            </w:r>
          </w:p>
        </w:tc>
      </w:tr>
      <w:tr>
        <w:tc>
          <w:tcPr>
            <w:tcW w:type="dxa" w:w="4299"/>
          </w:tcPr>
          <w:p>
            <w:r/>
            <w:r>
              <w:t>逾期未審、廢止逾期未審（撰寫者）</w:t>
            </w:r>
          </w:p>
          <w:p>
            <w:r>
              <w:t>催辦中（審核者）</w:t>
            </w:r>
          </w:p>
        </w:tc>
        <w:tc>
          <w:tcPr>
            <w:tcW w:type="dxa" w:w="5061"/>
          </w:tcPr>
          <w:p>
            <w:r/>
            <w:r>
              <w:t>送審停留天數已達催辦門檻，系統每日以 Email 向審核者寄出催辦信。催辦門檻由管理者於 DP03 系統參數與清單維護設定，預設為 7 天</w:t>
            </w:r>
          </w:p>
        </w:tc>
      </w:tr>
      <w:tr>
        <w:tc>
          <w:tcPr>
            <w:tcW w:type="dxa" w:w="4299"/>
          </w:tcPr>
          <w:p>
            <w:r/>
            <w:r>
              <w:t>送審、發起廢止</w:t>
            </w:r>
          </w:p>
        </w:tc>
        <w:tc>
          <w:tcPr>
            <w:tcW w:type="dxa" w:w="5061"/>
          </w:tcPr>
          <w:p>
            <w:r/>
            <w:r>
              <w:t>已結束的那次送審的起點列，結果見同一份文件時間較新的那一列</w:t>
            </w:r>
          </w:p>
        </w:tc>
      </w:tr>
      <w:tr>
        <w:tc>
          <w:tcPr>
            <w:tcW w:type="dxa" w:w="4299"/>
          </w:tcPr>
          <w:p>
            <w:r/>
            <w:r>
              <w:t>核准發布、已廢止、已退回、已撤回（撰寫者）</w:t>
            </w:r>
          </w:p>
          <w:p>
            <w:r>
              <w:t>已核准、已核准廢止、已退回、已被撤回（審核者）</w:t>
            </w:r>
          </w:p>
        </w:tc>
        <w:tc>
          <w:tcPr>
            <w:tcW w:type="dxa" w:w="5061"/>
          </w:tcPr>
          <w:p>
            <w:r/>
            <w:r>
              <w:t>該次送審的結果</w:t>
            </w:r>
          </w:p>
        </w:tc>
      </w:tr>
    </w:tbl>
    <w:p>
      <w:pPr>
        <w:pStyle w:val="affa"/>
      </w:pPr>
      <w:r>
        <w:t>退回原因</w:t>
      </w:r>
    </w:p>
    <w:p>
      <w:pPr>
        <w:ind w:firstLine="482"/>
      </w:pPr>
      <w:r>
        <w:t>「退回原因」欄顯示審核者於 DM02 簽核中心填寫的退回原因全文，於被退回的結果列顯示（含廢止申請被退回）；其他列（含同一次送審的「送審」起點列、核准與撤回的結果列）顯示「—」。</w:t>
      </w:r>
    </w:p>
    <w:p>
      <w:pPr>
        <w:pStyle w:val="affa"/>
      </w:pPr>
      <w:r>
        <w:t>通知送達何處</w:t>
      </w:r>
    </w:p>
    <w:p>
      <w:pPr>
        <w:ind w:firstLine="482"/>
      </w:pPr>
      <w:r>
        <w:t>送審、退回、廢止申請送審、廢止核准、廢止退回這幾類通知</w:t>
      </w:r>
      <w:r>
        <w:rPr>
          <w:b/>
        </w:rPr>
        <w:t>僅於系統內呈現、不寄送 Email</w:t>
      </w:r>
      <w:r>
        <w:t>：撰寫者於本頁「我的文件動態」、審核者於本頁審核者視角與 DM02 簽核中心即可看到，毋須查收信箱。寄送 Email 的有文件發布通知（寄給可見對象相符的閱覽者）、簽核催辦（寄給逾催辦門檻未處理的審核者）、未讀提醒與閱讀統計週報。</w:t>
      </w:r>
    </w:p>
    <w:p>
      <w:pPr>
        <w:pStyle w:val="affa"/>
      </w:pPr>
      <w:r>
        <w:t>指定審核者的帳號已停用時</w:t>
      </w:r>
    </w:p>
    <w:p>
      <w:pPr>
        <w:ind w:firstLine="482"/>
      </w:pPr>
      <w:r>
        <w:t>指派的審核者帳號已停用時，該審核者在撰寫者視角的每一列，「指定審核者」欄下方皆以紅字標示「審核者帳號已停用」；審核者視角中，送審者帳號已停用者同樣於「送審者」欄下方標示「送審者帳號已停用」。</w:t>
      </w:r>
    </w:p>
    <w:p>
      <w:pPr>
        <w:ind w:firstLine="482"/>
      </w:pPr>
      <w:r>
        <w:t>需要處理的是狀態仍為送審中（或逾期未審、廢止待簽核、廢止逾期未審）的那一列：該審核者無法處理這筆送審，催辦信也只寄給帳號啟用中且具審核者角色的審核者。請撤回送審後，於草稿改選其他審核者重新送審（見下一節）。</w:t>
      </w:r>
    </w:p>
    <w:p>
      <w:pPr>
        <w:pStyle w:val="2"/>
      </w:pPr>
      <w:r>
        <w:t>三、撤回送審（編輯者）</w:t>
      </w:r>
    </w:p>
    <w:p>
      <w:pPr>
        <w:ind w:firstLine="482"/>
      </w:pPr>
      <w:r>
        <w:t>送審後需要改選審核者（例如審核者請假、帳號已停用），或要修改送審內容時，撤回該送審：</w:t>
      </w:r>
    </w:p>
    <w:p>
      <w:pPr>
        <w:pStyle w:val="af1"/>
        <w:numPr>
          <w:ilvl w:val="0"/>
          <w:numId w:val="1"/>
        </w:numPr>
      </w:pPr>
      <w:r>
        <w:t>於撰寫者視角找到狀態為送審中（或逾期未審、廢止待簽核、廢止逾期未審）的那一列</w:t>
      </w:r>
    </w:p>
    <w:p>
      <w:pPr>
        <w:pStyle w:val="af1"/>
        <w:numPr>
          <w:ilvl w:val="0"/>
          <w:numId w:val="1"/>
        </w:numPr>
      </w:pPr>
      <w:r>
        <w:t>按該列的「撤回送審」</w:t>
      </w:r>
    </w:p>
    <w:p>
      <w:pPr>
        <w:pStyle w:val="af1"/>
        <w:numPr>
          <w:ilvl w:val="0"/>
          <w:numId w:val="1"/>
        </w:numPr>
      </w:pPr>
      <w:r>
        <w:t>於確認視窗按「確認撤回」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58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4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8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按「撤回送審」後的確認視窗，說明撤回後項目回到草稿或已發布狀態</w:t>
      </w:r>
    </w:p>
    <w:p>
      <w:pPr>
        <w:ind w:firstLine="482"/>
      </w:pPr>
      <w:r>
        <w:t>撤回後的去向依送審類型而定：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156"/>
          </w:tcPr>
          <w:p>
            <w:r>
              <w:rPr>
                <w:b/>
              </w:rPr>
            </w:r>
            <w:r>
              <w:rPr>
                <w:b/>
              </w:rPr>
              <w:t>類型</w:t>
            </w:r>
          </w:p>
        </w:tc>
        <w:tc>
          <w:tcPr>
            <w:tcW w:type="dxa" w:w="7204"/>
          </w:tcPr>
          <w:p>
            <w:r>
              <w:rPr>
                <w:b/>
              </w:rPr>
            </w:r>
            <w:r>
              <w:rPr>
                <w:b/>
              </w:rPr>
              <w:t>撤回後</w:t>
            </w:r>
          </w:p>
        </w:tc>
      </w:tr>
      <w:tr>
        <w:tc>
          <w:tcPr>
            <w:tcW w:type="dxa" w:w="2156"/>
          </w:tcPr>
          <w:p>
            <w:r/>
            <w:r>
              <w:t>新增、新版本</w:t>
            </w:r>
          </w:p>
        </w:tc>
        <w:tc>
          <w:tcPr>
            <w:tcW w:type="dxa" w:w="7204"/>
          </w:tcPr>
          <w:p>
            <w:r/>
            <w:r>
              <w:t>回到草稿，出現於「草稿匣」，草稿類型為「已撤回」</w:t>
            </w:r>
          </w:p>
        </w:tc>
      </w:tr>
      <w:tr>
        <w:tc>
          <w:tcPr>
            <w:tcW w:type="dxa" w:w="2156"/>
          </w:tcPr>
          <w:p>
            <w:r/>
            <w:r>
              <w:t>廢止</w:t>
            </w:r>
          </w:p>
        </w:tc>
        <w:tc>
          <w:tcPr>
            <w:tcW w:type="dxa" w:w="7204"/>
          </w:tcPr>
          <w:p>
            <w:r/>
            <w:r>
              <w:t>文件回到已發布，於文件庫照常可見</w:t>
            </w:r>
          </w:p>
        </w:tc>
      </w:tr>
    </w:tbl>
    <w:p>
      <w:pPr>
        <w:ind w:firstLine="482"/>
      </w:pPr>
      <w:r>
        <w:t>原指派的審核者，其簽核中心不再列出這筆送審，「我的文件動態」中則出現一列「已被撤回」。</w:t>
      </w:r>
    </w:p>
    <w:p>
      <w:pPr>
        <w:pStyle w:val="affa"/>
      </w:pPr>
      <w:r>
        <w:t>改選審核者重新送審</w:t>
      </w:r>
    </w:p>
    <w:p>
      <w:pPr>
        <w:ind w:firstLine="482"/>
      </w:pPr>
      <w:r>
        <w:t>於「草稿匣」按該草稿的「繼續編輯」，進入 DM08 文件新增與編輯，改選審核者後再次送審即可。重新送審會以新的一筆出現於新審核者的簽核中心。</w:t>
      </w:r>
    </w:p>
    <w:p>
      <w:pPr>
        <w:pStyle w:val="2"/>
      </w:pPr>
      <w:r>
        <w:t>四、前往簽核中心（審核者）</w:t>
      </w:r>
    </w:p>
    <w:p>
      <w:pPr>
        <w:ind w:firstLine="482"/>
      </w:pPr>
      <w:r>
        <w:t>於審核者視角中，狀態為待處理（或待處理（廢止）、催辦中）的列，按「前往簽核中心」即進入 DM02 簽核中心，並自動展開該筆送審的簽核明細，可直接核准或退回。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061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4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審核者視角列出指派給本人的送審，待處理的列有「前往簽核中心」，被退回的列（含廢止申請）於「退回原因」欄顯示原因</w:t>
      </w:r>
    </w:p>
    <w:p>
      <w:pPr>
        <w:pStyle w:val="2"/>
      </w:pPr>
      <w:r>
        <w:t>五、草稿匣</w:t>
      </w:r>
    </w:p>
    <w:p>
      <w:pPr>
        <w:ind w:firstLine="482"/>
      </w:pPr>
      <w:r>
        <w:t>列出本人尚未送審、或送審後回到草稿的文件版本。「草稿類型」欄說明這份草稿從何而來：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037"/>
          </w:tcPr>
          <w:p>
            <w:r>
              <w:rPr>
                <w:b/>
              </w:rPr>
            </w:r>
            <w:r>
              <w:rPr>
                <w:b/>
              </w:rPr>
              <w:t>草稿類型</w:t>
            </w:r>
          </w:p>
        </w:tc>
        <w:tc>
          <w:tcPr>
            <w:tcW w:type="dxa" w:w="5323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4037"/>
          </w:tcPr>
          <w:p>
            <w:r/>
            <w:r>
              <w:t>未送審</w:t>
            </w:r>
          </w:p>
        </w:tc>
        <w:tc>
          <w:tcPr>
            <w:tcW w:type="dxa" w:w="5323"/>
          </w:tcPr>
          <w:p>
            <w:r/>
            <w:r>
              <w:t>存成草稿後尚未送審</w:t>
            </w:r>
          </w:p>
        </w:tc>
      </w:tr>
      <w:tr>
        <w:tc>
          <w:tcPr>
            <w:tcW w:type="dxa" w:w="4037"/>
          </w:tcPr>
          <w:p>
            <w:r/>
            <w:r>
              <w:t>被退回待修改</w:t>
            </w:r>
          </w:p>
        </w:tc>
        <w:tc>
          <w:tcPr>
            <w:tcW w:type="dxa" w:w="5323"/>
          </w:tcPr>
          <w:p>
            <w:r/>
            <w:r>
              <w:t>送審後被審核者退回</w:t>
            </w:r>
          </w:p>
        </w:tc>
      </w:tr>
      <w:tr>
        <w:tc>
          <w:tcPr>
            <w:tcW w:type="dxa" w:w="4037"/>
          </w:tcPr>
          <w:p>
            <w:r/>
            <w:r>
              <w:t>已撤回</w:t>
            </w:r>
          </w:p>
        </w:tc>
        <w:tc>
          <w:tcPr>
            <w:tcW w:type="dxa" w:w="5323"/>
          </w:tcPr>
          <w:p>
            <w:r/>
            <w:r>
              <w:t>送審後由本人撤回</w:t>
            </w:r>
          </w:p>
        </w:tc>
      </w:tr>
    </w:tbl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92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4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2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撤回送審後，該文件以「已撤回」出現於草稿匣，與被退回的草稿並列，每列有「繼續編輯」與「刪除」</w:t>
      </w:r>
    </w:p>
    <w:p>
      <w:pPr>
        <w:pStyle w:val="affa"/>
      </w:pPr>
      <w:r>
        <w:t>繼續編輯</w:t>
      </w:r>
    </w:p>
    <w:p>
      <w:pPr>
        <w:ind w:firstLine="482"/>
      </w:pPr>
      <w:r>
        <w:t>按「繼續編輯」進入 DM08 文件新增與編輯，接續編寫或送審。</w:t>
      </w:r>
    </w:p>
    <w:p>
      <w:pPr>
        <w:pStyle w:val="affa"/>
      </w:pPr>
      <w:r>
        <w:t>刪除草稿</w:t>
      </w:r>
    </w:p>
    <w:p>
      <w:pPr>
        <w:pStyle w:val="af1"/>
        <w:numPr>
          <w:ilvl w:val="0"/>
          <w:numId w:val="2"/>
        </w:numPr>
      </w:pPr>
      <w:r>
        <w:t>按該列的「刪除」</w:t>
      </w:r>
    </w:p>
    <w:p>
      <w:pPr>
        <w:pStyle w:val="af1"/>
        <w:numPr>
          <w:ilvl w:val="0"/>
          <w:numId w:val="2"/>
        </w:numPr>
      </w:pPr>
      <w:r>
        <w:t>於確認視窗「確定刪除此草稿？刪除後不可復原」按「確認刪除」</w:t>
      </w:r>
    </w:p>
    <w:p>
      <w:pPr>
        <w:ind w:firstLine="482"/>
      </w:pPr>
      <w:r>
        <w:t>刪除只移除這一份草稿版本，依草稿種類而定：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347"/>
          </w:tcPr>
          <w:p>
            <w:r>
              <w:rPr>
                <w:b/>
              </w:rPr>
            </w:r>
            <w:r>
              <w:rPr>
                <w:b/>
              </w:rPr>
              <w:t>草稿</w:t>
            </w:r>
          </w:p>
        </w:tc>
        <w:tc>
          <w:tcPr>
            <w:tcW w:type="dxa" w:w="6013"/>
          </w:tcPr>
          <w:p>
            <w:r>
              <w:rPr>
                <w:b/>
              </w:rPr>
            </w:r>
            <w:r>
              <w:rPr>
                <w:b/>
              </w:rPr>
              <w:t>刪除後</w:t>
            </w:r>
          </w:p>
        </w:tc>
      </w:tr>
      <w:tr>
        <w:tc>
          <w:tcPr>
            <w:tcW w:type="dxa" w:w="3347"/>
          </w:tcPr>
          <w:p>
            <w:r/>
            <w:r>
              <w:t>已發布文件的新版本草稿</w:t>
            </w:r>
          </w:p>
        </w:tc>
        <w:tc>
          <w:tcPr>
            <w:tcW w:type="dxa" w:w="6013"/>
          </w:tcPr>
          <w:p>
            <w:r/>
            <w:r>
              <w:t>該文件已發布的版本不受影響，於文件庫照常可見</w:t>
            </w:r>
          </w:p>
        </w:tc>
      </w:tr>
      <w:tr>
        <w:tc>
          <w:tcPr>
            <w:tcW w:type="dxa" w:w="3347"/>
          </w:tcPr>
          <w:p>
            <w:r/>
            <w:r>
              <w:t>首版草稿（文件尚未發布）</w:t>
            </w:r>
          </w:p>
        </w:tc>
        <w:tc>
          <w:tcPr>
            <w:tcW w:type="dxa" w:w="6013"/>
          </w:tcPr>
          <w:p>
            <w:r/>
            <w:r>
              <w:t>該文件隨草稿一併自草稿匣移除，文件庫亦查無此文件</w:t>
            </w:r>
          </w:p>
        </w:tc>
      </w:tr>
    </w:tbl>
    <w:p>
      <w:pPr>
        <w:spacing w:before="80" w:after="80"/>
        <w:ind w:left="283" w:firstLine="0"/>
      </w:pPr>
      <w:r>
        <w:t>重要：刪除後無法復原。</w:t>
      </w:r>
    </w:p>
    <w:p>
      <w:pPr>
        <w:pStyle w:val="affa"/>
      </w:pPr>
      <w:r>
        <w:t>文件已被廢止的草稿</w:t>
      </w:r>
    </w:p>
    <w:p>
      <w:pPr>
        <w:ind w:firstLine="482"/>
      </w:pPr>
      <w:r>
        <w:t>草稿所屬的文件若已被廢止，該列的「繼續編輯」呈灰色無法按，滑鼠移上時顯示「此文件已被廢止，無法繼續編輯，請刪除此草稿」。這份草稿已無法送審，按「刪除」移除即可。</w:t>
      </w:r>
    </w:p>
    <w:p>
      <w:pPr>
        <w:ind w:firstLine="482"/>
      </w:pPr>
      <w:r>
        <w:t>草稿所屬的文件若正在</w:t>
      </w:r>
      <w:r>
        <w:rPr>
          <w:b/>
        </w:rPr>
        <w:t>廢止待簽核</w:t>
      </w:r>
      <w:r>
        <w:t>，「繼續編輯」同樣呈灰色，滑鼠移上時顯示「此文件正在廢止簽核中，暫時無法繼續編輯；待簽核結果出爐後再處理此草稿」。這是暫時狀態：廢止申請被退回後即恢復可按；核准廢止後則轉為上一段的情形。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一、被擋下（動作沒有完成）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448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912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3448"/>
          </w:tcPr>
          <w:p>
            <w:r/>
            <w:r>
              <w:t>「此項目已被撰寫者撤回」</w:t>
            </w:r>
          </w:p>
        </w:tc>
        <w:tc>
          <w:tcPr>
            <w:tcW w:type="dxa" w:w="5912"/>
          </w:tcPr>
          <w:p>
            <w:r/>
            <w:r>
              <w:t>該送審已撤回過（例如同時開著兩個分頁、在另一頁已撤回）。重新進入本作業即可看到「已撤回」的結果列</w:t>
            </w:r>
          </w:p>
        </w:tc>
      </w:tr>
      <w:tr>
        <w:tc>
          <w:tcPr>
            <w:tcW w:type="dxa" w:w="3448"/>
          </w:tcPr>
          <w:p>
            <w:r/>
            <w:r>
              <w:t>「此送審已非待審核狀態，無法處理」</w:t>
            </w:r>
          </w:p>
        </w:tc>
        <w:tc>
          <w:tcPr>
            <w:tcW w:type="dxa" w:w="5912"/>
          </w:tcPr>
          <w:p>
            <w:r/>
            <w:r>
              <w:t>撤回前審核者已處理完這筆送審。重新進入本作業查看結果列：已核准者文件已發布；已退回者草稿已回到草稿匣</w:t>
            </w:r>
          </w:p>
        </w:tc>
      </w:tr>
    </w:tbl>
    <w:p>
      <w:pPr>
        <w:pStyle w:val="2"/>
      </w:pPr>
      <w:r>
        <w:t>二、送出後的結果訊息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047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7313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2047"/>
          </w:tcPr>
          <w:p>
            <w:r/>
            <w:r>
              <w:t>「已撤回送審」</w:t>
            </w:r>
          </w:p>
        </w:tc>
        <w:tc>
          <w:tcPr>
            <w:tcW w:type="dxa" w:w="7313"/>
          </w:tcPr>
          <w:p>
            <w:r/>
            <w:r>
              <w:t>撤回完成。原審核者的簽核中心不再列出此項，其「我的文件動態」出現「已被撤回」</w:t>
            </w:r>
          </w:p>
        </w:tc>
      </w:tr>
      <w:tr>
        <w:tc>
          <w:tcPr>
            <w:tcW w:type="dxa" w:w="2047"/>
          </w:tcPr>
          <w:p>
            <w:r/>
            <w:r>
              <w:t>「草稿已刪除」</w:t>
            </w:r>
          </w:p>
        </w:tc>
        <w:tc>
          <w:tcPr>
            <w:tcW w:type="dxa" w:w="7313"/>
          </w:tcPr>
          <w:p>
            <w:r/>
            <w:r>
              <w:t>該草稿版本已移除；文件已有發布版本者，發布版本不受影響</w:t>
            </w:r>
          </w:p>
        </w:tc>
      </w:tr>
    </w:tbl>
    <w:p>
      <w:pPr>
        <w:pStyle w:val="2"/>
      </w:pPr>
      <w:r>
        <w:t>三、其他情況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226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6134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3226"/>
          </w:tcPr>
          <w:p>
            <w:r/>
            <w:r>
              <w:t>「近 30 天無文件動態。」</w:t>
            </w:r>
          </w:p>
        </w:tc>
        <w:tc>
          <w:tcPr>
            <w:tcW w:type="dxa" w:w="6134"/>
          </w:tcPr>
          <w:p>
            <w:r/>
            <w:r>
              <w:t>近 30 天內沒有本人送審或指派給本人的送審，且目前沒有送審中的項目</w:t>
            </w:r>
          </w:p>
        </w:tc>
      </w:tr>
      <w:tr>
        <w:tc>
          <w:tcPr>
            <w:tcW w:type="dxa" w:w="3226"/>
          </w:tcPr>
          <w:p>
            <w:r/>
            <w:r>
              <w:t>「目前沒有草稿。」</w:t>
            </w:r>
          </w:p>
        </w:tc>
        <w:tc>
          <w:tcPr>
            <w:tcW w:type="dxa" w:w="6134"/>
          </w:tcPr>
          <w:p>
            <w:r/>
            <w:r>
              <w:t>本人沒有任何草稿</w:t>
            </w:r>
          </w:p>
        </w:tc>
      </w:tr>
      <w:tr>
        <w:tc>
          <w:tcPr>
            <w:tcW w:type="dxa" w:w="3226"/>
          </w:tcPr>
          <w:p>
            <w:r/>
            <w:r>
              <w:t>側邊選單看不到「個人專區」</w:t>
            </w:r>
          </w:p>
        </w:tc>
        <w:tc>
          <w:tcPr>
            <w:tcW w:type="dxa" w:w="6134"/>
          </w:tcPr>
          <w:p>
            <w:r/>
            <w:r>
              <w:t>不具編輯者或審核者角色。需要時請該模組的管理者於 DP02 權限管理指派</w:t>
            </w:r>
          </w:p>
        </w:tc>
      </w:tr>
      <w:tr>
        <w:tc>
          <w:tcPr>
            <w:tcW w:type="dxa" w:w="3226"/>
          </w:tcPr>
          <w:p>
            <w:r/>
            <w:r>
              <w:t>只看到其中一個視角</w:t>
            </w:r>
          </w:p>
        </w:tc>
        <w:tc>
          <w:tcPr>
            <w:tcW w:type="dxa" w:w="6134"/>
          </w:tcPr>
          <w:p>
            <w:r/>
            <w:r>
              <w:t>僅具該角色，或另一視角近 30 天內沒有動態且沒有送審中的項目，屬正常。例如純編輯者只有撰寫者視角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