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A5C95" w14:textId="77777777" w:rsidR="00430B82" w:rsidRDefault="00430B82" w:rsidP="00430B82">
      <w:pPr>
        <w:pStyle w:val="Overskrift1"/>
      </w:pPr>
      <w:bookmarkStart w:id="0" w:name="Xe5c051b59ae35d741cbf839d99c98e10d25d319"/>
    </w:p>
    <w:p w14:paraId="1EB93591" w14:textId="17F091E9" w:rsidR="00F15452" w:rsidRDefault="00000000" w:rsidP="00430B82">
      <w:pPr>
        <w:pStyle w:val="Overskrift1"/>
      </w:pPr>
      <w:proofErr w:type="spellStart"/>
      <w:r>
        <w:t>Lysindikering</w:t>
      </w:r>
      <w:proofErr w:type="spellEnd"/>
    </w:p>
    <w:tbl>
      <w:tblPr>
        <w:tblStyle w:val="Table"/>
        <w:tblW w:w="5000" w:type="pct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275"/>
        <w:gridCol w:w="2963"/>
      </w:tblGrid>
      <w:tr w:rsidR="00430B82" w:rsidRPr="00430B82" w14:paraId="331F501A" w14:textId="77777777" w:rsidTr="008B7782">
        <w:trPr>
          <w:trHeight w:val="398"/>
        </w:trPr>
        <w:tc>
          <w:tcPr>
            <w:tcW w:w="2127" w:type="dxa"/>
          </w:tcPr>
          <w:p w14:paraId="4248C122" w14:textId="77777777" w:rsidR="00F15452" w:rsidRPr="00430B82" w:rsidRDefault="00000000">
            <w:pPr>
              <w:rPr>
                <w:b/>
                <w:bCs/>
                <w:sz w:val="18"/>
                <w:szCs w:val="22"/>
              </w:rPr>
            </w:pPr>
            <w:proofErr w:type="spellStart"/>
            <w:r w:rsidRPr="00430B82">
              <w:rPr>
                <w:b/>
                <w:bCs/>
                <w:sz w:val="18"/>
                <w:szCs w:val="22"/>
              </w:rPr>
              <w:t>Lysindikering</w:t>
            </w:r>
            <w:proofErr w:type="spellEnd"/>
          </w:p>
        </w:tc>
        <w:tc>
          <w:tcPr>
            <w:tcW w:w="1275" w:type="dxa"/>
          </w:tcPr>
          <w:p w14:paraId="7C261DCC" w14:textId="77777777" w:rsidR="00F15452" w:rsidRPr="00430B82" w:rsidRDefault="00000000">
            <w:pPr>
              <w:rPr>
                <w:b/>
                <w:bCs/>
                <w:sz w:val="18"/>
                <w:szCs w:val="22"/>
              </w:rPr>
            </w:pPr>
            <w:proofErr w:type="spellStart"/>
            <w:r w:rsidRPr="00430B82">
              <w:rPr>
                <w:b/>
                <w:bCs/>
                <w:sz w:val="18"/>
                <w:szCs w:val="22"/>
              </w:rPr>
              <w:t>Utgang</w:t>
            </w:r>
            <w:proofErr w:type="spellEnd"/>
          </w:p>
        </w:tc>
        <w:tc>
          <w:tcPr>
            <w:tcW w:w="2963" w:type="dxa"/>
          </w:tcPr>
          <w:p w14:paraId="5D522341" w14:textId="77777777" w:rsidR="00F15452" w:rsidRPr="00430B82" w:rsidRDefault="00000000">
            <w:pPr>
              <w:rPr>
                <w:b/>
                <w:bCs/>
                <w:sz w:val="18"/>
                <w:szCs w:val="22"/>
              </w:rPr>
            </w:pPr>
            <w:proofErr w:type="spellStart"/>
            <w:r w:rsidRPr="00430B82">
              <w:rPr>
                <w:b/>
                <w:bCs/>
                <w:sz w:val="18"/>
                <w:szCs w:val="22"/>
              </w:rPr>
              <w:t>Beskrivelse</w:t>
            </w:r>
            <w:proofErr w:type="spellEnd"/>
          </w:p>
        </w:tc>
      </w:tr>
      <w:tr w:rsidR="00430B82" w:rsidRPr="00430B82" w14:paraId="6FC68984" w14:textId="77777777" w:rsidTr="008B7782">
        <w:trPr>
          <w:trHeight w:val="398"/>
        </w:trPr>
        <w:tc>
          <w:tcPr>
            <w:tcW w:w="2127" w:type="dxa"/>
          </w:tcPr>
          <w:p w14:paraId="5350C6F7" w14:textId="77777777" w:rsidR="00F15452" w:rsidRPr="00430B82" w:rsidRDefault="00000000">
            <w:pPr>
              <w:rPr>
                <w:sz w:val="18"/>
                <w:szCs w:val="22"/>
              </w:rPr>
            </w:pPr>
            <w:r w:rsidRPr="00430B82">
              <w:rPr>
                <w:sz w:val="18"/>
                <w:szCs w:val="22"/>
                <w:lang w:val="nb-NO"/>
              </w:rPr>
              <w:t>Grønt</w:t>
            </w:r>
            <w:r w:rsidRPr="00430B82">
              <w:rPr>
                <w:sz w:val="18"/>
                <w:szCs w:val="22"/>
              </w:rPr>
              <w:t xml:space="preserve"> </w:t>
            </w:r>
            <w:proofErr w:type="spellStart"/>
            <w:r w:rsidRPr="00430B82">
              <w:rPr>
                <w:sz w:val="18"/>
                <w:szCs w:val="22"/>
              </w:rPr>
              <w:t>lys</w:t>
            </w:r>
            <w:proofErr w:type="spellEnd"/>
          </w:p>
        </w:tc>
        <w:tc>
          <w:tcPr>
            <w:tcW w:w="1275" w:type="dxa"/>
          </w:tcPr>
          <w:p w14:paraId="5CEDE38C" w14:textId="77777777" w:rsidR="00F15452" w:rsidRPr="00430B82" w:rsidRDefault="00000000">
            <w:pPr>
              <w:rPr>
                <w:sz w:val="18"/>
                <w:szCs w:val="22"/>
              </w:rPr>
            </w:pPr>
            <w:proofErr w:type="spellStart"/>
            <w:r w:rsidRPr="00430B82">
              <w:rPr>
                <w:sz w:val="18"/>
                <w:szCs w:val="22"/>
              </w:rPr>
              <w:t>PÅ</w:t>
            </w:r>
            <w:proofErr w:type="spellEnd"/>
          </w:p>
        </w:tc>
        <w:tc>
          <w:tcPr>
            <w:tcW w:w="2963" w:type="dxa"/>
          </w:tcPr>
          <w:p w14:paraId="2D3F4854" w14:textId="77777777" w:rsidR="00F15452" w:rsidRPr="00430B82" w:rsidRDefault="00000000">
            <w:pPr>
              <w:rPr>
                <w:sz w:val="18"/>
                <w:szCs w:val="22"/>
              </w:rPr>
            </w:pPr>
            <w:r w:rsidRPr="00430B82">
              <w:rPr>
                <w:sz w:val="18"/>
                <w:szCs w:val="22"/>
              </w:rPr>
              <w:t>Alt OK (1)</w:t>
            </w:r>
          </w:p>
        </w:tc>
      </w:tr>
      <w:tr w:rsidR="00430B82" w:rsidRPr="00430B82" w14:paraId="693CBAED" w14:textId="77777777" w:rsidTr="008B7782">
        <w:trPr>
          <w:trHeight w:val="398"/>
        </w:trPr>
        <w:tc>
          <w:tcPr>
            <w:tcW w:w="2127" w:type="dxa"/>
          </w:tcPr>
          <w:p w14:paraId="2E968657" w14:textId="77777777" w:rsidR="00F15452" w:rsidRPr="00430B82" w:rsidRDefault="00000000">
            <w:pPr>
              <w:rPr>
                <w:sz w:val="18"/>
                <w:szCs w:val="22"/>
              </w:rPr>
            </w:pPr>
            <w:proofErr w:type="spellStart"/>
            <w:r w:rsidRPr="00430B82">
              <w:rPr>
                <w:sz w:val="18"/>
                <w:szCs w:val="22"/>
              </w:rPr>
              <w:t>Grønt</w:t>
            </w:r>
            <w:proofErr w:type="spellEnd"/>
            <w:r w:rsidRPr="00430B82">
              <w:rPr>
                <w:sz w:val="18"/>
                <w:szCs w:val="22"/>
              </w:rPr>
              <w:t xml:space="preserve"> </w:t>
            </w:r>
            <w:proofErr w:type="spellStart"/>
            <w:r w:rsidRPr="00430B82">
              <w:rPr>
                <w:sz w:val="18"/>
                <w:szCs w:val="22"/>
              </w:rPr>
              <w:t>lys</w:t>
            </w:r>
            <w:proofErr w:type="spellEnd"/>
            <w:r w:rsidRPr="00430B82">
              <w:rPr>
                <w:sz w:val="18"/>
                <w:szCs w:val="22"/>
              </w:rPr>
              <w:t xml:space="preserve"> blinker 1Hz</w:t>
            </w:r>
          </w:p>
        </w:tc>
        <w:tc>
          <w:tcPr>
            <w:tcW w:w="1275" w:type="dxa"/>
          </w:tcPr>
          <w:p w14:paraId="5FAC74F8" w14:textId="77777777" w:rsidR="00F15452" w:rsidRPr="00430B82" w:rsidRDefault="00000000">
            <w:pPr>
              <w:rPr>
                <w:sz w:val="18"/>
                <w:szCs w:val="22"/>
              </w:rPr>
            </w:pPr>
            <w:r w:rsidRPr="00430B82">
              <w:rPr>
                <w:sz w:val="18"/>
                <w:szCs w:val="22"/>
              </w:rPr>
              <w:t>Overlast</w:t>
            </w:r>
          </w:p>
        </w:tc>
        <w:tc>
          <w:tcPr>
            <w:tcW w:w="2963" w:type="dxa"/>
          </w:tcPr>
          <w:p w14:paraId="7610453A" w14:textId="77777777" w:rsidR="00F15452" w:rsidRPr="00430B82" w:rsidRDefault="00000000">
            <w:pPr>
              <w:rPr>
                <w:sz w:val="18"/>
                <w:szCs w:val="22"/>
              </w:rPr>
            </w:pPr>
            <w:r w:rsidRPr="00430B82">
              <w:rPr>
                <w:sz w:val="18"/>
                <w:szCs w:val="22"/>
              </w:rPr>
              <w:t>Last over 90% av In</w:t>
            </w:r>
          </w:p>
        </w:tc>
      </w:tr>
      <w:tr w:rsidR="00430B82" w:rsidRPr="00430B82" w14:paraId="7292F1F6" w14:textId="77777777" w:rsidTr="008B7782">
        <w:trPr>
          <w:trHeight w:val="373"/>
        </w:trPr>
        <w:tc>
          <w:tcPr>
            <w:tcW w:w="2127" w:type="dxa"/>
          </w:tcPr>
          <w:p w14:paraId="59DC15D9" w14:textId="77777777" w:rsidR="00F15452" w:rsidRPr="00430B82" w:rsidRDefault="00000000">
            <w:pPr>
              <w:rPr>
                <w:sz w:val="18"/>
                <w:szCs w:val="22"/>
              </w:rPr>
            </w:pPr>
            <w:proofErr w:type="spellStart"/>
            <w:r w:rsidRPr="00430B82">
              <w:rPr>
                <w:sz w:val="18"/>
                <w:szCs w:val="22"/>
              </w:rPr>
              <w:t>Grønt</w:t>
            </w:r>
            <w:proofErr w:type="spellEnd"/>
            <w:r w:rsidRPr="00430B82">
              <w:rPr>
                <w:sz w:val="18"/>
                <w:szCs w:val="22"/>
              </w:rPr>
              <w:t xml:space="preserve"> </w:t>
            </w:r>
            <w:proofErr w:type="spellStart"/>
            <w:r w:rsidRPr="00430B82">
              <w:rPr>
                <w:sz w:val="18"/>
                <w:szCs w:val="22"/>
              </w:rPr>
              <w:t>lys</w:t>
            </w:r>
            <w:proofErr w:type="spellEnd"/>
            <w:r w:rsidRPr="00430B82">
              <w:rPr>
                <w:sz w:val="18"/>
                <w:szCs w:val="22"/>
              </w:rPr>
              <w:t xml:space="preserve"> blinker 5Hz</w:t>
            </w:r>
          </w:p>
        </w:tc>
        <w:tc>
          <w:tcPr>
            <w:tcW w:w="1275" w:type="dxa"/>
          </w:tcPr>
          <w:p w14:paraId="6B3F1A6B" w14:textId="77777777" w:rsidR="00F15452" w:rsidRPr="00430B82" w:rsidRDefault="00000000">
            <w:pPr>
              <w:rPr>
                <w:sz w:val="18"/>
                <w:szCs w:val="22"/>
              </w:rPr>
            </w:pPr>
            <w:r w:rsidRPr="00430B82">
              <w:rPr>
                <w:sz w:val="18"/>
                <w:szCs w:val="22"/>
              </w:rPr>
              <w:t>Overlast</w:t>
            </w:r>
          </w:p>
        </w:tc>
        <w:tc>
          <w:tcPr>
            <w:tcW w:w="2963" w:type="dxa"/>
          </w:tcPr>
          <w:p w14:paraId="6EE56CFC" w14:textId="77777777" w:rsidR="00F15452" w:rsidRPr="00430B82" w:rsidRDefault="00000000">
            <w:pPr>
              <w:rPr>
                <w:sz w:val="18"/>
                <w:szCs w:val="22"/>
              </w:rPr>
            </w:pPr>
            <w:r w:rsidRPr="00430B82">
              <w:rPr>
                <w:sz w:val="18"/>
                <w:szCs w:val="22"/>
              </w:rPr>
              <w:t>Last over 100% av In</w:t>
            </w:r>
          </w:p>
        </w:tc>
      </w:tr>
      <w:tr w:rsidR="00430B82" w:rsidRPr="00430B82" w14:paraId="553548A5" w14:textId="77777777" w:rsidTr="008B7782">
        <w:trPr>
          <w:trHeight w:val="350"/>
        </w:trPr>
        <w:tc>
          <w:tcPr>
            <w:tcW w:w="2127" w:type="dxa"/>
          </w:tcPr>
          <w:p w14:paraId="0A59524C" w14:textId="77777777" w:rsidR="00F15452" w:rsidRPr="00430B82" w:rsidRDefault="00F15452">
            <w:pPr>
              <w:pStyle w:val="Compact"/>
              <w:rPr>
                <w:sz w:val="18"/>
                <w:szCs w:val="22"/>
              </w:rPr>
            </w:pPr>
          </w:p>
        </w:tc>
        <w:tc>
          <w:tcPr>
            <w:tcW w:w="1275" w:type="dxa"/>
          </w:tcPr>
          <w:p w14:paraId="1FB6DEB1" w14:textId="77777777" w:rsidR="00F15452" w:rsidRPr="00430B82" w:rsidRDefault="00F15452">
            <w:pPr>
              <w:pStyle w:val="Compact"/>
              <w:rPr>
                <w:sz w:val="18"/>
                <w:szCs w:val="22"/>
              </w:rPr>
            </w:pPr>
          </w:p>
        </w:tc>
        <w:tc>
          <w:tcPr>
            <w:tcW w:w="2963" w:type="dxa"/>
          </w:tcPr>
          <w:p w14:paraId="4589DECD" w14:textId="77777777" w:rsidR="00F15452" w:rsidRPr="00430B82" w:rsidRDefault="00F15452">
            <w:pPr>
              <w:pStyle w:val="Compact"/>
              <w:rPr>
                <w:sz w:val="18"/>
                <w:szCs w:val="22"/>
              </w:rPr>
            </w:pPr>
          </w:p>
        </w:tc>
      </w:tr>
      <w:tr w:rsidR="00430B82" w:rsidRPr="00430B82" w14:paraId="7169BE52" w14:textId="77777777" w:rsidTr="008B7782">
        <w:trPr>
          <w:trHeight w:val="373"/>
        </w:trPr>
        <w:tc>
          <w:tcPr>
            <w:tcW w:w="2127" w:type="dxa"/>
          </w:tcPr>
          <w:p w14:paraId="7830CA8A" w14:textId="77777777" w:rsidR="00F15452" w:rsidRPr="00430B82" w:rsidRDefault="00000000">
            <w:pPr>
              <w:rPr>
                <w:sz w:val="18"/>
                <w:szCs w:val="22"/>
              </w:rPr>
            </w:pPr>
            <w:r w:rsidRPr="00430B82">
              <w:rPr>
                <w:sz w:val="18"/>
                <w:szCs w:val="22"/>
              </w:rPr>
              <w:t>Rødt lys</w:t>
            </w:r>
          </w:p>
        </w:tc>
        <w:tc>
          <w:tcPr>
            <w:tcW w:w="1275" w:type="dxa"/>
          </w:tcPr>
          <w:p w14:paraId="02D6FFDB" w14:textId="77777777" w:rsidR="00F15452" w:rsidRPr="00430B82" w:rsidRDefault="00000000">
            <w:pPr>
              <w:rPr>
                <w:sz w:val="18"/>
                <w:szCs w:val="22"/>
              </w:rPr>
            </w:pPr>
            <w:r w:rsidRPr="00430B82">
              <w:rPr>
                <w:sz w:val="18"/>
                <w:szCs w:val="22"/>
              </w:rPr>
              <w:t>AV</w:t>
            </w:r>
          </w:p>
        </w:tc>
        <w:tc>
          <w:tcPr>
            <w:tcW w:w="2963" w:type="dxa"/>
          </w:tcPr>
          <w:p w14:paraId="0D222172" w14:textId="77777777" w:rsidR="00F15452" w:rsidRPr="00430B82" w:rsidRDefault="00000000">
            <w:pPr>
              <w:rPr>
                <w:sz w:val="18"/>
                <w:szCs w:val="22"/>
                <w:lang w:val="nb-NO"/>
              </w:rPr>
            </w:pPr>
            <w:r w:rsidRPr="00430B82">
              <w:rPr>
                <w:sz w:val="18"/>
                <w:szCs w:val="22"/>
                <w:lang w:val="nb-NO"/>
              </w:rPr>
              <w:t>Utgang slått av eller kvittert (1)</w:t>
            </w:r>
          </w:p>
        </w:tc>
      </w:tr>
      <w:tr w:rsidR="00430B82" w:rsidRPr="00430B82" w14:paraId="3218E996" w14:textId="77777777" w:rsidTr="008B7782">
        <w:trPr>
          <w:trHeight w:val="499"/>
        </w:trPr>
        <w:tc>
          <w:tcPr>
            <w:tcW w:w="2127" w:type="dxa"/>
          </w:tcPr>
          <w:p w14:paraId="00B7518F" w14:textId="77777777" w:rsidR="00F15452" w:rsidRPr="00430B82" w:rsidRDefault="00000000">
            <w:pPr>
              <w:rPr>
                <w:sz w:val="18"/>
                <w:szCs w:val="22"/>
              </w:rPr>
            </w:pPr>
            <w:proofErr w:type="spellStart"/>
            <w:r w:rsidRPr="00430B82">
              <w:rPr>
                <w:sz w:val="18"/>
                <w:szCs w:val="22"/>
              </w:rPr>
              <w:t>Rødt</w:t>
            </w:r>
            <w:proofErr w:type="spellEnd"/>
            <w:r w:rsidRPr="00430B82">
              <w:rPr>
                <w:sz w:val="18"/>
                <w:szCs w:val="22"/>
              </w:rPr>
              <w:t xml:space="preserve"> </w:t>
            </w:r>
            <w:proofErr w:type="spellStart"/>
            <w:r w:rsidRPr="00430B82">
              <w:rPr>
                <w:sz w:val="18"/>
                <w:szCs w:val="22"/>
              </w:rPr>
              <w:t>lys</w:t>
            </w:r>
            <w:proofErr w:type="spellEnd"/>
            <w:r w:rsidRPr="00430B82">
              <w:rPr>
                <w:sz w:val="18"/>
                <w:szCs w:val="22"/>
              </w:rPr>
              <w:t xml:space="preserve"> blinker 1Hz</w:t>
            </w:r>
          </w:p>
        </w:tc>
        <w:tc>
          <w:tcPr>
            <w:tcW w:w="1275" w:type="dxa"/>
          </w:tcPr>
          <w:p w14:paraId="13C09638" w14:textId="77777777" w:rsidR="00F15452" w:rsidRPr="00430B82" w:rsidRDefault="00000000">
            <w:pPr>
              <w:rPr>
                <w:sz w:val="18"/>
                <w:szCs w:val="22"/>
              </w:rPr>
            </w:pPr>
            <w:r w:rsidRPr="00430B82">
              <w:rPr>
                <w:sz w:val="18"/>
                <w:szCs w:val="22"/>
              </w:rPr>
              <w:t>Overlast</w:t>
            </w:r>
          </w:p>
        </w:tc>
        <w:tc>
          <w:tcPr>
            <w:tcW w:w="2963" w:type="dxa"/>
          </w:tcPr>
          <w:p w14:paraId="5E4FAFD2" w14:textId="77777777" w:rsidR="00F15452" w:rsidRPr="00430B82" w:rsidRDefault="00000000">
            <w:pPr>
              <w:rPr>
                <w:sz w:val="18"/>
                <w:szCs w:val="22"/>
                <w:lang w:val="nb-NO"/>
              </w:rPr>
            </w:pPr>
            <w:r w:rsidRPr="00430B82">
              <w:rPr>
                <w:sz w:val="18"/>
                <w:szCs w:val="22"/>
                <w:lang w:val="nb-NO"/>
              </w:rPr>
              <w:t>Utgang av grunnet overlast eller kortslutning</w:t>
            </w:r>
          </w:p>
        </w:tc>
      </w:tr>
      <w:tr w:rsidR="00430B82" w:rsidRPr="00430B82" w14:paraId="237FE7A9" w14:textId="77777777" w:rsidTr="008B7782">
        <w:trPr>
          <w:trHeight w:val="373"/>
        </w:trPr>
        <w:tc>
          <w:tcPr>
            <w:tcW w:w="2127" w:type="dxa"/>
          </w:tcPr>
          <w:p w14:paraId="00C5FD02" w14:textId="77777777" w:rsidR="00F15452" w:rsidRPr="00430B82" w:rsidRDefault="00000000">
            <w:pPr>
              <w:rPr>
                <w:sz w:val="18"/>
                <w:szCs w:val="22"/>
              </w:rPr>
            </w:pPr>
            <w:proofErr w:type="spellStart"/>
            <w:r w:rsidRPr="00430B82">
              <w:rPr>
                <w:sz w:val="18"/>
                <w:szCs w:val="22"/>
              </w:rPr>
              <w:t>Rødt</w:t>
            </w:r>
            <w:proofErr w:type="spellEnd"/>
            <w:r w:rsidRPr="00430B82">
              <w:rPr>
                <w:sz w:val="18"/>
                <w:szCs w:val="22"/>
              </w:rPr>
              <w:t xml:space="preserve"> </w:t>
            </w:r>
            <w:proofErr w:type="spellStart"/>
            <w:r w:rsidRPr="00430B82">
              <w:rPr>
                <w:sz w:val="18"/>
                <w:szCs w:val="22"/>
              </w:rPr>
              <w:t>lys</w:t>
            </w:r>
            <w:proofErr w:type="spellEnd"/>
            <w:r w:rsidRPr="00430B82">
              <w:rPr>
                <w:sz w:val="18"/>
                <w:szCs w:val="22"/>
              </w:rPr>
              <w:t xml:space="preserve"> blinker 5Hz</w:t>
            </w:r>
          </w:p>
        </w:tc>
        <w:tc>
          <w:tcPr>
            <w:tcW w:w="1275" w:type="dxa"/>
          </w:tcPr>
          <w:p w14:paraId="4687DD37" w14:textId="77777777" w:rsidR="00F15452" w:rsidRPr="00430B82" w:rsidRDefault="00000000">
            <w:pPr>
              <w:rPr>
                <w:sz w:val="18"/>
                <w:szCs w:val="22"/>
              </w:rPr>
            </w:pPr>
            <w:r w:rsidRPr="00430B82">
              <w:rPr>
                <w:sz w:val="18"/>
                <w:szCs w:val="22"/>
              </w:rPr>
              <w:t>Error</w:t>
            </w:r>
          </w:p>
        </w:tc>
        <w:tc>
          <w:tcPr>
            <w:tcW w:w="2963" w:type="dxa"/>
          </w:tcPr>
          <w:p w14:paraId="653E5641" w14:textId="77777777" w:rsidR="00F15452" w:rsidRPr="00430B82" w:rsidRDefault="00000000">
            <w:pPr>
              <w:rPr>
                <w:sz w:val="18"/>
                <w:szCs w:val="22"/>
              </w:rPr>
            </w:pPr>
            <w:r w:rsidRPr="00430B82">
              <w:rPr>
                <w:sz w:val="18"/>
                <w:szCs w:val="22"/>
              </w:rPr>
              <w:t>Koblingsfeil / intern feil</w:t>
            </w:r>
          </w:p>
        </w:tc>
      </w:tr>
      <w:tr w:rsidR="00430B82" w:rsidRPr="00430B82" w14:paraId="1DBFAD12" w14:textId="77777777" w:rsidTr="008B7782">
        <w:trPr>
          <w:trHeight w:val="398"/>
        </w:trPr>
        <w:tc>
          <w:tcPr>
            <w:tcW w:w="2127" w:type="dxa"/>
          </w:tcPr>
          <w:p w14:paraId="7CE71562" w14:textId="77777777" w:rsidR="00F15452" w:rsidRPr="00430B82" w:rsidRDefault="00000000">
            <w:pPr>
              <w:rPr>
                <w:sz w:val="18"/>
                <w:szCs w:val="22"/>
              </w:rPr>
            </w:pPr>
            <w:proofErr w:type="spellStart"/>
            <w:r w:rsidRPr="00430B82">
              <w:rPr>
                <w:sz w:val="18"/>
                <w:szCs w:val="22"/>
              </w:rPr>
              <w:t>Rødt</w:t>
            </w:r>
            <w:proofErr w:type="spellEnd"/>
            <w:r w:rsidRPr="00430B82">
              <w:rPr>
                <w:sz w:val="18"/>
                <w:szCs w:val="22"/>
              </w:rPr>
              <w:t xml:space="preserve"> </w:t>
            </w:r>
            <w:proofErr w:type="spellStart"/>
            <w:r w:rsidRPr="00430B82">
              <w:rPr>
                <w:sz w:val="18"/>
                <w:szCs w:val="22"/>
              </w:rPr>
              <w:t>lys</w:t>
            </w:r>
            <w:proofErr w:type="spellEnd"/>
            <w:r w:rsidRPr="00430B82">
              <w:rPr>
                <w:sz w:val="18"/>
                <w:szCs w:val="22"/>
              </w:rPr>
              <w:t xml:space="preserve"> blinker </w:t>
            </w:r>
            <w:proofErr w:type="spellStart"/>
            <w:r w:rsidRPr="00430B82">
              <w:rPr>
                <w:sz w:val="18"/>
                <w:szCs w:val="22"/>
              </w:rPr>
              <w:t>sakte</w:t>
            </w:r>
            <w:proofErr w:type="spellEnd"/>
          </w:p>
        </w:tc>
        <w:tc>
          <w:tcPr>
            <w:tcW w:w="1275" w:type="dxa"/>
          </w:tcPr>
          <w:p w14:paraId="482C4C62" w14:textId="77777777" w:rsidR="00F15452" w:rsidRPr="00430B82" w:rsidRDefault="00000000">
            <w:pPr>
              <w:rPr>
                <w:sz w:val="18"/>
                <w:szCs w:val="22"/>
              </w:rPr>
            </w:pPr>
            <w:r w:rsidRPr="00430B82">
              <w:rPr>
                <w:sz w:val="18"/>
                <w:szCs w:val="22"/>
              </w:rPr>
              <w:t>AV</w:t>
            </w:r>
          </w:p>
        </w:tc>
        <w:tc>
          <w:tcPr>
            <w:tcW w:w="2963" w:type="dxa"/>
          </w:tcPr>
          <w:p w14:paraId="667B2823" w14:textId="77777777" w:rsidR="00F15452" w:rsidRPr="00430B82" w:rsidRDefault="00000000">
            <w:pPr>
              <w:rPr>
                <w:sz w:val="18"/>
                <w:szCs w:val="22"/>
                <w:lang w:val="nb-NO"/>
              </w:rPr>
            </w:pPr>
            <w:r w:rsidRPr="00430B82">
              <w:rPr>
                <w:sz w:val="18"/>
                <w:szCs w:val="22"/>
                <w:lang w:val="nb-NO"/>
              </w:rPr>
              <w:t xml:space="preserve">Utgang avslått fra ekstern </w:t>
            </w:r>
            <w:proofErr w:type="spellStart"/>
            <w:r w:rsidRPr="00430B82">
              <w:rPr>
                <w:sz w:val="18"/>
                <w:szCs w:val="22"/>
                <w:lang w:val="nb-NO"/>
              </w:rPr>
              <w:t>set</w:t>
            </w:r>
            <w:proofErr w:type="spellEnd"/>
            <w:r w:rsidRPr="00430B82">
              <w:rPr>
                <w:sz w:val="18"/>
                <w:szCs w:val="22"/>
                <w:lang w:val="nb-NO"/>
              </w:rPr>
              <w:t>/reset knapp</w:t>
            </w:r>
          </w:p>
        </w:tc>
      </w:tr>
    </w:tbl>
    <w:p w14:paraId="5D5F43A9" w14:textId="76794872" w:rsidR="00F15452" w:rsidRPr="00430B82" w:rsidRDefault="00430B82">
      <w:pPr>
        <w:pStyle w:val="SourceCode"/>
        <w:rPr>
          <w:rStyle w:val="VerbatimChar"/>
          <w:rFonts w:ascii="Manrope" w:hAnsi="Manrope"/>
          <w:sz w:val="20"/>
          <w:szCs w:val="20"/>
          <w:lang w:val="nb-NO"/>
        </w:rPr>
      </w:pPr>
      <w:r>
        <w:rPr>
          <w:rStyle w:val="VerbatimChar"/>
          <w:rFonts w:ascii="Manrope" w:hAnsi="Manrope"/>
          <w:sz w:val="20"/>
          <w:szCs w:val="20"/>
          <w:lang w:val="nb-NO"/>
        </w:rPr>
        <w:br/>
        <w:t xml:space="preserve">1: </w:t>
      </w:r>
      <w:r w:rsidR="00000000" w:rsidRPr="00430B82">
        <w:rPr>
          <w:rStyle w:val="VerbatimChar"/>
          <w:rFonts w:ascii="Manrope" w:hAnsi="Manrope"/>
          <w:sz w:val="20"/>
          <w:szCs w:val="20"/>
          <w:lang w:val="nb-NO"/>
        </w:rPr>
        <w:t>Hvis driftsspenningen blir slått av, lagres den siste statusen (Standard).</w:t>
      </w:r>
    </w:p>
    <w:p w14:paraId="21EE4991" w14:textId="77777777" w:rsidR="00430B82" w:rsidRDefault="00430B82">
      <w:pPr>
        <w:pStyle w:val="SourceCode"/>
        <w:rPr>
          <w:rStyle w:val="VerbatimChar"/>
          <w:sz w:val="21"/>
          <w:szCs w:val="22"/>
          <w:lang w:val="nb-NO"/>
        </w:rPr>
      </w:pPr>
    </w:p>
    <w:p w14:paraId="2ADDDDC1" w14:textId="77777777" w:rsidR="00430B82" w:rsidRDefault="00430B82">
      <w:pPr>
        <w:pStyle w:val="SourceCode"/>
        <w:rPr>
          <w:rStyle w:val="VerbatimChar"/>
          <w:sz w:val="21"/>
          <w:szCs w:val="22"/>
          <w:lang w:val="nb-NO"/>
        </w:rPr>
      </w:pPr>
    </w:p>
    <w:p w14:paraId="57ABDEC6" w14:textId="77777777" w:rsidR="00430B82" w:rsidRPr="00430B82" w:rsidRDefault="00430B82">
      <w:pPr>
        <w:pStyle w:val="SourceCode"/>
        <w:rPr>
          <w:sz w:val="18"/>
          <w:szCs w:val="22"/>
          <w:lang w:val="nb-NO"/>
        </w:rPr>
      </w:pPr>
    </w:p>
    <w:p w14:paraId="3426CBBE" w14:textId="77777777" w:rsidR="00430B82" w:rsidRPr="00430B82" w:rsidRDefault="00430B82">
      <w:pPr>
        <w:pStyle w:val="Overskrift1"/>
        <w:rPr>
          <w:lang w:val="nb-NO"/>
        </w:rPr>
      </w:pPr>
      <w:bookmarkStart w:id="1" w:name="X66f8266525487cfdccdd6fc7a1d2fd9fd437385"/>
      <w:bookmarkEnd w:id="0"/>
    </w:p>
    <w:p w14:paraId="2AB3861C" w14:textId="255E77CD" w:rsidR="00F15452" w:rsidRDefault="00000000">
      <w:pPr>
        <w:pStyle w:val="Overskrift1"/>
      </w:pPr>
      <w:proofErr w:type="spellStart"/>
      <w:r>
        <w:t>Betjening</w:t>
      </w:r>
      <w:proofErr w:type="spellEnd"/>
    </w:p>
    <w:p w14:paraId="442CA03C" w14:textId="088DF0F4" w:rsidR="00F15452" w:rsidRDefault="00430B82">
      <w:pPr>
        <w:pStyle w:val="Figure"/>
      </w:pPr>
      <w:r>
        <w:rPr>
          <w:noProof/>
        </w:rPr>
        <w:drawing>
          <wp:inline distT="0" distB="0" distL="0" distR="0" wp14:anchorId="486187E6" wp14:editId="60A7526D">
            <wp:extent cx="2905432" cy="1725561"/>
            <wp:effectExtent l="0" t="0" r="0" b="0"/>
            <wp:docPr id="22" name="Picture" descr="elektronisk sikring 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./images/elektronisk_sikring_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358" cy="1739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0C033F" w14:textId="77777777" w:rsidR="00F15452" w:rsidRPr="00430B82" w:rsidRDefault="00000000">
      <w:pPr>
        <w:numPr>
          <w:ilvl w:val="0"/>
          <w:numId w:val="36"/>
        </w:numPr>
        <w:rPr>
          <w:lang w:val="nb-NO"/>
        </w:rPr>
      </w:pPr>
      <w:proofErr w:type="spellStart"/>
      <w:r w:rsidRPr="00430B82">
        <w:rPr>
          <w:lang w:val="nb-NO"/>
        </w:rPr>
        <w:t>Vrihjul</w:t>
      </w:r>
      <w:proofErr w:type="spellEnd"/>
      <w:r w:rsidRPr="00430B82">
        <w:rPr>
          <w:lang w:val="nb-NO"/>
        </w:rPr>
        <w:t xml:space="preserve"> for justering av strøm *</w:t>
      </w:r>
    </w:p>
    <w:p w14:paraId="0AE585D8" w14:textId="77777777" w:rsidR="00F15452" w:rsidRPr="00430B82" w:rsidRDefault="00000000">
      <w:pPr>
        <w:numPr>
          <w:ilvl w:val="0"/>
          <w:numId w:val="36"/>
        </w:numPr>
        <w:rPr>
          <w:lang w:val="nb-NO"/>
        </w:rPr>
      </w:pPr>
      <w:proofErr w:type="spellStart"/>
      <w:r w:rsidRPr="00430B82">
        <w:rPr>
          <w:lang w:val="nb-NO"/>
        </w:rPr>
        <w:t>Vrihjul</w:t>
      </w:r>
      <w:proofErr w:type="spellEnd"/>
      <w:r w:rsidRPr="00430B82">
        <w:rPr>
          <w:lang w:val="nb-NO"/>
        </w:rPr>
        <w:t xml:space="preserve"> for justering av </w:t>
      </w:r>
      <w:proofErr w:type="spellStart"/>
      <w:r w:rsidRPr="00430B82">
        <w:rPr>
          <w:lang w:val="nb-NO"/>
        </w:rPr>
        <w:t>karakterestikk</w:t>
      </w:r>
      <w:proofErr w:type="spellEnd"/>
      <w:r w:rsidRPr="00430B82">
        <w:rPr>
          <w:lang w:val="nb-NO"/>
        </w:rPr>
        <w:t xml:space="preserve"> *</w:t>
      </w:r>
    </w:p>
    <w:p w14:paraId="224C6FFC" w14:textId="77777777" w:rsidR="00F15452" w:rsidRDefault="00000000">
      <w:pPr>
        <w:numPr>
          <w:ilvl w:val="0"/>
          <w:numId w:val="36"/>
        </w:numPr>
      </w:pPr>
      <w:r>
        <w:t>LED</w:t>
      </w:r>
    </w:p>
    <w:p w14:paraId="6970D915" w14:textId="77777777" w:rsidR="00F15452" w:rsidRDefault="00000000">
      <w:pPr>
        <w:numPr>
          <w:ilvl w:val="0"/>
          <w:numId w:val="36"/>
        </w:numPr>
      </w:pPr>
      <w:r>
        <w:t>Bryter for AV/PÅ **</w:t>
      </w:r>
    </w:p>
    <w:p w14:paraId="2944DFDC" w14:textId="77777777" w:rsidR="00F15452" w:rsidRDefault="00000000">
      <w:pPr>
        <w:numPr>
          <w:ilvl w:val="0"/>
          <w:numId w:val="36"/>
        </w:numPr>
      </w:pPr>
      <w:r>
        <w:t>Klikk på merkeholder</w:t>
      </w:r>
    </w:p>
    <w:p w14:paraId="58B4BE13" w14:textId="77777777" w:rsidR="00430B82" w:rsidRDefault="00430B82" w:rsidP="00430B82">
      <w:pPr>
        <w:rPr>
          <w:lang w:val="nb-NO"/>
        </w:rPr>
      </w:pPr>
    </w:p>
    <w:p w14:paraId="1B83CDB1" w14:textId="201E0658" w:rsidR="00430B82" w:rsidRDefault="00000000" w:rsidP="00430B82">
      <w:pPr>
        <w:rPr>
          <w:lang w:val="nb-NO"/>
        </w:rPr>
      </w:pPr>
      <w:r w:rsidRPr="00430B82">
        <w:rPr>
          <w:lang w:val="nb-NO"/>
        </w:rPr>
        <w:t xml:space="preserve">*Avhenger av produkttype. Innstillinger lagres ved å slå sikring </w:t>
      </w:r>
      <w:r w:rsidR="008B7782">
        <w:rPr>
          <w:lang w:val="nb-NO"/>
        </w:rPr>
        <w:t xml:space="preserve">av/på </w:t>
      </w:r>
      <w:r w:rsidRPr="00430B82">
        <w:rPr>
          <w:lang w:val="nb-NO"/>
        </w:rPr>
        <w:t>igjen via bryter (4) og ikke via inngang for SET/RESET</w:t>
      </w:r>
    </w:p>
    <w:p w14:paraId="6512D679" w14:textId="6AA19725" w:rsidR="00F15452" w:rsidRDefault="00000000" w:rsidP="00430B82">
      <w:pPr>
        <w:rPr>
          <w:lang w:val="nb-NO"/>
        </w:rPr>
      </w:pPr>
      <w:r w:rsidRPr="00430B82">
        <w:rPr>
          <w:lang w:val="nb-NO"/>
        </w:rPr>
        <w:t>** Dersom du slår av sikring kan du kun slå på sikring igjen ved å benytte bryter og i</w:t>
      </w:r>
      <w:r w:rsidR="008B7782">
        <w:rPr>
          <w:lang w:val="nb-NO"/>
        </w:rPr>
        <w:t>kke</w:t>
      </w:r>
      <w:r w:rsidRPr="00430B82">
        <w:rPr>
          <w:lang w:val="nb-NO"/>
        </w:rPr>
        <w:t xml:space="preserve"> inngang for SET/RESET</w:t>
      </w:r>
    </w:p>
    <w:p w14:paraId="0AB3AF33" w14:textId="77777777" w:rsidR="00430B82" w:rsidRDefault="00430B82" w:rsidP="00430B82">
      <w:pPr>
        <w:rPr>
          <w:lang w:val="nb-NO"/>
        </w:rPr>
      </w:pPr>
    </w:p>
    <w:p w14:paraId="555660FB" w14:textId="77777777" w:rsidR="00430B82" w:rsidRDefault="00430B82" w:rsidP="00430B82">
      <w:pPr>
        <w:rPr>
          <w:lang w:val="nb-NO"/>
        </w:rPr>
      </w:pPr>
    </w:p>
    <w:p w14:paraId="05117F82" w14:textId="77777777" w:rsidR="00430B82" w:rsidRDefault="00430B82" w:rsidP="00430B82">
      <w:pPr>
        <w:rPr>
          <w:lang w:val="nb-NO"/>
        </w:rPr>
      </w:pPr>
    </w:p>
    <w:p w14:paraId="42ECF40D" w14:textId="7FF6E31A" w:rsidR="00F15452" w:rsidRPr="008B7782" w:rsidRDefault="00F15452">
      <w:pPr>
        <w:pStyle w:val="FirstParagraph"/>
        <w:rPr>
          <w:lang w:val="nb-NO"/>
        </w:rPr>
      </w:pPr>
      <w:bookmarkStart w:id="2" w:name="Xa3517a666f5d1929fbb7281a4d86f6172900d9b"/>
      <w:bookmarkEnd w:id="1"/>
      <w:bookmarkEnd w:id="2"/>
    </w:p>
    <w:sectPr w:rsidR="00F15452" w:rsidRPr="008B7782" w:rsidSect="00430B82">
      <w:headerReference w:type="default" r:id="rId8"/>
      <w:footerReference w:type="even" r:id="rId9"/>
      <w:footerReference w:type="default" r:id="rId10"/>
      <w:pgSz w:w="15840" w:h="12240" w:orient="landscape"/>
      <w:pgMar w:top="1417" w:right="1417" w:bottom="1417" w:left="1417" w:header="567" w:footer="567" w:gutter="0"/>
      <w:cols w:num="2"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1F09DD" w14:textId="77777777" w:rsidR="00801469" w:rsidRDefault="00801469">
      <w:r>
        <w:separator/>
      </w:r>
    </w:p>
  </w:endnote>
  <w:endnote w:type="continuationSeparator" w:id="0">
    <w:p w14:paraId="0F2A08AF" w14:textId="77777777" w:rsidR="00801469" w:rsidRDefault="00801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rope">
    <w:panose1 w:val="020B0604020202020204"/>
    <w:charset w:val="00"/>
    <w:family w:val="auto"/>
    <w:pitch w:val="variable"/>
    <w:sig w:usb0="A00002BF" w:usb1="5000206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Sidetall"/>
      </w:rPr>
      <w:id w:val="-493642319"/>
      <w:docPartObj>
        <w:docPartGallery w:val="Page Numbers (Bottom of Page)"/>
        <w:docPartUnique/>
      </w:docPartObj>
    </w:sdtPr>
    <w:sdtContent>
      <w:p w14:paraId="3FDDA7A5" w14:textId="77777777" w:rsidR="00302046" w:rsidRDefault="00302046" w:rsidP="004C7202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end"/>
        </w:r>
      </w:p>
    </w:sdtContent>
  </w:sdt>
  <w:p w14:paraId="35753A23" w14:textId="77777777" w:rsidR="00302046" w:rsidRDefault="00302046" w:rsidP="00302046">
    <w:pPr>
      <w:pStyle w:val="Bunn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E04902" w14:textId="267B3F08" w:rsidR="00302046" w:rsidRPr="00302046" w:rsidRDefault="00302046" w:rsidP="00302046">
    <w:pPr>
      <w:pStyle w:val="Bunntekst"/>
      <w:ind w:right="360"/>
      <w:rPr>
        <w:lang w:val="nb-N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55CBB0" w14:textId="77777777" w:rsidR="00801469" w:rsidRDefault="00801469">
      <w:r>
        <w:separator/>
      </w:r>
    </w:p>
  </w:footnote>
  <w:footnote w:type="continuationSeparator" w:id="0">
    <w:p w14:paraId="407480F0" w14:textId="77777777" w:rsidR="00801469" w:rsidRDefault="008014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C4199B" w14:textId="42CA93CB" w:rsidR="00CF6690" w:rsidRPr="00CF6690" w:rsidRDefault="00430B82">
    <w:pPr>
      <w:pStyle w:val="Topptekst"/>
      <w:rPr>
        <w:lang w:val="nb-NO"/>
      </w:rPr>
    </w:pPr>
    <w:proofErr w:type="spellStart"/>
    <w:r w:rsidRPr="00430B82">
      <w:rPr>
        <w:sz w:val="24"/>
        <w:szCs w:val="36"/>
      </w:rPr>
      <w:t>Veiledning</w:t>
    </w:r>
    <w:proofErr w:type="spellEnd"/>
    <w:r w:rsidRPr="00430B82">
      <w:rPr>
        <w:sz w:val="24"/>
        <w:szCs w:val="36"/>
      </w:rPr>
      <w:t xml:space="preserve"> </w:t>
    </w:r>
    <w:proofErr w:type="spellStart"/>
    <w:r w:rsidRPr="00430B82">
      <w:rPr>
        <w:sz w:val="24"/>
        <w:szCs w:val="36"/>
      </w:rPr>
      <w:t>elektroniske</w:t>
    </w:r>
    <w:proofErr w:type="spellEnd"/>
    <w:r w:rsidRPr="00430B82">
      <w:rPr>
        <w:sz w:val="24"/>
        <w:szCs w:val="36"/>
      </w:rPr>
      <w:t xml:space="preserve"> </w:t>
    </w:r>
    <w:proofErr w:type="spellStart"/>
    <w:r w:rsidRPr="00430B82">
      <w:rPr>
        <w:sz w:val="24"/>
        <w:szCs w:val="36"/>
      </w:rPr>
      <w:t>sikringer</w:t>
    </w:r>
    <w:proofErr w:type="spellEnd"/>
    <w:r w:rsidR="00CF6690" w:rsidRPr="00430B82">
      <w:rPr>
        <w:sz w:val="24"/>
        <w:szCs w:val="36"/>
      </w:rPr>
      <w:ptab w:relativeTo="margin" w:alignment="center" w:leader="none"/>
    </w:r>
    <w:r w:rsidR="00CF6690" w:rsidRPr="00430B82">
      <w:rPr>
        <w:sz w:val="24"/>
        <w:szCs w:val="36"/>
      </w:rPr>
      <w:ptab w:relativeTo="margin" w:alignment="right" w:leader="none"/>
    </w:r>
    <w:r w:rsidR="00CF6690">
      <w:rPr>
        <w:noProof/>
        <w:lang w:val="nb-NO"/>
      </w:rPr>
      <w:drawing>
        <wp:inline distT="0" distB="0" distL="0" distR="0" wp14:anchorId="59767067" wp14:editId="2FC301F3">
          <wp:extent cx="1512277" cy="468025"/>
          <wp:effectExtent l="0" t="0" r="0" b="0"/>
          <wp:docPr id="900802771" name="Bilde 1" descr="Et bilde som inneholder Font, Grafikk, skjermbilde, tekst&#10;&#10;Automatisk generert beskrivel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0802771" name="Bilde 1" descr="Et bilde som inneholder Font, Grafikk, skjermbilde, tekst&#10;&#10;Automatisk generert beskrivels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1978" cy="5050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64ADFBE"/>
    <w:lvl w:ilvl="0">
      <w:start w:val="1"/>
      <w:numFmt w:val="decimal"/>
      <w:pStyle w:val="Nummerertliste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69231A8"/>
    <w:lvl w:ilvl="0">
      <w:start w:val="1"/>
      <w:numFmt w:val="decimal"/>
      <w:pStyle w:val="Nummerertliste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B56042C"/>
    <w:lvl w:ilvl="0">
      <w:start w:val="1"/>
      <w:numFmt w:val="decimal"/>
      <w:pStyle w:val="Nummerertliste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D8AC7F2"/>
    <w:lvl w:ilvl="0">
      <w:start w:val="1"/>
      <w:numFmt w:val="decimal"/>
      <w:pStyle w:val="Nummerertliste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12D59E"/>
    <w:lvl w:ilvl="0">
      <w:start w:val="1"/>
      <w:numFmt w:val="bullet"/>
      <w:pStyle w:val="Punktliste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C6C68A"/>
    <w:lvl w:ilvl="0">
      <w:start w:val="1"/>
      <w:numFmt w:val="bullet"/>
      <w:pStyle w:val="Punktliste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0602F9E"/>
    <w:lvl w:ilvl="0">
      <w:start w:val="1"/>
      <w:numFmt w:val="bullet"/>
      <w:pStyle w:val="Punktliste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B5E6DD0"/>
    <w:lvl w:ilvl="0">
      <w:start w:val="1"/>
      <w:numFmt w:val="bullet"/>
      <w:pStyle w:val="Punktliste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327984"/>
    <w:lvl w:ilvl="0">
      <w:start w:val="1"/>
      <w:numFmt w:val="decimal"/>
      <w:pStyle w:val="Nummerertliste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C44E578"/>
    <w:lvl w:ilvl="0">
      <w:start w:val="1"/>
      <w:numFmt w:val="bullet"/>
      <w:pStyle w:val="Punktlist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1316919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000A991"/>
    <w:multiLevelType w:val="multilevel"/>
    <w:tmpl w:val="3134F04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0A99401"/>
    <w:multiLevelType w:val="multilevel"/>
    <w:tmpl w:val="0B2ABF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04CF2834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70CD2DE"/>
    <w:multiLevelType w:val="multilevel"/>
    <w:tmpl w:val="551C71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33336129"/>
    <w:multiLevelType w:val="hybridMultilevel"/>
    <w:tmpl w:val="FA38F72E"/>
    <w:lvl w:ilvl="0" w:tplc="1CAC56F8">
      <w:start w:val="202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E8166D"/>
    <w:multiLevelType w:val="hybridMultilevel"/>
    <w:tmpl w:val="47309360"/>
    <w:lvl w:ilvl="0" w:tplc="C6E27B12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5B14BC"/>
    <w:multiLevelType w:val="hybridMultilevel"/>
    <w:tmpl w:val="6E2636B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B77575"/>
    <w:multiLevelType w:val="hybridMultilevel"/>
    <w:tmpl w:val="91560AC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A85ABE"/>
    <w:multiLevelType w:val="hybridMultilevel"/>
    <w:tmpl w:val="D00A93F6"/>
    <w:lvl w:ilvl="0" w:tplc="C6E27B12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B635A7"/>
    <w:multiLevelType w:val="hybridMultilevel"/>
    <w:tmpl w:val="854895A4"/>
    <w:lvl w:ilvl="0" w:tplc="C6E27B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629414">
    <w:abstractNumId w:val="14"/>
  </w:num>
  <w:num w:numId="2" w16cid:durableId="1042050722">
    <w:abstractNumId w:val="15"/>
  </w:num>
  <w:num w:numId="3" w16cid:durableId="1774981262">
    <w:abstractNumId w:val="8"/>
  </w:num>
  <w:num w:numId="4" w16cid:durableId="1561752041">
    <w:abstractNumId w:val="8"/>
  </w:num>
  <w:num w:numId="5" w16cid:durableId="1680155898">
    <w:abstractNumId w:val="8"/>
  </w:num>
  <w:num w:numId="6" w16cid:durableId="949627282">
    <w:abstractNumId w:val="8"/>
  </w:num>
  <w:num w:numId="7" w16cid:durableId="641735934">
    <w:abstractNumId w:val="8"/>
  </w:num>
  <w:num w:numId="8" w16cid:durableId="1608385831">
    <w:abstractNumId w:val="3"/>
  </w:num>
  <w:num w:numId="9" w16cid:durableId="995304241">
    <w:abstractNumId w:val="3"/>
  </w:num>
  <w:num w:numId="10" w16cid:durableId="459223022">
    <w:abstractNumId w:val="3"/>
  </w:num>
  <w:num w:numId="11" w16cid:durableId="1453355940">
    <w:abstractNumId w:val="3"/>
  </w:num>
  <w:num w:numId="12" w16cid:durableId="592133598">
    <w:abstractNumId w:val="3"/>
  </w:num>
  <w:num w:numId="13" w16cid:durableId="1572503273">
    <w:abstractNumId w:val="2"/>
  </w:num>
  <w:num w:numId="14" w16cid:durableId="1983121779">
    <w:abstractNumId w:val="1"/>
  </w:num>
  <w:num w:numId="15" w16cid:durableId="1866018146">
    <w:abstractNumId w:val="1"/>
  </w:num>
  <w:num w:numId="16" w16cid:durableId="1932279459">
    <w:abstractNumId w:val="1"/>
  </w:num>
  <w:num w:numId="17" w16cid:durableId="1567643820">
    <w:abstractNumId w:val="1"/>
  </w:num>
  <w:num w:numId="18" w16cid:durableId="1530298011">
    <w:abstractNumId w:val="1"/>
  </w:num>
  <w:num w:numId="19" w16cid:durableId="1209143032">
    <w:abstractNumId w:val="0"/>
  </w:num>
  <w:num w:numId="20" w16cid:durableId="21786583">
    <w:abstractNumId w:val="0"/>
  </w:num>
  <w:num w:numId="21" w16cid:durableId="744961908">
    <w:abstractNumId w:val="0"/>
  </w:num>
  <w:num w:numId="22" w16cid:durableId="56706487">
    <w:abstractNumId w:val="0"/>
  </w:num>
  <w:num w:numId="23" w16cid:durableId="710114826">
    <w:abstractNumId w:val="0"/>
  </w:num>
  <w:num w:numId="24" w16cid:durableId="1535079307">
    <w:abstractNumId w:val="9"/>
  </w:num>
  <w:num w:numId="25" w16cid:durableId="404693280">
    <w:abstractNumId w:val="7"/>
  </w:num>
  <w:num w:numId="26" w16cid:durableId="1925797075">
    <w:abstractNumId w:val="6"/>
  </w:num>
  <w:num w:numId="27" w16cid:durableId="521162619">
    <w:abstractNumId w:val="5"/>
  </w:num>
  <w:num w:numId="28" w16cid:durableId="2128309199">
    <w:abstractNumId w:val="4"/>
  </w:num>
  <w:num w:numId="29" w16cid:durableId="383986881">
    <w:abstractNumId w:val="16"/>
  </w:num>
  <w:num w:numId="30" w16cid:durableId="584074045">
    <w:abstractNumId w:val="20"/>
  </w:num>
  <w:num w:numId="31" w16cid:durableId="1993173341">
    <w:abstractNumId w:val="19"/>
  </w:num>
  <w:num w:numId="32" w16cid:durableId="1627588119">
    <w:abstractNumId w:val="18"/>
  </w:num>
  <w:num w:numId="33" w16cid:durableId="1621062895">
    <w:abstractNumId w:val="17"/>
  </w:num>
  <w:num w:numId="34" w16cid:durableId="732583844">
    <w:abstractNumId w:val="13"/>
  </w:num>
  <w:num w:numId="35" w16cid:durableId="1221985868">
    <w:abstractNumId w:val="10"/>
  </w:num>
  <w:num w:numId="36" w16cid:durableId="14253459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043554436">
    <w:abstractNumId w:val="11"/>
  </w:num>
  <w:num w:numId="38" w16cid:durableId="4044988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4973"/>
    <w:rsid w:val="00000498"/>
    <w:rsid w:val="000A40FC"/>
    <w:rsid w:val="000C0FAD"/>
    <w:rsid w:val="002369A7"/>
    <w:rsid w:val="00245336"/>
    <w:rsid w:val="002678E6"/>
    <w:rsid w:val="00302046"/>
    <w:rsid w:val="003F04A1"/>
    <w:rsid w:val="00430B82"/>
    <w:rsid w:val="004C0ACA"/>
    <w:rsid w:val="004C30A6"/>
    <w:rsid w:val="00502BE3"/>
    <w:rsid w:val="00524973"/>
    <w:rsid w:val="00544FCB"/>
    <w:rsid w:val="0065430E"/>
    <w:rsid w:val="00722C33"/>
    <w:rsid w:val="007258F9"/>
    <w:rsid w:val="00760664"/>
    <w:rsid w:val="00796290"/>
    <w:rsid w:val="00801469"/>
    <w:rsid w:val="008B7782"/>
    <w:rsid w:val="008E149E"/>
    <w:rsid w:val="009006AD"/>
    <w:rsid w:val="00971EFE"/>
    <w:rsid w:val="00A54C53"/>
    <w:rsid w:val="00B61A9F"/>
    <w:rsid w:val="00B72D35"/>
    <w:rsid w:val="00BC3182"/>
    <w:rsid w:val="00BF5632"/>
    <w:rsid w:val="00C24EC7"/>
    <w:rsid w:val="00CF6690"/>
    <w:rsid w:val="00DB61CA"/>
    <w:rsid w:val="00E507E7"/>
    <w:rsid w:val="00E62778"/>
    <w:rsid w:val="00E6583D"/>
    <w:rsid w:val="00EA13EB"/>
    <w:rsid w:val="00EA7B97"/>
    <w:rsid w:val="00F03B14"/>
    <w:rsid w:val="00F15452"/>
    <w:rsid w:val="00F4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5F704"/>
  <w15:docId w15:val="{1E9C3D28-EF89-2040-B6B8-96540046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B7782"/>
    <w:pPr>
      <w:spacing w:after="0"/>
    </w:pPr>
    <w:rPr>
      <w:rFonts w:ascii="Manrope" w:hAnsi="Manrope"/>
      <w:sz w:val="20"/>
    </w:rPr>
  </w:style>
  <w:style w:type="paragraph" w:styleId="Overskrift1">
    <w:name w:val="heading 1"/>
    <w:basedOn w:val="Normal"/>
    <w:next w:val="Brdtekst"/>
    <w:uiPriority w:val="9"/>
    <w:qFormat/>
    <w:rsid w:val="00430B82"/>
    <w:pPr>
      <w:keepNext/>
      <w:keepLines/>
      <w:outlineLvl w:val="0"/>
    </w:pPr>
    <w:rPr>
      <w:rFonts w:eastAsiaTheme="majorEastAsia" w:cstheme="majorBidi"/>
      <w:b/>
      <w:bCs/>
      <w:color w:val="2B2E8C"/>
      <w:sz w:val="32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rsid w:val="002369A7"/>
    <w:pPr>
      <w:keepNext/>
      <w:keepLines/>
      <w:outlineLvl w:val="1"/>
    </w:pPr>
    <w:rPr>
      <w:rFonts w:eastAsiaTheme="majorEastAsia" w:cstheme="majorBidi"/>
      <w:b/>
      <w:bCs/>
      <w:color w:val="2B2E8C"/>
      <w:sz w:val="28"/>
      <w:szCs w:val="28"/>
    </w:rPr>
  </w:style>
  <w:style w:type="paragraph" w:styleId="Overskrift3">
    <w:name w:val="heading 3"/>
    <w:basedOn w:val="Normal"/>
    <w:next w:val="Brdtekst"/>
    <w:uiPriority w:val="9"/>
    <w:unhideWhenUsed/>
    <w:qFormat/>
    <w:rsid w:val="00245336"/>
    <w:pPr>
      <w:keepNext/>
      <w:keepLines/>
      <w:outlineLvl w:val="2"/>
    </w:pPr>
    <w:rPr>
      <w:rFonts w:eastAsiaTheme="majorEastAsia" w:cstheme="majorBidi"/>
      <w:b/>
      <w:bCs/>
      <w:color w:val="2B2E8C"/>
    </w:rPr>
  </w:style>
  <w:style w:type="paragraph" w:styleId="Overskrift4">
    <w:name w:val="heading 4"/>
    <w:basedOn w:val="Normal"/>
    <w:next w:val="Brdtekst"/>
    <w:uiPriority w:val="9"/>
    <w:unhideWhenUsed/>
    <w:qFormat/>
    <w:rsid w:val="00F03B14"/>
    <w:pPr>
      <w:keepNext/>
      <w:keepLines/>
      <w:spacing w:before="200"/>
      <w:outlineLvl w:val="3"/>
    </w:pPr>
    <w:rPr>
      <w:rFonts w:eastAsiaTheme="majorEastAsia" w:cstheme="majorBidi"/>
      <w:bCs/>
      <w:i/>
      <w:color w:val="2B2E8C"/>
    </w:rPr>
  </w:style>
  <w:style w:type="paragraph" w:styleId="Overskrift5">
    <w:name w:val="heading 5"/>
    <w:basedOn w:val="Normal"/>
    <w:next w:val="Brdtekst"/>
    <w:uiPriority w:val="9"/>
    <w:unhideWhenUsed/>
    <w:qFormat/>
    <w:rsid w:val="00F03B14"/>
    <w:pPr>
      <w:keepNext/>
      <w:keepLines/>
      <w:spacing w:before="200"/>
      <w:outlineLvl w:val="4"/>
    </w:pPr>
    <w:rPr>
      <w:rFonts w:eastAsiaTheme="majorEastAsia" w:cstheme="majorBidi"/>
      <w:b/>
      <w:iCs/>
      <w:color w:val="2B2E8C"/>
    </w:rPr>
  </w:style>
  <w:style w:type="paragraph" w:styleId="Overskrift6">
    <w:name w:val="heading 6"/>
    <w:basedOn w:val="Normal"/>
    <w:next w:val="Brdtekst"/>
    <w:uiPriority w:val="9"/>
    <w:unhideWhenUsed/>
    <w:qFormat/>
    <w:rsid w:val="00F03B14"/>
    <w:pPr>
      <w:keepNext/>
      <w:keepLines/>
      <w:spacing w:before="200"/>
      <w:outlineLvl w:val="5"/>
    </w:pPr>
    <w:rPr>
      <w:rFonts w:eastAsiaTheme="majorEastAsia" w:cstheme="majorBidi"/>
      <w:color w:val="2B2E8C"/>
    </w:rPr>
  </w:style>
  <w:style w:type="paragraph" w:styleId="Overskrift7">
    <w:name w:val="heading 7"/>
    <w:basedOn w:val="Normal"/>
    <w:next w:val="Brdtekst"/>
    <w:uiPriority w:val="9"/>
    <w:unhideWhenUsed/>
    <w:qFormat/>
    <w:rsid w:val="00F03B14"/>
    <w:pPr>
      <w:keepNext/>
      <w:keepLines/>
      <w:spacing w:before="200"/>
      <w:outlineLvl w:val="6"/>
    </w:pPr>
    <w:rPr>
      <w:rFonts w:eastAsiaTheme="majorEastAsia" w:cstheme="majorBidi"/>
      <w:color w:val="2B2E8C"/>
    </w:rPr>
  </w:style>
  <w:style w:type="paragraph" w:styleId="Overskrift8">
    <w:name w:val="heading 8"/>
    <w:basedOn w:val="Normal"/>
    <w:next w:val="Brdtekst"/>
    <w:uiPriority w:val="9"/>
    <w:unhideWhenUsed/>
    <w:qFormat/>
    <w:rsid w:val="00F03B14"/>
    <w:pPr>
      <w:keepNext/>
      <w:keepLines/>
      <w:spacing w:before="200"/>
      <w:outlineLvl w:val="7"/>
    </w:pPr>
    <w:rPr>
      <w:rFonts w:eastAsiaTheme="majorEastAsia" w:cstheme="majorBidi"/>
      <w:color w:val="2B2E8C"/>
    </w:rPr>
  </w:style>
  <w:style w:type="paragraph" w:styleId="Overskrift9">
    <w:name w:val="heading 9"/>
    <w:basedOn w:val="Normal"/>
    <w:next w:val="Brdtekst"/>
    <w:uiPriority w:val="9"/>
    <w:unhideWhenUsed/>
    <w:qFormat/>
    <w:rsid w:val="00F03B14"/>
    <w:pPr>
      <w:keepNext/>
      <w:keepLines/>
      <w:spacing w:before="200"/>
      <w:outlineLvl w:val="8"/>
    </w:pPr>
    <w:rPr>
      <w:rFonts w:eastAsiaTheme="majorEastAsia" w:cstheme="majorBidi"/>
      <w:color w:val="2B2E8C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link w:val="BrdtekstTegn"/>
    <w:qFormat/>
    <w:rsid w:val="00F03B14"/>
    <w:pPr>
      <w:spacing w:before="180" w:after="180"/>
    </w:pPr>
  </w:style>
  <w:style w:type="paragraph" w:customStyle="1" w:styleId="FirstParagraph">
    <w:name w:val="First Paragraph"/>
    <w:basedOn w:val="Brdtekst"/>
    <w:next w:val="Brdtekst"/>
    <w:qFormat/>
    <w:rsid w:val="002369A7"/>
    <w:pPr>
      <w:spacing w:before="120" w:after="120"/>
    </w:pPr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tel">
    <w:name w:val="Title"/>
    <w:basedOn w:val="Normal"/>
    <w:next w:val="Brdtekst"/>
    <w:qFormat/>
    <w:rsid w:val="00F03B14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2B2E8C"/>
      <w:sz w:val="36"/>
      <w:szCs w:val="36"/>
    </w:rPr>
  </w:style>
  <w:style w:type="paragraph" w:styleId="Undertittel">
    <w:name w:val="Subtitle"/>
    <w:basedOn w:val="Tittel"/>
    <w:next w:val="Brdtekst"/>
    <w:qFormat/>
    <w:rsid w:val="00F03B14"/>
    <w:pPr>
      <w:spacing w:before="240"/>
    </w:pPr>
    <w:rPr>
      <w:sz w:val="30"/>
      <w:szCs w:val="30"/>
    </w:rPr>
  </w:style>
  <w:style w:type="paragraph" w:customStyle="1" w:styleId="Author">
    <w:name w:val="Author"/>
    <w:next w:val="Brdtekst"/>
    <w:qFormat/>
    <w:rsid w:val="00F03B14"/>
    <w:pPr>
      <w:keepNext/>
      <w:keepLines/>
    </w:pPr>
    <w:rPr>
      <w:rFonts w:ascii="Manrope" w:hAnsi="Manrope"/>
    </w:rPr>
  </w:style>
  <w:style w:type="paragraph" w:styleId="Dato">
    <w:name w:val="Date"/>
    <w:next w:val="Brdteks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rdtekst"/>
    <w:qFormat/>
    <w:rsid w:val="00F03B14"/>
    <w:pPr>
      <w:keepNext/>
      <w:keepLines/>
      <w:spacing w:before="300" w:after="300"/>
    </w:pPr>
    <w:rPr>
      <w:szCs w:val="20"/>
    </w:rPr>
  </w:style>
  <w:style w:type="paragraph" w:styleId="Bibliografi">
    <w:name w:val="Bibliography"/>
    <w:basedOn w:val="Normal"/>
    <w:qFormat/>
  </w:style>
  <w:style w:type="paragraph" w:styleId="Blokktekst">
    <w:name w:val="Block Text"/>
    <w:basedOn w:val="Brdtekst"/>
    <w:next w:val="Brdtekst"/>
    <w:uiPriority w:val="9"/>
    <w:unhideWhenUsed/>
    <w:qFormat/>
    <w:pPr>
      <w:spacing w:before="100" w:after="100"/>
      <w:ind w:left="480" w:right="480"/>
    </w:pPr>
  </w:style>
  <w:style w:type="paragraph" w:styleId="Fotnoteteks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  <w:rsid w:val="008E149E"/>
  </w:style>
  <w:style w:type="paragraph" w:styleId="Bildetekst">
    <w:name w:val="caption"/>
    <w:basedOn w:val="Normal"/>
    <w:link w:val="BildetekstTegn"/>
    <w:rPr>
      <w:i/>
    </w:rPr>
  </w:style>
  <w:style w:type="paragraph" w:customStyle="1" w:styleId="TableCaption">
    <w:name w:val="Table Caption"/>
    <w:basedOn w:val="Bildetekst"/>
    <w:pPr>
      <w:keepNext/>
    </w:pPr>
  </w:style>
  <w:style w:type="paragraph" w:customStyle="1" w:styleId="ImageCaption">
    <w:name w:val="Image Caption"/>
    <w:basedOn w:val="Bildetekst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ldetekstTegn">
    <w:name w:val="Bildetekst Tegn"/>
    <w:basedOn w:val="Standardskriftforavsnitt"/>
    <w:link w:val="Bildetekst"/>
  </w:style>
  <w:style w:type="character" w:customStyle="1" w:styleId="VerbatimChar">
    <w:name w:val="Verbatim Char"/>
    <w:basedOn w:val="BildetekstTeg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ildetekstTegn"/>
  </w:style>
  <w:style w:type="character" w:styleId="Fotnotereferanse">
    <w:name w:val="footnote reference"/>
    <w:basedOn w:val="BildetekstTegn"/>
    <w:rPr>
      <w:vertAlign w:val="superscript"/>
    </w:rPr>
  </w:style>
  <w:style w:type="character" w:styleId="Hyperkobling">
    <w:name w:val="Hyperlink"/>
    <w:basedOn w:val="BildetekstTegn"/>
    <w:rPr>
      <w:color w:val="4F81BD" w:themeColor="accent1"/>
    </w:rPr>
  </w:style>
  <w:style w:type="paragraph" w:styleId="Overskriftforinnholdsfortegnelse">
    <w:name w:val="TOC Heading"/>
    <w:basedOn w:val="Overskrift1"/>
    <w:next w:val="Brd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Indeks1">
    <w:name w:val="index 1"/>
    <w:basedOn w:val="Normal"/>
    <w:next w:val="NormalWeb"/>
    <w:autoRedefine/>
    <w:rsid w:val="00245336"/>
    <w:pPr>
      <w:ind w:left="240" w:hanging="240"/>
    </w:pPr>
  </w:style>
  <w:style w:type="paragraph" w:styleId="Bobletekst">
    <w:name w:val="Balloon Text"/>
    <w:basedOn w:val="Normal"/>
    <w:link w:val="BobletekstTegn"/>
    <w:rsid w:val="004C0ACA"/>
    <w:rPr>
      <w:rFonts w:ascii="Times New Roman" w:hAnsi="Times New Roman" w:cs="Times New Roman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rsid w:val="004C0ACA"/>
    <w:rPr>
      <w:rFonts w:ascii="Times New Roman" w:hAnsi="Times New Roman" w:cs="Times New Roman"/>
      <w:sz w:val="18"/>
      <w:szCs w:val="18"/>
    </w:rPr>
  </w:style>
  <w:style w:type="character" w:styleId="Boktittel">
    <w:name w:val="Book Title"/>
    <w:basedOn w:val="Standardskriftforavsnitt"/>
    <w:rsid w:val="004C0ACA"/>
    <w:rPr>
      <w:b/>
      <w:bCs/>
      <w:i/>
      <w:iCs/>
      <w:spacing w:val="5"/>
    </w:rPr>
  </w:style>
  <w:style w:type="paragraph" w:styleId="Brdtekst-frsteinnrykk">
    <w:name w:val="Body Text First Indent"/>
    <w:basedOn w:val="Brdtekst"/>
    <w:link w:val="Brdtekst-frsteinnrykkTegn"/>
    <w:rsid w:val="004C0ACA"/>
    <w:pPr>
      <w:spacing w:before="0" w:after="200"/>
      <w:ind w:firstLine="360"/>
    </w:pPr>
  </w:style>
  <w:style w:type="character" w:customStyle="1" w:styleId="BrdtekstTegn">
    <w:name w:val="Brødtekst Tegn"/>
    <w:basedOn w:val="Standardskriftforavsnitt"/>
    <w:link w:val="Brdtekst"/>
    <w:rsid w:val="00F03B14"/>
    <w:rPr>
      <w:rFonts w:ascii="Manrope" w:hAnsi="Manrope"/>
      <w:sz w:val="20"/>
    </w:rPr>
  </w:style>
  <w:style w:type="character" w:customStyle="1" w:styleId="Brdtekst-frsteinnrykkTegn">
    <w:name w:val="Brødtekst - første innrykk Tegn"/>
    <w:basedOn w:val="BrdtekstTegn"/>
    <w:link w:val="Brdtekst-frsteinnrykk"/>
    <w:rsid w:val="004C0ACA"/>
    <w:rPr>
      <w:rFonts w:ascii="Manrope" w:hAnsi="Manrope"/>
      <w:sz w:val="20"/>
    </w:rPr>
  </w:style>
  <w:style w:type="paragraph" w:styleId="Indeks2">
    <w:name w:val="index 2"/>
    <w:basedOn w:val="Normal"/>
    <w:next w:val="Normal"/>
    <w:autoRedefine/>
    <w:rsid w:val="004C0ACA"/>
    <w:pPr>
      <w:ind w:left="480" w:hanging="240"/>
    </w:pPr>
  </w:style>
  <w:style w:type="paragraph" w:styleId="NormalWeb">
    <w:name w:val="Normal (Web)"/>
    <w:basedOn w:val="Normal"/>
    <w:rsid w:val="004C0ACA"/>
    <w:rPr>
      <w:rFonts w:ascii="Times New Roman" w:hAnsi="Times New Roman" w:cs="Times New Roman"/>
    </w:rPr>
  </w:style>
  <w:style w:type="paragraph" w:styleId="INNH1">
    <w:name w:val="toc 1"/>
    <w:basedOn w:val="Normal"/>
    <w:next w:val="Normal"/>
    <w:autoRedefine/>
    <w:rsid w:val="004C0ACA"/>
    <w:pPr>
      <w:spacing w:after="100"/>
    </w:pPr>
  </w:style>
  <w:style w:type="paragraph" w:styleId="INNH2">
    <w:name w:val="toc 2"/>
    <w:basedOn w:val="Normal"/>
    <w:next w:val="Normal"/>
    <w:autoRedefine/>
    <w:rsid w:val="004C0ACA"/>
    <w:pPr>
      <w:spacing w:after="100"/>
      <w:ind w:left="240"/>
    </w:pPr>
  </w:style>
  <w:style w:type="paragraph" w:styleId="Topptekst">
    <w:name w:val="header"/>
    <w:basedOn w:val="Normal"/>
    <w:link w:val="TopptekstTegn"/>
    <w:rsid w:val="00EA7B97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rsid w:val="00EA7B97"/>
  </w:style>
  <w:style w:type="paragraph" w:styleId="Bunntekst">
    <w:name w:val="footer"/>
    <w:basedOn w:val="Normal"/>
    <w:link w:val="BunntekstTegn"/>
    <w:rsid w:val="00EA7B97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rsid w:val="00EA7B97"/>
  </w:style>
  <w:style w:type="paragraph" w:styleId="Liste">
    <w:name w:val="List"/>
    <w:basedOn w:val="Normal"/>
    <w:rsid w:val="00245336"/>
    <w:pPr>
      <w:ind w:left="283" w:hanging="283"/>
      <w:contextualSpacing/>
    </w:pPr>
  </w:style>
  <w:style w:type="paragraph" w:styleId="Liste-forts">
    <w:name w:val="List Continue"/>
    <w:basedOn w:val="Normal"/>
    <w:rsid w:val="00245336"/>
    <w:pPr>
      <w:ind w:left="283"/>
      <w:contextualSpacing/>
    </w:pPr>
  </w:style>
  <w:style w:type="paragraph" w:styleId="Liste-forts2">
    <w:name w:val="List Continue 2"/>
    <w:basedOn w:val="Normal"/>
    <w:rsid w:val="00245336"/>
    <w:pPr>
      <w:ind w:left="566"/>
      <w:contextualSpacing/>
    </w:pPr>
  </w:style>
  <w:style w:type="paragraph" w:styleId="Liste-forts3">
    <w:name w:val="List Continue 3"/>
    <w:basedOn w:val="Normal"/>
    <w:rsid w:val="00245336"/>
    <w:pPr>
      <w:ind w:left="849"/>
      <w:contextualSpacing/>
    </w:pPr>
  </w:style>
  <w:style w:type="paragraph" w:styleId="Liste-forts4">
    <w:name w:val="List Continue 4"/>
    <w:basedOn w:val="Normal"/>
    <w:rsid w:val="00245336"/>
    <w:pPr>
      <w:ind w:left="1132"/>
      <w:contextualSpacing/>
    </w:pPr>
  </w:style>
  <w:style w:type="paragraph" w:styleId="Liste-forts5">
    <w:name w:val="List Continue 5"/>
    <w:basedOn w:val="Normal"/>
    <w:rsid w:val="00245336"/>
    <w:pPr>
      <w:ind w:left="1415"/>
      <w:contextualSpacing/>
    </w:pPr>
  </w:style>
  <w:style w:type="paragraph" w:styleId="Liste2">
    <w:name w:val="List 2"/>
    <w:basedOn w:val="Normal"/>
    <w:rsid w:val="00245336"/>
    <w:pPr>
      <w:ind w:left="566" w:hanging="283"/>
      <w:contextualSpacing/>
    </w:pPr>
  </w:style>
  <w:style w:type="paragraph" w:styleId="Liste3">
    <w:name w:val="List 3"/>
    <w:basedOn w:val="Normal"/>
    <w:rsid w:val="00245336"/>
    <w:pPr>
      <w:ind w:left="849" w:hanging="283"/>
      <w:contextualSpacing/>
    </w:pPr>
  </w:style>
  <w:style w:type="paragraph" w:styleId="Liste4">
    <w:name w:val="List 4"/>
    <w:basedOn w:val="Normal"/>
    <w:rsid w:val="00245336"/>
    <w:pPr>
      <w:ind w:left="1132" w:hanging="283"/>
      <w:contextualSpacing/>
    </w:pPr>
  </w:style>
  <w:style w:type="paragraph" w:styleId="Liste5">
    <w:name w:val="List 5"/>
    <w:basedOn w:val="Normal"/>
    <w:rsid w:val="00245336"/>
    <w:pPr>
      <w:ind w:left="1415" w:hanging="283"/>
      <w:contextualSpacing/>
    </w:pPr>
  </w:style>
  <w:style w:type="paragraph" w:styleId="Nummerertliste">
    <w:name w:val="List Number"/>
    <w:basedOn w:val="Normal"/>
    <w:rsid w:val="00796290"/>
    <w:pPr>
      <w:numPr>
        <w:numId w:val="7"/>
      </w:numPr>
      <w:contextualSpacing/>
    </w:pPr>
  </w:style>
  <w:style w:type="paragraph" w:styleId="Nummerertliste2">
    <w:name w:val="List Number 2"/>
    <w:basedOn w:val="Normal"/>
    <w:rsid w:val="00796290"/>
    <w:pPr>
      <w:numPr>
        <w:numId w:val="12"/>
      </w:numPr>
      <w:contextualSpacing/>
    </w:pPr>
  </w:style>
  <w:style w:type="paragraph" w:styleId="Nummerertliste3">
    <w:name w:val="List Number 3"/>
    <w:basedOn w:val="Normal"/>
    <w:rsid w:val="00245336"/>
    <w:pPr>
      <w:numPr>
        <w:numId w:val="13"/>
      </w:numPr>
      <w:contextualSpacing/>
    </w:pPr>
  </w:style>
  <w:style w:type="paragraph" w:styleId="Nummerertliste4">
    <w:name w:val="List Number 4"/>
    <w:basedOn w:val="Normal"/>
    <w:rsid w:val="00796290"/>
    <w:pPr>
      <w:numPr>
        <w:numId w:val="18"/>
      </w:numPr>
      <w:contextualSpacing/>
    </w:pPr>
  </w:style>
  <w:style w:type="paragraph" w:styleId="Nummerertliste5">
    <w:name w:val="List Number 5"/>
    <w:basedOn w:val="Normal"/>
    <w:rsid w:val="00796290"/>
    <w:pPr>
      <w:numPr>
        <w:numId w:val="23"/>
      </w:numPr>
      <w:contextualSpacing/>
    </w:pPr>
  </w:style>
  <w:style w:type="paragraph" w:styleId="Punktliste">
    <w:name w:val="List Bullet"/>
    <w:basedOn w:val="Normal"/>
    <w:rsid w:val="00796290"/>
    <w:pPr>
      <w:numPr>
        <w:numId w:val="24"/>
      </w:numPr>
      <w:contextualSpacing/>
    </w:pPr>
  </w:style>
  <w:style w:type="paragraph" w:styleId="Punktliste2">
    <w:name w:val="List Bullet 2"/>
    <w:basedOn w:val="Normal"/>
    <w:rsid w:val="00796290"/>
    <w:pPr>
      <w:numPr>
        <w:numId w:val="25"/>
      </w:numPr>
      <w:contextualSpacing/>
    </w:pPr>
  </w:style>
  <w:style w:type="paragraph" w:styleId="Punktliste3">
    <w:name w:val="List Bullet 3"/>
    <w:basedOn w:val="Normal"/>
    <w:rsid w:val="00796290"/>
    <w:pPr>
      <w:numPr>
        <w:numId w:val="26"/>
      </w:numPr>
      <w:contextualSpacing/>
    </w:pPr>
  </w:style>
  <w:style w:type="paragraph" w:styleId="Punktliste4">
    <w:name w:val="List Bullet 4"/>
    <w:basedOn w:val="Normal"/>
    <w:rsid w:val="00796290"/>
    <w:pPr>
      <w:numPr>
        <w:numId w:val="27"/>
      </w:numPr>
      <w:contextualSpacing/>
    </w:pPr>
  </w:style>
  <w:style w:type="paragraph" w:styleId="Punktliste5">
    <w:name w:val="List Bullet 5"/>
    <w:basedOn w:val="Normal"/>
    <w:rsid w:val="00796290"/>
    <w:pPr>
      <w:numPr>
        <w:numId w:val="28"/>
      </w:numPr>
      <w:contextualSpacing/>
    </w:pPr>
  </w:style>
  <w:style w:type="paragraph" w:styleId="Listeavsnitt">
    <w:name w:val="List Paragraph"/>
    <w:basedOn w:val="Normal"/>
    <w:rsid w:val="00796290"/>
    <w:pPr>
      <w:ind w:left="720"/>
      <w:contextualSpacing/>
    </w:pPr>
  </w:style>
  <w:style w:type="character" w:styleId="Sidetall">
    <w:name w:val="page number"/>
    <w:basedOn w:val="Standardskriftforavsnitt"/>
    <w:rsid w:val="00302046"/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Elektroniske sikringer</vt:lpstr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Elektroniske sikringer</dc:title>
  <dc:creator>Stian Rosenvinge</dc:creator>
  <cp:keywords/>
  <cp:lastModifiedBy>Stian Rosenvinge</cp:lastModifiedBy>
  <cp:revision>3</cp:revision>
  <cp:lastPrinted>2024-07-17T19:21:00Z</cp:lastPrinted>
  <dcterms:created xsi:type="dcterms:W3CDTF">2024-07-17T19:21:00Z</dcterms:created>
  <dcterms:modified xsi:type="dcterms:W3CDTF">2024-07-17T19:26:00Z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2024-07-17</vt:lpwstr>
  </property>
</Properties>
</file>