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6829" w14:textId="5BAF5CE5" w:rsidR="003F1DB8" w:rsidRPr="003F1DB8" w:rsidRDefault="003F1DB8" w:rsidP="003F1DB8">
      <w:pPr>
        <w:pStyle w:val="Title"/>
        <w:rPr>
          <w:sz w:val="40"/>
          <w:szCs w:val="40"/>
        </w:rPr>
      </w:pPr>
      <w:r w:rsidRPr="003F1DB8">
        <w:rPr>
          <w:sz w:val="40"/>
          <w:szCs w:val="40"/>
        </w:rPr>
        <w:t xml:space="preserve">Forslag til nytt emne i bachelorprogrammet bygg og energiteknikk </w:t>
      </w:r>
    </w:p>
    <w:p w14:paraId="6EF2F390" w14:textId="611C25E0" w:rsidR="003F1DB8"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0FE5F83E" w14:textId="04710B4A" w:rsidR="00E46929" w:rsidRDefault="00E46929" w:rsidP="003F1DB8">
      <w:pPr>
        <w:spacing w:line="360" w:lineRule="auto"/>
        <w:rPr>
          <w:b/>
          <w:bCs/>
          <w:szCs w:val="24"/>
        </w:rPr>
      </w:pPr>
    </w:p>
    <w:sdt>
      <w:sdtPr>
        <w:rPr>
          <w:rFonts w:ascii="Times New Roman" w:eastAsiaTheme="minorHAnsi" w:hAnsi="Times New Roman" w:cstheme="minorBidi"/>
          <w:color w:val="auto"/>
          <w:sz w:val="24"/>
          <w:szCs w:val="22"/>
          <w:lang w:eastAsia="en-US"/>
        </w:rPr>
        <w:id w:val="1013420906"/>
        <w:docPartObj>
          <w:docPartGallery w:val="Table of Contents"/>
          <w:docPartUnique/>
        </w:docPartObj>
      </w:sdtPr>
      <w:sdtEndPr>
        <w:rPr>
          <w:b/>
          <w:bCs/>
        </w:rPr>
      </w:sdtEndPr>
      <w:sdtContent>
        <w:p w14:paraId="755C540A" w14:textId="3041908D" w:rsidR="00E46929" w:rsidRDefault="00E46929">
          <w:pPr>
            <w:pStyle w:val="TOCHeading"/>
          </w:pPr>
          <w:r>
            <w:t>Innhold</w:t>
          </w:r>
          <w:r w:rsidR="001B5874">
            <w:t>sfortegnelse</w:t>
          </w:r>
        </w:p>
        <w:p w14:paraId="34B3BE1A" w14:textId="0FADD31A" w:rsidR="001B5874" w:rsidRDefault="00E46929" w:rsidP="001B5874">
          <w:pPr>
            <w:pStyle w:val="TOC1"/>
            <w:rPr>
              <w:rFonts w:asciiTheme="minorHAnsi" w:eastAsiaTheme="minorEastAsia" w:hAnsiTheme="minorHAnsi"/>
              <w:noProof/>
              <w:sz w:val="22"/>
              <w:lang w:eastAsia="nb-NO"/>
            </w:rPr>
          </w:pPr>
          <w:r>
            <w:fldChar w:fldCharType="begin"/>
          </w:r>
          <w:r>
            <w:instrText xml:space="preserve"> TOC \o "1-3" \h \z \u </w:instrText>
          </w:r>
          <w:r>
            <w:fldChar w:fldCharType="separate"/>
          </w:r>
          <w:hyperlink w:anchor="_Toc79155245" w:history="1">
            <w:r w:rsidR="001B5874" w:rsidRPr="00092C2E">
              <w:rPr>
                <w:rStyle w:val="Hyperlink"/>
                <w:noProof/>
              </w:rPr>
              <w:t>1.</w:t>
            </w:r>
            <w:r w:rsidR="001B5874">
              <w:rPr>
                <w:rFonts w:asciiTheme="minorHAnsi" w:eastAsiaTheme="minorEastAsia" w:hAnsiTheme="minorHAnsi"/>
                <w:noProof/>
                <w:sz w:val="22"/>
                <w:lang w:eastAsia="nb-NO"/>
              </w:rPr>
              <w:tab/>
            </w:r>
            <w:r w:rsidR="001B5874" w:rsidRPr="00092C2E">
              <w:rPr>
                <w:rStyle w:val="Hyperlink"/>
                <w:noProof/>
              </w:rPr>
              <w:t>Innledning</w:t>
            </w:r>
            <w:r w:rsidR="001B5874">
              <w:rPr>
                <w:noProof/>
                <w:webHidden/>
              </w:rPr>
              <w:tab/>
            </w:r>
            <w:r w:rsidR="001B5874">
              <w:rPr>
                <w:noProof/>
                <w:webHidden/>
              </w:rPr>
              <w:fldChar w:fldCharType="begin"/>
            </w:r>
            <w:r w:rsidR="001B5874">
              <w:rPr>
                <w:noProof/>
                <w:webHidden/>
              </w:rPr>
              <w:instrText xml:space="preserve"> PAGEREF _Toc79155245 \h </w:instrText>
            </w:r>
            <w:r w:rsidR="001B5874">
              <w:rPr>
                <w:noProof/>
                <w:webHidden/>
              </w:rPr>
            </w:r>
            <w:r w:rsidR="001B5874">
              <w:rPr>
                <w:noProof/>
                <w:webHidden/>
              </w:rPr>
              <w:fldChar w:fldCharType="separate"/>
            </w:r>
            <w:r w:rsidR="001B5874">
              <w:rPr>
                <w:noProof/>
                <w:webHidden/>
              </w:rPr>
              <w:t>1</w:t>
            </w:r>
            <w:r w:rsidR="001B5874">
              <w:rPr>
                <w:noProof/>
                <w:webHidden/>
              </w:rPr>
              <w:fldChar w:fldCharType="end"/>
            </w:r>
          </w:hyperlink>
        </w:p>
        <w:p w14:paraId="6E90C189" w14:textId="0858A84F" w:rsidR="001B5874" w:rsidRDefault="00005B6B" w:rsidP="001B5874">
          <w:pPr>
            <w:pStyle w:val="TOC1"/>
            <w:rPr>
              <w:rFonts w:asciiTheme="minorHAnsi" w:eastAsiaTheme="minorEastAsia" w:hAnsiTheme="minorHAnsi"/>
              <w:noProof/>
              <w:sz w:val="22"/>
              <w:lang w:eastAsia="nb-NO"/>
            </w:rPr>
          </w:pPr>
          <w:hyperlink w:anchor="_Toc79155246" w:history="1">
            <w:r w:rsidR="001B5874" w:rsidRPr="00092C2E">
              <w:rPr>
                <w:rStyle w:val="Hyperlink"/>
                <w:noProof/>
              </w:rPr>
              <w:t>2.</w:t>
            </w:r>
            <w:r w:rsidR="001B5874">
              <w:rPr>
                <w:rFonts w:asciiTheme="minorHAnsi" w:eastAsiaTheme="minorEastAsia" w:hAnsiTheme="minorHAnsi"/>
                <w:noProof/>
                <w:sz w:val="22"/>
                <w:lang w:eastAsia="nb-NO"/>
              </w:rPr>
              <w:tab/>
            </w:r>
            <w:r w:rsidR="001B5874" w:rsidRPr="00092C2E">
              <w:rPr>
                <w:rStyle w:val="Hyperlink"/>
                <w:noProof/>
              </w:rPr>
              <w:t>Avvik fra opprinnelig plan</w:t>
            </w:r>
            <w:r w:rsidR="001B5874">
              <w:rPr>
                <w:noProof/>
                <w:webHidden/>
              </w:rPr>
              <w:tab/>
            </w:r>
            <w:r w:rsidR="001B5874">
              <w:rPr>
                <w:noProof/>
                <w:webHidden/>
              </w:rPr>
              <w:fldChar w:fldCharType="begin"/>
            </w:r>
            <w:r w:rsidR="001B5874">
              <w:rPr>
                <w:noProof/>
                <w:webHidden/>
              </w:rPr>
              <w:instrText xml:space="preserve"> PAGEREF _Toc79155246 \h </w:instrText>
            </w:r>
            <w:r w:rsidR="001B5874">
              <w:rPr>
                <w:noProof/>
                <w:webHidden/>
              </w:rPr>
            </w:r>
            <w:r w:rsidR="001B5874">
              <w:rPr>
                <w:noProof/>
                <w:webHidden/>
              </w:rPr>
              <w:fldChar w:fldCharType="separate"/>
            </w:r>
            <w:r w:rsidR="001B5874">
              <w:rPr>
                <w:noProof/>
                <w:webHidden/>
              </w:rPr>
              <w:t>2</w:t>
            </w:r>
            <w:r w:rsidR="001B5874">
              <w:rPr>
                <w:noProof/>
                <w:webHidden/>
              </w:rPr>
              <w:fldChar w:fldCharType="end"/>
            </w:r>
          </w:hyperlink>
        </w:p>
        <w:p w14:paraId="425D99A8" w14:textId="107C9D96" w:rsidR="001B5874" w:rsidRDefault="00005B6B" w:rsidP="001B5874">
          <w:pPr>
            <w:pStyle w:val="TOC1"/>
            <w:rPr>
              <w:rFonts w:asciiTheme="minorHAnsi" w:eastAsiaTheme="minorEastAsia" w:hAnsiTheme="minorHAnsi"/>
              <w:noProof/>
              <w:sz w:val="22"/>
              <w:lang w:eastAsia="nb-NO"/>
            </w:rPr>
          </w:pPr>
          <w:hyperlink w:anchor="_Toc79155247" w:history="1">
            <w:r w:rsidR="001B5874" w:rsidRPr="00092C2E">
              <w:rPr>
                <w:rStyle w:val="Hyperlink"/>
                <w:noProof/>
              </w:rPr>
              <w:t>3.</w:t>
            </w:r>
            <w:r w:rsidR="001B5874">
              <w:rPr>
                <w:rFonts w:asciiTheme="minorHAnsi" w:eastAsiaTheme="minorEastAsia" w:hAnsiTheme="minorHAnsi"/>
                <w:noProof/>
                <w:sz w:val="22"/>
                <w:lang w:eastAsia="nb-NO"/>
              </w:rPr>
              <w:tab/>
            </w:r>
            <w:r w:rsidR="001B5874" w:rsidRPr="00092C2E">
              <w:rPr>
                <w:rStyle w:val="Hyperlink"/>
                <w:noProof/>
              </w:rPr>
              <w:t>Organisering av arbeidet</w:t>
            </w:r>
            <w:r w:rsidR="001B5874">
              <w:rPr>
                <w:noProof/>
                <w:webHidden/>
              </w:rPr>
              <w:tab/>
            </w:r>
            <w:r w:rsidR="001B5874">
              <w:rPr>
                <w:noProof/>
                <w:webHidden/>
              </w:rPr>
              <w:fldChar w:fldCharType="begin"/>
            </w:r>
            <w:r w:rsidR="001B5874">
              <w:rPr>
                <w:noProof/>
                <w:webHidden/>
              </w:rPr>
              <w:instrText xml:space="preserve"> PAGEREF _Toc79155247 \h </w:instrText>
            </w:r>
            <w:r w:rsidR="001B5874">
              <w:rPr>
                <w:noProof/>
                <w:webHidden/>
              </w:rPr>
            </w:r>
            <w:r w:rsidR="001B5874">
              <w:rPr>
                <w:noProof/>
                <w:webHidden/>
              </w:rPr>
              <w:fldChar w:fldCharType="separate"/>
            </w:r>
            <w:r w:rsidR="001B5874">
              <w:rPr>
                <w:noProof/>
                <w:webHidden/>
              </w:rPr>
              <w:t>3</w:t>
            </w:r>
            <w:r w:rsidR="001B5874">
              <w:rPr>
                <w:noProof/>
                <w:webHidden/>
              </w:rPr>
              <w:fldChar w:fldCharType="end"/>
            </w:r>
          </w:hyperlink>
        </w:p>
        <w:p w14:paraId="1BDCA9A9" w14:textId="2D2C9D6F" w:rsidR="001B5874" w:rsidRDefault="00005B6B" w:rsidP="001B5874">
          <w:pPr>
            <w:pStyle w:val="TOC1"/>
            <w:rPr>
              <w:rFonts w:asciiTheme="minorHAnsi" w:eastAsiaTheme="minorEastAsia" w:hAnsiTheme="minorHAnsi"/>
              <w:noProof/>
              <w:sz w:val="22"/>
              <w:lang w:eastAsia="nb-NO"/>
            </w:rPr>
          </w:pPr>
          <w:hyperlink w:anchor="_Toc79155248" w:history="1">
            <w:r w:rsidR="001B5874" w:rsidRPr="00092C2E">
              <w:rPr>
                <w:rStyle w:val="Hyperlink"/>
                <w:noProof/>
              </w:rPr>
              <w:t>4.</w:t>
            </w:r>
            <w:r w:rsidR="001B5874">
              <w:rPr>
                <w:rFonts w:asciiTheme="minorHAnsi" w:eastAsiaTheme="minorEastAsia" w:hAnsiTheme="minorHAnsi"/>
                <w:noProof/>
                <w:sz w:val="22"/>
                <w:lang w:eastAsia="nb-NO"/>
              </w:rPr>
              <w:tab/>
            </w:r>
            <w:r w:rsidR="001B5874" w:rsidRPr="00092C2E">
              <w:rPr>
                <w:rStyle w:val="Hyperlink"/>
                <w:noProof/>
              </w:rPr>
              <w:t>Status quo i studieplan bachelorprogram bygg og energiteknikk</w:t>
            </w:r>
            <w:r w:rsidR="001B5874">
              <w:rPr>
                <w:noProof/>
                <w:webHidden/>
              </w:rPr>
              <w:tab/>
            </w:r>
            <w:r w:rsidR="001B5874">
              <w:rPr>
                <w:noProof/>
                <w:webHidden/>
              </w:rPr>
              <w:fldChar w:fldCharType="begin"/>
            </w:r>
            <w:r w:rsidR="001B5874">
              <w:rPr>
                <w:noProof/>
                <w:webHidden/>
              </w:rPr>
              <w:instrText xml:space="preserve"> PAGEREF _Toc79155248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B6573E2" w14:textId="3C2C9267" w:rsidR="001B5874" w:rsidRDefault="00005B6B">
          <w:pPr>
            <w:pStyle w:val="TOC3"/>
            <w:tabs>
              <w:tab w:val="left" w:pos="1100"/>
              <w:tab w:val="right" w:leader="dot" w:pos="9062"/>
            </w:tabs>
            <w:rPr>
              <w:rFonts w:asciiTheme="minorHAnsi" w:eastAsiaTheme="minorEastAsia" w:hAnsiTheme="minorHAnsi"/>
              <w:noProof/>
              <w:sz w:val="22"/>
              <w:lang w:eastAsia="nb-NO"/>
            </w:rPr>
          </w:pPr>
          <w:hyperlink w:anchor="_Toc79155249" w:history="1">
            <w:r w:rsidR="001B5874" w:rsidRPr="00092C2E">
              <w:rPr>
                <w:rStyle w:val="Hyperlink"/>
                <w:noProof/>
              </w:rPr>
              <w:t>4.1.</w:t>
            </w:r>
            <w:r w:rsidR="001B5874">
              <w:rPr>
                <w:rFonts w:asciiTheme="minorHAnsi" w:eastAsiaTheme="minorEastAsia" w:hAnsiTheme="minorHAnsi"/>
                <w:noProof/>
                <w:sz w:val="22"/>
                <w:lang w:eastAsia="nb-NO"/>
              </w:rPr>
              <w:tab/>
            </w:r>
            <w:r w:rsidR="001B5874" w:rsidRPr="00092C2E">
              <w:rPr>
                <w:rStyle w:val="Hyperlink"/>
                <w:noProof/>
              </w:rPr>
              <w:t>Kort om bachelorprogrammet</w:t>
            </w:r>
            <w:r w:rsidR="001B5874">
              <w:rPr>
                <w:noProof/>
                <w:webHidden/>
              </w:rPr>
              <w:tab/>
            </w:r>
            <w:r w:rsidR="001B5874">
              <w:rPr>
                <w:noProof/>
                <w:webHidden/>
              </w:rPr>
              <w:fldChar w:fldCharType="begin"/>
            </w:r>
            <w:r w:rsidR="001B5874">
              <w:rPr>
                <w:noProof/>
                <w:webHidden/>
              </w:rPr>
              <w:instrText xml:space="preserve"> PAGEREF _Toc79155249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E1BADD8" w14:textId="59D41F2F" w:rsidR="001B5874" w:rsidRDefault="00005B6B" w:rsidP="001B5874">
          <w:pPr>
            <w:pStyle w:val="TOC1"/>
            <w:rPr>
              <w:rFonts w:asciiTheme="minorHAnsi" w:eastAsiaTheme="minorEastAsia" w:hAnsiTheme="minorHAnsi"/>
              <w:noProof/>
              <w:sz w:val="22"/>
              <w:lang w:eastAsia="nb-NO"/>
            </w:rPr>
          </w:pPr>
          <w:hyperlink w:anchor="_Toc79155250" w:history="1">
            <w:r w:rsidR="001B5874" w:rsidRPr="00092C2E">
              <w:rPr>
                <w:rStyle w:val="Hyperlink"/>
                <w:noProof/>
              </w:rPr>
              <w:t>5.</w:t>
            </w:r>
            <w:r w:rsidR="001B5874">
              <w:rPr>
                <w:rFonts w:asciiTheme="minorHAnsi" w:eastAsiaTheme="minorEastAsia" w:hAnsiTheme="minorHAnsi"/>
                <w:noProof/>
                <w:sz w:val="22"/>
                <w:lang w:eastAsia="nb-NO"/>
              </w:rPr>
              <w:tab/>
            </w:r>
            <w:r w:rsidR="001B5874" w:rsidRPr="00092C2E">
              <w:rPr>
                <w:rStyle w:val="Hyperlink"/>
                <w:noProof/>
              </w:rPr>
              <w:t>Investigering av studieplan og emner</w:t>
            </w:r>
            <w:r w:rsidR="001B5874">
              <w:rPr>
                <w:noProof/>
                <w:webHidden/>
              </w:rPr>
              <w:tab/>
            </w:r>
            <w:r w:rsidR="001B5874">
              <w:rPr>
                <w:noProof/>
                <w:webHidden/>
              </w:rPr>
              <w:fldChar w:fldCharType="begin"/>
            </w:r>
            <w:r w:rsidR="001B5874">
              <w:rPr>
                <w:noProof/>
                <w:webHidden/>
              </w:rPr>
              <w:instrText xml:space="preserve"> PAGEREF _Toc79155250 \h </w:instrText>
            </w:r>
            <w:r w:rsidR="001B5874">
              <w:rPr>
                <w:noProof/>
                <w:webHidden/>
              </w:rPr>
            </w:r>
            <w:r w:rsidR="001B5874">
              <w:rPr>
                <w:noProof/>
                <w:webHidden/>
              </w:rPr>
              <w:fldChar w:fldCharType="separate"/>
            </w:r>
            <w:r w:rsidR="001B5874">
              <w:rPr>
                <w:noProof/>
                <w:webHidden/>
              </w:rPr>
              <w:t>5</w:t>
            </w:r>
            <w:r w:rsidR="001B5874">
              <w:rPr>
                <w:noProof/>
                <w:webHidden/>
              </w:rPr>
              <w:fldChar w:fldCharType="end"/>
            </w:r>
          </w:hyperlink>
        </w:p>
        <w:p w14:paraId="06E92458" w14:textId="530781E0" w:rsidR="001B5874" w:rsidRDefault="00005B6B">
          <w:pPr>
            <w:pStyle w:val="TOC2"/>
            <w:tabs>
              <w:tab w:val="left" w:pos="880"/>
              <w:tab w:val="right" w:leader="dot" w:pos="9062"/>
            </w:tabs>
            <w:rPr>
              <w:rFonts w:asciiTheme="minorHAnsi" w:eastAsiaTheme="minorEastAsia" w:hAnsiTheme="minorHAnsi"/>
              <w:noProof/>
              <w:sz w:val="22"/>
              <w:lang w:eastAsia="nb-NO"/>
            </w:rPr>
          </w:pPr>
          <w:hyperlink w:anchor="_Toc79155251" w:history="1">
            <w:r w:rsidR="001B5874" w:rsidRPr="00092C2E">
              <w:rPr>
                <w:rStyle w:val="Hyperlink"/>
                <w:noProof/>
              </w:rPr>
              <w:t>5.1.</w:t>
            </w:r>
            <w:r w:rsidR="001B5874">
              <w:rPr>
                <w:rFonts w:asciiTheme="minorHAnsi" w:eastAsiaTheme="minorEastAsia" w:hAnsiTheme="minorHAnsi"/>
                <w:noProof/>
                <w:sz w:val="22"/>
                <w:lang w:eastAsia="nb-NO"/>
              </w:rPr>
              <w:tab/>
            </w:r>
            <w:r w:rsidR="001B5874" w:rsidRPr="00092C2E">
              <w:rPr>
                <w:rStyle w:val="Hyperlink"/>
                <w:noProof/>
              </w:rPr>
              <w:t>Undervisningsform, arbeidskrav og vurderingsform</w:t>
            </w:r>
            <w:r w:rsidR="001B5874">
              <w:rPr>
                <w:noProof/>
                <w:webHidden/>
              </w:rPr>
              <w:tab/>
            </w:r>
            <w:r w:rsidR="001B5874">
              <w:rPr>
                <w:noProof/>
                <w:webHidden/>
              </w:rPr>
              <w:fldChar w:fldCharType="begin"/>
            </w:r>
            <w:r w:rsidR="001B5874">
              <w:rPr>
                <w:noProof/>
                <w:webHidden/>
              </w:rPr>
              <w:instrText xml:space="preserve"> PAGEREF _Toc79155251 \h </w:instrText>
            </w:r>
            <w:r w:rsidR="001B5874">
              <w:rPr>
                <w:noProof/>
                <w:webHidden/>
              </w:rPr>
            </w:r>
            <w:r w:rsidR="001B5874">
              <w:rPr>
                <w:noProof/>
                <w:webHidden/>
              </w:rPr>
              <w:fldChar w:fldCharType="separate"/>
            </w:r>
            <w:r w:rsidR="001B5874">
              <w:rPr>
                <w:noProof/>
                <w:webHidden/>
              </w:rPr>
              <w:t>7</w:t>
            </w:r>
            <w:r w:rsidR="001B5874">
              <w:rPr>
                <w:noProof/>
                <w:webHidden/>
              </w:rPr>
              <w:fldChar w:fldCharType="end"/>
            </w:r>
          </w:hyperlink>
        </w:p>
        <w:p w14:paraId="7210EA0F" w14:textId="3923F499" w:rsidR="00E46929" w:rsidRDefault="00E46929">
          <w:r>
            <w:rPr>
              <w:b/>
              <w:bCs/>
            </w:rPr>
            <w:fldChar w:fldCharType="end"/>
          </w:r>
        </w:p>
      </w:sdtContent>
    </w:sdt>
    <w:p w14:paraId="3CCF7259" w14:textId="6069E1CA" w:rsidR="001B5874" w:rsidRPr="00012F65" w:rsidRDefault="00012F65" w:rsidP="00012F65">
      <w:pPr>
        <w:pStyle w:val="TOCHeading"/>
      </w:pPr>
      <w:proofErr w:type="spellStart"/>
      <w:r>
        <w:t>Figurliste</w:t>
      </w:r>
      <w:proofErr w:type="spellEnd"/>
    </w:p>
    <w:p w14:paraId="0E2B6660" w14:textId="70CE0C76" w:rsidR="00012F65" w:rsidRDefault="00012F65">
      <w:pPr>
        <w:pStyle w:val="TableofFigures"/>
        <w:tabs>
          <w:tab w:val="right" w:leader="dot" w:pos="9062"/>
        </w:tabs>
        <w:rPr>
          <w:rStyle w:val="Hyperlink"/>
          <w:noProof/>
        </w:rPr>
      </w:pPr>
      <w:r>
        <w:rPr>
          <w:szCs w:val="24"/>
        </w:rPr>
        <w:fldChar w:fldCharType="begin"/>
      </w:r>
      <w:r>
        <w:rPr>
          <w:szCs w:val="24"/>
        </w:rPr>
        <w:instrText xml:space="preserve"> TOC \h \z \c "Figur" </w:instrText>
      </w:r>
      <w:r>
        <w:rPr>
          <w:szCs w:val="24"/>
        </w:rPr>
        <w:fldChar w:fldCharType="separate"/>
      </w:r>
      <w:hyperlink w:anchor="_Toc79407379" w:history="1">
        <w:r w:rsidRPr="0089149C">
          <w:rPr>
            <w:rStyle w:val="Hyperlink"/>
            <w:noProof/>
          </w:rPr>
          <w:t>Figur 1 Organisasjonskart</w:t>
        </w:r>
        <w:r>
          <w:rPr>
            <w:noProof/>
            <w:webHidden/>
          </w:rPr>
          <w:tab/>
        </w:r>
        <w:r>
          <w:rPr>
            <w:noProof/>
            <w:webHidden/>
          </w:rPr>
          <w:fldChar w:fldCharType="begin"/>
        </w:r>
        <w:r>
          <w:rPr>
            <w:noProof/>
            <w:webHidden/>
          </w:rPr>
          <w:instrText xml:space="preserve"> PAGEREF _Toc79407379 \h </w:instrText>
        </w:r>
        <w:r>
          <w:rPr>
            <w:noProof/>
            <w:webHidden/>
          </w:rPr>
        </w:r>
        <w:r>
          <w:rPr>
            <w:noProof/>
            <w:webHidden/>
          </w:rPr>
          <w:fldChar w:fldCharType="separate"/>
        </w:r>
        <w:r>
          <w:rPr>
            <w:noProof/>
            <w:webHidden/>
          </w:rPr>
          <w:t>4</w:t>
        </w:r>
        <w:r>
          <w:rPr>
            <w:noProof/>
            <w:webHidden/>
          </w:rPr>
          <w:fldChar w:fldCharType="end"/>
        </w:r>
      </w:hyperlink>
    </w:p>
    <w:p w14:paraId="2BC0FF28" w14:textId="77777777" w:rsidR="00012F65" w:rsidRPr="00012F65" w:rsidRDefault="00012F65" w:rsidP="00012F65"/>
    <w:p w14:paraId="32031A89" w14:textId="43ECDE8B" w:rsidR="00012F65" w:rsidRDefault="00005B6B">
      <w:pPr>
        <w:pStyle w:val="TableofFigures"/>
        <w:tabs>
          <w:tab w:val="right" w:leader="dot" w:pos="9062"/>
        </w:tabs>
        <w:rPr>
          <w:rStyle w:val="Hyperlink"/>
          <w:noProof/>
        </w:rPr>
      </w:pPr>
      <w:hyperlink w:anchor="_Toc79407380" w:history="1">
        <w:r w:rsidR="00012F65" w:rsidRPr="0089149C">
          <w:rPr>
            <w:rStyle w:val="Hyperlink"/>
            <w:noProof/>
          </w:rPr>
          <w:t>Figur 2 Foreslått flytdiagram</w:t>
        </w:r>
        <w:r w:rsidR="00012F65">
          <w:rPr>
            <w:noProof/>
            <w:webHidden/>
          </w:rPr>
          <w:tab/>
        </w:r>
        <w:r w:rsidR="00012F65">
          <w:rPr>
            <w:noProof/>
            <w:webHidden/>
          </w:rPr>
          <w:fldChar w:fldCharType="begin"/>
        </w:r>
        <w:r w:rsidR="00012F65">
          <w:rPr>
            <w:noProof/>
            <w:webHidden/>
          </w:rPr>
          <w:instrText xml:space="preserve"> PAGEREF _Toc79407380 \h </w:instrText>
        </w:r>
        <w:r w:rsidR="00012F65">
          <w:rPr>
            <w:noProof/>
            <w:webHidden/>
          </w:rPr>
        </w:r>
        <w:r w:rsidR="00012F65">
          <w:rPr>
            <w:noProof/>
            <w:webHidden/>
          </w:rPr>
          <w:fldChar w:fldCharType="separate"/>
        </w:r>
        <w:r w:rsidR="00012F65">
          <w:rPr>
            <w:noProof/>
            <w:webHidden/>
          </w:rPr>
          <w:t>5</w:t>
        </w:r>
        <w:r w:rsidR="00012F65">
          <w:rPr>
            <w:noProof/>
            <w:webHidden/>
          </w:rPr>
          <w:fldChar w:fldCharType="end"/>
        </w:r>
      </w:hyperlink>
    </w:p>
    <w:p w14:paraId="71226472" w14:textId="77777777" w:rsidR="00012F65" w:rsidRPr="00012F65" w:rsidRDefault="00012F65" w:rsidP="00012F65"/>
    <w:p w14:paraId="3C1DD34F" w14:textId="4F74541D" w:rsidR="00012F65" w:rsidRDefault="00005B6B">
      <w:pPr>
        <w:pStyle w:val="TableofFigures"/>
        <w:tabs>
          <w:tab w:val="right" w:leader="dot" w:pos="9062"/>
        </w:tabs>
        <w:rPr>
          <w:rStyle w:val="Hyperlink"/>
          <w:noProof/>
        </w:rPr>
      </w:pPr>
      <w:hyperlink w:anchor="_Toc79407381" w:history="1">
        <w:r w:rsidR="00012F65" w:rsidRPr="0089149C">
          <w:rPr>
            <w:rStyle w:val="Hyperlink"/>
            <w:noProof/>
          </w:rPr>
          <w:t>Figur 3 Diagrammet viser antall fag søkebegrepet er nevnt i læringsutbyttet</w:t>
        </w:r>
        <w:r w:rsidR="00012F65">
          <w:rPr>
            <w:noProof/>
            <w:webHidden/>
          </w:rPr>
          <w:tab/>
        </w:r>
        <w:r w:rsidR="00012F65">
          <w:rPr>
            <w:noProof/>
            <w:webHidden/>
          </w:rPr>
          <w:fldChar w:fldCharType="begin"/>
        </w:r>
        <w:r w:rsidR="00012F65">
          <w:rPr>
            <w:noProof/>
            <w:webHidden/>
          </w:rPr>
          <w:instrText xml:space="preserve"> PAGEREF _Toc79407381 \h </w:instrText>
        </w:r>
        <w:r w:rsidR="00012F65">
          <w:rPr>
            <w:noProof/>
            <w:webHidden/>
          </w:rPr>
        </w:r>
        <w:r w:rsidR="00012F65">
          <w:rPr>
            <w:noProof/>
            <w:webHidden/>
          </w:rPr>
          <w:fldChar w:fldCharType="separate"/>
        </w:r>
        <w:r w:rsidR="00012F65">
          <w:rPr>
            <w:noProof/>
            <w:webHidden/>
          </w:rPr>
          <w:t>6</w:t>
        </w:r>
        <w:r w:rsidR="00012F65">
          <w:rPr>
            <w:noProof/>
            <w:webHidden/>
          </w:rPr>
          <w:fldChar w:fldCharType="end"/>
        </w:r>
      </w:hyperlink>
    </w:p>
    <w:p w14:paraId="3CCBA930" w14:textId="77777777" w:rsidR="00012F65" w:rsidRPr="00012F65" w:rsidRDefault="00012F65" w:rsidP="00012F65"/>
    <w:p w14:paraId="5F4059DC" w14:textId="3B088BF8" w:rsidR="00012F65" w:rsidRDefault="00005B6B">
      <w:pPr>
        <w:pStyle w:val="TableofFigures"/>
        <w:tabs>
          <w:tab w:val="right" w:leader="dot" w:pos="9062"/>
        </w:tabs>
        <w:rPr>
          <w:rFonts w:asciiTheme="minorHAnsi" w:eastAsiaTheme="minorEastAsia" w:hAnsiTheme="minorHAnsi"/>
          <w:noProof/>
          <w:sz w:val="22"/>
          <w:lang w:eastAsia="nb-NO"/>
        </w:rPr>
      </w:pPr>
      <w:hyperlink w:anchor="_Toc79407382" w:history="1">
        <w:r w:rsidR="00012F65" w:rsidRPr="0089149C">
          <w:rPr>
            <w:rStyle w:val="Hyperlink"/>
            <w:noProof/>
          </w:rPr>
          <w:t>Figur 4 Læringsmodellen</w:t>
        </w:r>
        <w:r w:rsidR="00012F65">
          <w:rPr>
            <w:noProof/>
            <w:webHidden/>
          </w:rPr>
          <w:tab/>
        </w:r>
        <w:r w:rsidR="00012F65">
          <w:rPr>
            <w:noProof/>
            <w:webHidden/>
          </w:rPr>
          <w:fldChar w:fldCharType="begin"/>
        </w:r>
        <w:r w:rsidR="00012F65">
          <w:rPr>
            <w:noProof/>
            <w:webHidden/>
          </w:rPr>
          <w:instrText xml:space="preserve"> PAGEREF _Toc79407382 \h </w:instrText>
        </w:r>
        <w:r w:rsidR="00012F65">
          <w:rPr>
            <w:noProof/>
            <w:webHidden/>
          </w:rPr>
        </w:r>
        <w:r w:rsidR="00012F65">
          <w:rPr>
            <w:noProof/>
            <w:webHidden/>
          </w:rPr>
          <w:fldChar w:fldCharType="separate"/>
        </w:r>
        <w:r w:rsidR="00012F65">
          <w:rPr>
            <w:noProof/>
            <w:webHidden/>
          </w:rPr>
          <w:t>10</w:t>
        </w:r>
        <w:r w:rsidR="00012F65">
          <w:rPr>
            <w:noProof/>
            <w:webHidden/>
          </w:rPr>
          <w:fldChar w:fldCharType="end"/>
        </w:r>
      </w:hyperlink>
    </w:p>
    <w:p w14:paraId="43388C2F" w14:textId="5907EA3B" w:rsidR="00012F65" w:rsidRDefault="00012F65" w:rsidP="003F1DB8">
      <w:pPr>
        <w:spacing w:line="360" w:lineRule="auto"/>
        <w:rPr>
          <w:szCs w:val="24"/>
        </w:rPr>
      </w:pPr>
      <w:r>
        <w:rPr>
          <w:szCs w:val="24"/>
        </w:rPr>
        <w:fldChar w:fldCharType="end"/>
      </w:r>
    </w:p>
    <w:p w14:paraId="1FB1D032" w14:textId="46E20B14" w:rsidR="00012F65" w:rsidRPr="00012F65" w:rsidRDefault="00012F65" w:rsidP="00012F65">
      <w:pPr>
        <w:pStyle w:val="TOCHeading"/>
      </w:pPr>
      <w:r>
        <w:t>Tabell liste</w:t>
      </w:r>
    </w:p>
    <w:p w14:paraId="440E0236" w14:textId="00E0BD8B" w:rsidR="00012F65" w:rsidRDefault="00012F65">
      <w:pPr>
        <w:pStyle w:val="TableofFigures"/>
        <w:tabs>
          <w:tab w:val="right" w:leader="dot" w:pos="9062"/>
        </w:tabs>
        <w:rPr>
          <w:rStyle w:val="Hyperlink"/>
          <w:noProof/>
        </w:rPr>
      </w:pPr>
      <w:r>
        <w:rPr>
          <w:szCs w:val="24"/>
        </w:rPr>
        <w:fldChar w:fldCharType="begin"/>
      </w:r>
      <w:r>
        <w:rPr>
          <w:szCs w:val="24"/>
        </w:rPr>
        <w:instrText xml:space="preserve"> TOC \h \z \c "Tabell" </w:instrText>
      </w:r>
      <w:r>
        <w:rPr>
          <w:szCs w:val="24"/>
        </w:rPr>
        <w:fldChar w:fldCharType="separate"/>
      </w:r>
      <w:hyperlink w:anchor="_Toc79407401" w:history="1">
        <w:r w:rsidRPr="00F0432F">
          <w:rPr>
            <w:rStyle w:val="Hyperlink"/>
            <w:noProof/>
          </w:rPr>
          <w:t>Tabell 1 Milestones gjeldende Pilot 2 (hentet fra innsendt søknad til DIKU)</w:t>
        </w:r>
        <w:r>
          <w:rPr>
            <w:noProof/>
            <w:webHidden/>
          </w:rPr>
          <w:tab/>
        </w:r>
        <w:r>
          <w:rPr>
            <w:noProof/>
            <w:webHidden/>
          </w:rPr>
          <w:fldChar w:fldCharType="begin"/>
        </w:r>
        <w:r>
          <w:rPr>
            <w:noProof/>
            <w:webHidden/>
          </w:rPr>
          <w:instrText xml:space="preserve"> PAGEREF _Toc79407401 \h </w:instrText>
        </w:r>
        <w:r>
          <w:rPr>
            <w:noProof/>
            <w:webHidden/>
          </w:rPr>
        </w:r>
        <w:r>
          <w:rPr>
            <w:noProof/>
            <w:webHidden/>
          </w:rPr>
          <w:fldChar w:fldCharType="separate"/>
        </w:r>
        <w:r>
          <w:rPr>
            <w:noProof/>
            <w:webHidden/>
          </w:rPr>
          <w:t>3</w:t>
        </w:r>
        <w:r>
          <w:rPr>
            <w:noProof/>
            <w:webHidden/>
          </w:rPr>
          <w:fldChar w:fldCharType="end"/>
        </w:r>
      </w:hyperlink>
    </w:p>
    <w:p w14:paraId="48D4297B" w14:textId="77777777" w:rsidR="00012F65" w:rsidRPr="00012F65" w:rsidRDefault="00012F65" w:rsidP="00012F65"/>
    <w:p w14:paraId="6877A695" w14:textId="7ED307D7" w:rsidR="00012F65" w:rsidRDefault="00005B6B">
      <w:pPr>
        <w:pStyle w:val="TableofFigures"/>
        <w:tabs>
          <w:tab w:val="right" w:leader="dot" w:pos="9062"/>
        </w:tabs>
        <w:rPr>
          <w:rFonts w:asciiTheme="minorHAnsi" w:eastAsiaTheme="minorEastAsia" w:hAnsiTheme="minorHAnsi"/>
          <w:noProof/>
          <w:sz w:val="22"/>
          <w:lang w:eastAsia="nb-NO"/>
        </w:rPr>
      </w:pPr>
      <w:hyperlink w:anchor="_Toc79407402" w:history="1">
        <w:r w:rsidR="00012F65" w:rsidRPr="00F0432F">
          <w:rPr>
            <w:rStyle w:val="Hyperlink"/>
            <w:noProof/>
          </w:rPr>
          <w:t>Tabell 2 Søkebegreper</w:t>
        </w:r>
        <w:r w:rsidR="00012F65">
          <w:rPr>
            <w:noProof/>
            <w:webHidden/>
          </w:rPr>
          <w:tab/>
        </w:r>
        <w:r w:rsidR="00012F65">
          <w:rPr>
            <w:noProof/>
            <w:webHidden/>
          </w:rPr>
          <w:fldChar w:fldCharType="begin"/>
        </w:r>
        <w:r w:rsidR="00012F65">
          <w:rPr>
            <w:noProof/>
            <w:webHidden/>
          </w:rPr>
          <w:instrText xml:space="preserve"> PAGEREF _Toc79407402 \h </w:instrText>
        </w:r>
        <w:r w:rsidR="00012F65">
          <w:rPr>
            <w:noProof/>
            <w:webHidden/>
          </w:rPr>
        </w:r>
        <w:r w:rsidR="00012F65">
          <w:rPr>
            <w:noProof/>
            <w:webHidden/>
          </w:rPr>
          <w:fldChar w:fldCharType="separate"/>
        </w:r>
        <w:r w:rsidR="00012F65">
          <w:rPr>
            <w:noProof/>
            <w:webHidden/>
          </w:rPr>
          <w:t>6</w:t>
        </w:r>
        <w:r w:rsidR="00012F65">
          <w:rPr>
            <w:noProof/>
            <w:webHidden/>
          </w:rPr>
          <w:fldChar w:fldCharType="end"/>
        </w:r>
      </w:hyperlink>
    </w:p>
    <w:p w14:paraId="482C3967" w14:textId="513EA195" w:rsidR="001B5874" w:rsidRDefault="00012F65" w:rsidP="003F1DB8">
      <w:pPr>
        <w:spacing w:line="360" w:lineRule="auto"/>
        <w:rPr>
          <w:szCs w:val="24"/>
        </w:rPr>
      </w:pPr>
      <w:r>
        <w:rPr>
          <w:szCs w:val="24"/>
        </w:rPr>
        <w:fldChar w:fldCharType="end"/>
      </w:r>
    </w:p>
    <w:p w14:paraId="44E4E355" w14:textId="210CB784" w:rsidR="001B5874" w:rsidRDefault="001B5874" w:rsidP="003F1DB8">
      <w:pPr>
        <w:spacing w:line="360" w:lineRule="auto"/>
        <w:rPr>
          <w:szCs w:val="24"/>
        </w:rPr>
      </w:pPr>
    </w:p>
    <w:p w14:paraId="4ED8DE2F" w14:textId="7ECBA9F1" w:rsidR="001B5874" w:rsidRDefault="001B5874" w:rsidP="003F1DB8">
      <w:pPr>
        <w:spacing w:line="360" w:lineRule="auto"/>
        <w:rPr>
          <w:szCs w:val="24"/>
        </w:rPr>
      </w:pPr>
    </w:p>
    <w:p w14:paraId="66439110" w14:textId="37353BE1" w:rsidR="001B5874" w:rsidRDefault="001B5874" w:rsidP="003F1DB8">
      <w:pPr>
        <w:spacing w:line="360" w:lineRule="auto"/>
        <w:rPr>
          <w:szCs w:val="24"/>
        </w:rPr>
      </w:pPr>
    </w:p>
    <w:p w14:paraId="18E658D7" w14:textId="77777777" w:rsidR="001B5874" w:rsidRPr="00E46929" w:rsidRDefault="001B5874" w:rsidP="003F1DB8">
      <w:pPr>
        <w:spacing w:line="360" w:lineRule="auto"/>
        <w:rPr>
          <w:szCs w:val="24"/>
        </w:rPr>
      </w:pPr>
    </w:p>
    <w:p w14:paraId="29CE9F5E" w14:textId="3E44902A" w:rsidR="007F329F" w:rsidRDefault="007F329F" w:rsidP="00E46929">
      <w:pPr>
        <w:pStyle w:val="Heading1"/>
        <w:numPr>
          <w:ilvl w:val="0"/>
          <w:numId w:val="15"/>
        </w:numPr>
      </w:pPr>
      <w:bookmarkStart w:id="0" w:name="_Toc79155245"/>
      <w:r>
        <w:lastRenderedPageBreak/>
        <w:t>Innledning</w:t>
      </w:r>
      <w:bookmarkEnd w:id="0"/>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Paragraph"/>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Paragraph"/>
        <w:numPr>
          <w:ilvl w:val="0"/>
          <w:numId w:val="5"/>
        </w:numPr>
        <w:spacing w:line="360" w:lineRule="auto"/>
        <w:rPr>
          <w:szCs w:val="24"/>
        </w:rPr>
      </w:pPr>
      <w:bookmarkStart w:id="1" w:name="_Hlk78541459"/>
      <w:r w:rsidRPr="007F329F">
        <w:rPr>
          <w:szCs w:val="24"/>
        </w:rPr>
        <w:t xml:space="preserve">Tverrfaglig samarbeid mellom instituttene </w:t>
      </w:r>
    </w:p>
    <w:bookmarkEnd w:id="1"/>
    <w:p w14:paraId="50653A69" w14:textId="2B77E0B3" w:rsidR="003F1DB8" w:rsidRPr="007F329F" w:rsidRDefault="003F1DB8" w:rsidP="003F1DB8">
      <w:pPr>
        <w:pStyle w:val="ListParagraph"/>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Quote"/>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1417208" w14:textId="77777777" w:rsidR="003830B1" w:rsidRPr="00EE213D" w:rsidRDefault="003830B1" w:rsidP="00C300A7">
      <w:pPr>
        <w:pStyle w:val="Quote"/>
        <w:ind w:left="0"/>
        <w:jc w:val="left"/>
      </w:pPr>
    </w:p>
    <w:p w14:paraId="744A5DE5" w14:textId="46C05434" w:rsidR="00EE213D" w:rsidRDefault="00DB7D19" w:rsidP="003830B1">
      <w:pPr>
        <w:pStyle w:val="Quote"/>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22BB0E86" w14:textId="77777777" w:rsidR="00C300A7" w:rsidRDefault="00C300A7" w:rsidP="003830B1">
      <w:pPr>
        <w:pStyle w:val="Quote"/>
      </w:pPr>
    </w:p>
    <w:p w14:paraId="4D57E922" w14:textId="037E637B" w:rsidR="00EE213D" w:rsidRDefault="00DB7D19" w:rsidP="003830B1">
      <w:pPr>
        <w:pStyle w:val="Quote"/>
      </w:pPr>
      <w:r>
        <w:t>"</w:t>
      </w:r>
      <w:r w:rsidR="00EE213D" w:rsidRPr="00EE213D">
        <w:t>Hovedmål to i OsloMets strategi (2018) er å være ledende i å ta i bruk ny teknologi</w:t>
      </w:r>
      <w:r>
        <w:t>"</w:t>
      </w:r>
    </w:p>
    <w:p w14:paraId="02059B10" w14:textId="77777777" w:rsidR="003830B1" w:rsidRPr="00EE213D" w:rsidRDefault="003830B1" w:rsidP="003830B1">
      <w:pPr>
        <w:pStyle w:val="Quote"/>
      </w:pPr>
    </w:p>
    <w:p w14:paraId="2CDD7E5C" w14:textId="77777777" w:rsidR="001F5E45" w:rsidRDefault="001F5E45">
      <w:pPr>
        <w:rPr>
          <w:rFonts w:asciiTheme="majorHAnsi" w:eastAsiaTheme="majorEastAsia" w:hAnsiTheme="majorHAnsi" w:cstheme="majorBidi"/>
          <w:color w:val="2F5496" w:themeColor="accent1" w:themeShade="BF"/>
          <w:sz w:val="32"/>
          <w:szCs w:val="32"/>
        </w:rPr>
      </w:pPr>
      <w:bookmarkStart w:id="2" w:name="_Toc79155246"/>
      <w:r>
        <w:br w:type="page"/>
      </w:r>
    </w:p>
    <w:p w14:paraId="51DDBC57" w14:textId="3CB95422" w:rsidR="007F329F" w:rsidRDefault="007F329F" w:rsidP="00E46929">
      <w:pPr>
        <w:pStyle w:val="Heading1"/>
        <w:numPr>
          <w:ilvl w:val="0"/>
          <w:numId w:val="15"/>
        </w:numPr>
      </w:pPr>
      <w:r>
        <w:lastRenderedPageBreak/>
        <w:t>Avvik fra opprinnelig plan</w:t>
      </w:r>
      <w:bookmarkEnd w:id="2"/>
    </w:p>
    <w:p w14:paraId="2A919169" w14:textId="50517E56" w:rsidR="007F329F" w:rsidRPr="007F329F" w:rsidRDefault="001F251F" w:rsidP="007F329F">
      <w:r>
        <w:t xml:space="preserve">Det har vært ulike årsaker til at opprinnelig plan ikke her overholdt. </w:t>
      </w:r>
    </w:p>
    <w:p w14:paraId="576C3819" w14:textId="6E558B00" w:rsidR="002C4118" w:rsidRDefault="002C4118" w:rsidP="002C4118">
      <w:pPr>
        <w:pStyle w:val="Caption"/>
        <w:keepNext/>
      </w:pPr>
      <w:bookmarkStart w:id="3" w:name="_Toc79155439"/>
      <w:bookmarkStart w:id="4" w:name="_Toc79407401"/>
      <w:r>
        <w:t xml:space="preserve">Tabell </w:t>
      </w:r>
      <w:r w:rsidR="00005B6B">
        <w:fldChar w:fldCharType="begin"/>
      </w:r>
      <w:r w:rsidR="00005B6B">
        <w:instrText xml:space="preserve"> SEQ Tabell \* ARABIC </w:instrText>
      </w:r>
      <w:r w:rsidR="00005B6B">
        <w:fldChar w:fldCharType="separate"/>
      </w:r>
      <w:r w:rsidR="00591116">
        <w:rPr>
          <w:noProof/>
        </w:rPr>
        <w:t>1</w:t>
      </w:r>
      <w:r w:rsidR="00005B6B">
        <w:rPr>
          <w:noProof/>
        </w:rPr>
        <w:fldChar w:fldCharType="end"/>
      </w:r>
      <w:r w:rsidR="00E35567">
        <w:rPr>
          <w:noProof/>
        </w:rPr>
        <w:t xml:space="preserve"> </w:t>
      </w:r>
      <w:r>
        <w:t>Milestones gjeldende Pilot 2 (hentet fra innsendt søknad til DIKU)</w:t>
      </w:r>
      <w:bookmarkEnd w:id="3"/>
      <w:bookmarkEnd w:id="4"/>
    </w:p>
    <w:tbl>
      <w:tblPr>
        <w:tblStyle w:val="TableGrid"/>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Evaluere gjennomføringen i vårsemesteret. Avklare hva som bør endres og implementere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Paragraph"/>
        <w:numPr>
          <w:ilvl w:val="0"/>
          <w:numId w:val="6"/>
        </w:numPr>
      </w:pPr>
      <w:r>
        <w:t>Emnet skal være et valgfag på 10stp</w:t>
      </w:r>
    </w:p>
    <w:p w14:paraId="1087E78C" w14:textId="465CEAC3" w:rsidR="003A55BF" w:rsidRDefault="003A55BF" w:rsidP="003A55BF">
      <w:pPr>
        <w:pStyle w:val="ListParagraph"/>
        <w:numPr>
          <w:ilvl w:val="0"/>
          <w:numId w:val="6"/>
        </w:numPr>
      </w:pPr>
      <w:r>
        <w:t>Emnet skal få innpass i studieplanen for byggingeniør og energi og miljø i bygg-ingeniør</w:t>
      </w:r>
    </w:p>
    <w:p w14:paraId="1CF7FEA4" w14:textId="48D78EA3" w:rsidR="004F32A0" w:rsidRDefault="00CB017C" w:rsidP="00CB017C">
      <w:pPr>
        <w:pStyle w:val="ListParagraph"/>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Paragraph"/>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Paragraph"/>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leGrid"/>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lastRenderedPageBreak/>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Evaluere gjennomføringen i vårsemesteret. Avklare hva som bør endres og implementere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0BAFA3EB" w14:textId="47C689A3" w:rsidR="007F329F" w:rsidRDefault="007F329F" w:rsidP="00E46929">
      <w:pPr>
        <w:pStyle w:val="Heading1"/>
        <w:numPr>
          <w:ilvl w:val="0"/>
          <w:numId w:val="15"/>
        </w:numPr>
      </w:pPr>
      <w:bookmarkStart w:id="5" w:name="_Toc79155247"/>
      <w:r>
        <w:t>Organisering av arbeidet</w:t>
      </w:r>
      <w:bookmarkEnd w:id="5"/>
    </w:p>
    <w:p w14:paraId="269B0A08" w14:textId="77777777" w:rsidR="00012F65" w:rsidRPr="00012F65" w:rsidRDefault="00012F65" w:rsidP="00012F65"/>
    <w:p w14:paraId="7FDE8784" w14:textId="77777777" w:rsidR="00012F65" w:rsidRDefault="00B66E39" w:rsidP="00012F65">
      <w:pPr>
        <w:keepNext/>
      </w:pPr>
      <w:commentRangeStart w:id="6"/>
      <w:commentRangeEnd w:id="6"/>
      <w:r>
        <w:rPr>
          <w:rStyle w:val="CommentReference"/>
        </w:rPr>
        <w:commentReference w:id="6"/>
      </w:r>
      <w:r w:rsidR="00012F65">
        <w:rPr>
          <w:noProof/>
        </w:rPr>
        <w:drawing>
          <wp:inline distT="0" distB="0" distL="0" distR="0" wp14:anchorId="75A1651F" wp14:editId="562E7AAA">
            <wp:extent cx="5760720" cy="172339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723390"/>
                    </a:xfrm>
                    <a:prstGeom prst="rect">
                      <a:avLst/>
                    </a:prstGeom>
                    <a:noFill/>
                    <a:ln>
                      <a:noFill/>
                    </a:ln>
                  </pic:spPr>
                </pic:pic>
              </a:graphicData>
            </a:graphic>
          </wp:inline>
        </w:drawing>
      </w:r>
    </w:p>
    <w:p w14:paraId="44AE379E" w14:textId="7A0C3731" w:rsidR="00DB7D19" w:rsidRDefault="00012F65" w:rsidP="00012F65">
      <w:pPr>
        <w:pStyle w:val="Caption"/>
      </w:pPr>
      <w:bookmarkStart w:id="7" w:name="_Toc79407379"/>
      <w:r>
        <w:t xml:space="preserve">Figur </w:t>
      </w:r>
      <w:fldSimple w:instr=" SEQ Figur \* ARABIC ">
        <w:r>
          <w:rPr>
            <w:noProof/>
          </w:rPr>
          <w:t>1</w:t>
        </w:r>
      </w:fldSimple>
      <w:r>
        <w:t xml:space="preserve"> Organisasjonskart</w:t>
      </w:r>
      <w:bookmarkEnd w:id="7"/>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5024BDB9" w:rsidR="00081AE5" w:rsidRDefault="00826081" w:rsidP="007F329F">
      <w:r>
        <w:t>Instituttråd</w:t>
      </w:r>
      <w:r w:rsidR="00081AE5">
        <w:t>: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0A001BE3" w:rsidR="00885B08" w:rsidRDefault="00885B08" w:rsidP="007F329F">
      <w:r>
        <w:t xml:space="preserve">Ekstern </w:t>
      </w:r>
      <w:r w:rsidR="00E30E19">
        <w:t>referansegruppe: Vidar</w:t>
      </w:r>
      <w:r w:rsidR="00B048F6">
        <w:t xml:space="preserve"> </w:t>
      </w:r>
      <w:proofErr w:type="spellStart"/>
      <w:r w:rsidR="00B048F6">
        <w:t>Luth</w:t>
      </w:r>
      <w:proofErr w:type="spellEnd"/>
      <w:r w:rsidR="00B048F6">
        <w:t xml:space="preserve"> Hansen (universitetslektor)</w:t>
      </w:r>
      <w:r w:rsidR="00012F65">
        <w:t xml:space="preserve">, Daniel Amin </w:t>
      </w:r>
      <w:proofErr w:type="spellStart"/>
      <w:r w:rsidR="00012F65">
        <w:t>Hadaddi</w:t>
      </w:r>
      <w:proofErr w:type="spellEnd"/>
      <w:r w:rsidR="00012F65">
        <w:t xml:space="preserve"> ( Prosjektleder)</w:t>
      </w:r>
    </w:p>
    <w:p w14:paraId="4A27A537" w14:textId="0F5DC885" w:rsidR="00885B08" w:rsidRDefault="00885B08" w:rsidP="007F329F"/>
    <w:p w14:paraId="465ECB8A" w14:textId="77777777" w:rsidR="002E70D0" w:rsidRDefault="00E46526" w:rsidP="002E70D0">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4AD0BA5C" w14:textId="45E5453F" w:rsidR="00E46526" w:rsidRDefault="002E70D0" w:rsidP="002E70D0">
      <w:pPr>
        <w:pStyle w:val="Caption"/>
      </w:pPr>
      <w:bookmarkStart w:id="8" w:name="_Toc79155308"/>
      <w:bookmarkStart w:id="9" w:name="_Toc79407380"/>
      <w:r>
        <w:t xml:space="preserve">Figur </w:t>
      </w:r>
      <w:r w:rsidR="00005B6B">
        <w:fldChar w:fldCharType="begin"/>
      </w:r>
      <w:r w:rsidR="00005B6B">
        <w:instrText xml:space="preserve"> SEQ F</w:instrText>
      </w:r>
      <w:r w:rsidR="00005B6B">
        <w:instrText xml:space="preserve">igur \* ARABIC </w:instrText>
      </w:r>
      <w:r w:rsidR="00005B6B">
        <w:fldChar w:fldCharType="separate"/>
      </w:r>
      <w:r w:rsidR="00012F65">
        <w:rPr>
          <w:noProof/>
        </w:rPr>
        <w:t>2</w:t>
      </w:r>
      <w:r w:rsidR="00005B6B">
        <w:rPr>
          <w:noProof/>
        </w:rPr>
        <w:fldChar w:fldCharType="end"/>
      </w:r>
      <w:r>
        <w:t xml:space="preserve"> Foreslått flytdiagram</w:t>
      </w:r>
      <w:bookmarkEnd w:id="8"/>
      <w:bookmarkEnd w:id="9"/>
    </w:p>
    <w:p w14:paraId="4FFF14D1" w14:textId="66F3AA62" w:rsidR="007F329F" w:rsidRPr="007F329F" w:rsidRDefault="007F329F" w:rsidP="00E46929">
      <w:pPr>
        <w:pStyle w:val="Heading1"/>
        <w:numPr>
          <w:ilvl w:val="0"/>
          <w:numId w:val="15"/>
        </w:numPr>
      </w:pPr>
      <w:bookmarkStart w:id="10" w:name="_Toc79155248"/>
      <w:r w:rsidRPr="007F329F">
        <w:t>Status quo i studieplan bachelorprogram bygg og</w:t>
      </w:r>
      <w:r>
        <w:t xml:space="preserve"> energiteknikk</w:t>
      </w:r>
      <w:bookmarkEnd w:id="10"/>
      <w:r>
        <w:t xml:space="preserve">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Paragraph"/>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Paragraph"/>
        <w:numPr>
          <w:ilvl w:val="0"/>
          <w:numId w:val="7"/>
        </w:numPr>
        <w:rPr>
          <w:szCs w:val="24"/>
        </w:rPr>
      </w:pPr>
      <w:r>
        <w:rPr>
          <w:szCs w:val="24"/>
        </w:rPr>
        <w:t xml:space="preserve">Kartlegge emner som fokuserer på </w:t>
      </w:r>
      <w:r w:rsidR="007669AA">
        <w:rPr>
          <w:szCs w:val="24"/>
        </w:rPr>
        <w:t>samarbeid, tverrfaglig samhandling og digitalisering</w:t>
      </w:r>
    </w:p>
    <w:p w14:paraId="77CD2109" w14:textId="5305D1FC" w:rsidR="00FB0699" w:rsidRDefault="00AF71C1" w:rsidP="001B5874">
      <w:pPr>
        <w:pStyle w:val="Heading3"/>
        <w:numPr>
          <w:ilvl w:val="1"/>
          <w:numId w:val="15"/>
        </w:numPr>
      </w:pPr>
      <w:bookmarkStart w:id="11" w:name="_Toc79155249"/>
      <w:r>
        <w:t>Kort om bachelorprogrammet</w:t>
      </w:r>
      <w:bookmarkEnd w:id="11"/>
    </w:p>
    <w:p w14:paraId="5572BCAA" w14:textId="15D73AA8" w:rsidR="00C24675" w:rsidRDefault="000F7D0E" w:rsidP="00C24675">
      <w:r>
        <w:rPr>
          <w:szCs w:val="24"/>
        </w:rPr>
        <w:t xml:space="preserve">Totalt over både Byggingeniør og </w:t>
      </w:r>
      <w:r w:rsidRPr="001573B6">
        <w:rPr>
          <w:szCs w:val="24"/>
        </w:rPr>
        <w:t>Energi og miljø i bygg – ingeniør</w:t>
      </w:r>
      <w:r>
        <w:rPr>
          <w:szCs w:val="24"/>
        </w:rPr>
        <w:t xml:space="preserve"> finnes det 42 emner med unik emnekode. Dette inkluderer både obligatoriske og valgfrie emner.</w:t>
      </w:r>
      <w:r w:rsidR="00C24675">
        <w:t xml:space="preserve"> </w:t>
      </w:r>
      <w:r>
        <w:t>Av disse 42 emnene så er 8 av disse valgfrie; 2 eksklusivt til bygg, 2 til energiteknikk og 4 som</w:t>
      </w:r>
      <w:r w:rsidR="00BD1009">
        <w:t xml:space="preserve"> er felles valgfag</w:t>
      </w:r>
      <w:r>
        <w:t xml:space="preserve">. </w:t>
      </w:r>
      <w:r w:rsidR="00EB7CC2">
        <w:t>Byggingeniør inneholder 2 retninger som man kan velge: konstruksjonsteknikk og teknisk planlegging. Blant disse retningene så er det ett fag som er obligatorisk for teknisk planlegging og valgfritt for konstruksjonsteknikk.</w:t>
      </w:r>
      <w:r w:rsidR="005F70AC">
        <w:t xml:space="preserve"> </w:t>
      </w:r>
      <w:r w:rsidR="003C2C26">
        <w:t>Da 33</w:t>
      </w:r>
      <w:r w:rsidR="005F70AC">
        <w:t xml:space="preserve"> obligatoriske fag over disse to studieretningene. 2 av disse er felles for bygg og energiteknikk. 14 fag i energiteknikk og 17 i bygg. Blant disse 17 så er 3 eksklusive til konstruksjonsteknikk og 2 eksklusive for teknisk planlegging</w:t>
      </w:r>
    </w:p>
    <w:p w14:paraId="3A20ACC9" w14:textId="178F6A99" w:rsidR="00C24675" w:rsidRDefault="00C24675" w:rsidP="00C24675"/>
    <w:p w14:paraId="7222E33F" w14:textId="0E2D72A0" w:rsidR="00C24675" w:rsidRPr="00C24675" w:rsidRDefault="00AF71C1" w:rsidP="00E46929">
      <w:pPr>
        <w:pStyle w:val="Heading1"/>
        <w:numPr>
          <w:ilvl w:val="0"/>
          <w:numId w:val="15"/>
        </w:numPr>
      </w:pPr>
      <w:bookmarkStart w:id="12" w:name="_Toc79155250"/>
      <w:r>
        <w:t>Investigering av studieplan og emner</w:t>
      </w:r>
      <w:bookmarkEnd w:id="12"/>
    </w:p>
    <w:p w14:paraId="1EC85747" w14:textId="7274D525" w:rsidR="00FB0699" w:rsidRDefault="002B6F8F" w:rsidP="00FB0699">
      <w:pPr>
        <w:rPr>
          <w:szCs w:val="24"/>
        </w:rPr>
      </w:pPr>
      <w:r>
        <w:rPr>
          <w:szCs w:val="24"/>
        </w:rPr>
        <w:t xml:space="preserve">Det ble utviklet en </w:t>
      </w:r>
      <w:r w:rsidR="00B17159">
        <w:rPr>
          <w:szCs w:val="24"/>
        </w:rPr>
        <w:t>programvare for gjennomgangen</w:t>
      </w:r>
      <w:r>
        <w:rPr>
          <w:szCs w:val="24"/>
        </w:rPr>
        <w:t xml:space="preserve"> av eksisterende studieplaner</w:t>
      </w:r>
      <w:r w:rsidR="00B17159">
        <w:rPr>
          <w:szCs w:val="24"/>
        </w:rPr>
        <w:t xml:space="preserve">. </w:t>
      </w:r>
      <w:r w:rsidR="008D3F6D">
        <w:rPr>
          <w:szCs w:val="24"/>
        </w:rPr>
        <w:t>Programvaren</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5E4C76A8" w:rsidR="00F130BF" w:rsidRDefault="00F130BF" w:rsidP="00FB0699">
      <w:pPr>
        <w:rPr>
          <w:szCs w:val="24"/>
        </w:rPr>
      </w:pPr>
    </w:p>
    <w:p w14:paraId="3A26D657" w14:textId="77777777" w:rsidR="008576DE" w:rsidRDefault="008576DE" w:rsidP="00591116">
      <w:pPr>
        <w:pStyle w:val="Caption"/>
        <w:keepNext/>
      </w:pPr>
    </w:p>
    <w:p w14:paraId="5F464E2E" w14:textId="767D25FA" w:rsidR="00591116" w:rsidRDefault="00591116" w:rsidP="00591116">
      <w:pPr>
        <w:pStyle w:val="Caption"/>
        <w:keepNext/>
      </w:pPr>
      <w:bookmarkStart w:id="13" w:name="_Toc79155440"/>
      <w:bookmarkStart w:id="14" w:name="_Toc79407402"/>
      <w:r>
        <w:t xml:space="preserve">Tabell </w:t>
      </w:r>
      <w:r w:rsidR="00005B6B">
        <w:fldChar w:fldCharType="begin"/>
      </w:r>
      <w:r w:rsidR="00005B6B">
        <w:instrText xml:space="preserve"> SEQ Tabell \* ARABIC </w:instrText>
      </w:r>
      <w:r w:rsidR="00005B6B">
        <w:fldChar w:fldCharType="separate"/>
      </w:r>
      <w:r>
        <w:rPr>
          <w:noProof/>
        </w:rPr>
        <w:t>2</w:t>
      </w:r>
      <w:r w:rsidR="00005B6B">
        <w:rPr>
          <w:noProof/>
        </w:rPr>
        <w:fldChar w:fldCharType="end"/>
      </w:r>
      <w:r>
        <w:t xml:space="preserve"> Søkebegreper</w:t>
      </w:r>
      <w:bookmarkEnd w:id="13"/>
      <w:bookmarkEnd w:id="14"/>
    </w:p>
    <w:tbl>
      <w:tblPr>
        <w:tblStyle w:val="TableGrid"/>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672A5F2F" w:rsidR="00BF3681" w:rsidRDefault="00591116" w:rsidP="007200C9">
            <w:pPr>
              <w:pStyle w:val="Quote"/>
              <w:ind w:left="0"/>
            </w:pPr>
            <w:r w:rsidRPr="00A45FED">
              <w:t>[</w:t>
            </w:r>
            <w:r>
              <w:t>virtuell</w:t>
            </w:r>
            <w:r w:rsidR="00F130BF" w:rsidRPr="00A45FED">
              <w:t>, VR, AR, XR,</w:t>
            </w:r>
            <w:r w:rsidR="003830B1">
              <w:t xml:space="preserve"> </w:t>
            </w:r>
            <w:proofErr w:type="spellStart"/>
            <w:r w:rsidR="00F130BF" w:rsidRPr="00A45FED">
              <w:t>hololens</w:t>
            </w:r>
            <w:proofErr w:type="spellEnd"/>
            <w:r w:rsidR="00F130BF" w:rsidRPr="00A45FED">
              <w:t>,</w:t>
            </w:r>
            <w:r w:rsidR="003830B1">
              <w:t xml:space="preserve"> </w:t>
            </w:r>
            <w:proofErr w:type="spellStart"/>
            <w:r w:rsidR="00F130BF" w:rsidRPr="00A45FED">
              <w:t>big</w:t>
            </w:r>
            <w:proofErr w:type="spellEnd"/>
            <w:r w:rsidR="00F130BF">
              <w:t xml:space="preserve"> </w:t>
            </w:r>
            <w:proofErr w:type="spellStart"/>
            <w:r w:rsidR="00F130BF" w:rsidRPr="00A45FED">
              <w:t>room</w:t>
            </w:r>
            <w:proofErr w:type="spellEnd"/>
            <w:r w:rsidR="00F130BF" w:rsidRPr="00A45FED">
              <w:t>,</w:t>
            </w:r>
            <w:r w:rsidR="003830B1">
              <w:t xml:space="preserve"> </w:t>
            </w:r>
            <w:proofErr w:type="spellStart"/>
            <w:r w:rsidR="00F130BF" w:rsidRPr="00A45FED">
              <w:t>revit</w:t>
            </w:r>
            <w:proofErr w:type="spellEnd"/>
            <w:r w:rsidR="00F130BF" w:rsidRPr="00A45FED">
              <w:t>,</w:t>
            </w:r>
            <w:r w:rsidR="003830B1">
              <w:t xml:space="preserve"> </w:t>
            </w:r>
            <w:r w:rsidR="00F130BF" w:rsidRPr="00A45FED">
              <w:t>programvare,</w:t>
            </w:r>
            <w:r w:rsidR="003830B1">
              <w:t xml:space="preserve"> </w:t>
            </w:r>
            <w:proofErr w:type="spellStart"/>
            <w:r w:rsidR="00F130BF" w:rsidRPr="00A45FED">
              <w:t>trimble</w:t>
            </w:r>
            <w:proofErr w:type="spellEnd"/>
            <w:r w:rsidR="00F130BF" w:rsidRPr="00A45FED">
              <w:t>,</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 xml:space="preserve">kunstig intelligens, ICE, </w:t>
            </w:r>
            <w:proofErr w:type="spellStart"/>
            <w:r w:rsidR="00F130BF" w:rsidRPr="00A45FED">
              <w:t>VDC,samtidig</w:t>
            </w:r>
            <w:proofErr w:type="spellEnd"/>
            <w:r w:rsidR="00F130BF" w:rsidRPr="00A45FED">
              <w:t xml:space="preserve"> prosjektering, IPD,</w:t>
            </w:r>
            <w:r w:rsidR="003830B1">
              <w:t xml:space="preserve"> </w:t>
            </w:r>
            <w:proofErr w:type="spellStart"/>
            <w:r w:rsidR="00F130BF" w:rsidRPr="00A45FED">
              <w:t>lean</w:t>
            </w:r>
            <w:proofErr w:type="spellEnd"/>
            <w:r w:rsidR="00F130BF" w:rsidRPr="00A45FED">
              <w:t>,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proofErr w:type="spellStart"/>
            <w:r w:rsidR="00F130BF" w:rsidRPr="00A45FED">
              <w:t>programm</w:t>
            </w:r>
            <w:proofErr w:type="spellEnd"/>
            <w:r w:rsidR="00F130BF" w:rsidRPr="00A45FED">
              <w:t>,</w:t>
            </w:r>
            <w:r w:rsidR="003830B1">
              <w:t xml:space="preserve"> </w:t>
            </w:r>
            <w:r w:rsidR="00F130BF" w:rsidRPr="00A45FED">
              <w:t>script]</w:t>
            </w:r>
          </w:p>
          <w:p w14:paraId="2348B4B3" w14:textId="353D6827" w:rsidR="00F130BF" w:rsidRDefault="00F130BF" w:rsidP="007200C9">
            <w:pPr>
              <w:pStyle w:val="Quote"/>
              <w:ind w:left="0"/>
            </w:pPr>
          </w:p>
        </w:tc>
      </w:tr>
    </w:tbl>
    <w:p w14:paraId="3916028B" w14:textId="75068595" w:rsidR="00F130BF" w:rsidRDefault="00F130BF" w:rsidP="00BF3681"/>
    <w:p w14:paraId="1BA1F2ED" w14:textId="78EB0F58" w:rsidR="0068169F" w:rsidRDefault="00FD7BEC" w:rsidP="00BF3681">
      <w:r>
        <w:t xml:space="preserve">Førsteinntrykket </w:t>
      </w:r>
      <w:r w:rsidR="009F0593">
        <w:t xml:space="preserve">fra </w:t>
      </w:r>
      <w:r w:rsidR="0033429E">
        <w:t>søke</w:t>
      </w:r>
      <w:r w:rsidR="009F0593">
        <w:t xml:space="preserve">resultatet er nedslående. </w:t>
      </w:r>
      <w:r w:rsidR="00AF5B3C">
        <w:fldChar w:fldCharType="begin"/>
      </w:r>
      <w:r w:rsidR="00AF5B3C">
        <w:instrText xml:space="preserve"> REF _Ref79147090 \h </w:instrText>
      </w:r>
      <w:r w:rsidR="00AF5B3C">
        <w:fldChar w:fldCharType="separate"/>
      </w:r>
      <w:r w:rsidR="00AF5B3C">
        <w:t xml:space="preserve">Figur </w:t>
      </w:r>
      <w:r w:rsidR="00AF5B3C">
        <w:rPr>
          <w:noProof/>
        </w:rPr>
        <w:t>2</w:t>
      </w:r>
      <w:r w:rsidR="00AF5B3C">
        <w:fldChar w:fldCharType="end"/>
      </w:r>
      <w:r w:rsidR="00AF5B3C">
        <w:t xml:space="preserve"> </w:t>
      </w:r>
      <w:r w:rsidR="0033429E">
        <w:t xml:space="preserve">viser </w:t>
      </w:r>
      <w:r w:rsidR="001C1630">
        <w:t xml:space="preserve">antall emner </w:t>
      </w:r>
      <w:r w:rsidR="00591116">
        <w:t>som inneholder søkebegrepene i læringsutbyttet, enten kunnskap, ferdigheter eller generell kompetanse.</w:t>
      </w:r>
    </w:p>
    <w:p w14:paraId="4E4DD8C6" w14:textId="77777777" w:rsidR="00AF5B3C" w:rsidRDefault="00912821" w:rsidP="00AF5B3C">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58DC80" w14:textId="72E77442" w:rsidR="00912821" w:rsidRDefault="00AF5B3C" w:rsidP="00AF5B3C">
      <w:pPr>
        <w:pStyle w:val="Caption"/>
      </w:pPr>
      <w:bookmarkStart w:id="15" w:name="_Ref79147090"/>
      <w:bookmarkStart w:id="16" w:name="_Toc79155309"/>
      <w:bookmarkStart w:id="17" w:name="_Toc79407381"/>
      <w:r>
        <w:t xml:space="preserve">Figur </w:t>
      </w:r>
      <w:r w:rsidR="00005B6B">
        <w:fldChar w:fldCharType="begin"/>
      </w:r>
      <w:r w:rsidR="00005B6B">
        <w:instrText xml:space="preserve"> SEQ Figur \* ARABIC </w:instrText>
      </w:r>
      <w:r w:rsidR="00005B6B">
        <w:fldChar w:fldCharType="separate"/>
      </w:r>
      <w:r w:rsidR="00012F65">
        <w:rPr>
          <w:noProof/>
        </w:rPr>
        <w:t>3</w:t>
      </w:r>
      <w:r w:rsidR="00005B6B">
        <w:rPr>
          <w:noProof/>
        </w:rPr>
        <w:fldChar w:fldCharType="end"/>
      </w:r>
      <w:r>
        <w:t xml:space="preserve"> Diagrammet viser antall fag søkebegrepet er nevnt i læringsutbyttet</w:t>
      </w:r>
      <w:bookmarkEnd w:id="15"/>
      <w:bookmarkEnd w:id="16"/>
      <w:bookmarkEnd w:id="17"/>
    </w:p>
    <w:p w14:paraId="75797340" w14:textId="16FF5CBA" w:rsidR="003D33DE" w:rsidRDefault="0000361B" w:rsidP="00BF3681">
      <w:r w:rsidRPr="000D64B0">
        <w:rPr>
          <w:noProof/>
          <w:szCs w:val="24"/>
        </w:rPr>
        <w:lastRenderedPageBreak/>
        <mc:AlternateContent>
          <mc:Choice Requires="wps">
            <w:drawing>
              <wp:anchor distT="45720" distB="45720" distL="114300" distR="114300" simplePos="0" relativeHeight="251659264" behindDoc="0" locked="0" layoutInCell="1" allowOverlap="1" wp14:anchorId="66F23B62" wp14:editId="0B10A138">
                <wp:simplePos x="0" y="0"/>
                <wp:positionH relativeFrom="margin">
                  <wp:posOffset>3450896</wp:posOffset>
                </wp:positionH>
                <wp:positionV relativeFrom="paragraph">
                  <wp:posOffset>14430</wp:posOffset>
                </wp:positionV>
                <wp:extent cx="2911475" cy="5170805"/>
                <wp:effectExtent l="0" t="0" r="2222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5170805"/>
                        </a:xfrm>
                        <a:prstGeom prst="rect">
                          <a:avLst/>
                        </a:prstGeom>
                        <a:solidFill>
                          <a:srgbClr val="FFFFFF"/>
                        </a:solidFill>
                        <a:ln w="9525">
                          <a:solidFill>
                            <a:srgbClr val="000000"/>
                          </a:solidFill>
                          <a:miter lim="800000"/>
                          <a:headEnd/>
                          <a:tailEnd/>
                        </a:ln>
                      </wps:spPr>
                      <wps:txb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CommentReferenc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CommentReference"/>
                              </w:rPr>
                              <w:annotationRef/>
                            </w:r>
                          </w:p>
                          <w:p w14:paraId="64997B42" w14:textId="77777777" w:rsidR="0000361B" w:rsidRPr="000D64B0" w:rsidRDefault="0000361B" w:rsidP="00003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23B62" id="_x0000_t202" coordsize="21600,21600" o:spt="202" path="m,l,21600r21600,l21600,xe">
                <v:stroke joinstyle="miter"/>
                <v:path gradientshapeok="t" o:connecttype="rect"/>
              </v:shapetype>
              <v:shape id="Tekstboks 2" o:spid="_x0000_s1026" type="#_x0000_t202" style="position:absolute;margin-left:271.7pt;margin-top:1.15pt;width:229.25pt;height:4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">
                <v:textbo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CommentReferenc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CommentReference"/>
                        </w:rPr>
                        <w:annotationRef/>
                      </w:r>
                    </w:p>
                    <w:p w14:paraId="64997B42" w14:textId="77777777" w:rsidR="0000361B" w:rsidRPr="000D64B0" w:rsidRDefault="0000361B" w:rsidP="0000361B"/>
                  </w:txbxContent>
                </v:textbox>
                <w10:wrap type="square" anchorx="margin"/>
              </v:shape>
            </w:pict>
          </mc:Fallback>
        </mc:AlternateContent>
      </w:r>
      <w:r w:rsidR="00B05FDF">
        <w:t xml:space="preserve">Det betyr da at det kun er </w:t>
      </w:r>
      <w:r w:rsidR="0020786A">
        <w:t>4 emner i hele bachelorprogrammet som gir læringsutbytte innen 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76F246F7" w14:textId="0C189FEF" w:rsidR="00434FDD" w:rsidRDefault="00434FDD" w:rsidP="00BF3681">
      <w:pPr>
        <w:rPr>
          <w:szCs w:val="24"/>
        </w:rPr>
      </w:pPr>
    </w:p>
    <w:p w14:paraId="7D6FF75F" w14:textId="488989E4" w:rsidR="003D33DE" w:rsidRPr="00122285" w:rsidRDefault="00434FDD" w:rsidP="00BF3681">
      <w:pPr>
        <w:rPr>
          <w:b/>
          <w:bCs/>
        </w:rPr>
      </w:pPr>
      <w:r w:rsidRPr="00122285">
        <w:rPr>
          <w:b/>
          <w:bCs/>
        </w:rPr>
        <w:t xml:space="preserve"> En kort oppsummering </w:t>
      </w:r>
      <w:r w:rsidR="006945A3" w:rsidRPr="00122285">
        <w:rPr>
          <w:b/>
          <w:bCs/>
        </w:rPr>
        <w:t>fra resultat:</w:t>
      </w:r>
    </w:p>
    <w:p w14:paraId="286A7C6A" w14:textId="77777777" w:rsidR="00430BE7" w:rsidRDefault="006945A3" w:rsidP="00BF3681">
      <w:r>
        <w:t>Programvare:</w:t>
      </w:r>
    </w:p>
    <w:p w14:paraId="5F7BD188" w14:textId="3EB1071B" w:rsidR="006945A3" w:rsidRDefault="007854FB" w:rsidP="00430BE7">
      <w:pPr>
        <w:ind w:left="708"/>
      </w:pPr>
      <w:r>
        <w:t xml:space="preserve">Her er det kun treff på læringsutbytte – </w:t>
      </w:r>
      <w:r w:rsidR="00430BE7">
        <w:t>ferdigheter</w:t>
      </w:r>
      <w:r>
        <w:t xml:space="preserve">. </w:t>
      </w:r>
      <w:r w:rsidR="00430BE7">
        <w:t xml:space="preserve">Studentene kan bruke ulike programvarer til å løse utfordringer. </w:t>
      </w:r>
    </w:p>
    <w:p w14:paraId="06910C04" w14:textId="0E5D08C8" w:rsidR="006945A3" w:rsidRDefault="006945A3" w:rsidP="00BF3681">
      <w:r>
        <w:t>BIM:</w:t>
      </w:r>
    </w:p>
    <w:p w14:paraId="2226957C" w14:textId="7C28EB08" w:rsidR="00430BE7" w:rsidRDefault="005D4BA4" w:rsidP="00D63C71">
      <w:pPr>
        <w:ind w:left="708"/>
      </w:pPr>
      <w:r>
        <w:t xml:space="preserve">Utdanningen </w:t>
      </w:r>
      <w:r w:rsidR="003949AD">
        <w:t xml:space="preserve">gir læringsutbytte innen kunnskap og ferdigheter ved bruk av BIM. </w:t>
      </w:r>
      <w:r w:rsidR="00D63C71">
        <w:t xml:space="preserve">Det er fokus på modellering/tegning og håndtere informasjonen i BIM-modellen. </w:t>
      </w:r>
    </w:p>
    <w:p w14:paraId="54FBB8D6" w14:textId="48CD8B84" w:rsidR="006945A3" w:rsidRDefault="006945A3" w:rsidP="00BF3681">
      <w:r>
        <w:t>Digital:</w:t>
      </w:r>
    </w:p>
    <w:p w14:paraId="106E194D" w14:textId="03129F6E" w:rsidR="00D63C71" w:rsidRDefault="006E1BC6" w:rsidP="0016663D">
      <w:pPr>
        <w:ind w:left="708"/>
      </w:pPr>
      <w:r>
        <w:t xml:space="preserve">Studentene </w:t>
      </w:r>
      <w:r w:rsidR="00374068">
        <w:t xml:space="preserve">utarbeider seg generell kompetanse innen ulike digitale verktøy. </w:t>
      </w:r>
      <w:r w:rsidR="00E142AD">
        <w:t xml:space="preserve">Studenten vet også hvilke digitale verktøy som skal benyttes til å løse de ulike utfordringene. Når det gjelder kunnskapsutbytte, vil studentene kunne </w:t>
      </w:r>
      <w:r w:rsidR="00042E24">
        <w:t>kjenne</w:t>
      </w:r>
      <w:r w:rsidR="00B378B8">
        <w:t xml:space="preserve"> samfunns</w:t>
      </w:r>
      <w:r w:rsidR="0016663D">
        <w:t>økonomiske konsekvenser</w:t>
      </w:r>
      <w:r w:rsidR="00B378B8">
        <w:t xml:space="preserve"> av teknologi</w:t>
      </w:r>
      <w:r w:rsidR="0016663D">
        <w:t xml:space="preserve">sk utvikling. Fagspesifikt vil de kjenne til </w:t>
      </w:r>
      <w:r w:rsidR="0068326B">
        <w:t>ulike digitale prosjektstyringsverktø</w:t>
      </w:r>
      <w:r w:rsidR="0016663D">
        <w:t>y.</w:t>
      </w:r>
    </w:p>
    <w:p w14:paraId="6595D9DC" w14:textId="63977405" w:rsidR="006945A3" w:rsidRDefault="006945A3" w:rsidP="00BF3681">
      <w:r>
        <w:t xml:space="preserve">Modell: </w:t>
      </w:r>
    </w:p>
    <w:p w14:paraId="444AC273" w14:textId="16EEDC11" w:rsidR="0016663D" w:rsidRDefault="00CC2838" w:rsidP="00B90E5A">
      <w:pPr>
        <w:ind w:left="708"/>
      </w:pPr>
      <w:r>
        <w:t xml:space="preserve">Modell er et vidt begrep, som omfatter mye og som kan benyttes i flere sammenhenger. Resultatet </w:t>
      </w:r>
      <w:r w:rsidR="0006495F">
        <w:t>viser både naturvitenskapelige fag, slik som kjemi og matte, samt</w:t>
      </w:r>
      <w:r w:rsidR="00547138">
        <w:t xml:space="preserve"> spesifikke fag for ingeniørutdanningen. </w:t>
      </w:r>
      <w:r w:rsidR="00220304">
        <w:t xml:space="preserve">Studentene har kunnskap om hvordan modellgrunnlag kan bli benyttet i videre arbeid, f.eks. i veiplanlegging og </w:t>
      </w:r>
      <w:r w:rsidR="002D47E9">
        <w:t xml:space="preserve">i beregningsmodeller for trekonstruksjoner. </w:t>
      </w:r>
      <w:r w:rsidR="00B8635C">
        <w:t>I BYFE</w:t>
      </w:r>
      <w:r w:rsidR="00797E07">
        <w:t xml:space="preserve">1201 Byggfaglig innføring skal studenten kunne ha generell kompetanse om ulike profesjoners rolle og tolke 2/3D-modeller. </w:t>
      </w:r>
    </w:p>
    <w:p w14:paraId="12940CCD" w14:textId="647D26B5" w:rsidR="006945A3" w:rsidRDefault="006945A3" w:rsidP="00BF3681">
      <w:r>
        <w:t>Samarbeid:</w:t>
      </w:r>
    </w:p>
    <w:p w14:paraId="3042D6E1" w14:textId="112406BE" w:rsidR="00797E07" w:rsidRDefault="00077CA6" w:rsidP="00B90E5A">
      <w:pPr>
        <w:ind w:left="708"/>
      </w:pPr>
      <w:r>
        <w:t xml:space="preserve">Det er fagene BYFE1201 Byggfaglig innføring og BYPE2700 Prosjektstyring som i det hele tatt nevner samarbeid i læringsutbyttet. </w:t>
      </w:r>
      <w:r w:rsidR="00A32FD5">
        <w:t xml:space="preserve">Studentene skal ha ferdighetene til å jobbe i gruppe. De skal ha generell </w:t>
      </w:r>
      <w:r w:rsidR="00714E3D">
        <w:t>kompetanse</w:t>
      </w:r>
      <w:r w:rsidR="000F3D15">
        <w:t xml:space="preserve"> </w:t>
      </w:r>
      <w:r w:rsidR="008E4B0A">
        <w:t>for å kunne</w:t>
      </w:r>
      <w:r w:rsidR="00714E3D">
        <w:t xml:space="preserve"> lykkes med</w:t>
      </w:r>
      <w:r w:rsidR="008E4B0A">
        <w:t xml:space="preserve"> samarbeid </w:t>
      </w:r>
      <w:r w:rsidR="00714E3D">
        <w:t xml:space="preserve">og tverrfaglighet </w:t>
      </w:r>
      <w:r w:rsidR="008E4B0A">
        <w:t>i prosjektkontekst</w:t>
      </w:r>
      <w:r w:rsidR="00714E3D">
        <w:t xml:space="preserve">. </w:t>
      </w:r>
      <w:r w:rsidR="008E4B0A">
        <w:t xml:space="preserve"> </w:t>
      </w:r>
      <w:r w:rsidR="005C0364">
        <w:t>Studentene skal ha kunnskap om samarbeidsmodeller i ulike kontrak</w:t>
      </w:r>
      <w:r w:rsidR="00B90E5A">
        <w:t>t</w:t>
      </w:r>
      <w:r w:rsidR="005C0364">
        <w:t>s</w:t>
      </w:r>
      <w:r w:rsidR="00B90E5A">
        <w:t xml:space="preserve"> – og prosjektleveringsformer </w:t>
      </w:r>
    </w:p>
    <w:p w14:paraId="1425990C" w14:textId="66413A64" w:rsidR="006945A3" w:rsidRDefault="006945A3" w:rsidP="00BF3681">
      <w:r>
        <w:t>Tverrfaglig:</w:t>
      </w:r>
    </w:p>
    <w:p w14:paraId="1FF453E9" w14:textId="66A24934" w:rsidR="00B90E5A" w:rsidRDefault="0001200E" w:rsidP="001F5E45">
      <w:pPr>
        <w:ind w:left="708"/>
      </w:pPr>
      <w:r>
        <w:lastRenderedPageBreak/>
        <w:t>Treffene på tverrfaglig</w:t>
      </w:r>
      <w:r>
        <w:rPr>
          <w:rStyle w:val="FootnoteReference"/>
        </w:rPr>
        <w:footnoteReference w:id="1"/>
      </w:r>
      <w:r>
        <w:t xml:space="preserve"> </w:t>
      </w:r>
      <w:r w:rsidR="00144C3A">
        <w:t xml:space="preserve">ligner veldig på resultatet </w:t>
      </w:r>
      <w:r w:rsidR="00C3334A">
        <w:t>for</w:t>
      </w:r>
      <w:r>
        <w:t xml:space="preserve"> samarbeid</w:t>
      </w:r>
      <w:r>
        <w:rPr>
          <w:rStyle w:val="FootnoteReference"/>
        </w:rPr>
        <w:footnoteReference w:id="2"/>
      </w:r>
      <w:r>
        <w:t xml:space="preserve">. </w:t>
      </w:r>
      <w:r w:rsidR="00144C3A">
        <w:t xml:space="preserve">Derimot </w:t>
      </w:r>
      <w:r w:rsidR="00C3334A">
        <w:t xml:space="preserve">fordres det mer på generell kompetanse, og spesielt </w:t>
      </w:r>
      <w:r w:rsidR="00546873">
        <w:t>det å jobbe tverrfaglig og forstå ulike interessenter i</w:t>
      </w:r>
      <w:r w:rsidR="007971E6">
        <w:t xml:space="preserve"> forskjellige prosesser. </w:t>
      </w:r>
    </w:p>
    <w:p w14:paraId="1000FEE7" w14:textId="5C9E0F74" w:rsidR="006945A3" w:rsidRDefault="006945A3" w:rsidP="00BF3681">
      <w:r>
        <w:t>Teknologi:</w:t>
      </w:r>
    </w:p>
    <w:p w14:paraId="36C3B49A" w14:textId="1CD4426C" w:rsidR="007971E6" w:rsidRDefault="007971E6" w:rsidP="0099284F">
      <w:pPr>
        <w:ind w:left="708"/>
      </w:pPr>
      <w:r>
        <w:t xml:space="preserve">Teknologi er også et vidt begrep som kan benyttes i flere sammenhenger. I </w:t>
      </w:r>
      <w:r w:rsidR="009320A7">
        <w:t xml:space="preserve">løpet av utdanningen skal studentene ha generell kompetanse til å bidra i å utvikle ny teknologi. Samtidig skal de kunne </w:t>
      </w:r>
      <w:r w:rsidR="0021274E">
        <w:t xml:space="preserve">beherske bruken av teknologi. Studentene skal også kunne beskrive teknologisk utvikling, både historisk og </w:t>
      </w:r>
      <w:r w:rsidR="003D6386">
        <w:t xml:space="preserve">i nåtiden. </w:t>
      </w:r>
    </w:p>
    <w:p w14:paraId="6DEF1AD5" w14:textId="349E07F4" w:rsidR="0099284F" w:rsidRDefault="002A3E4B" w:rsidP="0099284F">
      <w:proofErr w:type="spellStart"/>
      <w:r>
        <w:t>Porgramm</w:t>
      </w:r>
      <w:proofErr w:type="spellEnd"/>
      <w:r>
        <w:t xml:space="preserve">: </w:t>
      </w:r>
    </w:p>
    <w:p w14:paraId="52FA75CA" w14:textId="30862FA4" w:rsidR="0099284F" w:rsidRDefault="00746A2F" w:rsidP="00E46929">
      <w:pPr>
        <w:ind w:left="708"/>
      </w:pPr>
      <w:r>
        <w:t>Søkeordet ‘</w:t>
      </w:r>
      <w:proofErr w:type="spellStart"/>
      <w:r>
        <w:t>programm</w:t>
      </w:r>
      <w:proofErr w:type="spellEnd"/>
      <w:r>
        <w:t xml:space="preserve">’ fungerer mer som et samlebegrep </w:t>
      </w:r>
      <w:r w:rsidR="00C951FC">
        <w:t>eksempelvis</w:t>
      </w:r>
      <w:r w:rsidR="001F2366">
        <w:t xml:space="preserve"> for</w:t>
      </w:r>
      <w:r>
        <w:t xml:space="preserve"> ‘programmering’ og ‘programmere’.</w:t>
      </w:r>
      <w:r w:rsidR="00C951FC">
        <w:t xml:space="preserve"> Studentene skal ha kunnskap om programmering i MATLAB og </w:t>
      </w:r>
      <w:r w:rsidR="00A72947">
        <w:t xml:space="preserve">andre programvarer. Studentene skal ha grunnleggende ferdigheter innen programmering, samt bruk av </w:t>
      </w:r>
      <w:r w:rsidR="00FF3738">
        <w:t>modelleringsprogrammer</w:t>
      </w:r>
      <w:r w:rsidR="00A72947">
        <w:t>.</w:t>
      </w:r>
    </w:p>
    <w:p w14:paraId="26DE6BE4" w14:textId="77777777" w:rsidR="001F5E45" w:rsidRDefault="001F5E45" w:rsidP="00E46929">
      <w:pPr>
        <w:ind w:left="708"/>
      </w:pPr>
    </w:p>
    <w:p w14:paraId="1FEC2D16" w14:textId="77777777" w:rsidR="0099284F" w:rsidRDefault="00824084" w:rsidP="001B5874">
      <w:pPr>
        <w:pStyle w:val="Heading2"/>
        <w:numPr>
          <w:ilvl w:val="1"/>
          <w:numId w:val="15"/>
        </w:numPr>
      </w:pPr>
      <w:bookmarkStart w:id="18" w:name="_Toc79155251"/>
      <w:r>
        <w:t>Undervisningsform</w:t>
      </w:r>
      <w:r w:rsidR="0099284F">
        <w:t>, ar</w:t>
      </w:r>
      <w:r>
        <w:t>beidskrav</w:t>
      </w:r>
      <w:r w:rsidR="0099284F">
        <w:t xml:space="preserve"> og v</w:t>
      </w:r>
      <w:r>
        <w:t>urderingsform</w:t>
      </w:r>
      <w:bookmarkEnd w:id="18"/>
      <w:r>
        <w:t xml:space="preserve"> </w:t>
      </w:r>
    </w:p>
    <w:p w14:paraId="2A632A67" w14:textId="0D90AD02" w:rsidR="00CF20D3" w:rsidRDefault="001E0FF7" w:rsidP="00F43102">
      <w:r>
        <w:t xml:space="preserve">Undervisningsform, arbeidskrav og vurderingsform virker å være veldig standardisert og følger gamle </w:t>
      </w:r>
      <w:r w:rsidR="00CF20D3">
        <w:t>tankesett og retningslinjer. Undervisningsformene preges veldig av forelesninger og øvinger</w:t>
      </w:r>
      <w:r w:rsidR="00F63C2D">
        <w:t xml:space="preserve"> (enten med eller uten </w:t>
      </w:r>
      <w:proofErr w:type="spellStart"/>
      <w:r w:rsidR="00F63C2D">
        <w:t>stud.ass</w:t>
      </w:r>
      <w:proofErr w:type="spellEnd"/>
      <w:r w:rsidR="00F63C2D">
        <w:t xml:space="preserve"> veiledning)</w:t>
      </w:r>
      <w:r w:rsidR="00CF20D3">
        <w:t xml:space="preserve">. </w:t>
      </w:r>
      <w:r w:rsidR="00DD3669">
        <w:t xml:space="preserve">Typiske arbeidskrav er å fullføre x-antall øvinger for å kunne gå opp til eksamen. Det er også krav til laboratoriedeltakelse og </w:t>
      </w:r>
      <w:r w:rsidR="005A50EC">
        <w:t xml:space="preserve">prosjektoppgaver. Vurderingsformen er ensidig med individuell skriftlig eksamen. Derimot </w:t>
      </w:r>
      <w:r w:rsidR="00EB2B78">
        <w:t>gjennomfører</w:t>
      </w:r>
      <w:r w:rsidR="00A10756">
        <w:t xml:space="preserve"> nye fag nye vurderingsformer</w:t>
      </w:r>
      <w:r w:rsidR="00EB2B78">
        <w:t xml:space="preserve"> i bachelorutdanning</w:t>
      </w:r>
      <w:r w:rsidR="00A10756">
        <w:t xml:space="preserve">, slik som BYPE2700 Prosjektstyring som fokuserer på en </w:t>
      </w:r>
      <w:r w:rsidR="00EB2B78">
        <w:t xml:space="preserve">presentasjon (teller 70%) og </w:t>
      </w:r>
      <w:r w:rsidR="0085447C">
        <w:t xml:space="preserve">skriftlige </w:t>
      </w:r>
      <w:r w:rsidR="00F63C2D">
        <w:t>innlevering</w:t>
      </w:r>
      <w:r w:rsidR="0085447C">
        <w:t>er</w:t>
      </w:r>
      <w:r w:rsidR="00F63C2D">
        <w:t xml:space="preserve"> (teller 30%). </w:t>
      </w:r>
      <w:r w:rsidR="0085447C">
        <w:t xml:space="preserve">Ellers </w:t>
      </w:r>
      <w:r w:rsidR="00891F90">
        <w:t>ser vi også at et par emner har mappevurdering, også med eller uten muntlig presentasjon. Det er veldig mye som skal vurderes på individnivå og nesten ingen tegn til vurdering av gruppe</w:t>
      </w:r>
      <w:r w:rsidR="00BA7186">
        <w:t xml:space="preserve"> hvis man ser bort ifra bacheloroppgave. </w:t>
      </w:r>
    </w:p>
    <w:p w14:paraId="65EB5D68" w14:textId="77777777" w:rsidR="001E0FF7" w:rsidRDefault="001E0FF7" w:rsidP="00F43102"/>
    <w:p w14:paraId="3CA3590A" w14:textId="7F0D78DD" w:rsidR="00BA7186" w:rsidRDefault="00BA7186">
      <w:pPr>
        <w:rPr>
          <w:szCs w:val="24"/>
        </w:rPr>
      </w:pPr>
      <w:r>
        <w:rPr>
          <w:szCs w:val="24"/>
        </w:rPr>
        <w:br w:type="page"/>
      </w:r>
    </w:p>
    <w:p w14:paraId="40C395F9" w14:textId="13B0C48C" w:rsidR="00404073" w:rsidRDefault="00404073" w:rsidP="00145CAF">
      <w:pPr>
        <w:pStyle w:val="Heading1"/>
        <w:numPr>
          <w:ilvl w:val="0"/>
          <w:numId w:val="15"/>
        </w:numPr>
      </w:pPr>
      <w:r>
        <w:lastRenderedPageBreak/>
        <w:t>Muligheter for nytt fag med ny læringsmodell</w:t>
      </w:r>
    </w:p>
    <w:p w14:paraId="7F70D9B7" w14:textId="3B2CF908" w:rsidR="00524145" w:rsidRPr="00524145" w:rsidRDefault="00524145" w:rsidP="00524145">
      <w:r>
        <w:t xml:space="preserve">Så langt har vi kartlagt at dagens bachelorutdanning i bygg og energiteknikk bærer preg av å </w:t>
      </w:r>
      <w:r w:rsidR="00AD25C2">
        <w:t xml:space="preserve">være gammeldags, både i undervisningsformen og i vurderingsformen. Arbeidsgruppen vil derfor se etter muligheter for </w:t>
      </w:r>
      <w:r w:rsidR="007A37EF">
        <w:t>å:</w:t>
      </w:r>
      <w:r w:rsidR="00AD25C2">
        <w:t xml:space="preserve"> </w:t>
      </w:r>
    </w:p>
    <w:p w14:paraId="6BBA255A" w14:textId="7FCD7A90" w:rsidR="00C04797" w:rsidRDefault="00C04797" w:rsidP="00C04797">
      <w:pPr>
        <w:pStyle w:val="ListParagraph"/>
        <w:numPr>
          <w:ilvl w:val="0"/>
          <w:numId w:val="8"/>
        </w:numPr>
        <w:rPr>
          <w:szCs w:val="24"/>
        </w:rPr>
      </w:pPr>
      <w:r>
        <w:rPr>
          <w:szCs w:val="24"/>
        </w:rPr>
        <w:t>Legge fram forslag til nye arbeids- og vurderingsformer, samt en ny læringsmodell for det nye emnet</w:t>
      </w:r>
    </w:p>
    <w:p w14:paraId="5F37EB80" w14:textId="77777777" w:rsidR="00C04797" w:rsidRDefault="00C04797" w:rsidP="00C04797">
      <w:pPr>
        <w:pStyle w:val="ListParagraph"/>
        <w:numPr>
          <w:ilvl w:val="0"/>
          <w:numId w:val="8"/>
        </w:numPr>
        <w:rPr>
          <w:szCs w:val="24"/>
        </w:rPr>
      </w:pPr>
      <w:r>
        <w:rPr>
          <w:szCs w:val="24"/>
        </w:rPr>
        <w:t>Utarbeide forslag til valgfag i studieplanen. Denne er foreløpig døpt som:</w:t>
      </w:r>
    </w:p>
    <w:p w14:paraId="7F526670" w14:textId="4D999A64" w:rsidR="00C04797" w:rsidRDefault="00C04797" w:rsidP="00C04797">
      <w:pPr>
        <w:pStyle w:val="ListParagraph"/>
        <w:numPr>
          <w:ilvl w:val="1"/>
          <w:numId w:val="8"/>
        </w:numPr>
        <w:rPr>
          <w:szCs w:val="24"/>
        </w:rPr>
      </w:pPr>
      <w:r w:rsidRPr="00FB0699">
        <w:rPr>
          <w:szCs w:val="24"/>
        </w:rPr>
        <w:t>«Tverrfaglig prosjektering i modell»</w:t>
      </w:r>
    </w:p>
    <w:p w14:paraId="18C4DB0D" w14:textId="6471AB5E" w:rsidR="00C300A7" w:rsidRDefault="00C300A7" w:rsidP="00C300A7">
      <w:pPr>
        <w:rPr>
          <w:szCs w:val="24"/>
        </w:rPr>
      </w:pPr>
    </w:p>
    <w:p w14:paraId="52162485" w14:textId="77777777" w:rsidR="00C300A7" w:rsidRDefault="00C300A7" w:rsidP="00C300A7">
      <w:pPr>
        <w:pStyle w:val="Quote"/>
      </w:pPr>
      <w:r>
        <w:t>"</w:t>
      </w:r>
      <w:r w:rsidRPr="00EE213D">
        <w:t>Kandidatundersøkelsen 2017 (Støren &amp; Nesje, 2018) viser at tradisjonelle forelesninger er den dominerende undervisningsmetoden. Behovet for endring og fornying er godt dokumentert</w:t>
      </w:r>
      <w:r>
        <w:t>"</w:t>
      </w:r>
    </w:p>
    <w:p w14:paraId="09155D11" w14:textId="77777777" w:rsidR="0075623E" w:rsidRPr="007A7FDF" w:rsidRDefault="0075623E" w:rsidP="0075623E">
      <w:pPr>
        <w:rPr>
          <w:rFonts w:ascii="Calibri" w:eastAsia="Times New Roman" w:hAnsi="Calibri" w:cs="Calibri"/>
          <w:color w:val="000000"/>
          <w:sz w:val="22"/>
          <w:lang w:eastAsia="nb-NO"/>
        </w:rPr>
      </w:pPr>
      <w:r>
        <w:rPr>
          <w:szCs w:val="24"/>
        </w:rPr>
        <w:t xml:space="preserve">Det faglige kontaktpunktet mellom studieretningene innen bygg og energiteknikk er emnene; </w:t>
      </w:r>
    </w:p>
    <w:p w14:paraId="13A0146B" w14:textId="77777777" w:rsidR="0075623E" w:rsidRPr="00F77B48" w:rsidRDefault="0075623E" w:rsidP="0075623E">
      <w:pPr>
        <w:rPr>
          <w:b/>
          <w:bCs/>
          <w:szCs w:val="24"/>
        </w:rPr>
      </w:pPr>
      <w:r w:rsidRPr="00F77B48">
        <w:rPr>
          <w:b/>
          <w:bCs/>
          <w:szCs w:val="24"/>
        </w:rPr>
        <w:t>Obligatoriske emner:</w:t>
      </w:r>
    </w:p>
    <w:p w14:paraId="7F3C1789" w14:textId="77777777" w:rsidR="0075623E" w:rsidRDefault="0075623E" w:rsidP="0075623E">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8" w:history="1">
        <w:r w:rsidRPr="009330BC">
          <w:rPr>
            <w:rStyle w:val="Hyperlink"/>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3F5FCFFA" w14:textId="77777777" w:rsidR="0075623E" w:rsidRDefault="0075623E" w:rsidP="0075623E">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9" w:history="1">
        <w:r w:rsidRPr="009330BC">
          <w:rPr>
            <w:rStyle w:val="Hyperlink"/>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59BA8CF3" w14:textId="77777777" w:rsidR="0075623E" w:rsidRPr="00AB4EBC" w:rsidRDefault="0075623E" w:rsidP="0075623E">
      <w:pPr>
        <w:ind w:left="708"/>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20" w:history="1">
        <w:r w:rsidRPr="00AB4EBC">
          <w:rPr>
            <w:rStyle w:val="Hyperlink"/>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6EABFC01" w14:textId="17DCBC07" w:rsidR="0075623E" w:rsidRPr="00704C53" w:rsidRDefault="0075623E" w:rsidP="00704C53">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1" w:history="1">
        <w:r w:rsidRPr="007F48CA">
          <w:rPr>
            <w:rStyle w:val="Hyperlink"/>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6EFAF0B" w14:textId="77777777" w:rsidR="0075623E" w:rsidRPr="00F77B48" w:rsidRDefault="0075623E" w:rsidP="0075623E">
      <w:pPr>
        <w:rPr>
          <w:rFonts w:eastAsia="Times New Roman" w:cs="Times New Roman"/>
          <w:b/>
          <w:bCs/>
          <w:color w:val="000000"/>
          <w:szCs w:val="24"/>
          <w:lang w:val="en-US" w:eastAsia="nb-NO"/>
        </w:rPr>
      </w:pPr>
      <w:proofErr w:type="spellStart"/>
      <w:r w:rsidRPr="00F77B48">
        <w:rPr>
          <w:rFonts w:eastAsia="Times New Roman" w:cs="Times New Roman"/>
          <w:b/>
          <w:bCs/>
          <w:color w:val="000000"/>
          <w:szCs w:val="24"/>
          <w:lang w:val="en-US" w:eastAsia="nb-NO"/>
        </w:rPr>
        <w:t>Valg</w:t>
      </w:r>
      <w:r>
        <w:rPr>
          <w:rFonts w:eastAsia="Times New Roman" w:cs="Times New Roman"/>
          <w:b/>
          <w:bCs/>
          <w:color w:val="000000"/>
          <w:szCs w:val="24"/>
          <w:lang w:val="en-US" w:eastAsia="nb-NO"/>
        </w:rPr>
        <w:t>fag</w:t>
      </w:r>
      <w:proofErr w:type="spellEnd"/>
      <w:r w:rsidRPr="00F77B48">
        <w:rPr>
          <w:rFonts w:eastAsia="Times New Roman" w:cs="Times New Roman"/>
          <w:b/>
          <w:bCs/>
          <w:color w:val="000000"/>
          <w:szCs w:val="24"/>
          <w:lang w:val="en-US" w:eastAsia="nb-NO"/>
        </w:rPr>
        <w:t>:</w:t>
      </w:r>
    </w:p>
    <w:p w14:paraId="441B1C6D" w14:textId="77777777" w:rsidR="0075623E" w:rsidRDefault="0075623E" w:rsidP="0075623E">
      <w:pPr>
        <w:ind w:left="708"/>
        <w:rPr>
          <w:rStyle w:val="Hyperlink"/>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2" w:history="1">
        <w:r w:rsidRPr="007F48CA">
          <w:rPr>
            <w:rStyle w:val="Hyperlink"/>
            <w:rFonts w:eastAsia="Times New Roman" w:cs="Times New Roman"/>
            <w:szCs w:val="24"/>
            <w:lang w:val="en-US" w:eastAsia="nb-NO"/>
          </w:rPr>
          <w:t>https://student.oslomet.no/studier/-/studieinfo/emne/STKD6610/2021/H%C3%98ST</w:t>
        </w:r>
      </w:hyperlink>
    </w:p>
    <w:p w14:paraId="50A3C9BF" w14:textId="22D70126" w:rsidR="00E54958" w:rsidRDefault="0075623E" w:rsidP="0075623E">
      <w:pPr>
        <w:ind w:left="708"/>
        <w:rPr>
          <w:rStyle w:val="Hyperlink"/>
          <w:rFonts w:eastAsia="Times New Roman" w:cs="Times New Roman"/>
          <w:szCs w:val="24"/>
          <w:lang w:eastAsia="nb-NO"/>
        </w:rPr>
      </w:pPr>
      <w:r>
        <w:rPr>
          <w:szCs w:val="24"/>
        </w:rPr>
        <w:t xml:space="preserve">BYFE3100 Byggeprosess – Ingeniørfaglig systememne </w:t>
      </w:r>
      <w:r w:rsidRPr="003B47EF">
        <w:rPr>
          <w:rFonts w:ascii="Calibri" w:eastAsia="Times New Roman" w:hAnsi="Calibri" w:cs="Calibri"/>
          <w:color w:val="000000"/>
          <w:szCs w:val="24"/>
          <w:lang w:eastAsia="nb-NO"/>
        </w:rPr>
        <w:t xml:space="preserve"> </w:t>
      </w:r>
      <w:hyperlink r:id="rId23" w:history="1">
        <w:r w:rsidRPr="003B47EF">
          <w:rPr>
            <w:rStyle w:val="Hyperlink"/>
            <w:rFonts w:eastAsia="Times New Roman" w:cs="Times New Roman"/>
            <w:szCs w:val="24"/>
            <w:lang w:eastAsia="nb-NO"/>
          </w:rPr>
          <w:t>https://student.oslomet.no/studier/-/studieinfo/emne/BYFE3100/2021/H%C3%98ST</w:t>
        </w:r>
      </w:hyperlink>
    </w:p>
    <w:p w14:paraId="63B9E81C" w14:textId="77777777" w:rsidR="00AF7399" w:rsidRDefault="00AF7399" w:rsidP="0075623E">
      <w:pPr>
        <w:rPr>
          <w:rFonts w:eastAsia="Times New Roman" w:cs="Times New Roman"/>
          <w:color w:val="0563C1" w:themeColor="hyperlink"/>
          <w:szCs w:val="24"/>
          <w:u w:val="single"/>
          <w:lang w:eastAsia="nb-NO"/>
        </w:rPr>
      </w:pPr>
    </w:p>
    <w:p w14:paraId="30329BA0" w14:textId="22558BAD" w:rsidR="00C02355" w:rsidRPr="008E34B4" w:rsidRDefault="00392438" w:rsidP="0075623E">
      <w:r>
        <w:t>Undervisningsformen</w:t>
      </w:r>
      <w:r w:rsidR="00AF7399">
        <w:t xml:space="preserve">, arbeids- og vurderingsformene i disse fagene er kjent og mye brukt </w:t>
      </w:r>
      <w:r w:rsidR="00704C53">
        <w:t>også</w:t>
      </w:r>
      <w:r>
        <w:t xml:space="preserve"> i andre utdanninger.</w:t>
      </w:r>
      <w:r w:rsidR="00704C53">
        <w:t xml:space="preserve"> </w:t>
      </w:r>
      <w:r w:rsidR="00F5547E">
        <w:t>Undervisningsformen</w:t>
      </w:r>
      <w:r w:rsidR="00C02355">
        <w:t xml:space="preserve"> er tynget med forelesninger, prosjektarbeid og </w:t>
      </w:r>
      <w:r w:rsidR="00BF186C">
        <w:t>øvinger (også laboratorieøvelser)</w:t>
      </w:r>
      <w:r w:rsidR="00C02355">
        <w:t>.</w:t>
      </w:r>
      <w:r w:rsidR="00BF186C">
        <w:t xml:space="preserve"> </w:t>
      </w:r>
      <w:r w:rsidR="008E34B4" w:rsidRPr="008E34B4">
        <w:t>STKD6610 Technology and Society 2 benytter «</w:t>
      </w:r>
      <w:proofErr w:type="spellStart"/>
      <w:r w:rsidR="008E34B4" w:rsidRPr="008E34B4">
        <w:t>blended</w:t>
      </w:r>
      <w:proofErr w:type="spellEnd"/>
      <w:r w:rsidR="008E34B4" w:rsidRPr="008E34B4">
        <w:t xml:space="preserve"> </w:t>
      </w:r>
      <w:proofErr w:type="spellStart"/>
      <w:r w:rsidR="008E34B4" w:rsidRPr="008E34B4">
        <w:t>learning</w:t>
      </w:r>
      <w:proofErr w:type="spellEnd"/>
      <w:r w:rsidR="008E34B4" w:rsidRPr="008E34B4">
        <w:t>» i kombinasjon med oppmøte på se</w:t>
      </w:r>
      <w:r w:rsidR="008E34B4">
        <w:t xml:space="preserve">minarer. </w:t>
      </w:r>
      <w:r w:rsidR="00F5547E">
        <w:t>Arbeidskrav</w:t>
      </w:r>
      <w:r w:rsidR="0033671E">
        <w:t>et i disse fagene er gjennomføre øvinger</w:t>
      </w:r>
      <w:r w:rsidR="0027746D">
        <w:t xml:space="preserve"> </w:t>
      </w:r>
      <w:r w:rsidR="0033671E">
        <w:t>(også laboratoriekurs), prosjekt</w:t>
      </w:r>
      <w:r w:rsidR="0027746D">
        <w:t>rapport</w:t>
      </w:r>
      <w:r w:rsidR="0033671E">
        <w:t xml:space="preserve"> (individuell og gruppe)</w:t>
      </w:r>
      <w:r w:rsidR="0027746D">
        <w:t xml:space="preserve"> og muntlig presentasjon. </w:t>
      </w:r>
      <w:r w:rsidR="00624C32">
        <w:t>Store deler av eksamen- og vurderingsformen er individuell skriftlig eksamen</w:t>
      </w:r>
      <w:r w:rsidR="00D221F2">
        <w:t xml:space="preserve"> og/eller individuell prosjektrapport</w:t>
      </w:r>
      <w:r w:rsidR="000315F9">
        <w:t xml:space="preserve">. Mappevurdering og </w:t>
      </w:r>
      <w:r w:rsidR="00ED36FF">
        <w:t>muntlig presentasjon er lite benyttet</w:t>
      </w:r>
      <w:r w:rsidR="00133806">
        <w:t>, e</w:t>
      </w:r>
      <w:r w:rsidR="00D221F2">
        <w:t>i heller er vurdering av gruppearbeid</w:t>
      </w:r>
      <w:r w:rsidR="00133806">
        <w:t xml:space="preserve"> noe særlig benyttet i disse fagene</w:t>
      </w:r>
      <w:r w:rsidR="00D221F2">
        <w:t xml:space="preserve">. </w:t>
      </w:r>
    </w:p>
    <w:p w14:paraId="434F461B" w14:textId="77777777" w:rsidR="00C02355" w:rsidRPr="008E34B4" w:rsidRDefault="00C02355">
      <w:r w:rsidRPr="008E34B4">
        <w:br w:type="page"/>
      </w:r>
    </w:p>
    <w:p w14:paraId="56EEAAF2" w14:textId="3EA18BB1" w:rsidR="00A92A09" w:rsidRDefault="006E07E8" w:rsidP="002A4680">
      <w:pPr>
        <w:pStyle w:val="Heading2"/>
        <w:numPr>
          <w:ilvl w:val="1"/>
          <w:numId w:val="15"/>
        </w:numPr>
      </w:pPr>
      <w:r>
        <w:lastRenderedPageBreak/>
        <w:t>Læringsmodellen</w:t>
      </w:r>
      <w:r w:rsidR="00724942">
        <w:t>, arbeids- og vurderingsformer</w:t>
      </w:r>
    </w:p>
    <w:p w14:paraId="196AA708" w14:textId="1F746941" w:rsidR="008B2C9D" w:rsidRDefault="002A4680" w:rsidP="008B2C9D">
      <w:r>
        <w:t xml:space="preserve">Læringsmodellen er inspirert av </w:t>
      </w:r>
      <w:proofErr w:type="spellStart"/>
      <w:r>
        <w:t>Flipped</w:t>
      </w:r>
      <w:proofErr w:type="spellEnd"/>
      <w:r>
        <w:t xml:space="preserve"> </w:t>
      </w:r>
      <w:proofErr w:type="spellStart"/>
      <w:r>
        <w:t>Classroom</w:t>
      </w:r>
      <w:proofErr w:type="spellEnd"/>
      <w:r>
        <w:t xml:space="preserve">, uten å være så ekstrem å si at undervisningsformen skal være bundet til </w:t>
      </w:r>
      <w:proofErr w:type="spellStart"/>
      <w:r>
        <w:t>Flipped</w:t>
      </w:r>
      <w:proofErr w:type="spellEnd"/>
      <w:r>
        <w:t xml:space="preserve"> </w:t>
      </w:r>
      <w:proofErr w:type="spellStart"/>
      <w:r>
        <w:t>Classroom</w:t>
      </w:r>
      <w:proofErr w:type="spellEnd"/>
      <w:r>
        <w:t xml:space="preserve">. </w:t>
      </w:r>
      <w:r w:rsidR="002F7857">
        <w:t xml:space="preserve">Derimot så får undervisers rolle omdøpt til veileder i denne læringsmodellen. Det vil kun bli utført forelesninger før </w:t>
      </w:r>
      <w:r w:rsidR="00A74966">
        <w:t xml:space="preserve">gruppearbeid. Pensum og annen kursmateriell blir publisert i relevante kanaler, samtidig kan </w:t>
      </w:r>
      <w:r w:rsidR="00171906">
        <w:t>innhold</w:t>
      </w:r>
      <w:r w:rsidR="00667762">
        <w:t xml:space="preserve"> utviklet av andre benyttes, eksempelvis en YouTube-video. </w:t>
      </w:r>
      <w:r w:rsidR="007328DB">
        <w:t xml:space="preserve">Studentene vil bli utfordret på å samhandle og bli godt kjent med hverandre, og denne prosessen er to-delt, hvorav den ene delen er å jobbe i gruppe og den andre delen er å vurdere hverandres arbeid. </w:t>
      </w:r>
    </w:p>
    <w:p w14:paraId="42D4776C" w14:textId="77777777" w:rsidR="00C300A7" w:rsidRDefault="00C300A7" w:rsidP="00C300A7">
      <w:pPr>
        <w:pStyle w:val="Quote"/>
      </w:pPr>
      <w:r>
        <w:t>"Studentene skal selv medvirke i alle faser av arbeidet"</w:t>
      </w:r>
    </w:p>
    <w:p w14:paraId="779DA494" w14:textId="77777777" w:rsidR="00A92A09" w:rsidRDefault="00A92A09" w:rsidP="00BF3681"/>
    <w:p w14:paraId="2104E276" w14:textId="77777777" w:rsidR="008B2C9D" w:rsidRDefault="008B2C9D" w:rsidP="008B2C9D">
      <w:pPr>
        <w:keepNext/>
      </w:pPr>
      <w:r w:rsidRPr="008B2C9D">
        <w:rPr>
          <w:b/>
          <w:bCs/>
          <w:noProof/>
        </w:rPr>
        <w:drawing>
          <wp:inline distT="0" distB="0" distL="0" distR="0" wp14:anchorId="3735219D" wp14:editId="0FCC3D98">
            <wp:extent cx="5760720" cy="3840480"/>
            <wp:effectExtent l="19050" t="0" r="11430" b="26670"/>
            <wp:docPr id="4" name="Diagram 4">
              <a:extLst xmlns:a="http://schemas.openxmlformats.org/drawingml/2006/main">
                <a:ext uri="{FF2B5EF4-FFF2-40B4-BE49-F238E27FC236}">
                  <a16:creationId xmlns:a16="http://schemas.microsoft.com/office/drawing/2014/main" id="{E76B4E0B-FFA0-4992-9405-676B8D13479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31E5A7A" w14:textId="6AAF4323" w:rsidR="00A92A09" w:rsidRPr="008B2C9D" w:rsidRDefault="008B2C9D" w:rsidP="008B2C9D">
      <w:pPr>
        <w:pStyle w:val="Caption"/>
        <w:rPr>
          <w:b/>
          <w:bCs/>
        </w:rPr>
      </w:pPr>
      <w:bookmarkStart w:id="19" w:name="_Toc79407382"/>
      <w:r>
        <w:t xml:space="preserve">Figur </w:t>
      </w:r>
      <w:r w:rsidR="00005B6B">
        <w:fldChar w:fldCharType="begin"/>
      </w:r>
      <w:r w:rsidR="00005B6B">
        <w:instrText xml:space="preserve"> SEQ Figur \* ARABIC </w:instrText>
      </w:r>
      <w:r w:rsidR="00005B6B">
        <w:fldChar w:fldCharType="separate"/>
      </w:r>
      <w:r w:rsidR="00012F65">
        <w:rPr>
          <w:noProof/>
        </w:rPr>
        <w:t>4</w:t>
      </w:r>
      <w:r w:rsidR="00005B6B">
        <w:rPr>
          <w:noProof/>
        </w:rPr>
        <w:fldChar w:fldCharType="end"/>
      </w:r>
      <w:r>
        <w:t xml:space="preserve"> Læringsmodellen</w:t>
      </w:r>
      <w:bookmarkEnd w:id="19"/>
    </w:p>
    <w:p w14:paraId="72D4CB33" w14:textId="627EAE85" w:rsidR="0070421B" w:rsidRDefault="0070421B" w:rsidP="0070421B">
      <w:pPr>
        <w:spacing w:after="0" w:line="240" w:lineRule="auto"/>
        <w:textAlignment w:val="baseline"/>
        <w:rPr>
          <w:rFonts w:ascii="Calibri" w:eastAsia="Times New Roman" w:hAnsi="Calibri" w:cs="Calibri"/>
          <w:lang w:eastAsia="nb-NO"/>
        </w:rPr>
      </w:pPr>
      <w:r>
        <w:rPr>
          <w:rFonts w:ascii="Calibri" w:eastAsia="Times New Roman" w:hAnsi="Calibri" w:cs="Calibri"/>
          <w:lang w:eastAsia="nb-NO"/>
        </w:rPr>
        <w:t xml:space="preserve">Emnet skal gjennomføres som prosjekt- og problembasert læring. Studentene vil måtte forvente å være aktiv deltaker i </w:t>
      </w:r>
      <w:proofErr w:type="spellStart"/>
      <w:r>
        <w:rPr>
          <w:rFonts w:ascii="Calibri" w:eastAsia="Times New Roman" w:hAnsi="Calibri" w:cs="Calibri"/>
          <w:lang w:eastAsia="nb-NO"/>
        </w:rPr>
        <w:t>samskaping</w:t>
      </w:r>
      <w:proofErr w:type="spellEnd"/>
      <w:r>
        <w:rPr>
          <w:rFonts w:ascii="Calibri" w:eastAsia="Times New Roman" w:hAnsi="Calibri" w:cs="Calibri"/>
          <w:lang w:eastAsia="nb-NO"/>
        </w:rPr>
        <w:t xml:space="preserve"> av kunnskap. </w:t>
      </w:r>
      <w:r w:rsidRPr="00735E19">
        <w:rPr>
          <w:rFonts w:ascii="Calibri" w:eastAsia="Times New Roman" w:hAnsi="Calibri" w:cs="Calibri"/>
          <w:lang w:eastAsia="nb-NO"/>
        </w:rPr>
        <w:t>Arbeids- og undervisningsformene omfatter forelesninger</w:t>
      </w:r>
      <w:r>
        <w:rPr>
          <w:rFonts w:ascii="Calibri" w:eastAsia="Times New Roman" w:hAnsi="Calibri" w:cs="Calibri"/>
          <w:lang w:eastAsia="nb-NO"/>
        </w:rPr>
        <w:t xml:space="preserve"> før gruppearbeid med veiledning, en-til-en samtale med veileder, seminarer og øvinger i digitale samhandlingsrom. </w:t>
      </w:r>
      <w:r w:rsidRPr="00735E19">
        <w:rPr>
          <w:rFonts w:ascii="Calibri" w:eastAsia="Times New Roman" w:hAnsi="Calibri" w:cs="Calibri"/>
          <w:lang w:eastAsia="nb-NO"/>
        </w:rPr>
        <w:t xml:space="preserve">Digitale læringsressurser vil bli gjort tilgjengelig for studenter på forhånd og tiden på universitetet vil </w:t>
      </w:r>
      <w:r>
        <w:rPr>
          <w:rFonts w:ascii="Calibri" w:eastAsia="Times New Roman" w:hAnsi="Calibri" w:cs="Calibri"/>
          <w:lang w:eastAsia="nb-NO"/>
        </w:rPr>
        <w:t xml:space="preserve">hovedsakelig </w:t>
      </w:r>
      <w:r w:rsidRPr="00735E19">
        <w:rPr>
          <w:rFonts w:ascii="Calibri" w:eastAsia="Times New Roman" w:hAnsi="Calibri" w:cs="Calibri"/>
          <w:lang w:eastAsia="nb-NO"/>
        </w:rPr>
        <w:t xml:space="preserve">bli brukt til </w:t>
      </w:r>
      <w:r>
        <w:rPr>
          <w:rFonts w:ascii="Calibri" w:eastAsia="Times New Roman" w:hAnsi="Calibri" w:cs="Calibri"/>
          <w:lang w:eastAsia="nb-NO"/>
        </w:rPr>
        <w:t xml:space="preserve">en-til-en-samtale, </w:t>
      </w:r>
      <w:r w:rsidRPr="00735E19">
        <w:rPr>
          <w:rFonts w:ascii="Calibri" w:eastAsia="Times New Roman" w:hAnsi="Calibri" w:cs="Calibri"/>
          <w:lang w:eastAsia="nb-NO"/>
        </w:rPr>
        <w:t>oppgaveløsning og gruppearbeid. </w:t>
      </w:r>
    </w:p>
    <w:p w14:paraId="1385B407" w14:textId="77777777" w:rsidR="0029689B" w:rsidRPr="00EE213D" w:rsidRDefault="0029689B" w:rsidP="0029689B">
      <w:pPr>
        <w:pStyle w:val="Quote"/>
      </w:pPr>
      <w:r>
        <w:t>"</w:t>
      </w:r>
      <w:r w:rsidRPr="00EE213D">
        <w:t>Studentaktivitet er fellesnevneren. Studentene er problemløsere in spe som designer, lager prototyper, tester og forbedrer.</w:t>
      </w:r>
      <w:r>
        <w:t>"</w:t>
      </w:r>
      <w:r w:rsidRPr="00EE213D">
        <w:t xml:space="preserve"> </w:t>
      </w:r>
    </w:p>
    <w:p w14:paraId="30FA04AD" w14:textId="77777777" w:rsidR="0029689B" w:rsidRPr="00735E19" w:rsidRDefault="0029689B" w:rsidP="0070421B">
      <w:pPr>
        <w:spacing w:after="0" w:line="240" w:lineRule="auto"/>
        <w:textAlignment w:val="baseline"/>
        <w:rPr>
          <w:rFonts w:ascii="Segoe UI" w:eastAsia="Times New Roman" w:hAnsi="Segoe UI" w:cs="Segoe UI"/>
          <w:sz w:val="18"/>
          <w:szCs w:val="18"/>
          <w:lang w:eastAsia="nb-NO"/>
        </w:rPr>
      </w:pPr>
    </w:p>
    <w:p w14:paraId="16EF04E3" w14:textId="11657290" w:rsidR="00A92A09" w:rsidRDefault="00A92A09" w:rsidP="00BF3681"/>
    <w:p w14:paraId="7BE8CA96" w14:textId="11A221FD" w:rsidR="00FD106E" w:rsidRDefault="00FD106E" w:rsidP="00BF3681">
      <w:r>
        <w:lastRenderedPageBreak/>
        <w:t>Vurderingsformen som fordrer denne tankegangen er flerdelt, og bygger på arbeidskravene.</w:t>
      </w:r>
      <w:r w:rsidR="001B1855">
        <w:t xml:space="preserve"> </w:t>
      </w:r>
      <w:r w:rsidR="00C41CDA">
        <w:t xml:space="preserve">Arbeidskravene skal fungere som et fundament, og kan bli brukt i sluttleveransene som skal vurderes. </w:t>
      </w:r>
      <w:r w:rsidR="00AD5CC9">
        <w:t>Dette faget skal ha en muntlig eksamen i gruppe på 2-4studenter på inntil 30minutter og en mappev</w:t>
      </w:r>
      <w:r w:rsidR="00B31DFA">
        <w:t xml:space="preserve">urdering som består av 2 individuelle oppgaver og 4 gruppeoppgaver. Alle hjelpemidler tillates da det er slik også næringslivet fungerer. </w:t>
      </w:r>
    </w:p>
    <w:p w14:paraId="0EABB136" w14:textId="52A12E79" w:rsidR="00C04797" w:rsidRDefault="005267A2" w:rsidP="00BF3681">
      <w:r>
        <w:t xml:space="preserve">Se mer i </w:t>
      </w:r>
      <w:commentRangeStart w:id="20"/>
      <w:r>
        <w:t xml:space="preserve">vedlegg 1 – </w:t>
      </w:r>
      <w:commentRangeEnd w:id="20"/>
      <w:r>
        <w:rPr>
          <w:rStyle w:val="CommentReference"/>
        </w:rPr>
        <w:commentReference w:id="20"/>
      </w:r>
      <w:r>
        <w:t>Emneplan fir «Tverrfaglig prosjektering i modell»</w:t>
      </w:r>
      <w:r w:rsidR="00150C4B">
        <w:t>. Dette sammensveiset</w:t>
      </w:r>
      <w:r w:rsidR="00F228D6">
        <w:t>,</w:t>
      </w:r>
      <w:r w:rsidR="00150C4B">
        <w:t xml:space="preserve"> skal respondere på følgende utdrag:</w:t>
      </w:r>
    </w:p>
    <w:p w14:paraId="45BF5D00" w14:textId="77777777" w:rsidR="00150C4B" w:rsidRPr="00EE213D" w:rsidRDefault="00150C4B" w:rsidP="00150C4B">
      <w:pPr>
        <w:pStyle w:val="Quote"/>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3C73E906" w14:textId="77777777" w:rsidR="00150C4B" w:rsidRDefault="00150C4B" w:rsidP="00BF3681"/>
    <w:p w14:paraId="384FDDD6" w14:textId="174C3194" w:rsidR="00175F95" w:rsidRDefault="00175F95" w:rsidP="00175F95">
      <w:pPr>
        <w:pStyle w:val="Heading2"/>
        <w:numPr>
          <w:ilvl w:val="1"/>
          <w:numId w:val="15"/>
        </w:numPr>
      </w:pPr>
      <w:r>
        <w:t xml:space="preserve">Semesterplan </w:t>
      </w:r>
    </w:p>
    <w:p w14:paraId="62200E43" w14:textId="09F6C903" w:rsidR="00B82AF4" w:rsidRDefault="000C69ED" w:rsidP="00B82AF4">
      <w:commentRangeStart w:id="21"/>
      <w:r>
        <w:t xml:space="preserve">Se vedlegg </w:t>
      </w:r>
      <w:commentRangeEnd w:id="21"/>
      <w:r>
        <w:rPr>
          <w:rStyle w:val="CommentReference"/>
        </w:rPr>
        <w:commentReference w:id="21"/>
      </w:r>
    </w:p>
    <w:p w14:paraId="7FE8A670" w14:textId="1B46255B" w:rsidR="00B82AF4" w:rsidRDefault="00B82AF4" w:rsidP="00B82AF4"/>
    <w:p w14:paraId="6D13D89E" w14:textId="2D6A06F5" w:rsidR="00B82AF4" w:rsidRDefault="00B82AF4" w:rsidP="00B82AF4"/>
    <w:p w14:paraId="5799ABA9" w14:textId="77777777" w:rsidR="00B82AF4" w:rsidRPr="00B82AF4" w:rsidRDefault="00B82AF4" w:rsidP="00B82AF4"/>
    <w:p w14:paraId="32262CFB" w14:textId="77777777" w:rsidR="00175F95" w:rsidRDefault="00175F95" w:rsidP="00B7163E">
      <w:pPr>
        <w:spacing w:line="360" w:lineRule="auto"/>
        <w:rPr>
          <w:szCs w:val="24"/>
        </w:rPr>
      </w:pPr>
    </w:p>
    <w:p w14:paraId="454295B2" w14:textId="28008DE2" w:rsidR="00334E94" w:rsidRDefault="00C01FCA" w:rsidP="00B7163E">
      <w:pPr>
        <w:spacing w:line="360" w:lineRule="auto"/>
        <w:rPr>
          <w:szCs w:val="24"/>
        </w:rPr>
      </w:pPr>
      <w:commentRangeStart w:id="22"/>
      <w:r>
        <w:rPr>
          <w:szCs w:val="24"/>
        </w:rPr>
        <w:t>Det er derfor viktig å få digitaliseringsrelaterte elementer med i lær</w:t>
      </w:r>
      <w:r w:rsidR="00B44B01">
        <w:rPr>
          <w:szCs w:val="24"/>
        </w:rPr>
        <w:t>e</w:t>
      </w:r>
      <w:r>
        <w:rPr>
          <w:szCs w:val="24"/>
        </w:rPr>
        <w:t xml:space="preserve">planen på diverse studier. </w:t>
      </w:r>
      <w:commentRangeStart w:id="23"/>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23"/>
      <w:r w:rsidR="002C3DCC">
        <w:rPr>
          <w:rStyle w:val="CommentReference"/>
        </w:rPr>
        <w:commentReference w:id="23"/>
      </w:r>
      <w:commentRangeEnd w:id="22"/>
      <w:r w:rsidR="003E340A">
        <w:rPr>
          <w:rStyle w:val="CommentReference"/>
        </w:rPr>
        <w:commentReference w:id="22"/>
      </w:r>
    </w:p>
    <w:p w14:paraId="7018F4E9" w14:textId="4E9E4A02" w:rsidR="000C76DE" w:rsidRDefault="000C76DE" w:rsidP="000C76DE">
      <w:pPr>
        <w:pStyle w:val="CommentText"/>
      </w:pPr>
      <w:r>
        <w:t xml:space="preserve"> </w:t>
      </w:r>
    </w:p>
    <w:p w14:paraId="0878779F" w14:textId="77777777" w:rsidR="000C76DE" w:rsidRDefault="000C76DE" w:rsidP="000C76DE">
      <w:pPr>
        <w:pStyle w:val="CommentText"/>
      </w:pPr>
    </w:p>
    <w:p w14:paraId="3E89B06E" w14:textId="77777777" w:rsidR="000B703C" w:rsidRDefault="000B703C" w:rsidP="00B7163E">
      <w:pPr>
        <w:spacing w:line="360" w:lineRule="auto"/>
        <w:rPr>
          <w:szCs w:val="24"/>
        </w:rPr>
        <w:sectPr w:rsidR="000B703C" w:rsidSect="000C76DE">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383269BC" w14:textId="6B806CB9" w:rsidR="00DC681E" w:rsidRDefault="00BB6F7E" w:rsidP="00B7163E">
      <w:pPr>
        <w:spacing w:line="360" w:lineRule="auto"/>
        <w:rPr>
          <w:b/>
          <w:bCs/>
          <w:sz w:val="28"/>
          <w:szCs w:val="28"/>
        </w:rPr>
      </w:pPr>
      <w:commentRangeStart w:id="24"/>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w:t>
      </w:r>
      <w:r w:rsidR="00BC4AED">
        <w:rPr>
          <w:szCs w:val="24"/>
        </w:rPr>
        <w:lastRenderedPageBreak/>
        <w:t xml:space="preserve">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7BA90C15" w:rsidR="00E65BB0" w:rsidRDefault="004B6FD1" w:rsidP="00B7163E">
      <w:pPr>
        <w:spacing w:line="360" w:lineRule="auto"/>
        <w:rPr>
          <w:szCs w:val="24"/>
        </w:rPr>
      </w:pPr>
      <w:r>
        <w:rPr>
          <w:szCs w:val="24"/>
        </w:rPr>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 xml:space="preserve">Har OsloMet en god nok digital infrastruktur </w:t>
      </w:r>
      <w:r w:rsidR="002B03C6">
        <w:rPr>
          <w:szCs w:val="24"/>
        </w:rPr>
        <w:t>til støtte</w:t>
      </w:r>
      <w:r w:rsidR="00114045">
        <w:rPr>
          <w:szCs w:val="24"/>
        </w:rPr>
        <w:t xml:space="preserve"> et eventuelt digitaliseringsprosjekt?</w:t>
      </w:r>
      <w:commentRangeEnd w:id="24"/>
      <w:r w:rsidR="00FB4D9B">
        <w:rPr>
          <w:rStyle w:val="CommentReference"/>
        </w:rPr>
        <w:commentReference w:id="24"/>
      </w:r>
    </w:p>
    <w:p w14:paraId="2DF13DC5" w14:textId="6F86380F" w:rsidR="007A7FDF" w:rsidRDefault="007A7FDF" w:rsidP="00B7163E">
      <w:pPr>
        <w:spacing w:line="360" w:lineRule="auto"/>
        <w:rPr>
          <w:szCs w:val="24"/>
        </w:rPr>
      </w:pPr>
    </w:p>
    <w:p w14:paraId="0B218CDE" w14:textId="2125C60A" w:rsidR="007A7FDF" w:rsidRDefault="007A7FDF" w:rsidP="00B7163E">
      <w:pPr>
        <w:spacing w:line="360" w:lineRule="auto"/>
        <w:rPr>
          <w:szCs w:val="24"/>
        </w:rPr>
      </w:pPr>
    </w:p>
    <w:p w14:paraId="412B399C" w14:textId="324DF68E" w:rsidR="007A7FDF" w:rsidRDefault="007A7FDF" w:rsidP="00B7163E">
      <w:pPr>
        <w:spacing w:line="360" w:lineRule="auto"/>
        <w:rPr>
          <w:szCs w:val="24"/>
        </w:rPr>
      </w:pPr>
    </w:p>
    <w:p w14:paraId="73F87A1A" w14:textId="77777777" w:rsidR="007A7FDF" w:rsidRPr="00E65BB0" w:rsidRDefault="007A7FDF" w:rsidP="00B7163E">
      <w:pPr>
        <w:spacing w:line="360" w:lineRule="auto"/>
        <w:rPr>
          <w:szCs w:val="24"/>
        </w:rPr>
      </w:pPr>
    </w:p>
    <w:sectPr w:rsidR="007A7FDF"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Kamalan Rashasingham" w:date="2021-08-05T10:59:00Z" w:initials="KR">
    <w:p w14:paraId="79D5E876" w14:textId="77777777" w:rsidR="00B66E39" w:rsidRDefault="00B66E39">
      <w:pPr>
        <w:pStyle w:val="CommentText"/>
      </w:pPr>
      <w:r>
        <w:rPr>
          <w:rStyle w:val="CommentReference"/>
        </w:rPr>
        <w:annotationRef/>
      </w:r>
      <w:r>
        <w:t xml:space="preserve">Må oppdateres. </w:t>
      </w:r>
    </w:p>
    <w:p w14:paraId="2F6D4AAB" w14:textId="77777777" w:rsidR="00B66E39" w:rsidRDefault="00B66E39">
      <w:pPr>
        <w:pStyle w:val="CommentText"/>
      </w:pPr>
    </w:p>
    <w:p w14:paraId="069BA3FB" w14:textId="652FB8FC" w:rsidR="00B66E39" w:rsidRDefault="00B66E39">
      <w:pPr>
        <w:pStyle w:val="CommentText"/>
      </w:pPr>
      <w:r>
        <w:t xml:space="preserve">Vidar </w:t>
      </w:r>
      <w:proofErr w:type="spellStart"/>
      <w:r>
        <w:t>Luth</w:t>
      </w:r>
      <w:proofErr w:type="spellEnd"/>
      <w:r>
        <w:t xml:space="preserve"> Hansen.</w:t>
      </w:r>
    </w:p>
  </w:comment>
  <w:comment w:id="20" w:author="Kamalan Rashasingham" w:date="2021-08-06T17:39:00Z" w:initials="KR">
    <w:p w14:paraId="367396E7" w14:textId="62F11BB2" w:rsidR="005267A2" w:rsidRDefault="005267A2">
      <w:pPr>
        <w:pStyle w:val="CommentText"/>
      </w:pPr>
      <w:r>
        <w:rPr>
          <w:rStyle w:val="CommentReference"/>
        </w:rPr>
        <w:annotationRef/>
      </w:r>
      <w:r>
        <w:t xml:space="preserve">Legg til vedlegg. </w:t>
      </w:r>
      <w:proofErr w:type="spellStart"/>
      <w:r w:rsidR="00A82836">
        <w:t>Kryss.referanse</w:t>
      </w:r>
      <w:proofErr w:type="spellEnd"/>
    </w:p>
  </w:comment>
  <w:comment w:id="21" w:author="Kamalan Rashasingham" w:date="2021-08-09T14:11:00Z" w:initials="KR">
    <w:p w14:paraId="5B8A21F9" w14:textId="7D9AD533" w:rsidR="000C69ED" w:rsidRDefault="000C69ED">
      <w:pPr>
        <w:pStyle w:val="CommentText"/>
      </w:pPr>
      <w:r>
        <w:rPr>
          <w:rStyle w:val="CommentReference"/>
        </w:rPr>
        <w:annotationRef/>
      </w:r>
      <w:r>
        <w:t>Legg inn etterhvert</w:t>
      </w:r>
    </w:p>
  </w:comment>
  <w:comment w:id="23" w:author="Kamalan Rashasingham" w:date="2021-08-02T14:59:00Z" w:initials="KR">
    <w:p w14:paraId="780A430D" w14:textId="67EBEFBD" w:rsidR="002C3DCC" w:rsidRDefault="002C3DCC">
      <w:pPr>
        <w:pStyle w:val="CommentText"/>
      </w:pPr>
      <w:r>
        <w:rPr>
          <w:rStyle w:val="CommentReference"/>
        </w:rPr>
        <w:annotationRef/>
      </w:r>
      <w:r>
        <w:t>Skriv litt om krav fra næringslivet. Finn artikler på TU.no eller Bygg.no eller lignende som skriker etter ferdigheter nye bygg/energi-studenter må ha</w:t>
      </w:r>
    </w:p>
  </w:comment>
  <w:comment w:id="22" w:author="Kamalan Rashasingham" w:date="2021-08-06T17:53:00Z" w:initials="KR">
    <w:p w14:paraId="292466DB" w14:textId="6EBE200D" w:rsidR="003E340A" w:rsidRDefault="003E340A">
      <w:pPr>
        <w:pStyle w:val="CommentText"/>
      </w:pPr>
      <w:r>
        <w:rPr>
          <w:rStyle w:val="CommentReference"/>
        </w:rPr>
        <w:annotationRef/>
      </w:r>
      <w:r>
        <w:t xml:space="preserve">Skrive om </w:t>
      </w:r>
    </w:p>
  </w:comment>
  <w:comment w:id="24" w:author="Kamalan Rashasingham" w:date="2021-08-02T15:16:00Z" w:initials="KR">
    <w:p w14:paraId="4C40D775" w14:textId="5EE8E5F1" w:rsidR="00FB4D9B" w:rsidRDefault="00FB4D9B">
      <w:pPr>
        <w:pStyle w:val="CommentText"/>
      </w:pPr>
      <w:r>
        <w:rPr>
          <w:rStyle w:val="CommentReferenc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9BA3FB" w15:done="1"/>
  <w15:commentEx w15:paraId="367396E7" w15:done="0"/>
  <w15:commentEx w15:paraId="5B8A21F9" w15:done="0"/>
  <w15:commentEx w15:paraId="780A430D" w15:done="1"/>
  <w15:commentEx w15:paraId="292466DB" w15:done="0"/>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642F8" w16cex:dateUtc="2021-08-05T08:59:00Z"/>
  <w16cex:commentExtensible w16cex:durableId="24B7F26F" w16cex:dateUtc="2021-08-06T15:39:00Z"/>
  <w16cex:commentExtensible w16cex:durableId="24BBB5FC" w16cex:dateUtc="2021-08-09T12:11:00Z"/>
  <w16cex:commentExtensible w16cex:durableId="24B286DA" w16cex:dateUtc="2021-08-02T12:59:00Z"/>
  <w16cex:commentExtensible w16cex:durableId="24B7F583" w16cex:dateUtc="2021-08-06T15:53: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9BA3FB" w16cid:durableId="24B642F8"/>
  <w16cid:commentId w16cid:paraId="367396E7" w16cid:durableId="24B7F26F"/>
  <w16cid:commentId w16cid:paraId="5B8A21F9" w16cid:durableId="24BBB5FC"/>
  <w16cid:commentId w16cid:paraId="780A430D" w16cid:durableId="24B286DA"/>
  <w16cid:commentId w16cid:paraId="292466DB" w16cid:durableId="24B7F583"/>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A3946" w14:textId="77777777" w:rsidR="00005B6B" w:rsidRDefault="00005B6B" w:rsidP="00EE213D">
      <w:pPr>
        <w:spacing w:after="0" w:line="240" w:lineRule="auto"/>
      </w:pPr>
      <w:r>
        <w:separator/>
      </w:r>
    </w:p>
  </w:endnote>
  <w:endnote w:type="continuationSeparator" w:id="0">
    <w:p w14:paraId="30C5B895" w14:textId="77777777" w:rsidR="00005B6B" w:rsidRDefault="00005B6B"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A3F2" w14:textId="77777777" w:rsidR="00EE213D" w:rsidRDefault="00EE2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842B" w14:textId="77777777" w:rsidR="00EE213D" w:rsidRDefault="00EE2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0142" w14:textId="77777777" w:rsidR="00EE213D" w:rsidRDefault="00EE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0B7E1" w14:textId="77777777" w:rsidR="00005B6B" w:rsidRDefault="00005B6B" w:rsidP="00EE213D">
      <w:pPr>
        <w:spacing w:after="0" w:line="240" w:lineRule="auto"/>
      </w:pPr>
      <w:r>
        <w:separator/>
      </w:r>
    </w:p>
  </w:footnote>
  <w:footnote w:type="continuationSeparator" w:id="0">
    <w:p w14:paraId="549D1C36" w14:textId="77777777" w:rsidR="00005B6B" w:rsidRDefault="00005B6B" w:rsidP="00EE213D">
      <w:pPr>
        <w:spacing w:after="0" w:line="240" w:lineRule="auto"/>
      </w:pPr>
      <w:r>
        <w:continuationSeparator/>
      </w:r>
    </w:p>
  </w:footnote>
  <w:footnote w:id="1">
    <w:p w14:paraId="3F1B8E77" w14:textId="7AAEC5E4" w:rsidR="0001200E" w:rsidRDefault="0001200E">
      <w:pPr>
        <w:pStyle w:val="FootnoteText"/>
      </w:pPr>
      <w:r>
        <w:rPr>
          <w:rStyle w:val="FootnoteReference"/>
        </w:rPr>
        <w:footnoteRef/>
      </w:r>
      <w:r>
        <w:t xml:space="preserve"> Søkebegrep</w:t>
      </w:r>
    </w:p>
  </w:footnote>
  <w:footnote w:id="2">
    <w:p w14:paraId="2A0E5B2A" w14:textId="3112F72E" w:rsidR="0001200E" w:rsidRDefault="0001200E">
      <w:pPr>
        <w:pStyle w:val="FootnoteText"/>
      </w:pPr>
      <w:r>
        <w:rPr>
          <w:rStyle w:val="FootnoteReference"/>
        </w:rPr>
        <w:footnoteRef/>
      </w:r>
      <w:r>
        <w:t xml:space="preserve"> Søkebegrep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CD7" w14:textId="77777777" w:rsidR="00EE213D" w:rsidRDefault="00EE2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B0DD" w14:textId="77777777" w:rsidR="00EE213D" w:rsidRDefault="00EE2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9CD" w14:textId="77777777" w:rsidR="00EE213D" w:rsidRDefault="00EE2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71C"/>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70E66"/>
    <w:multiLevelType w:val="multilevel"/>
    <w:tmpl w:val="7228C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EF90D65"/>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07496"/>
    <w:multiLevelType w:val="hybridMultilevel"/>
    <w:tmpl w:val="C5A017C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5791D"/>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707931"/>
    <w:multiLevelType w:val="hybridMultilevel"/>
    <w:tmpl w:val="174C15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DE37D4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D028B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791A6C"/>
    <w:multiLevelType w:val="multilevel"/>
    <w:tmpl w:val="3F1EB8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
  </w:num>
  <w:num w:numId="3">
    <w:abstractNumId w:val="5"/>
  </w:num>
  <w:num w:numId="4">
    <w:abstractNumId w:val="13"/>
  </w:num>
  <w:num w:numId="5">
    <w:abstractNumId w:val="4"/>
  </w:num>
  <w:num w:numId="6">
    <w:abstractNumId w:val="6"/>
  </w:num>
  <w:num w:numId="7">
    <w:abstractNumId w:val="2"/>
  </w:num>
  <w:num w:numId="8">
    <w:abstractNumId w:val="7"/>
  </w:num>
  <w:num w:numId="9">
    <w:abstractNumId w:val="12"/>
  </w:num>
  <w:num w:numId="10">
    <w:abstractNumId w:val="9"/>
  </w:num>
  <w:num w:numId="11">
    <w:abstractNumId w:val="11"/>
  </w:num>
  <w:num w:numId="12">
    <w:abstractNumId w:val="0"/>
  </w:num>
  <w:num w:numId="13">
    <w:abstractNumId w:val="8"/>
  </w:num>
  <w:num w:numId="14">
    <w:abstractNumId w:val="14"/>
  </w:num>
  <w:num w:numId="15">
    <w:abstractNumId w:val="15"/>
  </w:num>
  <w:num w:numId="16">
    <w:abstractNumId w:val="1"/>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02096"/>
    <w:rsid w:val="0000361B"/>
    <w:rsid w:val="00005B6B"/>
    <w:rsid w:val="0001200E"/>
    <w:rsid w:val="00012F65"/>
    <w:rsid w:val="000315F9"/>
    <w:rsid w:val="000367A0"/>
    <w:rsid w:val="00042E24"/>
    <w:rsid w:val="00046D60"/>
    <w:rsid w:val="00057D0D"/>
    <w:rsid w:val="0006495F"/>
    <w:rsid w:val="00077CA6"/>
    <w:rsid w:val="0008175F"/>
    <w:rsid w:val="00081AE5"/>
    <w:rsid w:val="00084409"/>
    <w:rsid w:val="00086AC3"/>
    <w:rsid w:val="000A3060"/>
    <w:rsid w:val="000A64F6"/>
    <w:rsid w:val="000B6F95"/>
    <w:rsid w:val="000B703C"/>
    <w:rsid w:val="000C22DD"/>
    <w:rsid w:val="000C38E2"/>
    <w:rsid w:val="000C50C2"/>
    <w:rsid w:val="000C69ED"/>
    <w:rsid w:val="000C76DE"/>
    <w:rsid w:val="000D4AF5"/>
    <w:rsid w:val="000D53A5"/>
    <w:rsid w:val="000D64B0"/>
    <w:rsid w:val="000E27A5"/>
    <w:rsid w:val="000E355D"/>
    <w:rsid w:val="000E79B3"/>
    <w:rsid w:val="000F3D15"/>
    <w:rsid w:val="000F7D0E"/>
    <w:rsid w:val="0010105D"/>
    <w:rsid w:val="00102D1F"/>
    <w:rsid w:val="0010325F"/>
    <w:rsid w:val="00105C61"/>
    <w:rsid w:val="001072A9"/>
    <w:rsid w:val="00114045"/>
    <w:rsid w:val="001153BA"/>
    <w:rsid w:val="00122285"/>
    <w:rsid w:val="00133806"/>
    <w:rsid w:val="00135008"/>
    <w:rsid w:val="00140307"/>
    <w:rsid w:val="00144C3A"/>
    <w:rsid w:val="00145CAF"/>
    <w:rsid w:val="00150C4B"/>
    <w:rsid w:val="0015605D"/>
    <w:rsid w:val="001573B6"/>
    <w:rsid w:val="0015765D"/>
    <w:rsid w:val="001621B4"/>
    <w:rsid w:val="00163E40"/>
    <w:rsid w:val="0016663D"/>
    <w:rsid w:val="00171906"/>
    <w:rsid w:val="00174AEA"/>
    <w:rsid w:val="00175F95"/>
    <w:rsid w:val="001A5FC9"/>
    <w:rsid w:val="001B1855"/>
    <w:rsid w:val="001B5874"/>
    <w:rsid w:val="001C1630"/>
    <w:rsid w:val="001E0FF7"/>
    <w:rsid w:val="001F2366"/>
    <w:rsid w:val="001F251F"/>
    <w:rsid w:val="001F5E45"/>
    <w:rsid w:val="0020608E"/>
    <w:rsid w:val="0020786A"/>
    <w:rsid w:val="00212367"/>
    <w:rsid w:val="0021274E"/>
    <w:rsid w:val="0021382D"/>
    <w:rsid w:val="0021568B"/>
    <w:rsid w:val="00215C1B"/>
    <w:rsid w:val="00217C08"/>
    <w:rsid w:val="00220304"/>
    <w:rsid w:val="002244F6"/>
    <w:rsid w:val="00266D75"/>
    <w:rsid w:val="00274329"/>
    <w:rsid w:val="00277377"/>
    <w:rsid w:val="0027746D"/>
    <w:rsid w:val="00280FF3"/>
    <w:rsid w:val="0028412B"/>
    <w:rsid w:val="00291FAE"/>
    <w:rsid w:val="0029689B"/>
    <w:rsid w:val="002A0BF4"/>
    <w:rsid w:val="002A3E4B"/>
    <w:rsid w:val="002A4680"/>
    <w:rsid w:val="002B0328"/>
    <w:rsid w:val="002B03C6"/>
    <w:rsid w:val="002B6F8F"/>
    <w:rsid w:val="002C27A3"/>
    <w:rsid w:val="002C3DCC"/>
    <w:rsid w:val="002C4118"/>
    <w:rsid w:val="002D04E4"/>
    <w:rsid w:val="002D265D"/>
    <w:rsid w:val="002D47E9"/>
    <w:rsid w:val="002E69EB"/>
    <w:rsid w:val="002E70D0"/>
    <w:rsid w:val="002F0F47"/>
    <w:rsid w:val="002F7857"/>
    <w:rsid w:val="00303015"/>
    <w:rsid w:val="0030615F"/>
    <w:rsid w:val="0033429E"/>
    <w:rsid w:val="00334E94"/>
    <w:rsid w:val="0033671E"/>
    <w:rsid w:val="0035700D"/>
    <w:rsid w:val="0035743C"/>
    <w:rsid w:val="003640A4"/>
    <w:rsid w:val="00374068"/>
    <w:rsid w:val="003830B1"/>
    <w:rsid w:val="00383AC7"/>
    <w:rsid w:val="00392438"/>
    <w:rsid w:val="003949AD"/>
    <w:rsid w:val="00397875"/>
    <w:rsid w:val="003A3357"/>
    <w:rsid w:val="003A55BF"/>
    <w:rsid w:val="003B47EF"/>
    <w:rsid w:val="003C2C26"/>
    <w:rsid w:val="003C7140"/>
    <w:rsid w:val="003D17EA"/>
    <w:rsid w:val="003D33DE"/>
    <w:rsid w:val="003D3806"/>
    <w:rsid w:val="003D6386"/>
    <w:rsid w:val="003E340A"/>
    <w:rsid w:val="003E7D72"/>
    <w:rsid w:val="003F1DB8"/>
    <w:rsid w:val="003F2030"/>
    <w:rsid w:val="003F3E1C"/>
    <w:rsid w:val="003F5E50"/>
    <w:rsid w:val="004039DC"/>
    <w:rsid w:val="00404073"/>
    <w:rsid w:val="00410197"/>
    <w:rsid w:val="0041382E"/>
    <w:rsid w:val="004174A9"/>
    <w:rsid w:val="00430BE7"/>
    <w:rsid w:val="00434FDD"/>
    <w:rsid w:val="004427C4"/>
    <w:rsid w:val="00450662"/>
    <w:rsid w:val="004512B3"/>
    <w:rsid w:val="00451717"/>
    <w:rsid w:val="00454517"/>
    <w:rsid w:val="00461CA1"/>
    <w:rsid w:val="00482511"/>
    <w:rsid w:val="004826EE"/>
    <w:rsid w:val="00483643"/>
    <w:rsid w:val="00492E58"/>
    <w:rsid w:val="004944D3"/>
    <w:rsid w:val="00497F57"/>
    <w:rsid w:val="004B2C37"/>
    <w:rsid w:val="004B6FD1"/>
    <w:rsid w:val="004D2D61"/>
    <w:rsid w:val="004F32A0"/>
    <w:rsid w:val="004F4C17"/>
    <w:rsid w:val="004F7F20"/>
    <w:rsid w:val="00502529"/>
    <w:rsid w:val="00524145"/>
    <w:rsid w:val="005267A2"/>
    <w:rsid w:val="005377C6"/>
    <w:rsid w:val="005413EC"/>
    <w:rsid w:val="00546873"/>
    <w:rsid w:val="00547138"/>
    <w:rsid w:val="00553029"/>
    <w:rsid w:val="00577753"/>
    <w:rsid w:val="00580FDE"/>
    <w:rsid w:val="00587952"/>
    <w:rsid w:val="00591116"/>
    <w:rsid w:val="00595AB0"/>
    <w:rsid w:val="005A50EC"/>
    <w:rsid w:val="005B1624"/>
    <w:rsid w:val="005C0364"/>
    <w:rsid w:val="005D4BA4"/>
    <w:rsid w:val="005D76B8"/>
    <w:rsid w:val="005E52C2"/>
    <w:rsid w:val="005F366C"/>
    <w:rsid w:val="005F4E80"/>
    <w:rsid w:val="005F70AC"/>
    <w:rsid w:val="006076A0"/>
    <w:rsid w:val="0061561C"/>
    <w:rsid w:val="00624C32"/>
    <w:rsid w:val="00637BBC"/>
    <w:rsid w:val="00657C08"/>
    <w:rsid w:val="0066338E"/>
    <w:rsid w:val="006667DA"/>
    <w:rsid w:val="00667762"/>
    <w:rsid w:val="006760A6"/>
    <w:rsid w:val="0068169F"/>
    <w:rsid w:val="0068326B"/>
    <w:rsid w:val="00691FED"/>
    <w:rsid w:val="006945A3"/>
    <w:rsid w:val="006A72AD"/>
    <w:rsid w:val="006A737F"/>
    <w:rsid w:val="006B4A3C"/>
    <w:rsid w:val="006B7957"/>
    <w:rsid w:val="006C4DD1"/>
    <w:rsid w:val="006D691B"/>
    <w:rsid w:val="006E07E8"/>
    <w:rsid w:val="006E1BC6"/>
    <w:rsid w:val="006F37F8"/>
    <w:rsid w:val="0070421B"/>
    <w:rsid w:val="00704C53"/>
    <w:rsid w:val="00706E2B"/>
    <w:rsid w:val="00712870"/>
    <w:rsid w:val="00714E3D"/>
    <w:rsid w:val="007200C9"/>
    <w:rsid w:val="00724942"/>
    <w:rsid w:val="007328DB"/>
    <w:rsid w:val="007333E0"/>
    <w:rsid w:val="0074554E"/>
    <w:rsid w:val="00746A2F"/>
    <w:rsid w:val="0075623E"/>
    <w:rsid w:val="007669AA"/>
    <w:rsid w:val="007709E0"/>
    <w:rsid w:val="0077462B"/>
    <w:rsid w:val="0077501E"/>
    <w:rsid w:val="00781049"/>
    <w:rsid w:val="007854FB"/>
    <w:rsid w:val="00785B50"/>
    <w:rsid w:val="00786AEA"/>
    <w:rsid w:val="007971E6"/>
    <w:rsid w:val="00797E07"/>
    <w:rsid w:val="007A151B"/>
    <w:rsid w:val="007A37EF"/>
    <w:rsid w:val="007A7FDF"/>
    <w:rsid w:val="007D278B"/>
    <w:rsid w:val="007D5A12"/>
    <w:rsid w:val="007E4DF0"/>
    <w:rsid w:val="007F329F"/>
    <w:rsid w:val="008021F3"/>
    <w:rsid w:val="00805C54"/>
    <w:rsid w:val="00807D3A"/>
    <w:rsid w:val="008137FA"/>
    <w:rsid w:val="00824084"/>
    <w:rsid w:val="00826081"/>
    <w:rsid w:val="00826B62"/>
    <w:rsid w:val="00834183"/>
    <w:rsid w:val="0085447C"/>
    <w:rsid w:val="008576DE"/>
    <w:rsid w:val="00881151"/>
    <w:rsid w:val="00885B08"/>
    <w:rsid w:val="00886B13"/>
    <w:rsid w:val="00891F90"/>
    <w:rsid w:val="008B2C9D"/>
    <w:rsid w:val="008B3F49"/>
    <w:rsid w:val="008B5239"/>
    <w:rsid w:val="008C68A3"/>
    <w:rsid w:val="008D1E0F"/>
    <w:rsid w:val="008D3F6D"/>
    <w:rsid w:val="008E34B4"/>
    <w:rsid w:val="008E4B0A"/>
    <w:rsid w:val="00912821"/>
    <w:rsid w:val="00916768"/>
    <w:rsid w:val="00920A21"/>
    <w:rsid w:val="00927AC8"/>
    <w:rsid w:val="009320A7"/>
    <w:rsid w:val="00941D97"/>
    <w:rsid w:val="00945685"/>
    <w:rsid w:val="00945BB0"/>
    <w:rsid w:val="00957C31"/>
    <w:rsid w:val="00960D47"/>
    <w:rsid w:val="00967E21"/>
    <w:rsid w:val="00974CB4"/>
    <w:rsid w:val="00990151"/>
    <w:rsid w:val="0099284F"/>
    <w:rsid w:val="00992CCF"/>
    <w:rsid w:val="009A00DC"/>
    <w:rsid w:val="009A41E6"/>
    <w:rsid w:val="009B13C3"/>
    <w:rsid w:val="009C12CD"/>
    <w:rsid w:val="009E2EA8"/>
    <w:rsid w:val="009F0593"/>
    <w:rsid w:val="00A004E9"/>
    <w:rsid w:val="00A10756"/>
    <w:rsid w:val="00A16E8A"/>
    <w:rsid w:val="00A26E37"/>
    <w:rsid w:val="00A32FD5"/>
    <w:rsid w:val="00A45FED"/>
    <w:rsid w:val="00A72947"/>
    <w:rsid w:val="00A74966"/>
    <w:rsid w:val="00A82836"/>
    <w:rsid w:val="00A92A09"/>
    <w:rsid w:val="00AA2EA3"/>
    <w:rsid w:val="00AB4EBC"/>
    <w:rsid w:val="00AB690F"/>
    <w:rsid w:val="00AD25C2"/>
    <w:rsid w:val="00AD5837"/>
    <w:rsid w:val="00AD5CC9"/>
    <w:rsid w:val="00AE18BE"/>
    <w:rsid w:val="00AE724B"/>
    <w:rsid w:val="00AE73D3"/>
    <w:rsid w:val="00AF4799"/>
    <w:rsid w:val="00AF5B3C"/>
    <w:rsid w:val="00AF71C1"/>
    <w:rsid w:val="00AF7399"/>
    <w:rsid w:val="00B02AF0"/>
    <w:rsid w:val="00B048F6"/>
    <w:rsid w:val="00B05FDF"/>
    <w:rsid w:val="00B0697F"/>
    <w:rsid w:val="00B11F4C"/>
    <w:rsid w:val="00B17159"/>
    <w:rsid w:val="00B27C02"/>
    <w:rsid w:val="00B31DFA"/>
    <w:rsid w:val="00B361B1"/>
    <w:rsid w:val="00B378B8"/>
    <w:rsid w:val="00B40634"/>
    <w:rsid w:val="00B44B01"/>
    <w:rsid w:val="00B60757"/>
    <w:rsid w:val="00B6149D"/>
    <w:rsid w:val="00B66E39"/>
    <w:rsid w:val="00B7163E"/>
    <w:rsid w:val="00B820E1"/>
    <w:rsid w:val="00B82AF4"/>
    <w:rsid w:val="00B84964"/>
    <w:rsid w:val="00B8635C"/>
    <w:rsid w:val="00B90E5A"/>
    <w:rsid w:val="00B94BCF"/>
    <w:rsid w:val="00B967F7"/>
    <w:rsid w:val="00BA7186"/>
    <w:rsid w:val="00BB4F07"/>
    <w:rsid w:val="00BB6D13"/>
    <w:rsid w:val="00BB6F7E"/>
    <w:rsid w:val="00BC1BAB"/>
    <w:rsid w:val="00BC49BA"/>
    <w:rsid w:val="00BC4AED"/>
    <w:rsid w:val="00BD1009"/>
    <w:rsid w:val="00BE6694"/>
    <w:rsid w:val="00BF186C"/>
    <w:rsid w:val="00BF3681"/>
    <w:rsid w:val="00C01FCA"/>
    <w:rsid w:val="00C02120"/>
    <w:rsid w:val="00C02355"/>
    <w:rsid w:val="00C04797"/>
    <w:rsid w:val="00C163E1"/>
    <w:rsid w:val="00C24675"/>
    <w:rsid w:val="00C300A7"/>
    <w:rsid w:val="00C3105C"/>
    <w:rsid w:val="00C3174B"/>
    <w:rsid w:val="00C3334A"/>
    <w:rsid w:val="00C41CDA"/>
    <w:rsid w:val="00C531D8"/>
    <w:rsid w:val="00C73833"/>
    <w:rsid w:val="00C87662"/>
    <w:rsid w:val="00C951FC"/>
    <w:rsid w:val="00CA7A2B"/>
    <w:rsid w:val="00CB017C"/>
    <w:rsid w:val="00CB70FB"/>
    <w:rsid w:val="00CC2838"/>
    <w:rsid w:val="00CC6B70"/>
    <w:rsid w:val="00CD10AC"/>
    <w:rsid w:val="00CD5C1E"/>
    <w:rsid w:val="00CE2718"/>
    <w:rsid w:val="00CE3DDD"/>
    <w:rsid w:val="00CE609E"/>
    <w:rsid w:val="00CF20D3"/>
    <w:rsid w:val="00D11555"/>
    <w:rsid w:val="00D21CB4"/>
    <w:rsid w:val="00D221F2"/>
    <w:rsid w:val="00D26CCC"/>
    <w:rsid w:val="00D33733"/>
    <w:rsid w:val="00D3742D"/>
    <w:rsid w:val="00D51216"/>
    <w:rsid w:val="00D52358"/>
    <w:rsid w:val="00D54214"/>
    <w:rsid w:val="00D56863"/>
    <w:rsid w:val="00D63C71"/>
    <w:rsid w:val="00D66E8E"/>
    <w:rsid w:val="00D676CF"/>
    <w:rsid w:val="00D67E0D"/>
    <w:rsid w:val="00D7007F"/>
    <w:rsid w:val="00D963F8"/>
    <w:rsid w:val="00DA24A0"/>
    <w:rsid w:val="00DB652C"/>
    <w:rsid w:val="00DB7D19"/>
    <w:rsid w:val="00DC681E"/>
    <w:rsid w:val="00DD03A9"/>
    <w:rsid w:val="00DD3669"/>
    <w:rsid w:val="00DE0D57"/>
    <w:rsid w:val="00DE274F"/>
    <w:rsid w:val="00E00984"/>
    <w:rsid w:val="00E114B7"/>
    <w:rsid w:val="00E142AD"/>
    <w:rsid w:val="00E22769"/>
    <w:rsid w:val="00E239BB"/>
    <w:rsid w:val="00E23E9C"/>
    <w:rsid w:val="00E267B6"/>
    <w:rsid w:val="00E30E19"/>
    <w:rsid w:val="00E35567"/>
    <w:rsid w:val="00E36344"/>
    <w:rsid w:val="00E46526"/>
    <w:rsid w:val="00E46929"/>
    <w:rsid w:val="00E52C44"/>
    <w:rsid w:val="00E54958"/>
    <w:rsid w:val="00E63049"/>
    <w:rsid w:val="00E65BB0"/>
    <w:rsid w:val="00E73AFB"/>
    <w:rsid w:val="00E77665"/>
    <w:rsid w:val="00E83EA1"/>
    <w:rsid w:val="00E9549E"/>
    <w:rsid w:val="00EA4F79"/>
    <w:rsid w:val="00EA77A9"/>
    <w:rsid w:val="00EB2B78"/>
    <w:rsid w:val="00EB4D0A"/>
    <w:rsid w:val="00EB7CC2"/>
    <w:rsid w:val="00EC6BA1"/>
    <w:rsid w:val="00ED36FF"/>
    <w:rsid w:val="00EE213D"/>
    <w:rsid w:val="00EE29AA"/>
    <w:rsid w:val="00F03525"/>
    <w:rsid w:val="00F111E8"/>
    <w:rsid w:val="00F11492"/>
    <w:rsid w:val="00F130BF"/>
    <w:rsid w:val="00F17C25"/>
    <w:rsid w:val="00F228D6"/>
    <w:rsid w:val="00F22CD0"/>
    <w:rsid w:val="00F26520"/>
    <w:rsid w:val="00F43102"/>
    <w:rsid w:val="00F45791"/>
    <w:rsid w:val="00F47EE1"/>
    <w:rsid w:val="00F5547E"/>
    <w:rsid w:val="00F56849"/>
    <w:rsid w:val="00F63021"/>
    <w:rsid w:val="00F63C2D"/>
    <w:rsid w:val="00F70215"/>
    <w:rsid w:val="00F70B64"/>
    <w:rsid w:val="00F76AAC"/>
    <w:rsid w:val="00F77B48"/>
    <w:rsid w:val="00F84A11"/>
    <w:rsid w:val="00F86C76"/>
    <w:rsid w:val="00FA5C6C"/>
    <w:rsid w:val="00FA6565"/>
    <w:rsid w:val="00FB0699"/>
    <w:rsid w:val="00FB142E"/>
    <w:rsid w:val="00FB3960"/>
    <w:rsid w:val="00FB4D9B"/>
    <w:rsid w:val="00FD106E"/>
    <w:rsid w:val="00FD2E82"/>
    <w:rsid w:val="00FD6B6D"/>
    <w:rsid w:val="00FD7BEC"/>
    <w:rsid w:val="00FE0ECC"/>
    <w:rsid w:val="00FF37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Heading1">
    <w:name w:val="heading 1"/>
    <w:basedOn w:val="Normal"/>
    <w:next w:val="Normal"/>
    <w:link w:val="Heading1Char"/>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6BA1"/>
    <w:rPr>
      <w:sz w:val="16"/>
      <w:szCs w:val="16"/>
    </w:rPr>
  </w:style>
  <w:style w:type="paragraph" w:styleId="CommentText">
    <w:name w:val="annotation text"/>
    <w:basedOn w:val="Normal"/>
    <w:link w:val="CommentTextChar"/>
    <w:uiPriority w:val="99"/>
    <w:semiHidden/>
    <w:unhideWhenUsed/>
    <w:rsid w:val="00EC6BA1"/>
    <w:pPr>
      <w:spacing w:line="240" w:lineRule="auto"/>
    </w:pPr>
    <w:rPr>
      <w:sz w:val="20"/>
      <w:szCs w:val="20"/>
    </w:rPr>
  </w:style>
  <w:style w:type="character" w:customStyle="1" w:styleId="CommentTextChar">
    <w:name w:val="Comment Text Char"/>
    <w:basedOn w:val="DefaultParagraphFont"/>
    <w:link w:val="CommentText"/>
    <w:uiPriority w:val="99"/>
    <w:semiHidden/>
    <w:rsid w:val="00EC6BA1"/>
    <w:rPr>
      <w:sz w:val="20"/>
      <w:szCs w:val="20"/>
    </w:rPr>
  </w:style>
  <w:style w:type="paragraph" w:styleId="CommentSubject">
    <w:name w:val="annotation subject"/>
    <w:basedOn w:val="CommentText"/>
    <w:next w:val="CommentText"/>
    <w:link w:val="CommentSubjectChar"/>
    <w:uiPriority w:val="99"/>
    <w:semiHidden/>
    <w:unhideWhenUsed/>
    <w:rsid w:val="00EC6BA1"/>
    <w:rPr>
      <w:b/>
      <w:bCs/>
    </w:rPr>
  </w:style>
  <w:style w:type="character" w:customStyle="1" w:styleId="CommentSubjectChar">
    <w:name w:val="Comment Subject Char"/>
    <w:basedOn w:val="CommentTextChar"/>
    <w:link w:val="CommentSubject"/>
    <w:uiPriority w:val="99"/>
    <w:semiHidden/>
    <w:rsid w:val="00EC6BA1"/>
    <w:rPr>
      <w:b/>
      <w:bCs/>
      <w:sz w:val="20"/>
      <w:szCs w:val="20"/>
    </w:rPr>
  </w:style>
  <w:style w:type="paragraph" w:styleId="ListParagraph">
    <w:name w:val="List Paragraph"/>
    <w:basedOn w:val="Normal"/>
    <w:uiPriority w:val="34"/>
    <w:qFormat/>
    <w:rsid w:val="00140307"/>
    <w:pPr>
      <w:ind w:left="720"/>
      <w:contextualSpacing/>
    </w:pPr>
  </w:style>
  <w:style w:type="paragraph" w:styleId="Title">
    <w:name w:val="Title"/>
    <w:basedOn w:val="Normal"/>
    <w:next w:val="Normal"/>
    <w:link w:val="TitleChar"/>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D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13D"/>
    <w:rPr>
      <w:rFonts w:ascii="Times New Roman" w:hAnsi="Times New Roman"/>
      <w:sz w:val="24"/>
    </w:rPr>
  </w:style>
  <w:style w:type="paragraph" w:styleId="Footer">
    <w:name w:val="footer"/>
    <w:basedOn w:val="Normal"/>
    <w:link w:val="FooterChar"/>
    <w:uiPriority w:val="99"/>
    <w:unhideWhenUsed/>
    <w:rsid w:val="00EE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13D"/>
    <w:rPr>
      <w:rFonts w:ascii="Times New Roman" w:hAnsi="Times New Roman"/>
      <w:sz w:val="24"/>
    </w:rPr>
  </w:style>
  <w:style w:type="character" w:customStyle="1" w:styleId="Heading1Char">
    <w:name w:val="Heading 1 Char"/>
    <w:basedOn w:val="DefaultParagraphFont"/>
    <w:link w:val="Heading1"/>
    <w:uiPriority w:val="9"/>
    <w:rsid w:val="007F3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B47EF"/>
    <w:rPr>
      <w:color w:val="0563C1" w:themeColor="hyperlink"/>
      <w:u w:val="single"/>
    </w:rPr>
  </w:style>
  <w:style w:type="character" w:styleId="UnresolvedMention">
    <w:name w:val="Unresolved Mention"/>
    <w:basedOn w:val="DefaultParagraphFont"/>
    <w:uiPriority w:val="99"/>
    <w:semiHidden/>
    <w:unhideWhenUsed/>
    <w:rsid w:val="003B47EF"/>
    <w:rPr>
      <w:color w:val="605E5C"/>
      <w:shd w:val="clear" w:color="auto" w:fill="E1DFDD"/>
    </w:rPr>
  </w:style>
  <w:style w:type="character" w:customStyle="1" w:styleId="Heading3Char">
    <w:name w:val="Heading 3 Char"/>
    <w:basedOn w:val="DefaultParagraphFont"/>
    <w:link w:val="Heading3"/>
    <w:uiPriority w:val="9"/>
    <w:rsid w:val="00FB0699"/>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7200C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200C9"/>
    <w:rPr>
      <w:rFonts w:ascii="Times New Roman" w:hAnsi="Times New Roman"/>
      <w:i/>
      <w:iCs/>
      <w:color w:val="404040" w:themeColor="text1" w:themeTint="BF"/>
      <w:sz w:val="24"/>
    </w:rPr>
  </w:style>
  <w:style w:type="paragraph" w:styleId="FootnoteText">
    <w:name w:val="footnote text"/>
    <w:basedOn w:val="Normal"/>
    <w:link w:val="FootnoteTextChar"/>
    <w:uiPriority w:val="99"/>
    <w:semiHidden/>
    <w:unhideWhenUsed/>
    <w:rsid w:val="000120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00E"/>
    <w:rPr>
      <w:rFonts w:ascii="Times New Roman" w:hAnsi="Times New Roman"/>
      <w:sz w:val="20"/>
      <w:szCs w:val="20"/>
    </w:rPr>
  </w:style>
  <w:style w:type="character" w:styleId="FootnoteReference">
    <w:name w:val="footnote reference"/>
    <w:basedOn w:val="DefaultParagraphFont"/>
    <w:uiPriority w:val="99"/>
    <w:semiHidden/>
    <w:unhideWhenUsed/>
    <w:rsid w:val="0001200E"/>
    <w:rPr>
      <w:vertAlign w:val="superscript"/>
    </w:rPr>
  </w:style>
  <w:style w:type="paragraph" w:styleId="TOCHeading">
    <w:name w:val="TOC Heading"/>
    <w:basedOn w:val="Heading1"/>
    <w:next w:val="Normal"/>
    <w:uiPriority w:val="39"/>
    <w:unhideWhenUsed/>
    <w:qFormat/>
    <w:rsid w:val="00E46929"/>
    <w:pPr>
      <w:outlineLvl w:val="9"/>
    </w:pPr>
    <w:rPr>
      <w:lang w:eastAsia="nb-NO"/>
    </w:rPr>
  </w:style>
  <w:style w:type="paragraph" w:styleId="TOC1">
    <w:name w:val="toc 1"/>
    <w:basedOn w:val="Normal"/>
    <w:next w:val="Normal"/>
    <w:autoRedefine/>
    <w:uiPriority w:val="39"/>
    <w:unhideWhenUsed/>
    <w:rsid w:val="001B5874"/>
    <w:pPr>
      <w:tabs>
        <w:tab w:val="left" w:pos="480"/>
        <w:tab w:val="right" w:leader="dot" w:pos="9062"/>
      </w:tabs>
      <w:spacing w:after="100"/>
    </w:pPr>
  </w:style>
  <w:style w:type="paragraph" w:styleId="TOC3">
    <w:name w:val="toc 3"/>
    <w:basedOn w:val="Normal"/>
    <w:next w:val="Normal"/>
    <w:autoRedefine/>
    <w:uiPriority w:val="39"/>
    <w:unhideWhenUsed/>
    <w:rsid w:val="00E46929"/>
    <w:pPr>
      <w:spacing w:after="100"/>
      <w:ind w:left="480"/>
    </w:pPr>
  </w:style>
  <w:style w:type="paragraph" w:styleId="TOC2">
    <w:name w:val="toc 2"/>
    <w:basedOn w:val="Normal"/>
    <w:next w:val="Normal"/>
    <w:autoRedefine/>
    <w:uiPriority w:val="39"/>
    <w:unhideWhenUsed/>
    <w:rsid w:val="00E46929"/>
    <w:pPr>
      <w:spacing w:after="100"/>
      <w:ind w:left="240"/>
    </w:pPr>
  </w:style>
  <w:style w:type="paragraph" w:styleId="TableofFigures">
    <w:name w:val="table of figures"/>
    <w:basedOn w:val="Normal"/>
    <w:next w:val="Normal"/>
    <w:uiPriority w:val="99"/>
    <w:unhideWhenUsed/>
    <w:rsid w:val="001B5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794667191">
      <w:bodyDiv w:val="1"/>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547"/>
          <w:marRight w:val="0"/>
          <w:marTop w:val="0"/>
          <w:marBottom w:val="0"/>
          <w:divBdr>
            <w:top w:val="none" w:sz="0" w:space="0" w:color="auto"/>
            <w:left w:val="none" w:sz="0" w:space="0" w:color="auto"/>
            <w:bottom w:val="none" w:sz="0" w:space="0" w:color="auto"/>
            <w:right w:val="none" w:sz="0" w:space="0" w:color="auto"/>
          </w:divBdr>
        </w:div>
        <w:div w:id="353967681">
          <w:marLeft w:val="1166"/>
          <w:marRight w:val="0"/>
          <w:marTop w:val="0"/>
          <w:marBottom w:val="0"/>
          <w:divBdr>
            <w:top w:val="none" w:sz="0" w:space="0" w:color="auto"/>
            <w:left w:val="none" w:sz="0" w:space="0" w:color="auto"/>
            <w:bottom w:val="none" w:sz="0" w:space="0" w:color="auto"/>
            <w:right w:val="none" w:sz="0" w:space="0" w:color="auto"/>
          </w:divBdr>
        </w:div>
        <w:div w:id="1977832732">
          <w:marLeft w:val="1166"/>
          <w:marRight w:val="0"/>
          <w:marTop w:val="0"/>
          <w:marBottom w:val="0"/>
          <w:divBdr>
            <w:top w:val="none" w:sz="0" w:space="0" w:color="auto"/>
            <w:left w:val="none" w:sz="0" w:space="0" w:color="auto"/>
            <w:bottom w:val="none" w:sz="0" w:space="0" w:color="auto"/>
            <w:right w:val="none" w:sz="0" w:space="0" w:color="auto"/>
          </w:divBdr>
        </w:div>
        <w:div w:id="1802725298">
          <w:marLeft w:val="1166"/>
          <w:marRight w:val="0"/>
          <w:marTop w:val="0"/>
          <w:marBottom w:val="0"/>
          <w:divBdr>
            <w:top w:val="none" w:sz="0" w:space="0" w:color="auto"/>
            <w:left w:val="none" w:sz="0" w:space="0" w:color="auto"/>
            <w:bottom w:val="none" w:sz="0" w:space="0" w:color="auto"/>
            <w:right w:val="none" w:sz="0" w:space="0" w:color="auto"/>
          </w:divBdr>
        </w:div>
        <w:div w:id="1139421597">
          <w:marLeft w:val="1166"/>
          <w:marRight w:val="0"/>
          <w:marTop w:val="0"/>
          <w:marBottom w:val="0"/>
          <w:divBdr>
            <w:top w:val="none" w:sz="0" w:space="0" w:color="auto"/>
            <w:left w:val="none" w:sz="0" w:space="0" w:color="auto"/>
            <w:bottom w:val="none" w:sz="0" w:space="0" w:color="auto"/>
            <w:right w:val="none" w:sz="0" w:space="0" w:color="auto"/>
          </w:divBdr>
        </w:div>
      </w:divsChild>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student.oslomet.no/studier/-/studieinfo/emne/BEPE1700/2021/H%C3%98ST" TargetMode="External"/><Relationship Id="rId26" Type="http://schemas.openxmlformats.org/officeDocument/2006/relationships/diagramQuickStyle" Target="diagrams/quickStyle1.xml"/><Relationship Id="rId21" Type="http://schemas.openxmlformats.org/officeDocument/2006/relationships/hyperlink" Target="https://student.oslomet.no/studier/-/studieinfo/emne/EMPE3200/2021/H%C3%98ST" TargetMode="External"/><Relationship Id="rId34"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hart" Target="charts/chart1.xml"/><Relationship Id="rId25" Type="http://schemas.openxmlformats.org/officeDocument/2006/relationships/diagramLayout" Target="diagrams/layout1.xm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student.oslomet.no/studier/-/studieinfo/emne/BYPE2700/2021/H%C3%98S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Data" Target="diagrams/data1.xm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student.oslomet.no/studier/-/studieinfo/emne/BYFE3100/2021/H%C3%98ST" TargetMode="External"/><Relationship Id="rId28" Type="http://schemas.microsoft.com/office/2007/relationships/diagramDrawing" Target="diagrams/drawing1.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student.oslomet.no/studier/-/studieinfo/emne/BYFE1201/2021/H%C3%98ST"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student.oslomet.no/studier/-/studieinfo/emne/STKD6610/2021/H%C3%98ST" TargetMode="External"/><Relationship Id="rId27" Type="http://schemas.openxmlformats.org/officeDocument/2006/relationships/diagramColors" Target="diagrams/colors1.xm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5B4F89-35BC-4BA1-867D-E1044C08AC79}"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nb-NO"/>
        </a:p>
      </dgm:t>
    </dgm:pt>
    <dgm:pt modelId="{F9AE30CD-E39F-42CA-98E9-70F7C31F227B}">
      <dgm:prSet phldrT="[Text]"/>
      <dgm:spPr/>
      <dgm:t>
        <a:bodyPr/>
        <a:lstStyle/>
        <a:p>
          <a:r>
            <a:rPr lang="nb-NO" dirty="0"/>
            <a:t>Læringsmodell </a:t>
          </a:r>
        </a:p>
      </dgm:t>
    </dgm:pt>
    <dgm:pt modelId="{0A2A2FF4-BE3B-41C5-BAD5-565521FE2F08}" type="parTrans" cxnId="{36B4E13B-4C46-4F50-9DFF-AE9EFB37DE7D}">
      <dgm:prSet/>
      <dgm:spPr/>
      <dgm:t>
        <a:bodyPr/>
        <a:lstStyle/>
        <a:p>
          <a:endParaRPr lang="nb-NO"/>
        </a:p>
      </dgm:t>
    </dgm:pt>
    <dgm:pt modelId="{6F1E27A9-1A32-4049-BD11-76244178C77A}" type="sibTrans" cxnId="{36B4E13B-4C46-4F50-9DFF-AE9EFB37DE7D}">
      <dgm:prSet/>
      <dgm:spPr/>
      <dgm:t>
        <a:bodyPr/>
        <a:lstStyle/>
        <a:p>
          <a:endParaRPr lang="nb-NO"/>
        </a:p>
      </dgm:t>
    </dgm:pt>
    <dgm:pt modelId="{6F9F8506-86CB-4C5C-AC91-3E80B3F1BC59}">
      <dgm:prSet phldrT="[Text]"/>
      <dgm:spPr/>
      <dgm:t>
        <a:bodyPr/>
        <a:lstStyle/>
        <a:p>
          <a:r>
            <a:rPr lang="nb-NO" dirty="0"/>
            <a:t>Undervisning</a:t>
          </a:r>
        </a:p>
      </dgm:t>
    </dgm:pt>
    <dgm:pt modelId="{02DCEC64-FDA8-445C-909E-DCA0DFC88CE6}" type="parTrans" cxnId="{144BD645-A707-4042-BC87-B66DC464EAEA}">
      <dgm:prSet/>
      <dgm:spPr/>
      <dgm:t>
        <a:bodyPr/>
        <a:lstStyle/>
        <a:p>
          <a:endParaRPr lang="nb-NO"/>
        </a:p>
      </dgm:t>
    </dgm:pt>
    <dgm:pt modelId="{E60C5B00-3E7F-4CB9-9A02-3311D556708D}" type="sibTrans" cxnId="{144BD645-A707-4042-BC87-B66DC464EAEA}">
      <dgm:prSet/>
      <dgm:spPr/>
      <dgm:t>
        <a:bodyPr/>
        <a:lstStyle/>
        <a:p>
          <a:endParaRPr lang="nb-NO"/>
        </a:p>
      </dgm:t>
    </dgm:pt>
    <dgm:pt modelId="{B4344D51-15FC-4AAA-A83D-C693E425FA2B}">
      <dgm:prSet phldrT="[Text]"/>
      <dgm:spPr/>
      <dgm:t>
        <a:bodyPr/>
        <a:lstStyle/>
        <a:p>
          <a:r>
            <a:rPr lang="nb-NO" dirty="0"/>
            <a:t>Individ og gruppe</a:t>
          </a:r>
        </a:p>
      </dgm:t>
    </dgm:pt>
    <dgm:pt modelId="{6A7D71F2-716C-4353-82D2-83CB67CCE0C0}" type="parTrans" cxnId="{070F2589-C5DE-4225-94F0-E326F351D0C9}">
      <dgm:prSet/>
      <dgm:spPr/>
      <dgm:t>
        <a:bodyPr/>
        <a:lstStyle/>
        <a:p>
          <a:endParaRPr lang="nb-NO"/>
        </a:p>
      </dgm:t>
    </dgm:pt>
    <dgm:pt modelId="{842681B0-32AE-4599-B496-8D83D92E9D0A}" type="sibTrans" cxnId="{070F2589-C5DE-4225-94F0-E326F351D0C9}">
      <dgm:prSet/>
      <dgm:spPr/>
      <dgm:t>
        <a:bodyPr/>
        <a:lstStyle/>
        <a:p>
          <a:endParaRPr lang="nb-NO"/>
        </a:p>
      </dgm:t>
    </dgm:pt>
    <dgm:pt modelId="{9AECF54B-AA9B-4AEB-9DA0-F8D0A71B8392}">
      <dgm:prSet phldrT="[Text]"/>
      <dgm:spPr/>
      <dgm:t>
        <a:bodyPr/>
        <a:lstStyle/>
        <a:p>
          <a:r>
            <a:rPr lang="nb-NO" dirty="0"/>
            <a:t>Veiledning og vurdering</a:t>
          </a:r>
        </a:p>
      </dgm:t>
    </dgm:pt>
    <dgm:pt modelId="{47DE792A-99C4-43F3-A57E-AC5A2CA97196}" type="parTrans" cxnId="{25FBCE49-1474-4270-A336-94D30B5FBE74}">
      <dgm:prSet/>
      <dgm:spPr/>
      <dgm:t>
        <a:bodyPr/>
        <a:lstStyle/>
        <a:p>
          <a:endParaRPr lang="nb-NO"/>
        </a:p>
      </dgm:t>
    </dgm:pt>
    <dgm:pt modelId="{16D26E0A-13C5-4A8A-8378-C536009A8CB3}" type="sibTrans" cxnId="{25FBCE49-1474-4270-A336-94D30B5FBE74}">
      <dgm:prSet/>
      <dgm:spPr/>
      <dgm:t>
        <a:bodyPr/>
        <a:lstStyle/>
        <a:p>
          <a:endParaRPr lang="nb-NO"/>
        </a:p>
      </dgm:t>
    </dgm:pt>
    <dgm:pt modelId="{CB9DE12C-2111-4209-8CE8-0A93394B2E4C}">
      <dgm:prSet phldrT="[Text]"/>
      <dgm:spPr/>
      <dgm:t>
        <a:bodyPr/>
        <a:lstStyle/>
        <a:p>
          <a:r>
            <a:rPr lang="nb-NO" dirty="0"/>
            <a:t>Øvelser og praktisk gjennomføring </a:t>
          </a:r>
        </a:p>
      </dgm:t>
    </dgm:pt>
    <dgm:pt modelId="{A1805BEE-90E9-4C67-BD72-0B52B3B6D96A}" type="parTrans" cxnId="{E3FBCDB7-269F-4576-B0AC-B5D7E8ABC486}">
      <dgm:prSet/>
      <dgm:spPr/>
      <dgm:t>
        <a:bodyPr/>
        <a:lstStyle/>
        <a:p>
          <a:endParaRPr lang="nb-NO"/>
        </a:p>
      </dgm:t>
    </dgm:pt>
    <dgm:pt modelId="{BBF146D7-D451-4645-B52A-FC6B4C808D90}" type="sibTrans" cxnId="{E3FBCDB7-269F-4576-B0AC-B5D7E8ABC486}">
      <dgm:prSet/>
      <dgm:spPr/>
      <dgm:t>
        <a:bodyPr/>
        <a:lstStyle/>
        <a:p>
          <a:endParaRPr lang="nb-NO"/>
        </a:p>
      </dgm:t>
    </dgm:pt>
    <dgm:pt modelId="{F8997BCA-A932-402A-9B93-9C422015DD3C}">
      <dgm:prSet phldrT="[Text]"/>
      <dgm:spPr/>
      <dgm:t>
        <a:bodyPr/>
        <a:lstStyle/>
        <a:p>
          <a:r>
            <a:rPr lang="nb-NO" dirty="0"/>
            <a:t>Benytte digitale læringsressurser</a:t>
          </a:r>
        </a:p>
      </dgm:t>
    </dgm:pt>
    <dgm:pt modelId="{E5610826-5674-4E65-8E93-54CB4F4A5FF7}" type="parTrans" cxnId="{8B73AF4C-2C46-4B40-B42C-8D607588DA89}">
      <dgm:prSet/>
      <dgm:spPr/>
      <dgm:t>
        <a:bodyPr/>
        <a:lstStyle/>
        <a:p>
          <a:endParaRPr lang="nb-NO"/>
        </a:p>
      </dgm:t>
    </dgm:pt>
    <dgm:pt modelId="{0B568795-1701-44BA-9FCF-895FA7DE2515}" type="sibTrans" cxnId="{8B73AF4C-2C46-4B40-B42C-8D607588DA89}">
      <dgm:prSet/>
      <dgm:spPr/>
      <dgm:t>
        <a:bodyPr/>
        <a:lstStyle/>
        <a:p>
          <a:endParaRPr lang="nb-NO"/>
        </a:p>
      </dgm:t>
    </dgm:pt>
    <dgm:pt modelId="{AA852ADA-F8E6-4E5C-B576-630D42FCAF0F}">
      <dgm:prSet phldrT="[Text]"/>
      <dgm:spPr/>
      <dgm:t>
        <a:bodyPr/>
        <a:lstStyle/>
        <a:p>
          <a:r>
            <a:rPr lang="nb-NO" dirty="0"/>
            <a:t>Forelesninger</a:t>
          </a:r>
        </a:p>
      </dgm:t>
    </dgm:pt>
    <dgm:pt modelId="{7848EB2E-29EF-4BD7-915D-C467167435CA}" type="parTrans" cxnId="{EC87EB71-5DC4-43DB-B130-B1B5A7138212}">
      <dgm:prSet/>
      <dgm:spPr/>
      <dgm:t>
        <a:bodyPr/>
        <a:lstStyle/>
        <a:p>
          <a:endParaRPr lang="nb-NO"/>
        </a:p>
      </dgm:t>
    </dgm:pt>
    <dgm:pt modelId="{606F0775-07CC-4FEE-BEFB-2B11DFD1BC5F}" type="sibTrans" cxnId="{EC87EB71-5DC4-43DB-B130-B1B5A7138212}">
      <dgm:prSet/>
      <dgm:spPr/>
      <dgm:t>
        <a:bodyPr/>
        <a:lstStyle/>
        <a:p>
          <a:endParaRPr lang="nb-NO"/>
        </a:p>
      </dgm:t>
    </dgm:pt>
    <dgm:pt modelId="{F5B4EBC4-883D-4902-8EFE-B5851E6F9D84}">
      <dgm:prSet phldrT="[Text]"/>
      <dgm:spPr/>
      <dgm:t>
        <a:bodyPr/>
        <a:lstStyle/>
        <a:p>
          <a:r>
            <a:rPr lang="nb-NO" dirty="0"/>
            <a:t>Pensum og teori</a:t>
          </a:r>
        </a:p>
      </dgm:t>
    </dgm:pt>
    <dgm:pt modelId="{C925CF09-5B37-4342-9870-9566B3C3563F}" type="parTrans" cxnId="{CCA4F619-284E-4CD1-BCBF-191FB354D19D}">
      <dgm:prSet/>
      <dgm:spPr/>
      <dgm:t>
        <a:bodyPr/>
        <a:lstStyle/>
        <a:p>
          <a:endParaRPr lang="nb-NO"/>
        </a:p>
      </dgm:t>
    </dgm:pt>
    <dgm:pt modelId="{94709FF5-E466-4A21-9C03-C768C62E9745}" type="sibTrans" cxnId="{CCA4F619-284E-4CD1-BCBF-191FB354D19D}">
      <dgm:prSet/>
      <dgm:spPr/>
      <dgm:t>
        <a:bodyPr/>
        <a:lstStyle/>
        <a:p>
          <a:endParaRPr lang="nb-NO"/>
        </a:p>
      </dgm:t>
    </dgm:pt>
    <dgm:pt modelId="{101F03BF-F14C-4082-B17F-3A05F41D9B78}">
      <dgm:prSet phldrT="[Text]"/>
      <dgm:spPr/>
      <dgm:t>
        <a:bodyPr/>
        <a:lstStyle/>
        <a:p>
          <a:r>
            <a:rPr lang="nb-NO" dirty="0"/>
            <a:t>Bruk av rammeverk og verktøy</a:t>
          </a:r>
        </a:p>
      </dgm:t>
    </dgm:pt>
    <dgm:pt modelId="{718E3F85-9D96-4863-A623-176C1EEC0E62}" type="parTrans" cxnId="{939733FE-FFD7-44FD-B22A-101823C91D00}">
      <dgm:prSet/>
      <dgm:spPr/>
      <dgm:t>
        <a:bodyPr/>
        <a:lstStyle/>
        <a:p>
          <a:endParaRPr lang="nb-NO"/>
        </a:p>
      </dgm:t>
    </dgm:pt>
    <dgm:pt modelId="{6437F80C-422F-4AEE-906F-5A33F2BCDCB2}" type="sibTrans" cxnId="{939733FE-FFD7-44FD-B22A-101823C91D00}">
      <dgm:prSet/>
      <dgm:spPr/>
      <dgm:t>
        <a:bodyPr/>
        <a:lstStyle/>
        <a:p>
          <a:endParaRPr lang="nb-NO"/>
        </a:p>
      </dgm:t>
    </dgm:pt>
    <dgm:pt modelId="{A761EE0D-E4D1-40F3-8B16-99837C3C025C}">
      <dgm:prSet phldrT="[Text]"/>
      <dgm:spPr/>
      <dgm:t>
        <a:bodyPr/>
        <a:lstStyle/>
        <a:p>
          <a:r>
            <a:rPr lang="nb-NO" dirty="0"/>
            <a:t>Individuell- og gruppeveiledning av fagressurs</a:t>
          </a:r>
        </a:p>
      </dgm:t>
    </dgm:pt>
    <dgm:pt modelId="{4E06CCAB-813A-47F0-B968-28676423A80A}" type="parTrans" cxnId="{03E80E0F-F767-4767-B8A0-A33863872010}">
      <dgm:prSet/>
      <dgm:spPr/>
      <dgm:t>
        <a:bodyPr/>
        <a:lstStyle/>
        <a:p>
          <a:endParaRPr lang="nb-NO"/>
        </a:p>
      </dgm:t>
    </dgm:pt>
    <dgm:pt modelId="{E268AB25-5F19-4169-B03A-434D1CA76052}" type="sibTrans" cxnId="{03E80E0F-F767-4767-B8A0-A33863872010}">
      <dgm:prSet/>
      <dgm:spPr/>
      <dgm:t>
        <a:bodyPr/>
        <a:lstStyle/>
        <a:p>
          <a:endParaRPr lang="nb-NO"/>
        </a:p>
      </dgm:t>
    </dgm:pt>
    <dgm:pt modelId="{8B8B21ED-5798-4AE2-AC5A-0CECFBAE1DAC}">
      <dgm:prSet phldrT="[Text]"/>
      <dgm:spPr/>
      <dgm:t>
        <a:bodyPr/>
        <a:lstStyle/>
        <a:p>
          <a:r>
            <a:rPr lang="nb-NO" dirty="0"/>
            <a:t>Oppgavegjennomføring</a:t>
          </a:r>
        </a:p>
      </dgm:t>
    </dgm:pt>
    <dgm:pt modelId="{F24DBFD8-3180-4E4E-9AF9-FE13B677C46A}" type="parTrans" cxnId="{4F9BC4BE-8AAD-4F5D-A6FF-930026F60E57}">
      <dgm:prSet/>
      <dgm:spPr/>
      <dgm:t>
        <a:bodyPr/>
        <a:lstStyle/>
        <a:p>
          <a:endParaRPr lang="nb-NO"/>
        </a:p>
      </dgm:t>
    </dgm:pt>
    <dgm:pt modelId="{AF7A1AAF-4F68-4971-AFFB-9278CA39A5C0}" type="sibTrans" cxnId="{4F9BC4BE-8AAD-4F5D-A6FF-930026F60E57}">
      <dgm:prSet/>
      <dgm:spPr/>
      <dgm:t>
        <a:bodyPr/>
        <a:lstStyle/>
        <a:p>
          <a:endParaRPr lang="nb-NO"/>
        </a:p>
      </dgm:t>
    </dgm:pt>
    <dgm:pt modelId="{D5D09FFF-836A-44F8-AF6B-1C401AC05BB8}">
      <dgm:prSet phldrT="[Text]"/>
      <dgm:spPr/>
      <dgm:t>
        <a:bodyPr/>
        <a:lstStyle/>
        <a:p>
          <a:r>
            <a:rPr lang="nb-NO" dirty="0"/>
            <a:t>Refleksjonsnotater</a:t>
          </a:r>
        </a:p>
      </dgm:t>
    </dgm:pt>
    <dgm:pt modelId="{82D282D3-C681-443E-BA24-C4CF58A1F482}" type="parTrans" cxnId="{6EC5FD89-C90C-4257-9A77-B79A5424EE5C}">
      <dgm:prSet/>
      <dgm:spPr/>
      <dgm:t>
        <a:bodyPr/>
        <a:lstStyle/>
        <a:p>
          <a:endParaRPr lang="nb-NO"/>
        </a:p>
      </dgm:t>
    </dgm:pt>
    <dgm:pt modelId="{EF2BDC0E-1BCA-40E2-9F9B-9EFAE93A3F37}" type="sibTrans" cxnId="{6EC5FD89-C90C-4257-9A77-B79A5424EE5C}">
      <dgm:prSet/>
      <dgm:spPr/>
      <dgm:t>
        <a:bodyPr/>
        <a:lstStyle/>
        <a:p>
          <a:endParaRPr lang="nb-NO"/>
        </a:p>
      </dgm:t>
    </dgm:pt>
    <dgm:pt modelId="{BA365425-06A5-44AD-AB67-6A2AA3200F98}">
      <dgm:prSet phldrT="[Text]"/>
      <dgm:spPr/>
      <dgm:t>
        <a:bodyPr/>
        <a:lstStyle/>
        <a:p>
          <a:r>
            <a:rPr lang="nb-NO" dirty="0"/>
            <a:t>Fagressurs går aktivt inn som veileder i undervisningen sammen med studentassistent</a:t>
          </a:r>
        </a:p>
      </dgm:t>
    </dgm:pt>
    <dgm:pt modelId="{1BD7A084-37E5-4ADA-BD57-E085380D284C}" type="parTrans" cxnId="{7AE6102B-8D81-4CFE-9DB0-01C6EAC30C1B}">
      <dgm:prSet/>
      <dgm:spPr/>
      <dgm:t>
        <a:bodyPr/>
        <a:lstStyle/>
        <a:p>
          <a:endParaRPr lang="nb-NO"/>
        </a:p>
      </dgm:t>
    </dgm:pt>
    <dgm:pt modelId="{B1D2557D-A2E9-4507-8437-2837D1C6488B}" type="sibTrans" cxnId="{7AE6102B-8D81-4CFE-9DB0-01C6EAC30C1B}">
      <dgm:prSet/>
      <dgm:spPr/>
      <dgm:t>
        <a:bodyPr/>
        <a:lstStyle/>
        <a:p>
          <a:endParaRPr lang="nb-NO"/>
        </a:p>
      </dgm:t>
    </dgm:pt>
    <dgm:pt modelId="{AD952746-442A-4913-A908-C5C89B4211A8}">
      <dgm:prSet phldrT="[Text]"/>
      <dgm:spPr/>
      <dgm:t>
        <a:bodyPr/>
        <a:lstStyle/>
        <a:p>
          <a:r>
            <a:rPr lang="nb-NO" dirty="0"/>
            <a:t>Medstudentvurdering av individuelle oppgaver</a:t>
          </a:r>
        </a:p>
      </dgm:t>
    </dgm:pt>
    <dgm:pt modelId="{6EC7257F-1079-40FB-BCD7-7A12751B9393}" type="parTrans" cxnId="{8A9C61F5-1985-4F46-8275-BF3D09FDEE8C}">
      <dgm:prSet/>
      <dgm:spPr/>
      <dgm:t>
        <a:bodyPr/>
        <a:lstStyle/>
        <a:p>
          <a:endParaRPr lang="nb-NO"/>
        </a:p>
      </dgm:t>
    </dgm:pt>
    <dgm:pt modelId="{1BC8BD11-4643-4D11-BC03-619E17057100}" type="sibTrans" cxnId="{8A9C61F5-1985-4F46-8275-BF3D09FDEE8C}">
      <dgm:prSet/>
      <dgm:spPr/>
      <dgm:t>
        <a:bodyPr/>
        <a:lstStyle/>
        <a:p>
          <a:endParaRPr lang="nb-NO"/>
        </a:p>
      </dgm:t>
    </dgm:pt>
    <dgm:pt modelId="{D84BE06E-DD47-434C-B4EB-8371E0110624}">
      <dgm:prSet phldrT="[Text]"/>
      <dgm:spPr/>
      <dgm:t>
        <a:bodyPr/>
        <a:lstStyle/>
        <a:p>
          <a:r>
            <a:rPr lang="nb-NO" dirty="0"/>
            <a:t>Kontinuerlig tilbakemelding under utførelse av øvelser </a:t>
          </a:r>
        </a:p>
      </dgm:t>
    </dgm:pt>
    <dgm:pt modelId="{56127F72-640A-4DD1-BC68-AAA19F22D11F}" type="parTrans" cxnId="{87C2D273-2BDB-47AB-86B1-90B15092E39C}">
      <dgm:prSet/>
      <dgm:spPr/>
      <dgm:t>
        <a:bodyPr/>
        <a:lstStyle/>
        <a:p>
          <a:endParaRPr lang="nb-NO"/>
        </a:p>
      </dgm:t>
    </dgm:pt>
    <dgm:pt modelId="{502DF04D-28B7-4990-B68B-A62E2339B4B5}" type="sibTrans" cxnId="{87C2D273-2BDB-47AB-86B1-90B15092E39C}">
      <dgm:prSet/>
      <dgm:spPr/>
      <dgm:t>
        <a:bodyPr/>
        <a:lstStyle/>
        <a:p>
          <a:endParaRPr lang="nb-NO"/>
        </a:p>
      </dgm:t>
    </dgm:pt>
    <dgm:pt modelId="{321FE3B9-07FC-40AE-B206-BA6F2BF4AA4F}">
      <dgm:prSet phldrT="[Text]"/>
      <dgm:spPr/>
      <dgm:t>
        <a:bodyPr/>
        <a:lstStyle/>
        <a:p>
          <a:r>
            <a:rPr lang="nb-NO" dirty="0"/>
            <a:t>Nettbasert veiledning med utgangspunkt i utdelt materiale</a:t>
          </a:r>
        </a:p>
      </dgm:t>
    </dgm:pt>
    <dgm:pt modelId="{2250117E-23FF-4131-B9EC-77A3B26D8B82}" type="parTrans" cxnId="{151D01A7-A875-431A-9CDB-5E49D17F7CA2}">
      <dgm:prSet/>
      <dgm:spPr/>
      <dgm:t>
        <a:bodyPr/>
        <a:lstStyle/>
        <a:p>
          <a:endParaRPr lang="nb-NO"/>
        </a:p>
      </dgm:t>
    </dgm:pt>
    <dgm:pt modelId="{6E3CE3B0-CAF0-4BBA-9FFD-F9B70C6BDBDF}" type="sibTrans" cxnId="{151D01A7-A875-431A-9CDB-5E49D17F7CA2}">
      <dgm:prSet/>
      <dgm:spPr/>
      <dgm:t>
        <a:bodyPr/>
        <a:lstStyle/>
        <a:p>
          <a:endParaRPr lang="nb-NO"/>
        </a:p>
      </dgm:t>
    </dgm:pt>
    <dgm:pt modelId="{C8BC0502-32EB-4F7E-9941-AC1809B8D775}">
      <dgm:prSet phldrT="[Text]"/>
      <dgm:spPr/>
      <dgm:t>
        <a:bodyPr/>
        <a:lstStyle/>
        <a:p>
          <a:r>
            <a:rPr lang="nb-NO" dirty="0"/>
            <a:t>Bruk av digitale samhandlingsrom og makerspace</a:t>
          </a:r>
        </a:p>
      </dgm:t>
    </dgm:pt>
    <dgm:pt modelId="{3DE95121-EB04-4AEE-9C9C-54A7C889F147}" type="parTrans" cxnId="{02D05B60-1628-4ACE-B168-F1FC01D126E0}">
      <dgm:prSet/>
      <dgm:spPr/>
      <dgm:t>
        <a:bodyPr/>
        <a:lstStyle/>
        <a:p>
          <a:endParaRPr lang="nb-NO"/>
        </a:p>
      </dgm:t>
    </dgm:pt>
    <dgm:pt modelId="{752AE07F-10C0-4AAC-96AF-7D7EE83AD56F}" type="sibTrans" cxnId="{02D05B60-1628-4ACE-B168-F1FC01D126E0}">
      <dgm:prSet/>
      <dgm:spPr/>
      <dgm:t>
        <a:bodyPr/>
        <a:lstStyle/>
        <a:p>
          <a:endParaRPr lang="nb-NO"/>
        </a:p>
      </dgm:t>
    </dgm:pt>
    <dgm:pt modelId="{898524DF-2A3A-4A8E-9F59-CE8C4864DE8B}">
      <dgm:prSet phldrT="[Text]"/>
      <dgm:spPr/>
      <dgm:t>
        <a:bodyPr/>
        <a:lstStyle/>
        <a:p>
          <a:r>
            <a:rPr lang="nb-NO" dirty="0"/>
            <a:t>Obligatoriske individuelle- og gruppeoppgaver</a:t>
          </a:r>
        </a:p>
      </dgm:t>
    </dgm:pt>
    <dgm:pt modelId="{56818C1F-15BC-43B2-A900-77097908EF0E}" type="parTrans" cxnId="{BBA541BD-7AEC-4CA5-B0F5-977BB7343508}">
      <dgm:prSet/>
      <dgm:spPr/>
      <dgm:t>
        <a:bodyPr/>
        <a:lstStyle/>
        <a:p>
          <a:endParaRPr lang="nb-NO"/>
        </a:p>
      </dgm:t>
    </dgm:pt>
    <dgm:pt modelId="{069EA14F-8CC2-4C1E-82CA-D7F7EF54FD0E}" type="sibTrans" cxnId="{BBA541BD-7AEC-4CA5-B0F5-977BB7343508}">
      <dgm:prSet/>
      <dgm:spPr/>
      <dgm:t>
        <a:bodyPr/>
        <a:lstStyle/>
        <a:p>
          <a:endParaRPr lang="nb-NO"/>
        </a:p>
      </dgm:t>
    </dgm:pt>
    <dgm:pt modelId="{34C9C7E4-3EFD-4B8D-A600-5835D5347361}">
      <dgm:prSet phldrT="[Text]"/>
      <dgm:spPr/>
      <dgm:t>
        <a:bodyPr/>
        <a:lstStyle/>
        <a:p>
          <a:r>
            <a:rPr lang="nb-NO" dirty="0"/>
            <a:t>Demonstrere nye arbeidsprosesser</a:t>
          </a:r>
        </a:p>
      </dgm:t>
    </dgm:pt>
    <dgm:pt modelId="{6964DE88-513C-40FA-86E0-6CB7AA4619DF}" type="parTrans" cxnId="{EBAB8A30-1674-4B0E-AC8B-8E1E1CA7221D}">
      <dgm:prSet/>
      <dgm:spPr/>
      <dgm:t>
        <a:bodyPr/>
        <a:lstStyle/>
        <a:p>
          <a:endParaRPr lang="nb-NO"/>
        </a:p>
      </dgm:t>
    </dgm:pt>
    <dgm:pt modelId="{2311F576-64D7-4788-B25A-A5EB982F3A1E}" type="sibTrans" cxnId="{EBAB8A30-1674-4B0E-AC8B-8E1E1CA7221D}">
      <dgm:prSet/>
      <dgm:spPr/>
      <dgm:t>
        <a:bodyPr/>
        <a:lstStyle/>
        <a:p>
          <a:endParaRPr lang="nb-NO"/>
        </a:p>
      </dgm:t>
    </dgm:pt>
    <dgm:pt modelId="{33DFC034-E139-4983-BE4E-72495C292D39}">
      <dgm:prSet phldrT="[Text]"/>
      <dgm:spPr/>
      <dgm:t>
        <a:bodyPr/>
        <a:lstStyle/>
        <a:p>
          <a:r>
            <a:rPr lang="nb-NO" dirty="0"/>
            <a:t>Kontinuerlig måling av eget arbeid</a:t>
          </a:r>
        </a:p>
      </dgm:t>
    </dgm:pt>
    <dgm:pt modelId="{454AB15F-8B8B-4A48-8EC9-E8140FF9837D}" type="parTrans" cxnId="{007E0D76-5E36-4E26-89A5-E2DCFBB94178}">
      <dgm:prSet/>
      <dgm:spPr/>
      <dgm:t>
        <a:bodyPr/>
        <a:lstStyle/>
        <a:p>
          <a:endParaRPr lang="nb-NO"/>
        </a:p>
      </dgm:t>
    </dgm:pt>
    <dgm:pt modelId="{0DE88599-28CF-4D14-9E73-23DFC1AE20AF}" type="sibTrans" cxnId="{007E0D76-5E36-4E26-89A5-E2DCFBB94178}">
      <dgm:prSet/>
      <dgm:spPr/>
      <dgm:t>
        <a:bodyPr/>
        <a:lstStyle/>
        <a:p>
          <a:endParaRPr lang="nb-NO"/>
        </a:p>
      </dgm:t>
    </dgm:pt>
    <dgm:pt modelId="{DC8100A4-2D58-4E6B-950B-7002B3D8AD86}">
      <dgm:prSet phldrT="[Text]"/>
      <dgm:spPr/>
      <dgm:t>
        <a:bodyPr/>
        <a:lstStyle/>
        <a:p>
          <a:r>
            <a:rPr lang="nb-NO" dirty="0"/>
            <a:t>Bidra til å skape forskning </a:t>
          </a:r>
        </a:p>
      </dgm:t>
    </dgm:pt>
    <dgm:pt modelId="{8F61AE41-E409-49CF-A229-6DFA85576AA9}" type="parTrans" cxnId="{071AF0BC-CA2E-47FB-BFD5-5808C3E52FB0}">
      <dgm:prSet/>
      <dgm:spPr/>
      <dgm:t>
        <a:bodyPr/>
        <a:lstStyle/>
        <a:p>
          <a:endParaRPr lang="nb-NO"/>
        </a:p>
      </dgm:t>
    </dgm:pt>
    <dgm:pt modelId="{794CD79E-6912-4D3E-80F2-088AE5346CCB}" type="sibTrans" cxnId="{071AF0BC-CA2E-47FB-BFD5-5808C3E52FB0}">
      <dgm:prSet/>
      <dgm:spPr/>
      <dgm:t>
        <a:bodyPr/>
        <a:lstStyle/>
        <a:p>
          <a:endParaRPr lang="nb-NO"/>
        </a:p>
      </dgm:t>
    </dgm:pt>
    <dgm:pt modelId="{D00ECCD6-5E42-4B7E-AFD1-188E8AABE9E7}" type="pres">
      <dgm:prSet presAssocID="{1C5B4F89-35BC-4BA1-867D-E1044C08AC79}" presName="diagram" presStyleCnt="0">
        <dgm:presLayoutVars>
          <dgm:chMax val="1"/>
          <dgm:dir/>
          <dgm:animLvl val="ctr"/>
          <dgm:resizeHandles val="exact"/>
        </dgm:presLayoutVars>
      </dgm:prSet>
      <dgm:spPr/>
    </dgm:pt>
    <dgm:pt modelId="{08AC6C8A-8BA4-46AB-BC2B-91D1B53A82ED}" type="pres">
      <dgm:prSet presAssocID="{1C5B4F89-35BC-4BA1-867D-E1044C08AC79}" presName="matrix" presStyleCnt="0"/>
      <dgm:spPr/>
    </dgm:pt>
    <dgm:pt modelId="{916DDFC5-FBB1-415E-A94F-9DC9DEFC41B8}" type="pres">
      <dgm:prSet presAssocID="{1C5B4F89-35BC-4BA1-867D-E1044C08AC79}" presName="tile1" presStyleLbl="node1" presStyleIdx="0" presStyleCnt="4"/>
      <dgm:spPr/>
    </dgm:pt>
    <dgm:pt modelId="{3971923A-460B-4424-9C94-187AFD76C950}" type="pres">
      <dgm:prSet presAssocID="{1C5B4F89-35BC-4BA1-867D-E1044C08AC79}" presName="tile1text" presStyleLbl="node1" presStyleIdx="0" presStyleCnt="4">
        <dgm:presLayoutVars>
          <dgm:chMax val="0"/>
          <dgm:chPref val="0"/>
          <dgm:bulletEnabled val="1"/>
        </dgm:presLayoutVars>
      </dgm:prSet>
      <dgm:spPr/>
    </dgm:pt>
    <dgm:pt modelId="{E06CBCE1-14B0-405D-A6BA-AB9A4E5D8DBD}" type="pres">
      <dgm:prSet presAssocID="{1C5B4F89-35BC-4BA1-867D-E1044C08AC79}" presName="tile2" presStyleLbl="node1" presStyleIdx="1" presStyleCnt="4"/>
      <dgm:spPr/>
    </dgm:pt>
    <dgm:pt modelId="{DBBF0A3B-AA1E-42DE-AF76-00C30564091E}" type="pres">
      <dgm:prSet presAssocID="{1C5B4F89-35BC-4BA1-867D-E1044C08AC79}" presName="tile2text" presStyleLbl="node1" presStyleIdx="1" presStyleCnt="4">
        <dgm:presLayoutVars>
          <dgm:chMax val="0"/>
          <dgm:chPref val="0"/>
          <dgm:bulletEnabled val="1"/>
        </dgm:presLayoutVars>
      </dgm:prSet>
      <dgm:spPr/>
    </dgm:pt>
    <dgm:pt modelId="{052AB251-63A5-4524-898C-6AEDEF16AED8}" type="pres">
      <dgm:prSet presAssocID="{1C5B4F89-35BC-4BA1-867D-E1044C08AC79}" presName="tile3" presStyleLbl="node1" presStyleIdx="2" presStyleCnt="4"/>
      <dgm:spPr/>
    </dgm:pt>
    <dgm:pt modelId="{B8CF8290-43C8-4668-A9E3-E31FA89FC390}" type="pres">
      <dgm:prSet presAssocID="{1C5B4F89-35BC-4BA1-867D-E1044C08AC79}" presName="tile3text" presStyleLbl="node1" presStyleIdx="2" presStyleCnt="4">
        <dgm:presLayoutVars>
          <dgm:chMax val="0"/>
          <dgm:chPref val="0"/>
          <dgm:bulletEnabled val="1"/>
        </dgm:presLayoutVars>
      </dgm:prSet>
      <dgm:spPr/>
    </dgm:pt>
    <dgm:pt modelId="{4030AF46-85E5-4726-98AB-027382024E8C}" type="pres">
      <dgm:prSet presAssocID="{1C5B4F89-35BC-4BA1-867D-E1044C08AC79}" presName="tile4" presStyleLbl="node1" presStyleIdx="3" presStyleCnt="4"/>
      <dgm:spPr/>
    </dgm:pt>
    <dgm:pt modelId="{165B0392-8E73-47B4-BC26-615776D39FBD}" type="pres">
      <dgm:prSet presAssocID="{1C5B4F89-35BC-4BA1-867D-E1044C08AC79}" presName="tile4text" presStyleLbl="node1" presStyleIdx="3" presStyleCnt="4">
        <dgm:presLayoutVars>
          <dgm:chMax val="0"/>
          <dgm:chPref val="0"/>
          <dgm:bulletEnabled val="1"/>
        </dgm:presLayoutVars>
      </dgm:prSet>
      <dgm:spPr/>
    </dgm:pt>
    <dgm:pt modelId="{031BFD42-870B-4747-95C6-754E9C327593}" type="pres">
      <dgm:prSet presAssocID="{1C5B4F89-35BC-4BA1-867D-E1044C08AC79}" presName="centerTile" presStyleLbl="fgShp" presStyleIdx="0" presStyleCnt="1">
        <dgm:presLayoutVars>
          <dgm:chMax val="0"/>
          <dgm:chPref val="0"/>
        </dgm:presLayoutVars>
      </dgm:prSet>
      <dgm:spPr/>
    </dgm:pt>
  </dgm:ptLst>
  <dgm:cxnLst>
    <dgm:cxn modelId="{AC361A01-BA38-40C8-9FA2-E7E3CB78D609}" type="presOf" srcId="{8B8B21ED-5798-4AE2-AC5A-0CECFBAE1DAC}" destId="{DBBF0A3B-AA1E-42DE-AF76-00C30564091E}" srcOrd="1" destOrd="2" presId="urn:microsoft.com/office/officeart/2005/8/layout/matrix1"/>
    <dgm:cxn modelId="{482C400C-06A2-453A-B3DB-8A47CDE930C6}" type="presOf" srcId="{D5D09FFF-836A-44F8-AF6B-1C401AC05BB8}" destId="{DBBF0A3B-AA1E-42DE-AF76-00C30564091E}" srcOrd="1" destOrd="3" presId="urn:microsoft.com/office/officeart/2005/8/layout/matrix1"/>
    <dgm:cxn modelId="{03E80E0F-F767-4767-B8A0-A33863872010}" srcId="{B4344D51-15FC-4AAA-A83D-C693E425FA2B}" destId="{A761EE0D-E4D1-40F3-8B16-99837C3C025C}" srcOrd="0" destOrd="0" parTransId="{4E06CCAB-813A-47F0-B968-28676423A80A}" sibTransId="{E268AB25-5F19-4169-B03A-434D1CA76052}"/>
    <dgm:cxn modelId="{CCA4F619-284E-4CD1-BCBF-191FB354D19D}" srcId="{6F9F8506-86CB-4C5C-AC91-3E80B3F1BC59}" destId="{F5B4EBC4-883D-4902-8EFE-B5851E6F9D84}" srcOrd="2" destOrd="0" parTransId="{C925CF09-5B37-4342-9870-9566B3C3563F}" sibTransId="{94709FF5-E466-4A21-9C03-C768C62E9745}"/>
    <dgm:cxn modelId="{40918C22-AD96-4C84-AB02-4DB6CF699304}" type="presOf" srcId="{D5D09FFF-836A-44F8-AF6B-1C401AC05BB8}" destId="{E06CBCE1-14B0-405D-A6BA-AB9A4E5D8DBD}" srcOrd="0" destOrd="3" presId="urn:microsoft.com/office/officeart/2005/8/layout/matrix1"/>
    <dgm:cxn modelId="{7AE6102B-8D81-4CFE-9DB0-01C6EAC30C1B}" srcId="{9AECF54B-AA9B-4AEB-9DA0-F8D0A71B8392}" destId="{BA365425-06A5-44AD-AB67-6A2AA3200F98}" srcOrd="0" destOrd="0" parTransId="{1BD7A084-37E5-4ADA-BD57-E085380D284C}" sibTransId="{B1D2557D-A2E9-4507-8437-2837D1C6488B}"/>
    <dgm:cxn modelId="{3A4DDD2C-A3BA-4E73-BFB4-346C119F73ED}" type="presOf" srcId="{BA365425-06A5-44AD-AB67-6A2AA3200F98}" destId="{B8CF8290-43C8-4668-A9E3-E31FA89FC390}" srcOrd="1" destOrd="1" presId="urn:microsoft.com/office/officeart/2005/8/layout/matrix1"/>
    <dgm:cxn modelId="{FD042D2E-C0FF-4D9A-86B3-1A40F99710DB}" type="presOf" srcId="{AD952746-442A-4913-A908-C5C89B4211A8}" destId="{052AB251-63A5-4524-898C-6AEDEF16AED8}" srcOrd="0" destOrd="2" presId="urn:microsoft.com/office/officeart/2005/8/layout/matrix1"/>
    <dgm:cxn modelId="{EBAB8A30-1674-4B0E-AC8B-8E1E1CA7221D}" srcId="{CB9DE12C-2111-4209-8CE8-0A93394B2E4C}" destId="{34C9C7E4-3EFD-4B8D-A600-5835D5347361}" srcOrd="2" destOrd="0" parTransId="{6964DE88-513C-40FA-86E0-6CB7AA4619DF}" sibTransId="{2311F576-64D7-4788-B25A-A5EB982F3A1E}"/>
    <dgm:cxn modelId="{13339C37-754F-4A86-A2EC-0527426EFC7A}" type="presOf" srcId="{34C9C7E4-3EFD-4B8D-A600-5835D5347361}" destId="{165B0392-8E73-47B4-BC26-615776D39FBD}" srcOrd="1" destOrd="3" presId="urn:microsoft.com/office/officeart/2005/8/layout/matrix1"/>
    <dgm:cxn modelId="{AC348F39-9FEB-48E3-AFD7-EB7983FCD3D1}" type="presOf" srcId="{33DFC034-E139-4983-BE4E-72495C292D39}" destId="{4030AF46-85E5-4726-98AB-027382024E8C}" srcOrd="0" destOrd="4" presId="urn:microsoft.com/office/officeart/2005/8/layout/matrix1"/>
    <dgm:cxn modelId="{36B4E13B-4C46-4F50-9DFF-AE9EFB37DE7D}" srcId="{1C5B4F89-35BC-4BA1-867D-E1044C08AC79}" destId="{F9AE30CD-E39F-42CA-98E9-70F7C31F227B}" srcOrd="0" destOrd="0" parTransId="{0A2A2FF4-BE3B-41C5-BAD5-565521FE2F08}" sibTransId="{6F1E27A9-1A32-4049-BD11-76244178C77A}"/>
    <dgm:cxn modelId="{8075093F-098B-4E4F-81DD-E6485F61F624}" type="presOf" srcId="{898524DF-2A3A-4A8E-9F59-CE8C4864DE8B}" destId="{4030AF46-85E5-4726-98AB-027382024E8C}" srcOrd="0" destOrd="2" presId="urn:microsoft.com/office/officeart/2005/8/layout/matrix1"/>
    <dgm:cxn modelId="{4531B740-106B-4CD5-8B8F-1B016A852D6D}" type="presOf" srcId="{F9AE30CD-E39F-42CA-98E9-70F7C31F227B}" destId="{031BFD42-870B-4747-95C6-754E9C327593}" srcOrd="0" destOrd="0" presId="urn:microsoft.com/office/officeart/2005/8/layout/matrix1"/>
    <dgm:cxn modelId="{C1C88E5E-B5E7-40BA-848B-76FC5E95B726}" type="presOf" srcId="{321FE3B9-07FC-40AE-B206-BA6F2BF4AA4F}" destId="{B8CF8290-43C8-4668-A9E3-E31FA89FC390}" srcOrd="1" destOrd="4" presId="urn:microsoft.com/office/officeart/2005/8/layout/matrix1"/>
    <dgm:cxn modelId="{02D05B60-1628-4ACE-B168-F1FC01D126E0}" srcId="{CB9DE12C-2111-4209-8CE8-0A93394B2E4C}" destId="{C8BC0502-32EB-4F7E-9941-AC1809B8D775}" srcOrd="0" destOrd="0" parTransId="{3DE95121-EB04-4AEE-9C9C-54A7C889F147}" sibTransId="{752AE07F-10C0-4AAC-96AF-7D7EE83AD56F}"/>
    <dgm:cxn modelId="{902CC262-B493-43FF-975E-3FCE63F3583A}" type="presOf" srcId="{DC8100A4-2D58-4E6B-950B-7002B3D8AD86}" destId="{4030AF46-85E5-4726-98AB-027382024E8C}" srcOrd="0" destOrd="5" presId="urn:microsoft.com/office/officeart/2005/8/layout/matrix1"/>
    <dgm:cxn modelId="{3F192743-D1FF-4509-955C-4DEAE36C1473}" type="presOf" srcId="{A761EE0D-E4D1-40F3-8B16-99837C3C025C}" destId="{E06CBCE1-14B0-405D-A6BA-AB9A4E5D8DBD}" srcOrd="0" destOrd="1" presId="urn:microsoft.com/office/officeart/2005/8/layout/matrix1"/>
    <dgm:cxn modelId="{144BD645-A707-4042-BC87-B66DC464EAEA}" srcId="{F9AE30CD-E39F-42CA-98E9-70F7C31F227B}" destId="{6F9F8506-86CB-4C5C-AC91-3E80B3F1BC59}" srcOrd="0" destOrd="0" parTransId="{02DCEC64-FDA8-445C-909E-DCA0DFC88CE6}" sibTransId="{E60C5B00-3E7F-4CB9-9A02-3311D556708D}"/>
    <dgm:cxn modelId="{11408C66-84EA-464A-8A2E-2A2F230AC420}" type="presOf" srcId="{898524DF-2A3A-4A8E-9F59-CE8C4864DE8B}" destId="{165B0392-8E73-47B4-BC26-615776D39FBD}" srcOrd="1" destOrd="2" presId="urn:microsoft.com/office/officeart/2005/8/layout/matrix1"/>
    <dgm:cxn modelId="{09A1AE48-45DE-441E-93BB-85914212D465}" type="presOf" srcId="{C8BC0502-32EB-4F7E-9941-AC1809B8D775}" destId="{165B0392-8E73-47B4-BC26-615776D39FBD}" srcOrd="1" destOrd="1" presId="urn:microsoft.com/office/officeart/2005/8/layout/matrix1"/>
    <dgm:cxn modelId="{EE84C548-6B3E-4869-ADF5-9ABBB7CA9090}" type="presOf" srcId="{CB9DE12C-2111-4209-8CE8-0A93394B2E4C}" destId="{165B0392-8E73-47B4-BC26-615776D39FBD}" srcOrd="1" destOrd="0" presId="urn:microsoft.com/office/officeart/2005/8/layout/matrix1"/>
    <dgm:cxn modelId="{25FBCE49-1474-4270-A336-94D30B5FBE74}" srcId="{F9AE30CD-E39F-42CA-98E9-70F7C31F227B}" destId="{9AECF54B-AA9B-4AEB-9DA0-F8D0A71B8392}" srcOrd="2" destOrd="0" parTransId="{47DE792A-99C4-43F3-A57E-AC5A2CA97196}" sibTransId="{16D26E0A-13C5-4A8A-8378-C536009A8CB3}"/>
    <dgm:cxn modelId="{8B73AF4C-2C46-4B40-B42C-8D607588DA89}" srcId="{6F9F8506-86CB-4C5C-AC91-3E80B3F1BC59}" destId="{F8997BCA-A932-402A-9B93-9C422015DD3C}" srcOrd="0" destOrd="0" parTransId="{E5610826-5674-4E65-8E93-54CB4F4A5FF7}" sibTransId="{0B568795-1701-44BA-9FCF-895FA7DE2515}"/>
    <dgm:cxn modelId="{EC87EB71-5DC4-43DB-B130-B1B5A7138212}" srcId="{6F9F8506-86CB-4C5C-AC91-3E80B3F1BC59}" destId="{AA852ADA-F8E6-4E5C-B576-630D42FCAF0F}" srcOrd="1" destOrd="0" parTransId="{7848EB2E-29EF-4BD7-915D-C467167435CA}" sibTransId="{606F0775-07CC-4FEE-BEFB-2B11DFD1BC5F}"/>
    <dgm:cxn modelId="{09566552-DE90-4238-8C31-B6EC651956BF}" type="presOf" srcId="{33DFC034-E139-4983-BE4E-72495C292D39}" destId="{165B0392-8E73-47B4-BC26-615776D39FBD}" srcOrd="1" destOrd="4" presId="urn:microsoft.com/office/officeart/2005/8/layout/matrix1"/>
    <dgm:cxn modelId="{0A527952-0E84-4567-8776-909812BAE0A9}" type="presOf" srcId="{6F9F8506-86CB-4C5C-AC91-3E80B3F1BC59}" destId="{3971923A-460B-4424-9C94-187AFD76C950}" srcOrd="1" destOrd="0" presId="urn:microsoft.com/office/officeart/2005/8/layout/matrix1"/>
    <dgm:cxn modelId="{87C2D273-2BDB-47AB-86B1-90B15092E39C}" srcId="{9AECF54B-AA9B-4AEB-9DA0-F8D0A71B8392}" destId="{D84BE06E-DD47-434C-B4EB-8371E0110624}" srcOrd="2" destOrd="0" parTransId="{56127F72-640A-4DD1-BC68-AAA19F22D11F}" sibTransId="{502DF04D-28B7-4990-B68B-A62E2339B4B5}"/>
    <dgm:cxn modelId="{007E0D76-5E36-4E26-89A5-E2DCFBB94178}" srcId="{CB9DE12C-2111-4209-8CE8-0A93394B2E4C}" destId="{33DFC034-E139-4983-BE4E-72495C292D39}" srcOrd="3" destOrd="0" parTransId="{454AB15F-8B8B-4A48-8EC9-E8140FF9837D}" sibTransId="{0DE88599-28CF-4D14-9E73-23DFC1AE20AF}"/>
    <dgm:cxn modelId="{88116C77-989B-4D42-B3DE-FB300DD68A74}" type="presOf" srcId="{9AECF54B-AA9B-4AEB-9DA0-F8D0A71B8392}" destId="{B8CF8290-43C8-4668-A9E3-E31FA89FC390}" srcOrd="1" destOrd="0" presId="urn:microsoft.com/office/officeart/2005/8/layout/matrix1"/>
    <dgm:cxn modelId="{3EA19C7C-DD1F-4418-9E8B-19C2C9835D9C}" type="presOf" srcId="{34C9C7E4-3EFD-4B8D-A600-5835D5347361}" destId="{4030AF46-85E5-4726-98AB-027382024E8C}" srcOrd="0" destOrd="3" presId="urn:microsoft.com/office/officeart/2005/8/layout/matrix1"/>
    <dgm:cxn modelId="{5CC6D980-6E47-4EB5-9499-B724FE72E130}" type="presOf" srcId="{101F03BF-F14C-4082-B17F-3A05F41D9B78}" destId="{916DDFC5-FBB1-415E-A94F-9DC9DEFC41B8}" srcOrd="0" destOrd="4" presId="urn:microsoft.com/office/officeart/2005/8/layout/matrix1"/>
    <dgm:cxn modelId="{D8D71587-CA18-467B-BB31-0B10D91F352F}" type="presOf" srcId="{A761EE0D-E4D1-40F3-8B16-99837C3C025C}" destId="{DBBF0A3B-AA1E-42DE-AF76-00C30564091E}" srcOrd="1" destOrd="1" presId="urn:microsoft.com/office/officeart/2005/8/layout/matrix1"/>
    <dgm:cxn modelId="{070F2589-C5DE-4225-94F0-E326F351D0C9}" srcId="{F9AE30CD-E39F-42CA-98E9-70F7C31F227B}" destId="{B4344D51-15FC-4AAA-A83D-C693E425FA2B}" srcOrd="1" destOrd="0" parTransId="{6A7D71F2-716C-4353-82D2-83CB67CCE0C0}" sibTransId="{842681B0-32AE-4599-B496-8D83D92E9D0A}"/>
    <dgm:cxn modelId="{B1A4E689-F5B0-4066-BE6A-A7E923D1725B}" type="presOf" srcId="{BA365425-06A5-44AD-AB67-6A2AA3200F98}" destId="{052AB251-63A5-4524-898C-6AEDEF16AED8}" srcOrd="0" destOrd="1" presId="urn:microsoft.com/office/officeart/2005/8/layout/matrix1"/>
    <dgm:cxn modelId="{6EC5FD89-C90C-4257-9A77-B79A5424EE5C}" srcId="{B4344D51-15FC-4AAA-A83D-C693E425FA2B}" destId="{D5D09FFF-836A-44F8-AF6B-1C401AC05BB8}" srcOrd="2" destOrd="0" parTransId="{82D282D3-C681-443E-BA24-C4CF58A1F482}" sibTransId="{EF2BDC0E-1BCA-40E2-9F9B-9EFAE93A3F37}"/>
    <dgm:cxn modelId="{CF2E1995-A9FC-47ED-B08D-52FF90092B9F}" type="presOf" srcId="{F8997BCA-A932-402A-9B93-9C422015DD3C}" destId="{916DDFC5-FBB1-415E-A94F-9DC9DEFC41B8}" srcOrd="0" destOrd="1" presId="urn:microsoft.com/office/officeart/2005/8/layout/matrix1"/>
    <dgm:cxn modelId="{F1D9D89C-364A-4B33-AD4B-8625D4612CAE}" type="presOf" srcId="{AA852ADA-F8E6-4E5C-B576-630D42FCAF0F}" destId="{916DDFC5-FBB1-415E-A94F-9DC9DEFC41B8}" srcOrd="0" destOrd="2" presId="urn:microsoft.com/office/officeart/2005/8/layout/matrix1"/>
    <dgm:cxn modelId="{5F56749E-CD71-45EF-A548-9BAA0A7CBB44}" type="presOf" srcId="{B4344D51-15FC-4AAA-A83D-C693E425FA2B}" destId="{E06CBCE1-14B0-405D-A6BA-AB9A4E5D8DBD}" srcOrd="0" destOrd="0" presId="urn:microsoft.com/office/officeart/2005/8/layout/matrix1"/>
    <dgm:cxn modelId="{DBB870A0-2F79-4F7D-8679-017D10B94B9A}" type="presOf" srcId="{C8BC0502-32EB-4F7E-9941-AC1809B8D775}" destId="{4030AF46-85E5-4726-98AB-027382024E8C}" srcOrd="0" destOrd="1" presId="urn:microsoft.com/office/officeart/2005/8/layout/matrix1"/>
    <dgm:cxn modelId="{C01233A2-C967-4896-97CF-005461377699}" type="presOf" srcId="{B4344D51-15FC-4AAA-A83D-C693E425FA2B}" destId="{DBBF0A3B-AA1E-42DE-AF76-00C30564091E}" srcOrd="1" destOrd="0" presId="urn:microsoft.com/office/officeart/2005/8/layout/matrix1"/>
    <dgm:cxn modelId="{B41FD4A2-C7EA-4EF0-9869-0523921DD52C}" type="presOf" srcId="{CB9DE12C-2111-4209-8CE8-0A93394B2E4C}" destId="{4030AF46-85E5-4726-98AB-027382024E8C}" srcOrd="0" destOrd="0" presId="urn:microsoft.com/office/officeart/2005/8/layout/matrix1"/>
    <dgm:cxn modelId="{151D01A7-A875-431A-9CDB-5E49D17F7CA2}" srcId="{9AECF54B-AA9B-4AEB-9DA0-F8D0A71B8392}" destId="{321FE3B9-07FC-40AE-B206-BA6F2BF4AA4F}" srcOrd="3" destOrd="0" parTransId="{2250117E-23FF-4131-B9EC-77A3B26D8B82}" sibTransId="{6E3CE3B0-CAF0-4BBA-9FFD-F9B70C6BDBDF}"/>
    <dgm:cxn modelId="{FEE852AD-86FD-4E63-9466-4B1EEB8AC69D}" type="presOf" srcId="{6F9F8506-86CB-4C5C-AC91-3E80B3F1BC59}" destId="{916DDFC5-FBB1-415E-A94F-9DC9DEFC41B8}" srcOrd="0" destOrd="0" presId="urn:microsoft.com/office/officeart/2005/8/layout/matrix1"/>
    <dgm:cxn modelId="{F0D897AE-7F9B-407F-8858-A2CD7B40AFBB}" type="presOf" srcId="{AA852ADA-F8E6-4E5C-B576-630D42FCAF0F}" destId="{3971923A-460B-4424-9C94-187AFD76C950}" srcOrd="1" destOrd="2" presId="urn:microsoft.com/office/officeart/2005/8/layout/matrix1"/>
    <dgm:cxn modelId="{E3FBCDB7-269F-4576-B0AC-B5D7E8ABC486}" srcId="{F9AE30CD-E39F-42CA-98E9-70F7C31F227B}" destId="{CB9DE12C-2111-4209-8CE8-0A93394B2E4C}" srcOrd="3" destOrd="0" parTransId="{A1805BEE-90E9-4C67-BD72-0B52B3B6D96A}" sibTransId="{BBF146D7-D451-4645-B52A-FC6B4C808D90}"/>
    <dgm:cxn modelId="{C4EF32B9-4DAB-44C1-9A42-76F2C1F2AC7F}" type="presOf" srcId="{9AECF54B-AA9B-4AEB-9DA0-F8D0A71B8392}" destId="{052AB251-63A5-4524-898C-6AEDEF16AED8}" srcOrd="0" destOrd="0" presId="urn:microsoft.com/office/officeart/2005/8/layout/matrix1"/>
    <dgm:cxn modelId="{071AF0BC-CA2E-47FB-BFD5-5808C3E52FB0}" srcId="{CB9DE12C-2111-4209-8CE8-0A93394B2E4C}" destId="{DC8100A4-2D58-4E6B-950B-7002B3D8AD86}" srcOrd="4" destOrd="0" parTransId="{8F61AE41-E409-49CF-A229-6DFA85576AA9}" sibTransId="{794CD79E-6912-4D3E-80F2-088AE5346CCB}"/>
    <dgm:cxn modelId="{BBA541BD-7AEC-4CA5-B0F5-977BB7343508}" srcId="{CB9DE12C-2111-4209-8CE8-0A93394B2E4C}" destId="{898524DF-2A3A-4A8E-9F59-CE8C4864DE8B}" srcOrd="1" destOrd="0" parTransId="{56818C1F-15BC-43B2-A900-77097908EF0E}" sibTransId="{069EA14F-8CC2-4C1E-82CA-D7F7EF54FD0E}"/>
    <dgm:cxn modelId="{276D2BBE-3155-4388-8067-85C22DB37B8B}" type="presOf" srcId="{1C5B4F89-35BC-4BA1-867D-E1044C08AC79}" destId="{D00ECCD6-5E42-4B7E-AFD1-188E8AABE9E7}" srcOrd="0" destOrd="0" presId="urn:microsoft.com/office/officeart/2005/8/layout/matrix1"/>
    <dgm:cxn modelId="{4F9BC4BE-8AAD-4F5D-A6FF-930026F60E57}" srcId="{B4344D51-15FC-4AAA-A83D-C693E425FA2B}" destId="{8B8B21ED-5798-4AE2-AC5A-0CECFBAE1DAC}" srcOrd="1" destOrd="0" parTransId="{F24DBFD8-3180-4E4E-9AF9-FE13B677C46A}" sibTransId="{AF7A1AAF-4F68-4971-AFFB-9278CA39A5C0}"/>
    <dgm:cxn modelId="{C091A9CD-FDB4-4A64-AB5A-A3D8BE943DF0}" type="presOf" srcId="{8B8B21ED-5798-4AE2-AC5A-0CECFBAE1DAC}" destId="{E06CBCE1-14B0-405D-A6BA-AB9A4E5D8DBD}" srcOrd="0" destOrd="2" presId="urn:microsoft.com/office/officeart/2005/8/layout/matrix1"/>
    <dgm:cxn modelId="{2F60CFCE-7D7C-4D42-BFBB-35560CAD5B3B}" type="presOf" srcId="{F5B4EBC4-883D-4902-8EFE-B5851E6F9D84}" destId="{916DDFC5-FBB1-415E-A94F-9DC9DEFC41B8}" srcOrd="0" destOrd="3" presId="urn:microsoft.com/office/officeart/2005/8/layout/matrix1"/>
    <dgm:cxn modelId="{17FBAAD4-BAD5-4EF6-9F41-87C68555CD04}" type="presOf" srcId="{D84BE06E-DD47-434C-B4EB-8371E0110624}" destId="{B8CF8290-43C8-4668-A9E3-E31FA89FC390}" srcOrd="1" destOrd="3" presId="urn:microsoft.com/office/officeart/2005/8/layout/matrix1"/>
    <dgm:cxn modelId="{5C75FBD5-4F2A-49A5-B720-A237038D4338}" type="presOf" srcId="{101F03BF-F14C-4082-B17F-3A05F41D9B78}" destId="{3971923A-460B-4424-9C94-187AFD76C950}" srcOrd="1" destOrd="4" presId="urn:microsoft.com/office/officeart/2005/8/layout/matrix1"/>
    <dgm:cxn modelId="{F47B4AD7-3B85-417F-A4E6-1A087178BD7A}" type="presOf" srcId="{321FE3B9-07FC-40AE-B206-BA6F2BF4AA4F}" destId="{052AB251-63A5-4524-898C-6AEDEF16AED8}" srcOrd="0" destOrd="4" presId="urn:microsoft.com/office/officeart/2005/8/layout/matrix1"/>
    <dgm:cxn modelId="{816DC4E0-1373-49A4-BAE0-25CDD8E1775F}" type="presOf" srcId="{AD952746-442A-4913-A908-C5C89B4211A8}" destId="{B8CF8290-43C8-4668-A9E3-E31FA89FC390}" srcOrd="1" destOrd="2" presId="urn:microsoft.com/office/officeart/2005/8/layout/matrix1"/>
    <dgm:cxn modelId="{3BE484E9-C779-4C65-95D3-F067E5C34C9E}" type="presOf" srcId="{DC8100A4-2D58-4E6B-950B-7002B3D8AD86}" destId="{165B0392-8E73-47B4-BC26-615776D39FBD}" srcOrd="1" destOrd="5" presId="urn:microsoft.com/office/officeart/2005/8/layout/matrix1"/>
    <dgm:cxn modelId="{EB89C7EE-6C30-4DF4-A9AE-BF8ED245E4D8}" type="presOf" srcId="{F5B4EBC4-883D-4902-8EFE-B5851E6F9D84}" destId="{3971923A-460B-4424-9C94-187AFD76C950}" srcOrd="1" destOrd="3" presId="urn:microsoft.com/office/officeart/2005/8/layout/matrix1"/>
    <dgm:cxn modelId="{B0CB66EF-E544-421B-9656-FB0BE7E003C1}" type="presOf" srcId="{D84BE06E-DD47-434C-B4EB-8371E0110624}" destId="{052AB251-63A5-4524-898C-6AEDEF16AED8}" srcOrd="0" destOrd="3" presId="urn:microsoft.com/office/officeart/2005/8/layout/matrix1"/>
    <dgm:cxn modelId="{8A9C61F5-1985-4F46-8275-BF3D09FDEE8C}" srcId="{9AECF54B-AA9B-4AEB-9DA0-F8D0A71B8392}" destId="{AD952746-442A-4913-A908-C5C89B4211A8}" srcOrd="1" destOrd="0" parTransId="{6EC7257F-1079-40FB-BCD7-7A12751B9393}" sibTransId="{1BC8BD11-4643-4D11-BC03-619E17057100}"/>
    <dgm:cxn modelId="{544E80FD-65A9-4254-8D5A-DF3F42284901}" type="presOf" srcId="{F8997BCA-A932-402A-9B93-9C422015DD3C}" destId="{3971923A-460B-4424-9C94-187AFD76C950}" srcOrd="1" destOrd="1" presId="urn:microsoft.com/office/officeart/2005/8/layout/matrix1"/>
    <dgm:cxn modelId="{939733FE-FFD7-44FD-B22A-101823C91D00}" srcId="{6F9F8506-86CB-4C5C-AC91-3E80B3F1BC59}" destId="{101F03BF-F14C-4082-B17F-3A05F41D9B78}" srcOrd="3" destOrd="0" parTransId="{718E3F85-9D96-4863-A623-176C1EEC0E62}" sibTransId="{6437F80C-422F-4AEE-906F-5A33F2BCDCB2}"/>
    <dgm:cxn modelId="{EDF3F34A-7AC8-484A-B5E0-8704E9EEC560}" type="presParOf" srcId="{D00ECCD6-5E42-4B7E-AFD1-188E8AABE9E7}" destId="{08AC6C8A-8BA4-46AB-BC2B-91D1B53A82ED}" srcOrd="0" destOrd="0" presId="urn:microsoft.com/office/officeart/2005/8/layout/matrix1"/>
    <dgm:cxn modelId="{6FD38893-874C-40F6-A89B-ED662DDFFB1D}" type="presParOf" srcId="{08AC6C8A-8BA4-46AB-BC2B-91D1B53A82ED}" destId="{916DDFC5-FBB1-415E-A94F-9DC9DEFC41B8}" srcOrd="0" destOrd="0" presId="urn:microsoft.com/office/officeart/2005/8/layout/matrix1"/>
    <dgm:cxn modelId="{C0243446-0666-49E1-AA18-2F3A0036D1C7}" type="presParOf" srcId="{08AC6C8A-8BA4-46AB-BC2B-91D1B53A82ED}" destId="{3971923A-460B-4424-9C94-187AFD76C950}" srcOrd="1" destOrd="0" presId="urn:microsoft.com/office/officeart/2005/8/layout/matrix1"/>
    <dgm:cxn modelId="{5BCBD9B9-9585-435F-8C8A-10E57334108F}" type="presParOf" srcId="{08AC6C8A-8BA4-46AB-BC2B-91D1B53A82ED}" destId="{E06CBCE1-14B0-405D-A6BA-AB9A4E5D8DBD}" srcOrd="2" destOrd="0" presId="urn:microsoft.com/office/officeart/2005/8/layout/matrix1"/>
    <dgm:cxn modelId="{15DA172D-42F5-4076-9CB5-D6CF207BBD6C}" type="presParOf" srcId="{08AC6C8A-8BA4-46AB-BC2B-91D1B53A82ED}" destId="{DBBF0A3B-AA1E-42DE-AF76-00C30564091E}" srcOrd="3" destOrd="0" presId="urn:microsoft.com/office/officeart/2005/8/layout/matrix1"/>
    <dgm:cxn modelId="{316E3158-EC8F-45CC-85D6-DC8D9087292A}" type="presParOf" srcId="{08AC6C8A-8BA4-46AB-BC2B-91D1B53A82ED}" destId="{052AB251-63A5-4524-898C-6AEDEF16AED8}" srcOrd="4" destOrd="0" presId="urn:microsoft.com/office/officeart/2005/8/layout/matrix1"/>
    <dgm:cxn modelId="{E726667D-7121-4D26-BFC5-34777B5B7431}" type="presParOf" srcId="{08AC6C8A-8BA4-46AB-BC2B-91D1B53A82ED}" destId="{B8CF8290-43C8-4668-A9E3-E31FA89FC390}" srcOrd="5" destOrd="0" presId="urn:microsoft.com/office/officeart/2005/8/layout/matrix1"/>
    <dgm:cxn modelId="{94EB8B28-7FA4-4262-A840-CF09FE7E67E4}" type="presParOf" srcId="{08AC6C8A-8BA4-46AB-BC2B-91D1B53A82ED}" destId="{4030AF46-85E5-4726-98AB-027382024E8C}" srcOrd="6" destOrd="0" presId="urn:microsoft.com/office/officeart/2005/8/layout/matrix1"/>
    <dgm:cxn modelId="{623C2BB1-B2F6-47CC-A7F7-D9A482E8E5D6}" type="presParOf" srcId="{08AC6C8A-8BA4-46AB-BC2B-91D1B53A82ED}" destId="{165B0392-8E73-47B4-BC26-615776D39FBD}" srcOrd="7" destOrd="0" presId="urn:microsoft.com/office/officeart/2005/8/layout/matrix1"/>
    <dgm:cxn modelId="{A9352096-B527-4107-87E4-55397FDB8D5E}" type="presParOf" srcId="{D00ECCD6-5E42-4B7E-AFD1-188E8AABE9E7}" destId="{031BFD42-870B-4747-95C6-754E9C327593}" srcOrd="1" destOrd="0" presId="urn:microsoft.com/office/officeart/2005/8/layout/matrix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6DDFC5-FBB1-415E-A94F-9DC9DEFC41B8}">
      <dsp:nvSpPr>
        <dsp:cNvPr id="0" name=""/>
        <dsp:cNvSpPr/>
      </dsp:nvSpPr>
      <dsp:spPr>
        <a:xfrm rot="16200000">
          <a:off x="480060" y="-48006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Undervisning</a:t>
          </a:r>
        </a:p>
        <a:p>
          <a:pPr marL="57150" lvl="1" indent="-57150" algn="l" defTabSz="400050">
            <a:lnSpc>
              <a:spcPct val="90000"/>
            </a:lnSpc>
            <a:spcBef>
              <a:spcPct val="0"/>
            </a:spcBef>
            <a:spcAft>
              <a:spcPct val="15000"/>
            </a:spcAft>
            <a:buChar char="•"/>
          </a:pPr>
          <a:r>
            <a:rPr lang="nb-NO" sz="900" kern="1200" dirty="0"/>
            <a:t>Benytte digitale læringsressurser</a:t>
          </a:r>
        </a:p>
        <a:p>
          <a:pPr marL="57150" lvl="1" indent="-57150" algn="l" defTabSz="400050">
            <a:lnSpc>
              <a:spcPct val="90000"/>
            </a:lnSpc>
            <a:spcBef>
              <a:spcPct val="0"/>
            </a:spcBef>
            <a:spcAft>
              <a:spcPct val="15000"/>
            </a:spcAft>
            <a:buChar char="•"/>
          </a:pPr>
          <a:r>
            <a:rPr lang="nb-NO" sz="900" kern="1200" dirty="0"/>
            <a:t>Forelesninger</a:t>
          </a:r>
        </a:p>
        <a:p>
          <a:pPr marL="57150" lvl="1" indent="-57150" algn="l" defTabSz="400050">
            <a:lnSpc>
              <a:spcPct val="90000"/>
            </a:lnSpc>
            <a:spcBef>
              <a:spcPct val="0"/>
            </a:spcBef>
            <a:spcAft>
              <a:spcPct val="15000"/>
            </a:spcAft>
            <a:buChar char="•"/>
          </a:pPr>
          <a:r>
            <a:rPr lang="nb-NO" sz="900" kern="1200" dirty="0"/>
            <a:t>Pensum og teori</a:t>
          </a:r>
        </a:p>
        <a:p>
          <a:pPr marL="57150" lvl="1" indent="-57150" algn="l" defTabSz="400050">
            <a:lnSpc>
              <a:spcPct val="90000"/>
            </a:lnSpc>
            <a:spcBef>
              <a:spcPct val="0"/>
            </a:spcBef>
            <a:spcAft>
              <a:spcPct val="15000"/>
            </a:spcAft>
            <a:buChar char="•"/>
          </a:pPr>
          <a:r>
            <a:rPr lang="nb-NO" sz="900" kern="1200" dirty="0"/>
            <a:t>Bruk av rammeverk og verktøy</a:t>
          </a:r>
        </a:p>
      </dsp:txBody>
      <dsp:txXfrm rot="5400000">
        <a:off x="-1" y="1"/>
        <a:ext cx="2880360" cy="1440180"/>
      </dsp:txXfrm>
    </dsp:sp>
    <dsp:sp modelId="{E06CBCE1-14B0-405D-A6BA-AB9A4E5D8DBD}">
      <dsp:nvSpPr>
        <dsp:cNvPr id="0" name=""/>
        <dsp:cNvSpPr/>
      </dsp:nvSpPr>
      <dsp:spPr>
        <a:xfrm>
          <a:off x="2880360" y="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Individ og gruppe</a:t>
          </a:r>
        </a:p>
        <a:p>
          <a:pPr marL="57150" lvl="1" indent="-57150" algn="l" defTabSz="400050">
            <a:lnSpc>
              <a:spcPct val="90000"/>
            </a:lnSpc>
            <a:spcBef>
              <a:spcPct val="0"/>
            </a:spcBef>
            <a:spcAft>
              <a:spcPct val="15000"/>
            </a:spcAft>
            <a:buChar char="•"/>
          </a:pPr>
          <a:r>
            <a:rPr lang="nb-NO" sz="900" kern="1200" dirty="0"/>
            <a:t>Individuell- og gruppeveiledning av fagressurs</a:t>
          </a:r>
        </a:p>
        <a:p>
          <a:pPr marL="57150" lvl="1" indent="-57150" algn="l" defTabSz="400050">
            <a:lnSpc>
              <a:spcPct val="90000"/>
            </a:lnSpc>
            <a:spcBef>
              <a:spcPct val="0"/>
            </a:spcBef>
            <a:spcAft>
              <a:spcPct val="15000"/>
            </a:spcAft>
            <a:buChar char="•"/>
          </a:pPr>
          <a:r>
            <a:rPr lang="nb-NO" sz="900" kern="1200" dirty="0"/>
            <a:t>Oppgavegjennomføring</a:t>
          </a:r>
        </a:p>
        <a:p>
          <a:pPr marL="57150" lvl="1" indent="-57150" algn="l" defTabSz="400050">
            <a:lnSpc>
              <a:spcPct val="90000"/>
            </a:lnSpc>
            <a:spcBef>
              <a:spcPct val="0"/>
            </a:spcBef>
            <a:spcAft>
              <a:spcPct val="15000"/>
            </a:spcAft>
            <a:buChar char="•"/>
          </a:pPr>
          <a:r>
            <a:rPr lang="nb-NO" sz="900" kern="1200" dirty="0"/>
            <a:t>Refleksjonsnotater</a:t>
          </a:r>
        </a:p>
      </dsp:txBody>
      <dsp:txXfrm>
        <a:off x="2880360" y="0"/>
        <a:ext cx="2880360" cy="1440180"/>
      </dsp:txXfrm>
    </dsp:sp>
    <dsp:sp modelId="{052AB251-63A5-4524-898C-6AEDEF16AED8}">
      <dsp:nvSpPr>
        <dsp:cNvPr id="0" name=""/>
        <dsp:cNvSpPr/>
      </dsp:nvSpPr>
      <dsp:spPr>
        <a:xfrm rot="10800000">
          <a:off x="0" y="192024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Veiledning og vurdering</a:t>
          </a:r>
        </a:p>
        <a:p>
          <a:pPr marL="57150" lvl="1" indent="-57150" algn="l" defTabSz="400050">
            <a:lnSpc>
              <a:spcPct val="90000"/>
            </a:lnSpc>
            <a:spcBef>
              <a:spcPct val="0"/>
            </a:spcBef>
            <a:spcAft>
              <a:spcPct val="15000"/>
            </a:spcAft>
            <a:buChar char="•"/>
          </a:pPr>
          <a:r>
            <a:rPr lang="nb-NO" sz="900" kern="1200" dirty="0"/>
            <a:t>Fagressurs går aktivt inn som veileder i undervisningen sammen med studentassistent</a:t>
          </a:r>
        </a:p>
        <a:p>
          <a:pPr marL="57150" lvl="1" indent="-57150" algn="l" defTabSz="400050">
            <a:lnSpc>
              <a:spcPct val="90000"/>
            </a:lnSpc>
            <a:spcBef>
              <a:spcPct val="0"/>
            </a:spcBef>
            <a:spcAft>
              <a:spcPct val="15000"/>
            </a:spcAft>
            <a:buChar char="•"/>
          </a:pPr>
          <a:r>
            <a:rPr lang="nb-NO" sz="900" kern="1200" dirty="0"/>
            <a:t>Medstudentvurdering av individuelle oppgaver</a:t>
          </a:r>
        </a:p>
        <a:p>
          <a:pPr marL="57150" lvl="1" indent="-57150" algn="l" defTabSz="400050">
            <a:lnSpc>
              <a:spcPct val="90000"/>
            </a:lnSpc>
            <a:spcBef>
              <a:spcPct val="0"/>
            </a:spcBef>
            <a:spcAft>
              <a:spcPct val="15000"/>
            </a:spcAft>
            <a:buChar char="•"/>
          </a:pPr>
          <a:r>
            <a:rPr lang="nb-NO" sz="900" kern="1200" dirty="0"/>
            <a:t>Kontinuerlig tilbakemelding under utførelse av øvelser </a:t>
          </a:r>
        </a:p>
        <a:p>
          <a:pPr marL="57150" lvl="1" indent="-57150" algn="l" defTabSz="400050">
            <a:lnSpc>
              <a:spcPct val="90000"/>
            </a:lnSpc>
            <a:spcBef>
              <a:spcPct val="0"/>
            </a:spcBef>
            <a:spcAft>
              <a:spcPct val="15000"/>
            </a:spcAft>
            <a:buChar char="•"/>
          </a:pPr>
          <a:r>
            <a:rPr lang="nb-NO" sz="900" kern="1200" dirty="0"/>
            <a:t>Nettbasert veiledning med utgangspunkt i utdelt materiale</a:t>
          </a:r>
        </a:p>
      </dsp:txBody>
      <dsp:txXfrm rot="10800000">
        <a:off x="0" y="2400300"/>
        <a:ext cx="2880360" cy="1440180"/>
      </dsp:txXfrm>
    </dsp:sp>
    <dsp:sp modelId="{4030AF46-85E5-4726-98AB-027382024E8C}">
      <dsp:nvSpPr>
        <dsp:cNvPr id="0" name=""/>
        <dsp:cNvSpPr/>
      </dsp:nvSpPr>
      <dsp:spPr>
        <a:xfrm rot="5400000">
          <a:off x="3360420" y="144018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Øvelser og praktisk gjennomføring </a:t>
          </a:r>
        </a:p>
        <a:p>
          <a:pPr marL="57150" lvl="1" indent="-57150" algn="l" defTabSz="400050">
            <a:lnSpc>
              <a:spcPct val="90000"/>
            </a:lnSpc>
            <a:spcBef>
              <a:spcPct val="0"/>
            </a:spcBef>
            <a:spcAft>
              <a:spcPct val="15000"/>
            </a:spcAft>
            <a:buChar char="•"/>
          </a:pPr>
          <a:r>
            <a:rPr lang="nb-NO" sz="900" kern="1200" dirty="0"/>
            <a:t>Bruk av digitale samhandlingsrom og makerspace</a:t>
          </a:r>
        </a:p>
        <a:p>
          <a:pPr marL="57150" lvl="1" indent="-57150" algn="l" defTabSz="400050">
            <a:lnSpc>
              <a:spcPct val="90000"/>
            </a:lnSpc>
            <a:spcBef>
              <a:spcPct val="0"/>
            </a:spcBef>
            <a:spcAft>
              <a:spcPct val="15000"/>
            </a:spcAft>
            <a:buChar char="•"/>
          </a:pPr>
          <a:r>
            <a:rPr lang="nb-NO" sz="900" kern="1200" dirty="0"/>
            <a:t>Obligatoriske individuelle- og gruppeoppgaver</a:t>
          </a:r>
        </a:p>
        <a:p>
          <a:pPr marL="57150" lvl="1" indent="-57150" algn="l" defTabSz="400050">
            <a:lnSpc>
              <a:spcPct val="90000"/>
            </a:lnSpc>
            <a:spcBef>
              <a:spcPct val="0"/>
            </a:spcBef>
            <a:spcAft>
              <a:spcPct val="15000"/>
            </a:spcAft>
            <a:buChar char="•"/>
          </a:pPr>
          <a:r>
            <a:rPr lang="nb-NO" sz="900" kern="1200" dirty="0"/>
            <a:t>Demonstrere nye arbeidsprosesser</a:t>
          </a:r>
        </a:p>
        <a:p>
          <a:pPr marL="57150" lvl="1" indent="-57150" algn="l" defTabSz="400050">
            <a:lnSpc>
              <a:spcPct val="90000"/>
            </a:lnSpc>
            <a:spcBef>
              <a:spcPct val="0"/>
            </a:spcBef>
            <a:spcAft>
              <a:spcPct val="15000"/>
            </a:spcAft>
            <a:buChar char="•"/>
          </a:pPr>
          <a:r>
            <a:rPr lang="nb-NO" sz="900" kern="1200" dirty="0"/>
            <a:t>Kontinuerlig måling av eget arbeid</a:t>
          </a:r>
        </a:p>
        <a:p>
          <a:pPr marL="57150" lvl="1" indent="-57150" algn="l" defTabSz="400050">
            <a:lnSpc>
              <a:spcPct val="90000"/>
            </a:lnSpc>
            <a:spcBef>
              <a:spcPct val="0"/>
            </a:spcBef>
            <a:spcAft>
              <a:spcPct val="15000"/>
            </a:spcAft>
            <a:buChar char="•"/>
          </a:pPr>
          <a:r>
            <a:rPr lang="nb-NO" sz="900" kern="1200" dirty="0"/>
            <a:t>Bidra til å skape forskning </a:t>
          </a:r>
        </a:p>
      </dsp:txBody>
      <dsp:txXfrm rot="-5400000">
        <a:off x="2880360" y="2400300"/>
        <a:ext cx="2880360" cy="1440180"/>
      </dsp:txXfrm>
    </dsp:sp>
    <dsp:sp modelId="{031BFD42-870B-4747-95C6-754E9C327593}">
      <dsp:nvSpPr>
        <dsp:cNvPr id="0" name=""/>
        <dsp:cNvSpPr/>
      </dsp:nvSpPr>
      <dsp:spPr>
        <a:xfrm>
          <a:off x="2016252" y="1440180"/>
          <a:ext cx="1728216" cy="96012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nb-NO" sz="1200" kern="1200" dirty="0"/>
            <a:t>Læringsmodell </a:t>
          </a:r>
        </a:p>
      </dsp:txBody>
      <dsp:txXfrm>
        <a:off x="2063121" y="1487049"/>
        <a:ext cx="1634478" cy="86638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4.xml><?xml version="1.0" encoding="utf-8"?>
<ds:datastoreItem xmlns:ds="http://schemas.openxmlformats.org/officeDocument/2006/customXml" ds:itemID="{A3AA2CEC-D1A3-456C-8583-377E51ED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12</Pages>
  <Words>2814</Words>
  <Characters>14917</Characters>
  <Application>Microsoft Office Word</Application>
  <DocSecurity>0</DocSecurity>
  <Lines>124</Lines>
  <Paragraphs>35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Kamalan Rashasingham</cp:lastModifiedBy>
  <cp:revision>318</cp:revision>
  <cp:lastPrinted>2021-08-03T10:56:00Z</cp:lastPrinted>
  <dcterms:created xsi:type="dcterms:W3CDTF">2021-07-07T12:51:00Z</dcterms:created>
  <dcterms:modified xsi:type="dcterms:W3CDTF">2021-08-09T12:11:00Z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