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1EB" w:rsidRDefault="006661EB" w:rsidP="006661EB">
      <w:pPr>
        <w:pStyle w:val="NoSpacing"/>
        <w:jc w:val="right"/>
      </w:pPr>
      <w:proofErr w:type="spellStart"/>
      <w:r>
        <w:t>BrainGrid</w:t>
      </w:r>
      <w:proofErr w:type="spellEnd"/>
      <w:r>
        <w:t xml:space="preserve"> Plan File</w:t>
      </w:r>
    </w:p>
    <w:p w:rsidR="006661EB" w:rsidRDefault="006661EB" w:rsidP="006661EB">
      <w:pPr>
        <w:pStyle w:val="NoSpacing"/>
        <w:jc w:val="right"/>
      </w:pPr>
      <w:r>
        <w:t>Updated April 28, 2010</w:t>
      </w:r>
    </w:p>
    <w:p w:rsidR="006661EB" w:rsidRDefault="006661EB" w:rsidP="006661EB">
      <w:pPr>
        <w:pStyle w:val="NoSpacing"/>
        <w:jc w:val="right"/>
      </w:pPr>
      <w:r>
        <w:t>Advisor: Prof. Stiber</w:t>
      </w:r>
    </w:p>
    <w:p w:rsidR="006661EB" w:rsidRDefault="006661EB" w:rsidP="006661EB">
      <w:pPr>
        <w:pStyle w:val="NoSpacing"/>
        <w:jc w:val="right"/>
      </w:pPr>
      <w:r>
        <w:t>Students: Ethan Crawford, Sean McCallum, Fumitaka Kawasaki</w:t>
      </w:r>
    </w:p>
    <w:p w:rsidR="006661EB" w:rsidRDefault="006661EB" w:rsidP="006661EB">
      <w:pPr>
        <w:pStyle w:val="NoSpacing"/>
      </w:pPr>
    </w:p>
    <w:p w:rsidR="006661EB" w:rsidRDefault="006661EB" w:rsidP="006661EB">
      <w:pPr>
        <w:pStyle w:val="Heading1"/>
      </w:pPr>
      <w:r>
        <w:t>BUGS:</w:t>
      </w:r>
    </w:p>
    <w:p w:rsidR="006661EB" w:rsidRDefault="006661EB" w:rsidP="0079770D">
      <w:pPr>
        <w:pStyle w:val="NoSpacing"/>
        <w:numPr>
          <w:ilvl w:val="0"/>
          <w:numId w:val="1"/>
        </w:numPr>
      </w:pPr>
      <w:r>
        <w:t xml:space="preserve">When running as a single process on a multi-core machine, the process frequently </w:t>
      </w:r>
      <w:proofErr w:type="gramStart"/>
      <w:r>
        <w:t>migrates</w:t>
      </w:r>
      <w:proofErr w:type="gramEnd"/>
      <w:r>
        <w:t xml:space="preserve"> cores</w:t>
      </w:r>
      <w:r w:rsidR="005B063D">
        <w:t xml:space="preserve"> when running single process/single thread</w:t>
      </w:r>
      <w:r>
        <w:t>.  This causes a few seconds of very slow execution.</w:t>
      </w:r>
      <w:r w:rsidR="005B063D">
        <w:t xml:space="preserve"> </w:t>
      </w:r>
      <w:r>
        <w:t xml:space="preserve">(The Portable Linux Processor Affinity library wraps 2 types of processor affinity system calls and may be the solution to this problem. See </w:t>
      </w:r>
      <w:hyperlink r:id="rId6" w:history="1">
        <w:r w:rsidRPr="0000226E">
          <w:rPr>
            <w:rStyle w:val="Hyperlink"/>
          </w:rPr>
          <w:t>http://www.open-mpi.org/projects/plpa/</w:t>
        </w:r>
      </w:hyperlink>
      <w:r>
        <w:t>)</w:t>
      </w:r>
      <w:r w:rsidR="005B063D">
        <w:t xml:space="preserve">. </w:t>
      </w:r>
      <w:r w:rsidR="00FA50CA">
        <w:t>(</w:t>
      </w:r>
      <w:r w:rsidR="005B063D">
        <w:t xml:space="preserve">Probably safe to ignore, as we are not focused on the single-threaded </w:t>
      </w:r>
      <w:proofErr w:type="spellStart"/>
      <w:r w:rsidR="005B063D">
        <w:t>sim</w:t>
      </w:r>
      <w:proofErr w:type="spellEnd"/>
      <w:r w:rsidR="005B063D">
        <w:t>.</w:t>
      </w:r>
      <w:r w:rsidR="00FA50CA">
        <w:t>)</w:t>
      </w:r>
    </w:p>
    <w:p w:rsidR="006661EB" w:rsidRDefault="006661EB" w:rsidP="006661EB">
      <w:pPr>
        <w:pStyle w:val="NoSpacing"/>
      </w:pPr>
    </w:p>
    <w:p w:rsidR="006661EB" w:rsidRDefault="006661EB" w:rsidP="0079770D">
      <w:pPr>
        <w:pStyle w:val="Heading1"/>
        <w:tabs>
          <w:tab w:val="left" w:pos="3825"/>
        </w:tabs>
      </w:pPr>
      <w:r>
        <w:t>WORK ITEMS:</w:t>
      </w:r>
      <w:r w:rsidR="0079770D">
        <w:tab/>
      </w:r>
    </w:p>
    <w:p w:rsidR="00E95D59" w:rsidRDefault="00E95D59" w:rsidP="00E95D59">
      <w:pPr>
        <w:pStyle w:val="NoSpacing"/>
        <w:numPr>
          <w:ilvl w:val="0"/>
          <w:numId w:val="1"/>
        </w:numPr>
      </w:pPr>
      <w:bookmarkStart w:id="0" w:name="_GoBack"/>
      <w:bookmarkEnd w:id="0"/>
      <w:r>
        <w:t xml:space="preserve">Run </w:t>
      </w:r>
      <w:proofErr w:type="spellStart"/>
      <w:r>
        <w:t>sim</w:t>
      </w:r>
      <w:proofErr w:type="spellEnd"/>
      <w:r>
        <w:t xml:space="preserve"> on </w:t>
      </w:r>
      <w:proofErr w:type="spellStart"/>
      <w:r>
        <w:t>MacOS</w:t>
      </w:r>
      <w:proofErr w:type="spellEnd"/>
    </w:p>
    <w:p w:rsidR="00C10B70" w:rsidRDefault="00C10B70" w:rsidP="00C10B70">
      <w:pPr>
        <w:pStyle w:val="NoSpacing"/>
        <w:numPr>
          <w:ilvl w:val="0"/>
          <w:numId w:val="1"/>
        </w:numPr>
      </w:pPr>
      <w:r>
        <w:t>Refactor all time constants to be integer-based and use tick count rather than double-based using fractions of a second. This should address some of the endless loop issues seen when moving between float and double.</w:t>
      </w:r>
    </w:p>
    <w:p w:rsidR="00E95D59" w:rsidRDefault="00E95D59" w:rsidP="00E95D59">
      <w:pPr>
        <w:pStyle w:val="NoSpacing"/>
        <w:numPr>
          <w:ilvl w:val="0"/>
          <w:numId w:val="1"/>
        </w:numPr>
      </w:pPr>
      <w:r>
        <w:t xml:space="preserve">Re-run </w:t>
      </w:r>
      <w:proofErr w:type="spellStart"/>
      <w:r>
        <w:t>sim</w:t>
      </w:r>
      <w:proofErr w:type="spellEnd"/>
      <w:r>
        <w:t xml:space="preserve"> on Linux multiple times to check RNG influence on results</w:t>
      </w:r>
    </w:p>
    <w:p w:rsidR="00E95D59" w:rsidRDefault="00E95D59" w:rsidP="00E95D59">
      <w:pPr>
        <w:pStyle w:val="NoSpacing"/>
        <w:numPr>
          <w:ilvl w:val="0"/>
          <w:numId w:val="1"/>
        </w:numPr>
      </w:pPr>
      <w:r>
        <w:t xml:space="preserve">Confirm </w:t>
      </w:r>
      <w:proofErr w:type="spellStart"/>
      <w:r>
        <w:t>Matlab</w:t>
      </w:r>
      <w:proofErr w:type="spellEnd"/>
      <w:r>
        <w:t xml:space="preserve"> final firing rate plot parameters (2007/2008 plots are </w:t>
      </w:r>
      <w:proofErr w:type="spellStart"/>
      <w:r>
        <w:t>horked</w:t>
      </w:r>
      <w:proofErr w:type="spellEnd"/>
      <w:r>
        <w:t>.)</w:t>
      </w:r>
    </w:p>
    <w:p w:rsidR="00172A06" w:rsidRDefault="00172A06" w:rsidP="00E95D59">
      <w:pPr>
        <w:pStyle w:val="NoSpacing"/>
        <w:numPr>
          <w:ilvl w:val="0"/>
          <w:numId w:val="1"/>
        </w:numPr>
      </w:pPr>
      <w:r>
        <w:t xml:space="preserve">Validate refactored codebase against original codebase </w:t>
      </w:r>
      <w:r w:rsidR="00B70D39">
        <w:t>, using an identical seed to confirm that the output is also identical (Ethan</w:t>
      </w:r>
      <w:r w:rsidR="00452E1B">
        <w:t>, in progress)</w:t>
      </w:r>
    </w:p>
    <w:p w:rsidR="00172A06" w:rsidRDefault="006F28C4" w:rsidP="006661EB">
      <w:pPr>
        <w:pStyle w:val="NoSpacing"/>
        <w:numPr>
          <w:ilvl w:val="0"/>
          <w:numId w:val="1"/>
        </w:numPr>
      </w:pPr>
      <w:r>
        <w:t>Qualitatively validate simulation results (generate plots and compare images to previous versions)</w:t>
      </w:r>
      <w:r w:rsidR="00452E1B">
        <w:t xml:space="preserve"> (Ethan, in progress)</w:t>
      </w:r>
    </w:p>
    <w:p w:rsidR="000C4771" w:rsidRDefault="00B70D39" w:rsidP="006661EB">
      <w:pPr>
        <w:pStyle w:val="NoSpacing"/>
        <w:numPr>
          <w:ilvl w:val="0"/>
          <w:numId w:val="1"/>
        </w:numPr>
      </w:pPr>
      <w:r>
        <w:t xml:space="preserve">Refactor code to enable measuring error drift between </w:t>
      </w:r>
      <w:r w:rsidR="000C4771">
        <w:t>doubles vs. floats</w:t>
      </w:r>
      <w:r>
        <w:t xml:space="preserve"> (Ethan</w:t>
      </w:r>
      <w:r w:rsidR="00452E1B">
        <w:t>, in progress</w:t>
      </w:r>
      <w:r>
        <w:t>)</w:t>
      </w:r>
    </w:p>
    <w:p w:rsidR="00A137F8" w:rsidRDefault="00A137F8" w:rsidP="00A137F8">
      <w:pPr>
        <w:pStyle w:val="NoSpacing"/>
        <w:numPr>
          <w:ilvl w:val="0"/>
          <w:numId w:val="1"/>
        </w:numPr>
      </w:pPr>
      <w:r>
        <w:t>Investigate thread-related seeding issues (delta between single and multi-threaded output)</w:t>
      </w:r>
    </w:p>
    <w:p w:rsidR="00A137F8" w:rsidRDefault="00A137F8" w:rsidP="00A137F8">
      <w:pPr>
        <w:pStyle w:val="NoSpacing"/>
        <w:numPr>
          <w:ilvl w:val="0"/>
          <w:numId w:val="1"/>
        </w:numPr>
      </w:pPr>
      <w:r>
        <w:t xml:space="preserve">Run long (100 </w:t>
      </w:r>
      <w:proofErr w:type="spellStart"/>
      <w:r>
        <w:t>secs</w:t>
      </w:r>
      <w:proofErr w:type="spellEnd"/>
      <w:r>
        <w:t>, 300 growth cycles) simulations, both double and float. Record output.</w:t>
      </w:r>
    </w:p>
    <w:p w:rsidR="00B70D39" w:rsidRDefault="00B70D39" w:rsidP="006661EB">
      <w:pPr>
        <w:pStyle w:val="NoSpacing"/>
        <w:numPr>
          <w:ilvl w:val="0"/>
          <w:numId w:val="1"/>
        </w:numPr>
      </w:pPr>
      <w:r>
        <w:t>Integrate GPU v1 (Fumitaka and Sean)</w:t>
      </w:r>
      <w:r w:rsidR="00AA0A76">
        <w:t>. Integrate Allan’s single-block CUDA code into GpuSim.cpp.</w:t>
      </w:r>
    </w:p>
    <w:p w:rsidR="006661EB" w:rsidRDefault="00162810" w:rsidP="006661EB">
      <w:pPr>
        <w:pStyle w:val="NoSpacing"/>
        <w:numPr>
          <w:ilvl w:val="0"/>
          <w:numId w:val="1"/>
        </w:numPr>
      </w:pPr>
      <w:r>
        <w:t>Health: d</w:t>
      </w:r>
      <w:r w:rsidR="006661EB">
        <w:t xml:space="preserve">uring growth, sort synapses at each coordinate by distance to summation point and </w:t>
      </w:r>
      <w:r>
        <w:t xml:space="preserve">dispose of those whose strength </w:t>
      </w:r>
      <w:r w:rsidR="00807056">
        <w:t xml:space="preserve">has gone </w:t>
      </w:r>
      <w:r>
        <w:t>to 0.</w:t>
      </w:r>
    </w:p>
    <w:p w:rsidR="00AA0A76" w:rsidRDefault="00A54359" w:rsidP="006661EB">
      <w:pPr>
        <w:pStyle w:val="NoSpacing"/>
        <w:numPr>
          <w:ilvl w:val="0"/>
          <w:numId w:val="1"/>
        </w:numPr>
      </w:pPr>
      <w:r>
        <w:t>Implement streaming XML writer</w:t>
      </w:r>
      <w:r w:rsidR="00A20FDE">
        <w:t xml:space="preserve"> (</w:t>
      </w:r>
      <w:r w:rsidR="00977B4A">
        <w:t xml:space="preserve">required to write </w:t>
      </w:r>
      <w:r w:rsidR="00A20FDE">
        <w:t>large history files one growth cycle at a time.)</w:t>
      </w:r>
    </w:p>
    <w:p w:rsidR="006661EB" w:rsidRDefault="008C080E" w:rsidP="006661EB">
      <w:pPr>
        <w:pStyle w:val="NoSpacing"/>
        <w:numPr>
          <w:ilvl w:val="0"/>
          <w:numId w:val="1"/>
        </w:numPr>
      </w:pPr>
      <w:r>
        <w:t xml:space="preserve">Save </w:t>
      </w:r>
      <w:r w:rsidR="006661EB">
        <w:t>synapse and neuron state to support simulation pause and resume (useful for storing pre-work to get a simulation into an interesting state and required to modify runtime parameters later</w:t>
      </w:r>
      <w:r w:rsidR="00254B5E">
        <w:t>.</w:t>
      </w:r>
      <w:r w:rsidR="006661EB">
        <w:t>)</w:t>
      </w:r>
    </w:p>
    <w:p w:rsidR="006661EB" w:rsidRDefault="006661EB" w:rsidP="006661EB">
      <w:pPr>
        <w:pStyle w:val="NoSpacing"/>
        <w:numPr>
          <w:ilvl w:val="0"/>
          <w:numId w:val="1"/>
        </w:numPr>
      </w:pPr>
      <w:r>
        <w:t>NVIDIA Tesla/CUDA development</w:t>
      </w:r>
    </w:p>
    <w:p w:rsidR="006661EB" w:rsidRDefault="006661EB" w:rsidP="006661EB">
      <w:pPr>
        <w:pStyle w:val="NoSpacing"/>
        <w:numPr>
          <w:ilvl w:val="1"/>
          <w:numId w:val="1"/>
        </w:numPr>
      </w:pPr>
      <w:r>
        <w:t>Copy C++ collection objects to C-style data structures (we believe this is done; Ethan will confirm)</w:t>
      </w:r>
      <w:r w:rsidR="007B0657">
        <w:t>. This may not be needed, as some C++ support exists in CUDA. There is also an STL-style library called Thrust that makes this easy.</w:t>
      </w:r>
    </w:p>
    <w:p w:rsidR="006661EB" w:rsidRDefault="006661EB" w:rsidP="006661EB">
      <w:pPr>
        <w:pStyle w:val="NoSpacing"/>
        <w:numPr>
          <w:ilvl w:val="1"/>
          <w:numId w:val="1"/>
        </w:numPr>
      </w:pPr>
      <w:r>
        <w:t xml:space="preserve">Create C style functions to perform Advance() functions on C style data </w:t>
      </w:r>
      <w:proofErr w:type="spellStart"/>
      <w:r>
        <w:t>structs</w:t>
      </w:r>
      <w:proofErr w:type="spellEnd"/>
      <w:r>
        <w:t xml:space="preserve"> (we believe this is done; Ethan will confirm)</w:t>
      </w:r>
    </w:p>
    <w:p w:rsidR="006661EB" w:rsidRDefault="006661EB" w:rsidP="006661EB">
      <w:pPr>
        <w:pStyle w:val="NoSpacing"/>
        <w:numPr>
          <w:ilvl w:val="1"/>
          <w:numId w:val="1"/>
        </w:numPr>
      </w:pPr>
      <w:r>
        <w:t>“CUDA cores” implementation</w:t>
      </w:r>
    </w:p>
    <w:p w:rsidR="00AD5245" w:rsidRDefault="007225F4" w:rsidP="00AD5245">
      <w:pPr>
        <w:pStyle w:val="NoSpacing"/>
        <w:numPr>
          <w:ilvl w:val="1"/>
          <w:numId w:val="1"/>
        </w:numPr>
      </w:pPr>
      <w:hyperlink r:id="rId7" w:history="1">
        <w:r w:rsidR="00AD5245" w:rsidRPr="0041647B">
          <w:rPr>
            <w:rStyle w:val="Hyperlink"/>
          </w:rPr>
          <w:t>http://code.google.com/p/thrust/</w:t>
        </w:r>
      </w:hyperlink>
      <w:r w:rsidR="00AD5245">
        <w:t xml:space="preserve"> is an STL-style library for efficient marshaling of vector types.</w:t>
      </w:r>
    </w:p>
    <w:p w:rsidR="006661EB" w:rsidRDefault="006661EB" w:rsidP="006661EB">
      <w:pPr>
        <w:pStyle w:val="NoSpacing"/>
        <w:numPr>
          <w:ilvl w:val="0"/>
          <w:numId w:val="1"/>
        </w:numPr>
      </w:pPr>
      <w:r>
        <w:t>Documentation:</w:t>
      </w:r>
    </w:p>
    <w:p w:rsidR="00D94747" w:rsidRDefault="00D94747" w:rsidP="00D94747">
      <w:pPr>
        <w:pStyle w:val="NoSpacing"/>
        <w:numPr>
          <w:ilvl w:val="1"/>
          <w:numId w:val="1"/>
        </w:numPr>
      </w:pPr>
      <w:r>
        <w:t>Document existing feature set</w:t>
      </w:r>
    </w:p>
    <w:p w:rsidR="006661EB" w:rsidRDefault="006661EB" w:rsidP="006661EB">
      <w:pPr>
        <w:pStyle w:val="NoSpacing"/>
        <w:numPr>
          <w:ilvl w:val="1"/>
          <w:numId w:val="1"/>
        </w:numPr>
      </w:pPr>
      <w:r>
        <w:t xml:space="preserve">Mention </w:t>
      </w:r>
      <w:proofErr w:type="spellStart"/>
      <w:r>
        <w:t>BrainGrid</w:t>
      </w:r>
      <w:proofErr w:type="spellEnd"/>
      <w:r>
        <w:t xml:space="preserve"> project and status on </w:t>
      </w:r>
      <w:proofErr w:type="spellStart"/>
      <w:r>
        <w:t>biocomputing</w:t>
      </w:r>
      <w:proofErr w:type="spellEnd"/>
      <w:r>
        <w:t xml:space="preserve"> website (http://depts.washington.edu/biocomp/). Use Prof. Fukuda’s site as a template (Prof. Stiber can add more detail here.)</w:t>
      </w:r>
    </w:p>
    <w:p w:rsidR="006661EB" w:rsidRDefault="006661EB" w:rsidP="006661EB">
      <w:pPr>
        <w:pStyle w:val="NoSpacing"/>
        <w:numPr>
          <w:ilvl w:val="1"/>
          <w:numId w:val="1"/>
        </w:numPr>
      </w:pPr>
      <w:r>
        <w:t>Complete documenting all major methods in Network.cpp.</w:t>
      </w:r>
    </w:p>
    <w:p w:rsidR="006661EB" w:rsidRDefault="006661EB" w:rsidP="006661EB">
      <w:pPr>
        <w:pStyle w:val="NoSpacing"/>
        <w:numPr>
          <w:ilvl w:val="1"/>
          <w:numId w:val="1"/>
        </w:numPr>
      </w:pPr>
      <w:r>
        <w:t xml:space="preserve">Resolve remaining formatting inconsistencies in </w:t>
      </w:r>
      <w:proofErr w:type="spellStart"/>
      <w:r>
        <w:t>Network.cs</w:t>
      </w:r>
      <w:proofErr w:type="spellEnd"/>
    </w:p>
    <w:p w:rsidR="001308B9" w:rsidRDefault="001308B9" w:rsidP="006661EB">
      <w:pPr>
        <w:pStyle w:val="NoSpacing"/>
        <w:numPr>
          <w:ilvl w:val="1"/>
          <w:numId w:val="1"/>
        </w:numPr>
      </w:pPr>
      <w:r>
        <w:t xml:space="preserve">Add </w:t>
      </w:r>
      <w:proofErr w:type="spellStart"/>
      <w:r>
        <w:t>Javadoc</w:t>
      </w:r>
      <w:proofErr w:type="spellEnd"/>
      <w:r>
        <w:t>-style comments to all C++ functions.</w:t>
      </w:r>
    </w:p>
    <w:p w:rsidR="001308B9" w:rsidRDefault="001308B9" w:rsidP="006661EB">
      <w:pPr>
        <w:pStyle w:val="NoSpacing"/>
        <w:numPr>
          <w:ilvl w:val="1"/>
          <w:numId w:val="1"/>
        </w:numPr>
      </w:pPr>
      <w:r>
        <w:t xml:space="preserve">Re-run </w:t>
      </w:r>
      <w:proofErr w:type="spellStart"/>
      <w:r>
        <w:t>Doxygen</w:t>
      </w:r>
      <w:proofErr w:type="spellEnd"/>
      <w:r>
        <w:t xml:space="preserve">  on codebase after</w:t>
      </w:r>
    </w:p>
    <w:p w:rsidR="006661EB" w:rsidRDefault="006661EB" w:rsidP="006661EB">
      <w:pPr>
        <w:pStyle w:val="NoSpacing"/>
        <w:numPr>
          <w:ilvl w:val="0"/>
          <w:numId w:val="1"/>
        </w:numPr>
      </w:pPr>
      <w:r>
        <w:t>Refactoring</w:t>
      </w:r>
    </w:p>
    <w:p w:rsidR="006661EB" w:rsidRDefault="006661EB" w:rsidP="006661EB">
      <w:pPr>
        <w:pStyle w:val="NoSpacing"/>
        <w:numPr>
          <w:ilvl w:val="1"/>
          <w:numId w:val="1"/>
        </w:numPr>
      </w:pPr>
      <w:r>
        <w:t>Review refactoring suggestions with team and incorporate feedback (done on 4/28/2010; see “</w:t>
      </w:r>
      <w:proofErr w:type="spellStart"/>
      <w:r w:rsidRPr="006661EB">
        <w:t>BrainGrid</w:t>
      </w:r>
      <w:proofErr w:type="spellEnd"/>
      <w:r w:rsidRPr="006661EB">
        <w:t xml:space="preserve"> Class Diagram.vsd</w:t>
      </w:r>
      <w:r>
        <w:t>”)</w:t>
      </w:r>
      <w:r w:rsidR="007B0657">
        <w:t xml:space="preserve"> (Done)</w:t>
      </w:r>
    </w:p>
    <w:p w:rsidR="006661EB" w:rsidRDefault="006661EB" w:rsidP="006661EB">
      <w:pPr>
        <w:pStyle w:val="NoSpacing"/>
        <w:numPr>
          <w:ilvl w:val="1"/>
          <w:numId w:val="1"/>
        </w:numPr>
      </w:pPr>
      <w:r>
        <w:t>Implement refactor (Scheduled for week of April 26</w:t>
      </w:r>
      <w:r w:rsidRPr="006661EB">
        <w:rPr>
          <w:vertAlign w:val="superscript"/>
        </w:rPr>
        <w:t>th</w:t>
      </w:r>
      <w:r>
        <w:t>)</w:t>
      </w:r>
    </w:p>
    <w:p w:rsidR="006661EB" w:rsidRDefault="006661EB" w:rsidP="006661EB">
      <w:pPr>
        <w:pStyle w:val="NoSpacing"/>
        <w:numPr>
          <w:ilvl w:val="1"/>
          <w:numId w:val="1"/>
        </w:numPr>
      </w:pPr>
      <w:r>
        <w:t>Move unused code into legacy directory</w:t>
      </w:r>
    </w:p>
    <w:p w:rsidR="006661EB" w:rsidRDefault="006661EB" w:rsidP="009D7280">
      <w:pPr>
        <w:pStyle w:val="Heading1"/>
      </w:pPr>
      <w:r>
        <w:t>OVERALL PLAN:</w:t>
      </w:r>
    </w:p>
    <w:p w:rsidR="006661EB" w:rsidRDefault="006661EB" w:rsidP="006661EB">
      <w:pPr>
        <w:pStyle w:val="NoSpacing"/>
        <w:numPr>
          <w:ilvl w:val="0"/>
          <w:numId w:val="1"/>
        </w:numPr>
      </w:pPr>
      <w:r>
        <w:t xml:space="preserve">Build single neuron model - complete </w:t>
      </w:r>
    </w:p>
    <w:p w:rsidR="006661EB" w:rsidRDefault="006661EB" w:rsidP="006661EB">
      <w:pPr>
        <w:pStyle w:val="NoSpacing"/>
        <w:numPr>
          <w:ilvl w:val="0"/>
          <w:numId w:val="1"/>
        </w:numPr>
      </w:pPr>
      <w:r>
        <w:t>Build grid of neurons - complete</w:t>
      </w:r>
    </w:p>
    <w:p w:rsidR="006661EB" w:rsidRDefault="006661EB" w:rsidP="006661EB">
      <w:pPr>
        <w:pStyle w:val="NoSpacing"/>
        <w:numPr>
          <w:ilvl w:val="0"/>
          <w:numId w:val="1"/>
        </w:numPr>
      </w:pPr>
      <w:r>
        <w:t>Model synapses - complete</w:t>
      </w:r>
    </w:p>
    <w:p w:rsidR="006661EB" w:rsidRDefault="006661EB" w:rsidP="006661EB">
      <w:pPr>
        <w:pStyle w:val="NoSpacing"/>
        <w:numPr>
          <w:ilvl w:val="0"/>
          <w:numId w:val="1"/>
        </w:numPr>
      </w:pPr>
      <w:r>
        <w:t>Model growth - complete</w:t>
      </w:r>
    </w:p>
    <w:p w:rsidR="006661EB" w:rsidRDefault="006661EB" w:rsidP="006661EB">
      <w:pPr>
        <w:pStyle w:val="NoSpacing"/>
        <w:numPr>
          <w:ilvl w:val="0"/>
          <w:numId w:val="1"/>
        </w:numPr>
      </w:pPr>
      <w:r>
        <w:t>Write documentation - in progress</w:t>
      </w:r>
    </w:p>
    <w:p w:rsidR="006661EB" w:rsidRDefault="006661EB" w:rsidP="006661EB">
      <w:pPr>
        <w:pStyle w:val="NoSpacing"/>
        <w:numPr>
          <w:ilvl w:val="0"/>
          <w:numId w:val="1"/>
        </w:numPr>
      </w:pPr>
      <w:r>
        <w:t>Validate - in progress</w:t>
      </w:r>
    </w:p>
    <w:p w:rsidR="006661EB" w:rsidRDefault="006661EB" w:rsidP="006661EB">
      <w:pPr>
        <w:pStyle w:val="NoSpacing"/>
        <w:numPr>
          <w:ilvl w:val="0"/>
          <w:numId w:val="1"/>
        </w:numPr>
      </w:pPr>
      <w:r>
        <w:t xml:space="preserve">Compare single and </w:t>
      </w:r>
      <w:proofErr w:type="spellStart"/>
      <w:r>
        <w:t>and</w:t>
      </w:r>
      <w:proofErr w:type="spellEnd"/>
      <w:r>
        <w:t xml:space="preserve"> </w:t>
      </w:r>
      <w:proofErr w:type="spellStart"/>
      <w:r>
        <w:t>mult</w:t>
      </w:r>
      <w:proofErr w:type="spellEnd"/>
      <w:r>
        <w:t>-threaded implementation and validate:</w:t>
      </w:r>
    </w:p>
    <w:p w:rsidR="006661EB" w:rsidRDefault="006661EB" w:rsidP="006661EB">
      <w:pPr>
        <w:pStyle w:val="NoSpacing"/>
        <w:numPr>
          <w:ilvl w:val="0"/>
          <w:numId w:val="1"/>
        </w:numPr>
      </w:pPr>
      <w:r>
        <w:t>Is the data the same? (</w:t>
      </w:r>
      <w:proofErr w:type="gramStart"/>
      <w:r>
        <w:t>we</w:t>
      </w:r>
      <w:proofErr w:type="gramEnd"/>
      <w:r>
        <w:t xml:space="preserve"> believe the answer is no, because of RNG calls by multiple threads.)</w:t>
      </w:r>
    </w:p>
    <w:p w:rsidR="006661EB" w:rsidRDefault="006661EB" w:rsidP="006661EB">
      <w:pPr>
        <w:pStyle w:val="NoSpacing"/>
        <w:numPr>
          <w:ilvl w:val="0"/>
          <w:numId w:val="1"/>
        </w:numPr>
      </w:pPr>
      <w:r>
        <w:t>If the data is not the same, does it need to be?</w:t>
      </w:r>
    </w:p>
    <w:p w:rsidR="006661EB" w:rsidRDefault="006661EB" w:rsidP="006661EB">
      <w:pPr>
        <w:pStyle w:val="NoSpacing"/>
        <w:numPr>
          <w:ilvl w:val="0"/>
          <w:numId w:val="1"/>
        </w:numPr>
      </w:pPr>
      <w:r>
        <w:t>Evaluate quantitative and qualitative metrics to confirm or deny simulation “sameness”</w:t>
      </w:r>
    </w:p>
    <w:p w:rsidR="006661EB" w:rsidRDefault="006661EB" w:rsidP="006661EB">
      <w:pPr>
        <w:pStyle w:val="NoSpacing"/>
        <w:numPr>
          <w:ilvl w:val="0"/>
          <w:numId w:val="1"/>
        </w:numPr>
      </w:pPr>
      <w:r>
        <w:t>If yes, pre-generate RNG sequence and/or come up with some other solution</w:t>
      </w:r>
    </w:p>
    <w:p w:rsidR="006661EB" w:rsidRDefault="006661EB" w:rsidP="006661EB">
      <w:pPr>
        <w:pStyle w:val="NoSpacing"/>
        <w:numPr>
          <w:ilvl w:val="0"/>
          <w:numId w:val="1"/>
        </w:numPr>
      </w:pPr>
      <w:r>
        <w:t>Otherwise, define the quantitative and qualitative metrics that imply sameness.</w:t>
      </w:r>
    </w:p>
    <w:p w:rsidR="006661EB" w:rsidRDefault="006661EB" w:rsidP="006661EB">
      <w:pPr>
        <w:pStyle w:val="NoSpacing"/>
        <w:numPr>
          <w:ilvl w:val="0"/>
          <w:numId w:val="1"/>
        </w:numPr>
      </w:pPr>
      <w:r>
        <w:t>Optimize</w:t>
      </w:r>
    </w:p>
    <w:p w:rsidR="00E37757" w:rsidRDefault="00E37757" w:rsidP="006661EB">
      <w:pPr>
        <w:pStyle w:val="NoSpacing"/>
        <w:numPr>
          <w:ilvl w:val="0"/>
          <w:numId w:val="1"/>
        </w:numPr>
      </w:pPr>
      <w:r>
        <w:t>Get CUDA code from Allan</w:t>
      </w:r>
      <w:r w:rsidR="00043612">
        <w:t>.</w:t>
      </w:r>
    </w:p>
    <w:p w:rsidR="006661EB" w:rsidRDefault="006661EB" w:rsidP="006661EB">
      <w:pPr>
        <w:pStyle w:val="NoSpacing"/>
        <w:numPr>
          <w:ilvl w:val="0"/>
          <w:numId w:val="1"/>
        </w:numPr>
      </w:pPr>
      <w:r>
        <w:t>Get basic GPU implementation working, then inspect it for optimization points and do that work.</w:t>
      </w:r>
    </w:p>
    <w:p w:rsidR="006661EB" w:rsidRDefault="006661EB" w:rsidP="006661EB">
      <w:pPr>
        <w:pStyle w:val="NoSpacing"/>
        <w:numPr>
          <w:ilvl w:val="0"/>
          <w:numId w:val="1"/>
        </w:numPr>
      </w:pPr>
      <w:r>
        <w:t xml:space="preserve">Thread - check. Could improve performance by locating the bug in collapsing each thread's local </w:t>
      </w:r>
      <w:proofErr w:type="spellStart"/>
      <w:r>
        <w:t>summationPoint</w:t>
      </w:r>
      <w:proofErr w:type="spellEnd"/>
      <w:r>
        <w:t xml:space="preserve"> copy. (Allan, what does this mean? We believe you’re saying that the compiler is generating code to reference a single copy of an object, rather than copying it per-thread.)</w:t>
      </w:r>
    </w:p>
    <w:p w:rsidR="006661EB" w:rsidRDefault="006661EB" w:rsidP="006661EB">
      <w:pPr>
        <w:pStyle w:val="NoSpacing"/>
        <w:numPr>
          <w:ilvl w:val="0"/>
          <w:numId w:val="1"/>
        </w:numPr>
      </w:pPr>
      <w:r>
        <w:t xml:space="preserve">Write functions to copy data from classes into arrays of </w:t>
      </w:r>
      <w:proofErr w:type="spellStart"/>
      <w:r>
        <w:t>structs</w:t>
      </w:r>
      <w:proofErr w:type="spellEnd"/>
      <w:r>
        <w:t xml:space="preserve"> for consumption by the </w:t>
      </w:r>
      <w:proofErr w:type="spellStart"/>
      <w:r>
        <w:t>cuda</w:t>
      </w:r>
      <w:proofErr w:type="spellEnd"/>
      <w:r>
        <w:t xml:space="preserve"> c compiler.</w:t>
      </w:r>
    </w:p>
    <w:p w:rsidR="006661EB" w:rsidRDefault="006661EB" w:rsidP="006661EB">
      <w:pPr>
        <w:pStyle w:val="NoSpacing"/>
        <w:numPr>
          <w:ilvl w:val="0"/>
          <w:numId w:val="1"/>
        </w:numPr>
      </w:pPr>
      <w:r>
        <w:t xml:space="preserve">Write GPU-compatible C-style functions to advance the network (create “kernels” or “work units” that can execute in parallel.)  There shouldn't need to be many modifications to the existing code in Network, </w:t>
      </w:r>
      <w:proofErr w:type="spellStart"/>
      <w:r>
        <w:t>DynamicSpikingSynapse</w:t>
      </w:r>
      <w:proofErr w:type="spellEnd"/>
      <w:r>
        <w:t xml:space="preserve"> and </w:t>
      </w:r>
      <w:proofErr w:type="spellStart"/>
      <w:r>
        <w:t>LifNeuron</w:t>
      </w:r>
      <w:proofErr w:type="spellEnd"/>
      <w:r>
        <w:t>.</w:t>
      </w:r>
    </w:p>
    <w:p w:rsidR="006661EB" w:rsidRDefault="006661EB" w:rsidP="006661EB">
      <w:pPr>
        <w:pStyle w:val="NoSpacing"/>
        <w:numPr>
          <w:ilvl w:val="0"/>
          <w:numId w:val="1"/>
        </w:numPr>
      </w:pPr>
      <w:r>
        <w:t xml:space="preserve">Write code to copy the necessary simulation data onto the </w:t>
      </w:r>
      <w:proofErr w:type="spellStart"/>
      <w:r>
        <w:t>gpu</w:t>
      </w:r>
      <w:proofErr w:type="spellEnd"/>
      <w:r>
        <w:t>. We believe that not all the synapse state will fit in GPU memory, so there may be some work here to determine which subset is the correct one to have in memory at any one time.</w:t>
      </w:r>
    </w:p>
    <w:p w:rsidR="006661EB" w:rsidRDefault="006661EB" w:rsidP="006661EB">
      <w:pPr>
        <w:pStyle w:val="NoSpacing"/>
        <w:numPr>
          <w:ilvl w:val="0"/>
          <w:numId w:val="1"/>
        </w:numPr>
      </w:pPr>
      <w:r>
        <w:t xml:space="preserve">Write code to copy the simulation data from the </w:t>
      </w:r>
      <w:proofErr w:type="spellStart"/>
      <w:r>
        <w:t>gpu</w:t>
      </w:r>
      <w:proofErr w:type="spellEnd"/>
      <w:r>
        <w:t xml:space="preserve"> back into the simulator</w:t>
      </w:r>
    </w:p>
    <w:p w:rsidR="000839F7" w:rsidRDefault="000839F7" w:rsidP="006661EB">
      <w:pPr>
        <w:pStyle w:val="NoSpacing"/>
        <w:numPr>
          <w:ilvl w:val="0"/>
          <w:numId w:val="1"/>
        </w:numPr>
      </w:pPr>
      <w:r>
        <w:t>Create a per-neuron RNG thread using a cached seed.</w:t>
      </w:r>
    </w:p>
    <w:p w:rsidR="006661EB" w:rsidRDefault="006661EB" w:rsidP="006661EB">
      <w:pPr>
        <w:pStyle w:val="NoSpacing"/>
        <w:numPr>
          <w:ilvl w:val="0"/>
          <w:numId w:val="1"/>
        </w:numPr>
      </w:pPr>
      <w:r>
        <w:t>Convert the C style functions into kernels.</w:t>
      </w:r>
    </w:p>
    <w:p w:rsidR="006661EB" w:rsidRDefault="006661EB" w:rsidP="006661EB">
      <w:pPr>
        <w:pStyle w:val="NoSpacing"/>
        <w:numPr>
          <w:ilvl w:val="0"/>
          <w:numId w:val="1"/>
        </w:numPr>
      </w:pPr>
      <w:r>
        <w:t>Validate basic GPU implementation</w:t>
      </w:r>
    </w:p>
    <w:p w:rsidR="006661EB" w:rsidRDefault="006661EB" w:rsidP="006661EB">
      <w:pPr>
        <w:pStyle w:val="NoSpacing"/>
        <w:numPr>
          <w:ilvl w:val="0"/>
          <w:numId w:val="1"/>
        </w:numPr>
      </w:pPr>
      <w:r>
        <w:t>Optimize GPU implementation</w:t>
      </w:r>
    </w:p>
    <w:p w:rsidR="004A5D10" w:rsidRPr="006661EB" w:rsidRDefault="004A5D10" w:rsidP="006661EB">
      <w:pPr>
        <w:pStyle w:val="NoSpacing"/>
      </w:pPr>
    </w:p>
    <w:sectPr w:rsidR="004A5D10" w:rsidRPr="006661EB" w:rsidSect="004A5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4916"/>
    <w:multiLevelType w:val="hybridMultilevel"/>
    <w:tmpl w:val="30E41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2"/>
  </w:compat>
  <w:rsids>
    <w:rsidRoot w:val="006661EB"/>
    <w:rsid w:val="00043612"/>
    <w:rsid w:val="000839F7"/>
    <w:rsid w:val="000C4771"/>
    <w:rsid w:val="001308B9"/>
    <w:rsid w:val="00162810"/>
    <w:rsid w:val="00170190"/>
    <w:rsid w:val="00172A06"/>
    <w:rsid w:val="00254B5E"/>
    <w:rsid w:val="00452E1B"/>
    <w:rsid w:val="004A5D10"/>
    <w:rsid w:val="004F14A5"/>
    <w:rsid w:val="00584F49"/>
    <w:rsid w:val="005B063D"/>
    <w:rsid w:val="006661EB"/>
    <w:rsid w:val="006F28C4"/>
    <w:rsid w:val="007225F4"/>
    <w:rsid w:val="00737C18"/>
    <w:rsid w:val="0079770D"/>
    <w:rsid w:val="007B0657"/>
    <w:rsid w:val="00807056"/>
    <w:rsid w:val="008C080E"/>
    <w:rsid w:val="00977B4A"/>
    <w:rsid w:val="009D7280"/>
    <w:rsid w:val="009F46D2"/>
    <w:rsid w:val="00A137F8"/>
    <w:rsid w:val="00A20FDE"/>
    <w:rsid w:val="00A54359"/>
    <w:rsid w:val="00A634AC"/>
    <w:rsid w:val="00AA0A76"/>
    <w:rsid w:val="00AD5245"/>
    <w:rsid w:val="00B079A9"/>
    <w:rsid w:val="00B14452"/>
    <w:rsid w:val="00B40A38"/>
    <w:rsid w:val="00B70D39"/>
    <w:rsid w:val="00BD0096"/>
    <w:rsid w:val="00C10B70"/>
    <w:rsid w:val="00CC6D07"/>
    <w:rsid w:val="00CE72B4"/>
    <w:rsid w:val="00CF6AA8"/>
    <w:rsid w:val="00D36D72"/>
    <w:rsid w:val="00D94747"/>
    <w:rsid w:val="00E37757"/>
    <w:rsid w:val="00E95D59"/>
    <w:rsid w:val="00FA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D10"/>
  </w:style>
  <w:style w:type="paragraph" w:styleId="Heading1">
    <w:name w:val="heading 1"/>
    <w:basedOn w:val="Normal"/>
    <w:next w:val="Normal"/>
    <w:link w:val="Heading1Char"/>
    <w:uiPriority w:val="9"/>
    <w:qFormat/>
    <w:rsid w:val="0066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61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1EB"/>
    <w:pPr>
      <w:spacing w:after="0" w:line="240" w:lineRule="auto"/>
    </w:pPr>
  </w:style>
  <w:style w:type="character" w:styleId="Hyperlink">
    <w:name w:val="Hyperlink"/>
    <w:basedOn w:val="DefaultParagraphFont"/>
    <w:uiPriority w:val="99"/>
    <w:unhideWhenUsed/>
    <w:rsid w:val="006661EB"/>
    <w:rPr>
      <w:color w:val="0000FF" w:themeColor="hyperlink"/>
      <w:u w:val="single"/>
    </w:rPr>
  </w:style>
  <w:style w:type="character" w:customStyle="1" w:styleId="Heading1Char">
    <w:name w:val="Heading 1 Char"/>
    <w:basedOn w:val="DefaultParagraphFont"/>
    <w:link w:val="Heading1"/>
    <w:uiPriority w:val="9"/>
    <w:rsid w:val="006661E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6661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61E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661E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de.google.com/p/thru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mpi.org/projects/plp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Crawford</dc:creator>
  <cp:keywords/>
  <dc:description/>
  <cp:lastModifiedBy>Ethan Crawford</cp:lastModifiedBy>
  <cp:revision>42</cp:revision>
  <dcterms:created xsi:type="dcterms:W3CDTF">2010-04-28T21:07:00Z</dcterms:created>
  <dcterms:modified xsi:type="dcterms:W3CDTF">2010-05-26T19:41:00Z</dcterms:modified>
</cp:coreProperties>
</file>