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E3C0" w14:textId="276945A9" w:rsidR="0007524D" w:rsidRDefault="0007524D" w:rsidP="0007524D"/>
    <w:p w14:paraId="0CA232A0" w14:textId="7236C357" w:rsidR="0010124B" w:rsidRDefault="0010124B" w:rsidP="0007524D"/>
    <w:p w14:paraId="39F0DB7D" w14:textId="6821200D" w:rsidR="0010124B" w:rsidRDefault="0010124B" w:rsidP="0007524D"/>
    <w:p w14:paraId="59D7842A" w14:textId="3BF6193F" w:rsidR="0010124B" w:rsidRDefault="0010124B" w:rsidP="0007524D"/>
    <w:p w14:paraId="27CAE192" w14:textId="77777777" w:rsidR="0010124B" w:rsidRDefault="0010124B" w:rsidP="0007524D"/>
    <w:p w14:paraId="1F87C94E" w14:textId="0BEC4C05" w:rsidR="0010124B" w:rsidRPr="0010124B" w:rsidRDefault="0010124B" w:rsidP="0010124B">
      <w:pPr>
        <w:pStyle w:val="Kopfzeile"/>
        <w:rPr>
          <w:rFonts w:ascii="Arial" w:hAnsi="Arial" w:cs="Arial"/>
          <w:bCs/>
          <w:iCs/>
          <w:sz w:val="24"/>
          <w:szCs w:val="24"/>
        </w:rPr>
      </w:pPr>
      <w:r>
        <w:rPr>
          <w:rFonts w:ascii="Arial" w:hAnsi="Arial" w:cs="Arial"/>
          <w:bCs/>
          <w:iCs/>
          <w:sz w:val="24"/>
          <w:szCs w:val="24"/>
        </w:rPr>
        <w:tab/>
      </w:r>
      <w:r w:rsidRPr="0010124B">
        <w:rPr>
          <w:rFonts w:ascii="Arial" w:hAnsi="Arial" w:cs="Arial"/>
          <w:bCs/>
          <w:iCs/>
          <w:sz w:val="24"/>
          <w:szCs w:val="24"/>
        </w:rPr>
        <w:t>Entwicklung eines Eclipse-Plugins für SpotBugs um eine Warnung zu</w:t>
      </w:r>
    </w:p>
    <w:p w14:paraId="42BB198C" w14:textId="032D10DF" w:rsidR="0007524D" w:rsidRDefault="0010124B" w:rsidP="0010124B">
      <w:pPr>
        <w:pStyle w:val="Kopfzeile"/>
        <w:tabs>
          <w:tab w:val="clear" w:pos="4536"/>
          <w:tab w:val="clear" w:pos="9072"/>
        </w:tabs>
        <w:ind w:firstLine="708"/>
        <w:rPr>
          <w:rFonts w:ascii="Arial" w:hAnsi="Arial" w:cs="Arial"/>
          <w:bCs/>
          <w:iCs/>
          <w:sz w:val="24"/>
          <w:szCs w:val="24"/>
        </w:rPr>
      </w:pPr>
      <w:r w:rsidRPr="0010124B">
        <w:rPr>
          <w:rFonts w:ascii="Arial" w:hAnsi="Arial" w:cs="Arial"/>
          <w:bCs/>
          <w:iCs/>
          <w:sz w:val="24"/>
          <w:szCs w:val="24"/>
        </w:rPr>
        <w:t>erzeugen, wenn für eine Variable nicht der allgemeinste Typ verwendet wird</w:t>
      </w:r>
    </w:p>
    <w:p w14:paraId="72ECDF33" w14:textId="77777777" w:rsidR="0010124B" w:rsidRDefault="0010124B" w:rsidP="0010124B">
      <w:pPr>
        <w:pStyle w:val="Kopfzeile"/>
        <w:tabs>
          <w:tab w:val="clear" w:pos="4536"/>
          <w:tab w:val="clear" w:pos="9072"/>
        </w:tabs>
        <w:ind w:firstLine="708"/>
      </w:pPr>
    </w:p>
    <w:p w14:paraId="56D36562" w14:textId="3F54B5D9" w:rsidR="0007524D" w:rsidRPr="0007524D" w:rsidRDefault="0010124B" w:rsidP="0007524D">
      <w:pPr>
        <w:jc w:val="center"/>
        <w:rPr>
          <w:b/>
          <w:color w:val="000000" w:themeColor="text1"/>
          <w:sz w:val="24"/>
        </w:rPr>
      </w:pPr>
      <w:r>
        <w:rPr>
          <w:b/>
          <w:color w:val="000000" w:themeColor="text1"/>
          <w:sz w:val="24"/>
        </w:rPr>
        <w:t>Studienarbeit</w:t>
      </w:r>
      <w:r w:rsidR="0007524D">
        <w:rPr>
          <w:b/>
          <w:color w:val="000000" w:themeColor="text1"/>
          <w:sz w:val="24"/>
        </w:rPr>
        <w:t xml:space="preserve"> T</w:t>
      </w:r>
      <w:r w:rsidR="00DC5360">
        <w:rPr>
          <w:b/>
          <w:color w:val="000000" w:themeColor="text1"/>
          <w:sz w:val="24"/>
        </w:rPr>
        <w:t>3</w:t>
      </w:r>
      <w:r w:rsidR="0007524D">
        <w:rPr>
          <w:b/>
          <w:color w:val="000000" w:themeColor="text1"/>
          <w:sz w:val="24"/>
        </w:rPr>
        <w:t>_</w:t>
      </w:r>
      <w:r>
        <w:rPr>
          <w:b/>
          <w:color w:val="000000" w:themeColor="text1"/>
          <w:sz w:val="24"/>
        </w:rPr>
        <w:t>31</w:t>
      </w:r>
      <w:r w:rsidR="0007524D">
        <w:rPr>
          <w:b/>
          <w:color w:val="000000" w:themeColor="text1"/>
          <w:sz w:val="24"/>
        </w:rPr>
        <w:t>00</w:t>
      </w:r>
    </w:p>
    <w:p w14:paraId="73174C59" w14:textId="77777777" w:rsidR="0007524D" w:rsidRPr="001B0A4D" w:rsidRDefault="0007524D" w:rsidP="0007524D">
      <w:pPr>
        <w:rPr>
          <w:sz w:val="24"/>
          <w:lang w:val="en-GB"/>
        </w:rPr>
      </w:pPr>
    </w:p>
    <w:p w14:paraId="5FD8EFE9" w14:textId="5BF46EC6" w:rsidR="0007524D" w:rsidRPr="001B0A4D" w:rsidRDefault="0007524D" w:rsidP="0007524D">
      <w:pPr>
        <w:jc w:val="center"/>
        <w:rPr>
          <w:sz w:val="24"/>
        </w:rPr>
      </w:pPr>
      <w:r w:rsidRPr="001B0A4D">
        <w:rPr>
          <w:sz w:val="24"/>
        </w:rPr>
        <w:t xml:space="preserve">des Studienganges </w:t>
      </w:r>
      <w:r w:rsidRPr="0007524D">
        <w:rPr>
          <w:color w:val="000000" w:themeColor="text1"/>
          <w:sz w:val="24"/>
        </w:rPr>
        <w:t>Informatik</w:t>
      </w:r>
    </w:p>
    <w:p w14:paraId="2078A7F8" w14:textId="77777777" w:rsidR="0007524D" w:rsidRPr="001B0A4D" w:rsidRDefault="0007524D" w:rsidP="0007524D">
      <w:pPr>
        <w:jc w:val="center"/>
        <w:rPr>
          <w:sz w:val="24"/>
        </w:rPr>
      </w:pPr>
    </w:p>
    <w:p w14:paraId="4FD0A544" w14:textId="3D1A6D2E" w:rsidR="0007524D" w:rsidRPr="001B0A4D" w:rsidRDefault="0007524D" w:rsidP="0007524D">
      <w:pPr>
        <w:jc w:val="center"/>
        <w:rPr>
          <w:sz w:val="24"/>
        </w:rPr>
      </w:pPr>
      <w:r w:rsidRPr="001B0A4D">
        <w:rPr>
          <w:sz w:val="24"/>
        </w:rPr>
        <w:t xml:space="preserve">an der Dualen Hochschule Baden-Württemberg </w:t>
      </w:r>
      <w:r w:rsidR="00292E4A">
        <w:rPr>
          <w:sz w:val="24"/>
        </w:rPr>
        <w:t>Horb</w:t>
      </w:r>
    </w:p>
    <w:p w14:paraId="2773F41D" w14:textId="77777777" w:rsidR="0007524D" w:rsidRPr="001B0A4D" w:rsidRDefault="0007524D" w:rsidP="0007524D">
      <w:pPr>
        <w:rPr>
          <w:sz w:val="24"/>
        </w:rPr>
      </w:pPr>
    </w:p>
    <w:p w14:paraId="2668C238" w14:textId="77777777" w:rsidR="0007524D" w:rsidRPr="001B0A4D" w:rsidRDefault="0007524D" w:rsidP="0007524D">
      <w:pPr>
        <w:jc w:val="center"/>
        <w:rPr>
          <w:sz w:val="24"/>
        </w:rPr>
      </w:pPr>
      <w:r w:rsidRPr="001B0A4D">
        <w:rPr>
          <w:sz w:val="24"/>
        </w:rPr>
        <w:t>von</w:t>
      </w:r>
    </w:p>
    <w:p w14:paraId="1BEFB557" w14:textId="77777777" w:rsidR="0007524D" w:rsidRPr="001B0A4D" w:rsidRDefault="0007524D" w:rsidP="0007524D">
      <w:pPr>
        <w:jc w:val="center"/>
        <w:rPr>
          <w:sz w:val="24"/>
        </w:rPr>
      </w:pPr>
    </w:p>
    <w:p w14:paraId="560C79A9" w14:textId="66989B13" w:rsidR="0007524D" w:rsidRPr="00A2691F" w:rsidRDefault="00A2691F" w:rsidP="0007524D">
      <w:pPr>
        <w:jc w:val="center"/>
        <w:rPr>
          <w:color w:val="000000" w:themeColor="text1"/>
          <w:sz w:val="24"/>
        </w:rPr>
      </w:pPr>
      <w:r>
        <w:rPr>
          <w:color w:val="000000" w:themeColor="text1"/>
          <w:sz w:val="24"/>
        </w:rPr>
        <w:t>Tim Röthel</w:t>
      </w:r>
    </w:p>
    <w:p w14:paraId="37A424EF" w14:textId="368E8CFC" w:rsidR="0007524D" w:rsidRPr="001B0A4D" w:rsidRDefault="0007524D" w:rsidP="0007524D">
      <w:pPr>
        <w:rPr>
          <w:sz w:val="24"/>
        </w:rPr>
      </w:pPr>
    </w:p>
    <w:p w14:paraId="2F29A4D0" w14:textId="77777777" w:rsidR="0007524D" w:rsidRPr="001B0A4D" w:rsidRDefault="0007524D" w:rsidP="0007524D">
      <w:pPr>
        <w:rPr>
          <w:sz w:val="24"/>
        </w:rPr>
      </w:pPr>
    </w:p>
    <w:p w14:paraId="6BA49E0B" w14:textId="77777777" w:rsidR="0007524D" w:rsidRPr="001B0A4D" w:rsidRDefault="0007524D" w:rsidP="0007524D">
      <w:pPr>
        <w:rPr>
          <w:sz w:val="24"/>
        </w:rPr>
      </w:pPr>
    </w:p>
    <w:p w14:paraId="25500E13" w14:textId="77777777" w:rsidR="0007524D" w:rsidRPr="001B0A4D" w:rsidRDefault="0007524D" w:rsidP="0007524D">
      <w:pPr>
        <w:rPr>
          <w:sz w:val="24"/>
        </w:rPr>
      </w:pPr>
    </w:p>
    <w:p w14:paraId="0B38AEF8" w14:textId="24F55B86" w:rsidR="0007524D" w:rsidRPr="00A2691F" w:rsidRDefault="0007524D" w:rsidP="0007524D">
      <w:pPr>
        <w:jc w:val="center"/>
        <w:rPr>
          <w:color w:val="000000" w:themeColor="text1"/>
          <w:sz w:val="24"/>
        </w:rPr>
      </w:pPr>
      <w:r w:rsidRPr="00A2691F">
        <w:rPr>
          <w:color w:val="000000" w:themeColor="text1"/>
          <w:sz w:val="24"/>
        </w:rPr>
        <w:t>Abgabedatum</w:t>
      </w:r>
      <w:r w:rsidR="00A2691F">
        <w:rPr>
          <w:color w:val="000000" w:themeColor="text1"/>
          <w:sz w:val="24"/>
        </w:rPr>
        <w:t xml:space="preserve">: </w:t>
      </w:r>
      <w:r w:rsidR="0063438A">
        <w:rPr>
          <w:color w:val="000000" w:themeColor="text1"/>
          <w:sz w:val="24"/>
        </w:rPr>
        <w:t>25</w:t>
      </w:r>
      <w:r w:rsidR="00A2691F">
        <w:rPr>
          <w:color w:val="000000" w:themeColor="text1"/>
          <w:sz w:val="24"/>
        </w:rPr>
        <w:t>.</w:t>
      </w:r>
      <w:r w:rsidR="00864FB6">
        <w:rPr>
          <w:color w:val="000000" w:themeColor="text1"/>
          <w:sz w:val="24"/>
        </w:rPr>
        <w:t>0</w:t>
      </w:r>
      <w:r w:rsidR="0063438A">
        <w:rPr>
          <w:color w:val="000000" w:themeColor="text1"/>
          <w:sz w:val="24"/>
        </w:rPr>
        <w:t>5</w:t>
      </w:r>
      <w:r w:rsidR="00A2691F">
        <w:rPr>
          <w:color w:val="000000" w:themeColor="text1"/>
          <w:sz w:val="24"/>
        </w:rPr>
        <w:t>.20</w:t>
      </w:r>
      <w:r w:rsidR="009B3223">
        <w:rPr>
          <w:color w:val="000000" w:themeColor="text1"/>
          <w:sz w:val="24"/>
        </w:rPr>
        <w:t>20</w:t>
      </w:r>
    </w:p>
    <w:p w14:paraId="189D1F30" w14:textId="77777777" w:rsidR="0007524D" w:rsidRPr="001B0A4D" w:rsidRDefault="0007524D" w:rsidP="0007524D">
      <w:pPr>
        <w:rPr>
          <w:sz w:val="24"/>
        </w:rPr>
      </w:pPr>
    </w:p>
    <w:p w14:paraId="5EC225AA" w14:textId="77777777" w:rsidR="0007524D" w:rsidRPr="001B0A4D" w:rsidRDefault="0007524D" w:rsidP="0007524D">
      <w:pPr>
        <w:rPr>
          <w:sz w:val="24"/>
        </w:rPr>
      </w:pPr>
    </w:p>
    <w:p w14:paraId="01133CE2" w14:textId="77777777" w:rsidR="0007524D" w:rsidRPr="001B0A4D" w:rsidRDefault="0007524D" w:rsidP="0007524D">
      <w:pPr>
        <w:rPr>
          <w:sz w:val="24"/>
        </w:rPr>
      </w:pPr>
    </w:p>
    <w:p w14:paraId="5A136D16" w14:textId="00B4F26A" w:rsidR="0007524D" w:rsidRDefault="0007524D" w:rsidP="0007524D">
      <w:pPr>
        <w:rPr>
          <w:sz w:val="24"/>
        </w:rPr>
      </w:pPr>
    </w:p>
    <w:p w14:paraId="7D509EE1" w14:textId="77777777" w:rsidR="0010426D" w:rsidRPr="001B0A4D" w:rsidRDefault="0010426D" w:rsidP="0007524D">
      <w:pPr>
        <w:rPr>
          <w:sz w:val="24"/>
        </w:rPr>
      </w:pPr>
    </w:p>
    <w:p w14:paraId="364CCDAB" w14:textId="589D73B4" w:rsidR="0007524D" w:rsidRPr="001E50AC" w:rsidRDefault="0007524D" w:rsidP="0007524D">
      <w:pPr>
        <w:tabs>
          <w:tab w:val="left" w:pos="4820"/>
        </w:tabs>
        <w:spacing w:line="360" w:lineRule="auto"/>
        <w:ind w:left="268"/>
        <w:jc w:val="both"/>
        <w:rPr>
          <w:color w:val="000000" w:themeColor="text1"/>
          <w:sz w:val="24"/>
        </w:rPr>
      </w:pPr>
      <w:r w:rsidRPr="001E50AC">
        <w:rPr>
          <w:color w:val="000000" w:themeColor="text1"/>
          <w:sz w:val="24"/>
        </w:rPr>
        <w:t>Bearbeitungszeitraum</w:t>
      </w:r>
      <w:r w:rsidRPr="001E50AC">
        <w:rPr>
          <w:color w:val="000000" w:themeColor="text1"/>
          <w:sz w:val="24"/>
        </w:rPr>
        <w:tab/>
      </w:r>
      <w:r w:rsidR="00092409">
        <w:rPr>
          <w:color w:val="000000" w:themeColor="text1"/>
          <w:sz w:val="24"/>
        </w:rPr>
        <w:t>35</w:t>
      </w:r>
      <w:r w:rsidRPr="001E50AC">
        <w:rPr>
          <w:color w:val="000000" w:themeColor="text1"/>
          <w:sz w:val="24"/>
        </w:rPr>
        <w:t xml:space="preserve"> Wochen</w:t>
      </w:r>
    </w:p>
    <w:p w14:paraId="3B7AF4E9" w14:textId="255DB136"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Matrikelnummer, Kurs</w:t>
      </w:r>
      <w:r w:rsidRPr="001E50AC">
        <w:rPr>
          <w:color w:val="000000" w:themeColor="text1"/>
          <w:sz w:val="24"/>
        </w:rPr>
        <w:tab/>
      </w:r>
      <w:r w:rsidR="001E50AC">
        <w:rPr>
          <w:color w:val="000000" w:themeColor="text1"/>
          <w:sz w:val="24"/>
        </w:rPr>
        <w:t>3080093</w:t>
      </w:r>
      <w:r w:rsidRPr="001E50AC">
        <w:rPr>
          <w:color w:val="000000" w:themeColor="text1"/>
          <w:sz w:val="24"/>
        </w:rPr>
        <w:t xml:space="preserve">, </w:t>
      </w:r>
      <w:r w:rsidR="00662025">
        <w:rPr>
          <w:color w:val="000000" w:themeColor="text1"/>
          <w:sz w:val="24"/>
        </w:rPr>
        <w:t>HOR-</w:t>
      </w:r>
      <w:r w:rsidR="001E50AC">
        <w:rPr>
          <w:color w:val="000000" w:themeColor="text1"/>
          <w:sz w:val="24"/>
        </w:rPr>
        <w:t>TI</w:t>
      </w:r>
      <w:r w:rsidR="00662025">
        <w:rPr>
          <w:color w:val="000000" w:themeColor="text1"/>
          <w:sz w:val="24"/>
        </w:rPr>
        <w:t>NF</w:t>
      </w:r>
      <w:r w:rsidR="001E50AC">
        <w:rPr>
          <w:color w:val="000000" w:themeColor="text1"/>
          <w:sz w:val="24"/>
        </w:rPr>
        <w:t>2017</w:t>
      </w:r>
    </w:p>
    <w:p w14:paraId="156DAF2F" w14:textId="48785591"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Betreue</w:t>
      </w:r>
      <w:r w:rsidR="0010426D">
        <w:rPr>
          <w:color w:val="000000" w:themeColor="text1"/>
          <w:sz w:val="24"/>
        </w:rPr>
        <w:t>r:</w:t>
      </w:r>
      <w:r w:rsidRPr="001E50AC">
        <w:rPr>
          <w:color w:val="000000" w:themeColor="text1"/>
          <w:sz w:val="24"/>
        </w:rPr>
        <w:tab/>
      </w:r>
      <w:r w:rsidR="0010426D">
        <w:rPr>
          <w:color w:val="000000" w:themeColor="text1"/>
          <w:sz w:val="24"/>
        </w:rPr>
        <w:t>Michael Uhl, Martin Plümicke</w:t>
      </w:r>
      <w:r w:rsidRPr="001E50AC">
        <w:rPr>
          <w:color w:val="000000" w:themeColor="text1"/>
          <w:sz w:val="24"/>
        </w:rPr>
        <w:t xml:space="preserve"> </w:t>
      </w:r>
    </w:p>
    <w:p w14:paraId="4A3F4BCB" w14:textId="0627695D" w:rsidR="00D420A0" w:rsidRPr="0007524D" w:rsidRDefault="00D420A0" w:rsidP="0007524D">
      <w:pPr>
        <w:tabs>
          <w:tab w:val="center" w:pos="4536"/>
        </w:tabs>
        <w:rPr>
          <w:rFonts w:ascii="Arial" w:hAnsi="Arial" w:cs="Arial"/>
          <w:sz w:val="24"/>
          <w:szCs w:val="24"/>
        </w:rPr>
        <w:sectPr w:rsidR="00D420A0" w:rsidRPr="0007524D" w:rsidSect="00A2691F">
          <w:headerReference w:type="default" r:id="rId7"/>
          <w:footerReference w:type="default" r:id="rId8"/>
          <w:headerReference w:type="first" r:id="rId9"/>
          <w:pgSz w:w="11906" w:h="16838"/>
          <w:pgMar w:top="1417" w:right="1417" w:bottom="1134" w:left="1417" w:header="708" w:footer="708" w:gutter="0"/>
          <w:cols w:space="708"/>
          <w:titlePg/>
          <w:docGrid w:linePitch="360"/>
        </w:sectPr>
      </w:pPr>
    </w:p>
    <w:p w14:paraId="7411684A" w14:textId="2DF17D6E"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5ADAC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6A223B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Erklärung</w:t>
      </w:r>
    </w:p>
    <w:p w14:paraId="6540D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415E016"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 xml:space="preserve">gemäß § 5 (3) der „Studien- und Prüfungsordnung DHBW Technik“ </w:t>
      </w:r>
    </w:p>
    <w:p w14:paraId="56424CA9"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vom 29. September 2015.</w:t>
      </w:r>
    </w:p>
    <w:p w14:paraId="4883D0BA" w14:textId="0D9ED25F"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Ich versichere hiermit, dass ich meine Projektarbeit mit dem Thema</w:t>
      </w:r>
    </w:p>
    <w:p w14:paraId="1572545A" w14:textId="77777777" w:rsidR="009B3223" w:rsidRPr="009B3223" w:rsidRDefault="009B3223" w:rsidP="00C90A60">
      <w:pPr>
        <w:autoSpaceDE w:val="0"/>
        <w:autoSpaceDN w:val="0"/>
        <w:adjustRightInd w:val="0"/>
        <w:spacing w:line="480" w:lineRule="auto"/>
        <w:jc w:val="center"/>
        <w:rPr>
          <w:rFonts w:ascii="Arial" w:hAnsi="Arial" w:cs="Arial"/>
          <w:b/>
          <w:iCs/>
          <w:sz w:val="24"/>
          <w:szCs w:val="24"/>
        </w:rPr>
      </w:pPr>
      <w:r w:rsidRPr="009B3223">
        <w:rPr>
          <w:rFonts w:ascii="Arial" w:hAnsi="Arial" w:cs="Arial"/>
          <w:b/>
          <w:iCs/>
          <w:sz w:val="24"/>
          <w:szCs w:val="24"/>
        </w:rPr>
        <w:t>Protokollierung von Wertänderungen in der DATEV-Lösung "Standard-Planung"</w:t>
      </w:r>
    </w:p>
    <w:p w14:paraId="7424360C" w14:textId="3038FDEE"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selbstständig verfasst und keine anderen als die angegebenen Quellen und Hilfsmittel benutzt habe.</w:t>
      </w:r>
    </w:p>
    <w:p w14:paraId="5636DD95"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1DF7433"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44797E8D"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3F8BFA4" w14:textId="0AA9F008" w:rsidR="00C90A60" w:rsidRDefault="00C90A60" w:rsidP="00C90A60">
      <w:pPr>
        <w:autoSpaceDE w:val="0"/>
        <w:autoSpaceDN w:val="0"/>
        <w:adjustRightInd w:val="0"/>
        <w:spacing w:line="480" w:lineRule="auto"/>
        <w:jc w:val="center"/>
        <w:rPr>
          <w:rFonts w:ascii="Arial" w:hAnsi="Arial" w:cs="Arial"/>
          <w:iCs/>
          <w:sz w:val="24"/>
          <w:szCs w:val="24"/>
        </w:rPr>
      </w:pPr>
    </w:p>
    <w:p w14:paraId="346A0E71" w14:textId="63B8CCFB" w:rsidR="0062470D" w:rsidRDefault="0062470D" w:rsidP="00C90A60">
      <w:pPr>
        <w:autoSpaceDE w:val="0"/>
        <w:autoSpaceDN w:val="0"/>
        <w:adjustRightInd w:val="0"/>
        <w:spacing w:line="480" w:lineRule="auto"/>
        <w:jc w:val="center"/>
        <w:rPr>
          <w:rFonts w:ascii="Arial" w:hAnsi="Arial" w:cs="Arial"/>
          <w:iCs/>
          <w:sz w:val="24"/>
          <w:szCs w:val="24"/>
        </w:rPr>
      </w:pPr>
    </w:p>
    <w:p w14:paraId="3EB42751" w14:textId="5D1B6E0A" w:rsidR="0062470D" w:rsidRPr="00C90A60" w:rsidRDefault="0062470D" w:rsidP="00F603CB">
      <w:pPr>
        <w:autoSpaceDE w:val="0"/>
        <w:autoSpaceDN w:val="0"/>
        <w:adjustRightInd w:val="0"/>
        <w:spacing w:line="480" w:lineRule="auto"/>
        <w:rPr>
          <w:rFonts w:ascii="Arial" w:hAnsi="Arial" w:cs="Arial"/>
          <w:iCs/>
          <w:sz w:val="24"/>
          <w:szCs w:val="24"/>
        </w:rPr>
      </w:pPr>
    </w:p>
    <w:p w14:paraId="78DCB6F0" w14:textId="7CA75FA1" w:rsidR="00C90A60" w:rsidRPr="00C90A60" w:rsidRDefault="00C90A60" w:rsidP="00C90A60">
      <w:pPr>
        <w:tabs>
          <w:tab w:val="left" w:pos="1560"/>
          <w:tab w:val="left" w:pos="5387"/>
        </w:tabs>
        <w:spacing w:line="480" w:lineRule="auto"/>
        <w:rPr>
          <w:rFonts w:ascii="Arial" w:hAnsi="Arial" w:cs="Arial"/>
          <w:iCs/>
          <w:sz w:val="24"/>
          <w:szCs w:val="24"/>
        </w:rPr>
      </w:pPr>
      <w:r w:rsidRPr="00C90A60">
        <w:rPr>
          <w:rFonts w:ascii="Arial" w:hAnsi="Arial" w:cs="Arial"/>
          <w:iCs/>
          <w:sz w:val="24"/>
          <w:szCs w:val="24"/>
        </w:rPr>
        <w:t xml:space="preserve">          </w:t>
      </w:r>
      <w:r w:rsidRPr="00C90A60">
        <w:rPr>
          <w:rFonts w:ascii="Arial" w:hAnsi="Arial" w:cs="Arial"/>
          <w:iCs/>
          <w:sz w:val="24"/>
          <w:szCs w:val="24"/>
        </w:rPr>
        <w:tab/>
      </w:r>
      <w:r w:rsidR="00F603CB">
        <w:rPr>
          <w:rFonts w:ascii="Arial" w:hAnsi="Arial" w:cs="Arial"/>
          <w:iCs/>
          <w:sz w:val="24"/>
          <w:szCs w:val="24"/>
        </w:rPr>
        <w:tab/>
      </w:r>
      <w:r w:rsidR="00F603CB">
        <w:rPr>
          <w:noProof/>
        </w:rPr>
        <w:drawing>
          <wp:inline distT="0" distB="0" distL="0" distR="0" wp14:anchorId="392C553B" wp14:editId="74CE97AA">
            <wp:extent cx="8763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504825"/>
                    </a:xfrm>
                    <a:prstGeom prst="rect">
                      <a:avLst/>
                    </a:prstGeom>
                  </pic:spPr>
                </pic:pic>
              </a:graphicData>
            </a:graphic>
          </wp:inline>
        </w:drawing>
      </w:r>
    </w:p>
    <w:p w14:paraId="51375B2F" w14:textId="2C16AB00" w:rsidR="00F54813" w:rsidRDefault="007C7C61" w:rsidP="0063438A">
      <w:pPr>
        <w:tabs>
          <w:tab w:val="left" w:pos="1560"/>
          <w:tab w:val="left" w:pos="4962"/>
          <w:tab w:val="left" w:pos="5387"/>
        </w:tabs>
        <w:spacing w:line="480" w:lineRule="auto"/>
        <w:rPr>
          <w:rFonts w:ascii="Arial" w:hAnsi="Arial" w:cs="Arial"/>
          <w:iCs/>
          <w:sz w:val="24"/>
          <w:szCs w:val="24"/>
        </w:rPr>
        <w:sectPr w:rsidR="00F54813">
          <w:headerReference w:type="default" r:id="rId11"/>
          <w:footerReference w:type="default" r:id="rId12"/>
          <w:pgSz w:w="11906" w:h="16838"/>
          <w:pgMar w:top="1417" w:right="1417" w:bottom="1134" w:left="1417" w:header="708" w:footer="708" w:gutter="0"/>
          <w:cols w:space="708"/>
          <w:docGrid w:linePitch="360"/>
        </w:sectPr>
      </w:pPr>
      <w:r>
        <w:rPr>
          <w:rFonts w:ascii="Arial" w:hAnsi="Arial" w:cs="Arial"/>
          <w:iCs/>
          <w:sz w:val="24"/>
          <w:szCs w:val="24"/>
        </w:rPr>
        <w:t>Schwabach, 2</w:t>
      </w:r>
      <w:r w:rsidR="00205F6D">
        <w:rPr>
          <w:rFonts w:ascii="Arial" w:hAnsi="Arial" w:cs="Arial"/>
          <w:iCs/>
          <w:sz w:val="24"/>
          <w:szCs w:val="24"/>
        </w:rPr>
        <w:t>4</w:t>
      </w:r>
      <w:r>
        <w:rPr>
          <w:rFonts w:ascii="Arial" w:hAnsi="Arial" w:cs="Arial"/>
          <w:iCs/>
          <w:sz w:val="24"/>
          <w:szCs w:val="24"/>
        </w:rPr>
        <w:t>.0</w:t>
      </w:r>
      <w:r w:rsidR="00205F6D">
        <w:rPr>
          <w:rFonts w:ascii="Arial" w:hAnsi="Arial" w:cs="Arial"/>
          <w:iCs/>
          <w:sz w:val="24"/>
          <w:szCs w:val="24"/>
        </w:rPr>
        <w:t>5</w:t>
      </w:r>
      <w:r>
        <w:rPr>
          <w:rFonts w:ascii="Arial" w:hAnsi="Arial" w:cs="Arial"/>
          <w:iCs/>
          <w:sz w:val="24"/>
          <w:szCs w:val="24"/>
        </w:rPr>
        <w:t>.2020</w:t>
      </w:r>
      <w:r w:rsidR="00C90A60" w:rsidRPr="00C90A60">
        <w:rPr>
          <w:rFonts w:ascii="Arial" w:hAnsi="Arial" w:cs="Arial"/>
          <w:iCs/>
          <w:sz w:val="24"/>
          <w:szCs w:val="24"/>
        </w:rPr>
        <w:tab/>
      </w:r>
      <w:r w:rsidR="00C90A60" w:rsidRPr="00C90A60">
        <w:rPr>
          <w:rFonts w:ascii="Arial" w:hAnsi="Arial" w:cs="Arial"/>
          <w:iCs/>
          <w:sz w:val="24"/>
          <w:szCs w:val="24"/>
        </w:rPr>
        <w:tab/>
      </w:r>
      <w:r w:rsidR="00C90A60" w:rsidRPr="00C90A60">
        <w:rPr>
          <w:rFonts w:ascii="Arial" w:hAnsi="Arial" w:cs="Arial"/>
          <w:iCs/>
          <w:sz w:val="24"/>
          <w:szCs w:val="24"/>
        </w:rPr>
        <w:tab/>
        <w:t>Unterschr</w:t>
      </w:r>
      <w:r w:rsidR="0063438A">
        <w:rPr>
          <w:rFonts w:ascii="Arial" w:hAnsi="Arial" w:cs="Arial"/>
          <w:iCs/>
          <w:sz w:val="24"/>
          <w:szCs w:val="24"/>
        </w:rPr>
        <w:t>ift</w:t>
      </w:r>
    </w:p>
    <w:p w14:paraId="1B4AF4AB" w14:textId="19F8084C" w:rsidR="005A6BDA" w:rsidRDefault="00E11CBA" w:rsidP="0063438A">
      <w:pPr>
        <w:tabs>
          <w:tab w:val="left" w:pos="1560"/>
          <w:tab w:val="left" w:pos="4962"/>
          <w:tab w:val="left" w:pos="5387"/>
        </w:tabs>
        <w:spacing w:line="480" w:lineRule="auto"/>
        <w:rPr>
          <w:rFonts w:ascii="Arial" w:hAnsi="Arial" w:cs="Arial"/>
          <w:b/>
          <w:sz w:val="24"/>
          <w:szCs w:val="24"/>
        </w:rPr>
      </w:pPr>
      <w:r>
        <w:rPr>
          <w:rFonts w:ascii="Arial" w:hAnsi="Arial" w:cs="Arial"/>
          <w:b/>
          <w:sz w:val="24"/>
          <w:szCs w:val="24"/>
        </w:rPr>
        <w:lastRenderedPageBreak/>
        <w:t>Zusammenfassung:</w:t>
      </w:r>
    </w:p>
    <w:p w14:paraId="5B630B13" w14:textId="3878189C"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In dieser Arbeit wird der Prozess der Erstellung eines Plugins für das statische Analysetool SpotBugs beschrieben. Das erstellte Plugin soll den Entwickler dabei unterstützen seinen Code besser wiederzuverwenden. Dies wird durch das Suchen von möglichen Generalisierungen erreicht. Eine Generalisierung ist, wenn ein Parameter oder eine lokale Variable des Typs X auf einen allgemeineren Typ Y generalisiert werden kann, ohne, dass das Programm nicht mehr kompilierbar ist.</w:t>
      </w:r>
    </w:p>
    <w:p w14:paraId="7254FBA7" w14:textId="17177C9B"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Das erste Kapitel bildet die Motivation. In dieser wird genauer darauf eingegangen, wieso das Plugin eine sinnvolle Erweiterung bietet. Des Weiteren wird die Problemstellung grob erklärt.</w:t>
      </w:r>
    </w:p>
    <w:p w14:paraId="7B140984" w14:textId="252C9698"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zweiten Kapitel wird erklärt, was Design Patterns sind, welche Gruppierungen es hierbei gibt und einzelne Beispiele</w:t>
      </w:r>
      <w:r w:rsidR="006129C3">
        <w:rPr>
          <w:rFonts w:ascii="Arial" w:hAnsi="Arial" w:cs="Arial"/>
          <w:bCs/>
          <w:sz w:val="24"/>
          <w:szCs w:val="24"/>
        </w:rPr>
        <w:t xml:space="preserve"> für Design Patterns</w:t>
      </w:r>
      <w:r>
        <w:rPr>
          <w:rFonts w:ascii="Arial" w:hAnsi="Arial" w:cs="Arial"/>
          <w:bCs/>
          <w:sz w:val="24"/>
          <w:szCs w:val="24"/>
        </w:rPr>
        <w:t xml:space="preserve"> genauer erklärt. </w:t>
      </w:r>
    </w:p>
    <w:p w14:paraId="3A99FA58" w14:textId="423DA13A" w:rsidR="006129C3" w:rsidRDefault="006129C3"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dritten Kapitel </w:t>
      </w:r>
      <w:r w:rsidR="0092772D">
        <w:rPr>
          <w:rFonts w:ascii="Arial" w:hAnsi="Arial" w:cs="Arial"/>
          <w:bCs/>
          <w:sz w:val="24"/>
          <w:szCs w:val="24"/>
        </w:rPr>
        <w:t>werden die statische und die dynamische Codeanalyse erläutert. Im Anschluss daran werden sie miteinander verglichen.</w:t>
      </w:r>
    </w:p>
    <w:p w14:paraId="515EF627" w14:textId="318D9044"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vierten Kapitel wird die Java Virtual Machine und ihre Struktur erläutert.</w:t>
      </w:r>
    </w:p>
    <w:p w14:paraId="202F257A" w14:textId="1EE43D06"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fünften Kapitel wird das Tool SpotBugs vorgestellt. Hierbei wird auf die Geschichte, auf die Funktionsweise, auf die Sicht eines Anwenders von SpotBugs und auf die Sicht eines Plugin Entwicklers eingegangen. </w:t>
      </w:r>
    </w:p>
    <w:p w14:paraId="3505CB20" w14:textId="724D3A3A"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sechsten Kapitel wird genauer auf die Problemstellung eingegangen. Dies geschieht in Vorbereitung für die praktische Umsetzung.</w:t>
      </w:r>
    </w:p>
    <w:p w14:paraId="17BFC453" w14:textId="68AAC004" w:rsidR="002D39EB" w:rsidRDefault="002D39EB"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siebten und letzten </w:t>
      </w:r>
      <w:r w:rsidR="00CD4A7F">
        <w:rPr>
          <w:rFonts w:ascii="Arial" w:hAnsi="Arial" w:cs="Arial"/>
          <w:bCs/>
          <w:sz w:val="24"/>
          <w:szCs w:val="24"/>
        </w:rPr>
        <w:t>Hauptk</w:t>
      </w:r>
      <w:r>
        <w:rPr>
          <w:rFonts w:ascii="Arial" w:hAnsi="Arial" w:cs="Arial"/>
          <w:bCs/>
          <w:sz w:val="24"/>
          <w:szCs w:val="24"/>
        </w:rPr>
        <w:t>apitel wird die praktische Umsetzung der Lösung zum Problem erläutert.</w:t>
      </w:r>
    </w:p>
    <w:p w14:paraId="03611E0B" w14:textId="6274D81E" w:rsidR="00CD4A7F" w:rsidRPr="00E11CBA" w:rsidRDefault="00CD4A7F"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achten Kapitel wird überprüft, ob das Ziel erreicht wurde.</w:t>
      </w:r>
    </w:p>
    <w:sectPr w:rsidR="00CD4A7F" w:rsidRPr="00E11CB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F4C06" w14:textId="77777777" w:rsidR="00836C2E" w:rsidRDefault="00836C2E" w:rsidP="00C12015">
      <w:pPr>
        <w:spacing w:after="0" w:line="240" w:lineRule="auto"/>
      </w:pPr>
      <w:r>
        <w:separator/>
      </w:r>
    </w:p>
  </w:endnote>
  <w:endnote w:type="continuationSeparator" w:id="0">
    <w:p w14:paraId="402C63F9" w14:textId="77777777" w:rsidR="00836C2E" w:rsidRDefault="00836C2E" w:rsidP="00C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5B8D" w14:textId="7BD23CAB" w:rsidR="003B31F3" w:rsidRPr="00BB2877" w:rsidRDefault="003B31F3" w:rsidP="00BB2877">
    <w:pPr>
      <w:pStyle w:val="Fuzeile"/>
      <w:jc w:val="right"/>
      <w:rPr>
        <w:rFonts w:ascii="Arial" w:hAnsi="Arial" w:cs="Arial"/>
        <w:sz w:val="24"/>
        <w:szCs w:val="24"/>
      </w:rPr>
    </w:pPr>
    <w:r>
      <w:rPr>
        <w:rFonts w:ascii="Arial" w:hAnsi="Arial" w:cs="Arial"/>
        <w:sz w:val="24"/>
        <w:szCs w:val="24"/>
      </w:rPr>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A6841" w14:textId="3FF35B7E" w:rsidR="003B31F3" w:rsidRPr="00BB2877" w:rsidRDefault="00F54813" w:rsidP="00BB2877">
    <w:pPr>
      <w:pStyle w:val="Fuzeile"/>
      <w:jc w:val="right"/>
      <w:rPr>
        <w:rFonts w:ascii="Arial" w:hAnsi="Arial" w:cs="Arial"/>
        <w:sz w:val="24"/>
        <w:szCs w:val="24"/>
      </w:rPr>
    </w:pPr>
    <w:r>
      <w:rPr>
        <w:rFonts w:ascii="Arial" w:hAnsi="Arial" w:cs="Arial"/>
        <w:sz w:val="24"/>
        <w:szCs w:val="24"/>
      </w:rPr>
      <w: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0E0A" w14:textId="77777777" w:rsidR="00F54813" w:rsidRPr="00BB2877" w:rsidRDefault="00F54813" w:rsidP="00BB2877">
    <w:pPr>
      <w:pStyle w:val="Fuzeile"/>
      <w:jc w:val="right"/>
      <w:rPr>
        <w:rFonts w:ascii="Arial" w:hAnsi="Arial" w:cs="Arial"/>
        <w:sz w:val="24"/>
        <w:szCs w:val="24"/>
      </w:rPr>
    </w:pPr>
    <w:r>
      <w:rPr>
        <w:rFonts w:ascii="Arial" w:hAnsi="Arial" w:cs="Arial"/>
        <w:sz w:val="24"/>
        <w:szCs w:val="24"/>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8CB84" w14:textId="77777777" w:rsidR="00836C2E" w:rsidRDefault="00836C2E" w:rsidP="00C12015">
      <w:pPr>
        <w:spacing w:after="0" w:line="240" w:lineRule="auto"/>
      </w:pPr>
      <w:r>
        <w:separator/>
      </w:r>
    </w:p>
  </w:footnote>
  <w:footnote w:type="continuationSeparator" w:id="0">
    <w:p w14:paraId="76A3EDE6" w14:textId="77777777" w:rsidR="00836C2E" w:rsidRDefault="00836C2E" w:rsidP="00C12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7F7A" w14:textId="77777777" w:rsidR="003B31F3" w:rsidRDefault="003B31F3" w:rsidP="00C12015">
    <w:pPr>
      <w:pStyle w:val="Kopfzeile"/>
      <w:jc w:val="center"/>
      <w:rPr>
        <w:rFonts w:ascii="Arial" w:hAnsi="Arial" w:cs="Arial"/>
        <w:sz w:val="24"/>
        <w:szCs w:val="24"/>
      </w:rPr>
    </w:pPr>
  </w:p>
  <w:p w14:paraId="526E5F5C" w14:textId="5019758C" w:rsidR="003B31F3" w:rsidRDefault="003B31F3" w:rsidP="00C12015">
    <w:pPr>
      <w:pStyle w:val="Kopfzeile"/>
      <w:jc w:val="center"/>
      <w:rPr>
        <w:rFonts w:ascii="Arial" w:hAnsi="Arial" w:cs="Arial"/>
        <w:sz w:val="24"/>
        <w:szCs w:val="24"/>
      </w:rPr>
    </w:pPr>
    <w:r>
      <w:rPr>
        <w:rFonts w:ascii="Arial" w:hAnsi="Arial" w:cs="Arial"/>
        <w:sz w:val="24"/>
        <w:szCs w:val="24"/>
      </w:rPr>
      <w:t>Erklärung</w:t>
    </w:r>
  </w:p>
  <w:p w14:paraId="5D443C71" w14:textId="1DCFB1AA" w:rsidR="003B31F3" w:rsidRDefault="003B31F3" w:rsidP="00C12015">
    <w:pPr>
      <w:pStyle w:val="Kopfzeile"/>
      <w:jc w:val="center"/>
      <w:rPr>
        <w:rFonts w:ascii="Arial" w:hAnsi="Arial" w:cs="Arial"/>
        <w:sz w:val="24"/>
        <w:szCs w:val="24"/>
      </w:rPr>
    </w:pPr>
  </w:p>
  <w:p w14:paraId="43DF8ED7" w14:textId="77777777" w:rsidR="003B31F3" w:rsidRPr="00C12015" w:rsidRDefault="003B31F3" w:rsidP="00C12015">
    <w:pPr>
      <w:pStyle w:val="Kopfzeile"/>
      <w:jc w:val="cent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D5FD" w14:textId="2D0EA301" w:rsidR="003B31F3" w:rsidRDefault="003B31F3" w:rsidP="00A2691F">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52F222F3" wp14:editId="25902F09">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33E44" w14:textId="46C88FB8" w:rsidR="003B31F3" w:rsidRDefault="003B31F3" w:rsidP="00A2691F">
    <w:pPr>
      <w:pStyle w:val="Kopfzeile"/>
      <w:rPr>
        <w:rFonts w:ascii="Arial Fett" w:hAnsi="Arial Fett"/>
        <w:b/>
        <w:color w:val="C0C0C0"/>
        <w:sz w:val="28"/>
        <w:szCs w:val="28"/>
      </w:rPr>
    </w:pPr>
  </w:p>
  <w:p w14:paraId="74C08D61" w14:textId="77777777" w:rsidR="003B31F3" w:rsidRDefault="003B31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DFD43" w14:textId="77777777" w:rsidR="009B3223" w:rsidRDefault="009B3223" w:rsidP="0063438A">
    <w:pPr>
      <w:pStyle w:val="Kopfzeile"/>
      <w:rPr>
        <w:rFonts w:ascii="Arial" w:hAnsi="Arial" w:cs="Arial"/>
        <w:sz w:val="24"/>
        <w:szCs w:val="24"/>
      </w:rPr>
    </w:pPr>
  </w:p>
  <w:p w14:paraId="2A29A060" w14:textId="73D86D8E" w:rsidR="009B3223" w:rsidRDefault="0063438A" w:rsidP="00C12015">
    <w:pPr>
      <w:pStyle w:val="Kopfzeile"/>
      <w:jc w:val="center"/>
      <w:rPr>
        <w:rFonts w:ascii="Arial" w:hAnsi="Arial" w:cs="Arial"/>
        <w:sz w:val="24"/>
        <w:szCs w:val="24"/>
      </w:rPr>
    </w:pPr>
    <w:r>
      <w:rPr>
        <w:rFonts w:ascii="Arial" w:hAnsi="Arial" w:cs="Arial"/>
        <w:sz w:val="24"/>
        <w:szCs w:val="24"/>
      </w:rPr>
      <w:t>Erklärung</w:t>
    </w:r>
  </w:p>
  <w:p w14:paraId="50EFDFE3" w14:textId="77777777" w:rsidR="0063438A" w:rsidRPr="00C12015" w:rsidRDefault="0063438A" w:rsidP="00C12015">
    <w:pPr>
      <w:pStyle w:val="Kopfzeile"/>
      <w:jc w:val="center"/>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10CA" w14:textId="77777777" w:rsidR="00F54813" w:rsidRDefault="00F54813" w:rsidP="0063438A">
    <w:pPr>
      <w:pStyle w:val="Kopfzeile"/>
      <w:rPr>
        <w:rFonts w:ascii="Arial" w:hAnsi="Arial" w:cs="Arial"/>
        <w:sz w:val="24"/>
        <w:szCs w:val="24"/>
      </w:rPr>
    </w:pPr>
  </w:p>
  <w:p w14:paraId="00F10A15" w14:textId="58302136" w:rsidR="00F54813" w:rsidRPr="00C12015" w:rsidRDefault="00F54813" w:rsidP="00C12015">
    <w:pPr>
      <w:pStyle w:val="Kopfzeile"/>
      <w:jc w:val="center"/>
      <w:rPr>
        <w:rFonts w:ascii="Arial" w:hAnsi="Arial" w:cs="Arial"/>
        <w:sz w:val="24"/>
        <w:szCs w:val="24"/>
      </w:rPr>
    </w:pPr>
    <w:r>
      <w:rPr>
        <w:rFonts w:ascii="Arial" w:hAnsi="Arial" w:cs="Arial"/>
        <w:sz w:val="24"/>
        <w:szCs w:val="24"/>
      </w:rPr>
      <w:t>Zusammenfang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nNDQ0tjM0NDMxMjAyUdpeDU4uLM/DyQArNaALxa6lksAAAA"/>
  </w:docVars>
  <w:rsids>
    <w:rsidRoot w:val="00AF261C"/>
    <w:rsid w:val="000240B1"/>
    <w:rsid w:val="00050A87"/>
    <w:rsid w:val="000518A4"/>
    <w:rsid w:val="00061999"/>
    <w:rsid w:val="0007524D"/>
    <w:rsid w:val="00092409"/>
    <w:rsid w:val="0010124B"/>
    <w:rsid w:val="0010426D"/>
    <w:rsid w:val="00151BCC"/>
    <w:rsid w:val="001657C3"/>
    <w:rsid w:val="001E50AC"/>
    <w:rsid w:val="001E6D14"/>
    <w:rsid w:val="00205F6D"/>
    <w:rsid w:val="00290C0A"/>
    <w:rsid w:val="00292E4A"/>
    <w:rsid w:val="0029377C"/>
    <w:rsid w:val="002D39EB"/>
    <w:rsid w:val="00326C5B"/>
    <w:rsid w:val="0033288E"/>
    <w:rsid w:val="00353A61"/>
    <w:rsid w:val="0036116E"/>
    <w:rsid w:val="00371569"/>
    <w:rsid w:val="00391803"/>
    <w:rsid w:val="003B31F3"/>
    <w:rsid w:val="003E7639"/>
    <w:rsid w:val="003F6E4D"/>
    <w:rsid w:val="004957DB"/>
    <w:rsid w:val="005026E5"/>
    <w:rsid w:val="00502DDA"/>
    <w:rsid w:val="005A6BDA"/>
    <w:rsid w:val="005F0FC7"/>
    <w:rsid w:val="006129C3"/>
    <w:rsid w:val="0062470D"/>
    <w:rsid w:val="0063438A"/>
    <w:rsid w:val="00662025"/>
    <w:rsid w:val="00662037"/>
    <w:rsid w:val="0073371E"/>
    <w:rsid w:val="007378B0"/>
    <w:rsid w:val="00760779"/>
    <w:rsid w:val="00784805"/>
    <w:rsid w:val="007864F3"/>
    <w:rsid w:val="007B1202"/>
    <w:rsid w:val="007C7C61"/>
    <w:rsid w:val="0080214E"/>
    <w:rsid w:val="008024B9"/>
    <w:rsid w:val="00836C2E"/>
    <w:rsid w:val="00850982"/>
    <w:rsid w:val="00864FB6"/>
    <w:rsid w:val="008816D1"/>
    <w:rsid w:val="008F6CD2"/>
    <w:rsid w:val="00902C65"/>
    <w:rsid w:val="00902E50"/>
    <w:rsid w:val="0092772D"/>
    <w:rsid w:val="00951FE3"/>
    <w:rsid w:val="009B3223"/>
    <w:rsid w:val="009C625C"/>
    <w:rsid w:val="00A2691F"/>
    <w:rsid w:val="00A55167"/>
    <w:rsid w:val="00A60E0B"/>
    <w:rsid w:val="00A64ED8"/>
    <w:rsid w:val="00AF261C"/>
    <w:rsid w:val="00B006A5"/>
    <w:rsid w:val="00B312C3"/>
    <w:rsid w:val="00B844EB"/>
    <w:rsid w:val="00BB2877"/>
    <w:rsid w:val="00BD4A5F"/>
    <w:rsid w:val="00BE6C9A"/>
    <w:rsid w:val="00C12015"/>
    <w:rsid w:val="00C17C35"/>
    <w:rsid w:val="00C90A60"/>
    <w:rsid w:val="00CB2683"/>
    <w:rsid w:val="00CD4A7F"/>
    <w:rsid w:val="00CE6870"/>
    <w:rsid w:val="00D01D98"/>
    <w:rsid w:val="00D420A0"/>
    <w:rsid w:val="00D67A4B"/>
    <w:rsid w:val="00DC5360"/>
    <w:rsid w:val="00E11CBA"/>
    <w:rsid w:val="00F54813"/>
    <w:rsid w:val="00F603CB"/>
    <w:rsid w:val="00FD1232"/>
    <w:rsid w:val="00FE2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DE8B"/>
  <w15:chartTrackingRefBased/>
  <w15:docId w15:val="{6F7A5770-BDF1-4F66-827C-DFB4AC01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6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120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2015"/>
  </w:style>
  <w:style w:type="paragraph" w:styleId="Fuzeile">
    <w:name w:val="footer"/>
    <w:basedOn w:val="Standard"/>
    <w:link w:val="FuzeileZchn"/>
    <w:uiPriority w:val="99"/>
    <w:unhideWhenUsed/>
    <w:rsid w:val="00C120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2015"/>
  </w:style>
  <w:style w:type="paragraph" w:styleId="Textkrper">
    <w:name w:val="Body Text"/>
    <w:basedOn w:val="Standard"/>
    <w:link w:val="TextkrperZchn"/>
    <w:semiHidden/>
    <w:rsid w:val="0007524D"/>
    <w:pPr>
      <w:tabs>
        <w:tab w:val="left" w:pos="1134"/>
        <w:tab w:val="left" w:pos="2268"/>
      </w:tabs>
      <w:spacing w:after="0" w:line="280" w:lineRule="atLeast"/>
    </w:pPr>
    <w:rPr>
      <w:rFonts w:ascii="Arial" w:eastAsia="Times New Roman" w:hAnsi="Arial" w:cs="Times New Roman"/>
      <w:b/>
      <w:szCs w:val="20"/>
      <w:lang w:eastAsia="de-DE"/>
    </w:rPr>
  </w:style>
  <w:style w:type="character" w:customStyle="1" w:styleId="TextkrperZchn">
    <w:name w:val="Textkörper Zchn"/>
    <w:basedOn w:val="Absatz-Standardschriftart"/>
    <w:link w:val="Textkrper"/>
    <w:semiHidden/>
    <w:rsid w:val="0007524D"/>
    <w:rPr>
      <w:rFonts w:ascii="Arial" w:eastAsia="Times New Roman" w:hAnsi="Arial" w:cs="Times New Roman"/>
      <w:b/>
      <w:szCs w:val="20"/>
      <w:lang w:eastAsia="de-DE"/>
    </w:rPr>
  </w:style>
  <w:style w:type="paragraph" w:styleId="Sprechblasentext">
    <w:name w:val="Balloon Text"/>
    <w:basedOn w:val="Standard"/>
    <w:link w:val="SprechblasentextZchn"/>
    <w:uiPriority w:val="99"/>
    <w:semiHidden/>
    <w:unhideWhenUsed/>
    <w:rsid w:val="007C7C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7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83037">
      <w:bodyDiv w:val="1"/>
      <w:marLeft w:val="0"/>
      <w:marRight w:val="0"/>
      <w:marTop w:val="0"/>
      <w:marBottom w:val="0"/>
      <w:divBdr>
        <w:top w:val="none" w:sz="0" w:space="0" w:color="auto"/>
        <w:left w:val="none" w:sz="0" w:space="0" w:color="auto"/>
        <w:bottom w:val="none" w:sz="0" w:space="0" w:color="auto"/>
        <w:right w:val="none" w:sz="0" w:space="0" w:color="auto"/>
      </w:divBdr>
    </w:div>
    <w:div w:id="826361711">
      <w:bodyDiv w:val="1"/>
      <w:marLeft w:val="0"/>
      <w:marRight w:val="0"/>
      <w:marTop w:val="0"/>
      <w:marBottom w:val="0"/>
      <w:divBdr>
        <w:top w:val="none" w:sz="0" w:space="0" w:color="auto"/>
        <w:left w:val="none" w:sz="0" w:space="0" w:color="auto"/>
        <w:bottom w:val="none" w:sz="0" w:space="0" w:color="auto"/>
        <w:right w:val="none" w:sz="0" w:space="0" w:color="auto"/>
      </w:divBdr>
    </w:div>
    <w:div w:id="1537962294">
      <w:bodyDiv w:val="1"/>
      <w:marLeft w:val="0"/>
      <w:marRight w:val="0"/>
      <w:marTop w:val="0"/>
      <w:marBottom w:val="0"/>
      <w:divBdr>
        <w:top w:val="none" w:sz="0" w:space="0" w:color="auto"/>
        <w:left w:val="none" w:sz="0" w:space="0" w:color="auto"/>
        <w:bottom w:val="none" w:sz="0" w:space="0" w:color="auto"/>
        <w:right w:val="none" w:sz="0" w:space="0" w:color="auto"/>
      </w:divBdr>
    </w:div>
    <w:div w:id="1548951116">
      <w:bodyDiv w:val="1"/>
      <w:marLeft w:val="0"/>
      <w:marRight w:val="0"/>
      <w:marTop w:val="0"/>
      <w:marBottom w:val="0"/>
      <w:divBdr>
        <w:top w:val="none" w:sz="0" w:space="0" w:color="auto"/>
        <w:left w:val="none" w:sz="0" w:space="0" w:color="auto"/>
        <w:bottom w:val="none" w:sz="0" w:space="0" w:color="auto"/>
        <w:right w:val="none" w:sz="0" w:space="0" w:color="auto"/>
      </w:divBdr>
    </w:div>
    <w:div w:id="20447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7CEF-02B9-47B1-A534-B0F8D5BA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15</cp:revision>
  <cp:lastPrinted>2020-05-13T09:45:00Z</cp:lastPrinted>
  <dcterms:created xsi:type="dcterms:W3CDTF">2018-09-17T14:03:00Z</dcterms:created>
  <dcterms:modified xsi:type="dcterms:W3CDTF">2020-05-24T16:08:00Z</dcterms:modified>
</cp:coreProperties>
</file>