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73844" w14:textId="77777777" w:rsidR="00EE748C" w:rsidRPr="00C77F76" w:rsidRDefault="00C77F76" w:rsidP="00C77F76">
      <w:pPr>
        <w:pStyle w:val="14"/>
        <w:tabs>
          <w:tab w:val="right" w:leader="dot" w:pos="9736"/>
        </w:tabs>
        <w:snapToGrid w:val="0"/>
        <w:spacing w:beforeLines="0" w:before="0" w:afterLines="100" w:after="312"/>
        <w:jc w:val="center"/>
        <w:rPr>
          <w:rFonts w:ascii="Times New Roman" w:eastAsia="黑体" w:hAnsi="Times New Roman"/>
          <w:sz w:val="20"/>
          <w:szCs w:val="30"/>
        </w:rPr>
      </w:pPr>
      <w:r>
        <w:rPr>
          <w:rFonts w:ascii="Times New Roman" w:eastAsia="黑体" w:hAnsi="Times New Roman" w:hint="eastAsia"/>
          <w:b w:val="0"/>
          <w:sz w:val="40"/>
          <w:szCs w:val="72"/>
        </w:rPr>
        <w:t>脉冲反射式</w:t>
      </w:r>
      <w:r w:rsidRPr="00C77F76">
        <w:rPr>
          <w:rFonts w:ascii="Times New Roman" w:eastAsia="黑体" w:hAnsi="Times New Roman" w:hint="eastAsia"/>
          <w:b w:val="0"/>
          <w:sz w:val="40"/>
          <w:szCs w:val="72"/>
        </w:rPr>
        <w:t>超声测厚</w:t>
      </w:r>
      <w:r>
        <w:rPr>
          <w:rFonts w:ascii="Times New Roman" w:eastAsia="黑体" w:hAnsi="Times New Roman" w:hint="eastAsia"/>
          <w:b w:val="0"/>
          <w:sz w:val="40"/>
          <w:szCs w:val="72"/>
        </w:rPr>
        <w:t>原理及信号处理</w:t>
      </w:r>
    </w:p>
    <w:p w14:paraId="5F467772" w14:textId="77777777" w:rsidR="00C77F76" w:rsidRDefault="00C77F76" w:rsidP="00C77F76">
      <w:pPr>
        <w:ind w:firstLine="480"/>
        <w:jc w:val="left"/>
        <w:rPr>
          <w:kern w:val="0"/>
          <w:szCs w:val="24"/>
        </w:rPr>
      </w:pPr>
      <w:bookmarkStart w:id="0" w:name="_Toc96458970"/>
      <w:r>
        <w:rPr>
          <w:rFonts w:hint="eastAsia"/>
          <w:kern w:val="0"/>
          <w:szCs w:val="24"/>
        </w:rPr>
        <w:t>传统的超声测厚方法主要有</w:t>
      </w:r>
      <w:r w:rsidRPr="00C77F76">
        <w:rPr>
          <w:rFonts w:hint="eastAsia"/>
          <w:kern w:val="0"/>
          <w:szCs w:val="24"/>
        </w:rPr>
        <w:t>共振法、穿透法、脉冲反射法等几种</w:t>
      </w:r>
      <w:r>
        <w:rPr>
          <w:rFonts w:hint="eastAsia"/>
          <w:kern w:val="0"/>
          <w:szCs w:val="24"/>
        </w:rPr>
        <w:t>，其中脉冲反射法只需要</w:t>
      </w:r>
      <w:r>
        <w:rPr>
          <w:rFonts w:hint="eastAsia"/>
          <w:kern w:val="0"/>
          <w:szCs w:val="24"/>
        </w:rPr>
        <w:t>1</w:t>
      </w:r>
      <w:r>
        <w:rPr>
          <w:rFonts w:hint="eastAsia"/>
          <w:kern w:val="0"/>
          <w:szCs w:val="24"/>
        </w:rPr>
        <w:t>个单阵元探头即可实现测厚，在实际中应用较为广泛。</w:t>
      </w:r>
    </w:p>
    <w:bookmarkEnd w:id="0"/>
    <w:p w14:paraId="2D613C3D" w14:textId="77777777" w:rsidR="00DC5533" w:rsidRPr="00855783" w:rsidRDefault="00C77F76" w:rsidP="00922ACA">
      <w:pPr>
        <w:pStyle w:val="1"/>
        <w:rPr>
          <w:rFonts w:hint="eastAsia"/>
        </w:rPr>
      </w:pPr>
      <w:r>
        <w:rPr>
          <w:kern w:val="0"/>
          <w:szCs w:val="24"/>
          <w:lang w:val=""/>
        </w:rPr>
        <w:t>1</w:t>
      </w:r>
      <w:r>
        <w:rPr>
          <w:rFonts w:hint="eastAsia"/>
          <w:kern w:val="0"/>
          <w:szCs w:val="24"/>
          <w:lang w:val=""/>
        </w:rPr>
        <w:t>.</w:t>
      </w:r>
      <w:r>
        <w:rPr>
          <w:kern w:val="0"/>
          <w:szCs w:val="24"/>
          <w:lang w:val=""/>
        </w:rPr>
        <w:t xml:space="preserve"> </w:t>
      </w:r>
      <w:r>
        <w:rPr>
          <w:rFonts w:hint="eastAsia"/>
          <w:kern w:val="0"/>
          <w:szCs w:val="24"/>
          <w:lang w:val=""/>
        </w:rPr>
        <w:t>原理</w:t>
      </w:r>
    </w:p>
    <w:p w14:paraId="0650B240" w14:textId="77777777" w:rsidR="00C77F76" w:rsidRDefault="00C77F76" w:rsidP="00887154">
      <w:pPr>
        <w:ind w:firstLine="480"/>
        <w:jc w:val="left"/>
        <w:rPr>
          <w:rFonts w:hint="eastAsia"/>
          <w:kern w:val="0"/>
          <w:szCs w:val="24"/>
        </w:rPr>
      </w:pPr>
      <w:r>
        <w:rPr>
          <w:rFonts w:hint="eastAsia"/>
          <w:kern w:val="0"/>
          <w:szCs w:val="24"/>
        </w:rPr>
        <w:t>图</w:t>
      </w:r>
      <w:r>
        <w:rPr>
          <w:rFonts w:hint="eastAsia"/>
          <w:kern w:val="0"/>
          <w:szCs w:val="24"/>
        </w:rPr>
        <w:t>1</w:t>
      </w:r>
      <w:r w:rsidR="003C42E6">
        <w:rPr>
          <w:rFonts w:hint="eastAsia"/>
          <w:kern w:val="0"/>
          <w:szCs w:val="24"/>
        </w:rPr>
        <w:t>所示为水浸钢块的超声测量示意，探头提离高度为</w:t>
      </w:r>
      <w:r w:rsidR="003C42E6">
        <w:rPr>
          <w:rFonts w:hint="eastAsia"/>
          <w:kern w:val="0"/>
          <w:szCs w:val="24"/>
        </w:rPr>
        <w:t>d</w:t>
      </w:r>
      <w:r w:rsidR="003C42E6" w:rsidRPr="003C42E6">
        <w:rPr>
          <w:kern w:val="0"/>
          <w:szCs w:val="24"/>
          <w:vertAlign w:val="subscript"/>
        </w:rPr>
        <w:t>1</w:t>
      </w:r>
      <w:r w:rsidR="003C42E6">
        <w:rPr>
          <w:rFonts w:hint="eastAsia"/>
          <w:kern w:val="0"/>
          <w:szCs w:val="24"/>
        </w:rPr>
        <w:t>，钢块厚度为</w:t>
      </w:r>
      <w:r w:rsidR="003C42E6">
        <w:rPr>
          <w:rFonts w:hint="eastAsia"/>
          <w:kern w:val="0"/>
          <w:szCs w:val="24"/>
        </w:rPr>
        <w:t>d</w:t>
      </w:r>
      <w:r w:rsidR="003C42E6" w:rsidRPr="003C42E6">
        <w:rPr>
          <w:kern w:val="0"/>
          <w:szCs w:val="24"/>
          <w:vertAlign w:val="subscript"/>
        </w:rPr>
        <w:t>2</w:t>
      </w:r>
      <w:r w:rsidR="003C42E6">
        <w:rPr>
          <w:rFonts w:hint="eastAsia"/>
          <w:kern w:val="0"/>
          <w:szCs w:val="24"/>
        </w:rPr>
        <w:t>。当单阵元探头发射的短脉冲在钢块上表面发生反射和透射，其反射回波最先被探头接收到；其透射波继续向下传播，遇到下表面发生第</w:t>
      </w:r>
      <w:r w:rsidR="003C42E6">
        <w:rPr>
          <w:rFonts w:hint="eastAsia"/>
          <w:kern w:val="0"/>
          <w:szCs w:val="24"/>
        </w:rPr>
        <w:t>1</w:t>
      </w:r>
      <w:r w:rsidR="003C42E6">
        <w:rPr>
          <w:rFonts w:hint="eastAsia"/>
          <w:kern w:val="0"/>
          <w:szCs w:val="24"/>
        </w:rPr>
        <w:t>次反射，反射回波穿过钢</w:t>
      </w:r>
      <w:r w:rsidR="003C42E6">
        <w:rPr>
          <w:rFonts w:hint="eastAsia"/>
          <w:kern w:val="0"/>
          <w:szCs w:val="24"/>
        </w:rPr>
        <w:t>/</w:t>
      </w:r>
      <w:r w:rsidR="003C42E6">
        <w:rPr>
          <w:rFonts w:hint="eastAsia"/>
          <w:kern w:val="0"/>
          <w:szCs w:val="24"/>
        </w:rPr>
        <w:t>水边界最终到达探头。声波在钢块中发生多次反射，其反射回波可被探头依次接收</w:t>
      </w:r>
      <w:r w:rsidR="00D31A4C">
        <w:rPr>
          <w:rFonts w:hint="eastAsia"/>
          <w:kern w:val="0"/>
          <w:szCs w:val="24"/>
        </w:rPr>
        <w:t>到。</w:t>
      </w:r>
    </w:p>
    <w:p w14:paraId="60D2FCAB" w14:textId="77777777" w:rsidR="00922ACA" w:rsidRDefault="00D31A4C" w:rsidP="00871585">
      <w:pPr>
        <w:snapToGrid w:val="0"/>
        <w:spacing w:beforeLines="50" w:before="156" w:line="240" w:lineRule="auto"/>
        <w:ind w:firstLine="480"/>
        <w:jc w:val="center"/>
      </w:pPr>
      <w:r>
        <w:object w:dxaOrig="3556" w:dyaOrig="2446" w14:anchorId="23C5AD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2.55pt;height:146.3pt" o:ole="">
            <v:imagedata r:id="rId8" o:title=""/>
          </v:shape>
          <o:OLEObject Type="Embed" ProgID="Visio.Drawing.15" ShapeID="_x0000_i1025" DrawAspect="Content" ObjectID="_1843891156" r:id="rId9"/>
        </w:object>
      </w:r>
    </w:p>
    <w:p w14:paraId="19340789" w14:textId="77777777" w:rsidR="00922ACA" w:rsidRDefault="00922ACA" w:rsidP="00D31A4C">
      <w:pPr>
        <w:snapToGrid w:val="0"/>
        <w:spacing w:beforeLines="50" w:before="156" w:line="240" w:lineRule="auto"/>
        <w:ind w:firstLine="420"/>
        <w:jc w:val="center"/>
        <w:rPr>
          <w:sz w:val="21"/>
          <w:szCs w:val="21"/>
        </w:rPr>
      </w:pPr>
      <w:r w:rsidRPr="00855783">
        <w:rPr>
          <w:sz w:val="21"/>
          <w:szCs w:val="21"/>
        </w:rPr>
        <w:t>图</w:t>
      </w:r>
      <w:r w:rsidRPr="00855783">
        <w:rPr>
          <w:sz w:val="21"/>
          <w:szCs w:val="21"/>
        </w:rPr>
        <w:t xml:space="preserve">1  </w:t>
      </w:r>
      <w:r w:rsidR="003C42E6">
        <w:rPr>
          <w:rFonts w:hint="eastAsia"/>
          <w:sz w:val="21"/>
          <w:szCs w:val="21"/>
        </w:rPr>
        <w:t>水浸钢块超声测厚示意</w:t>
      </w:r>
    </w:p>
    <w:p w14:paraId="7C11DD52" w14:textId="77777777" w:rsidR="003C42E6" w:rsidRDefault="003C42E6" w:rsidP="00DC5533">
      <w:pPr>
        <w:snapToGrid w:val="0"/>
        <w:spacing w:line="240" w:lineRule="auto"/>
        <w:ind w:firstLine="420"/>
        <w:jc w:val="center"/>
        <w:rPr>
          <w:sz w:val="21"/>
          <w:szCs w:val="21"/>
        </w:rPr>
      </w:pPr>
    </w:p>
    <w:p w14:paraId="546488BA" w14:textId="77777777" w:rsidR="00D31A4C" w:rsidRDefault="00D31A4C" w:rsidP="00D31A4C">
      <w:pPr>
        <w:ind w:firstLine="480"/>
        <w:jc w:val="left"/>
        <w:rPr>
          <w:kern w:val="0"/>
          <w:szCs w:val="24"/>
        </w:rPr>
      </w:pPr>
      <w:r>
        <w:rPr>
          <w:rFonts w:hint="eastAsia"/>
          <w:kern w:val="0"/>
          <w:szCs w:val="24"/>
        </w:rPr>
        <w:t>图</w:t>
      </w:r>
      <w:r>
        <w:rPr>
          <w:kern w:val="0"/>
          <w:szCs w:val="24"/>
        </w:rPr>
        <w:t>2</w:t>
      </w:r>
      <w:r>
        <w:rPr>
          <w:rFonts w:hint="eastAsia"/>
          <w:kern w:val="0"/>
          <w:szCs w:val="24"/>
        </w:rPr>
        <w:t>所示脉冲各次反射回波及其时间，其理论到达时间分别为：</w:t>
      </w:r>
    </w:p>
    <w:p w14:paraId="2FDE1DD0" w14:textId="77777777" w:rsidR="00D31A4C" w:rsidRPr="00855783" w:rsidRDefault="00D31A4C" w:rsidP="00D31A4C">
      <w:pPr>
        <w:tabs>
          <w:tab w:val="center" w:pos="4873"/>
          <w:tab w:val="center" w:pos="5113"/>
          <w:tab w:val="right" w:pos="9746"/>
        </w:tabs>
        <w:ind w:firstLineChars="0" w:firstLine="0"/>
        <w:jc w:val="left"/>
        <w:rPr>
          <w:kern w:val="0"/>
          <w:szCs w:val="24"/>
          <w:lang w:val=""/>
        </w:rPr>
      </w:pPr>
      <w:r w:rsidRPr="00855783">
        <w:rPr>
          <w:kern w:val="0"/>
          <w:szCs w:val="24"/>
          <w:lang w:val=""/>
        </w:rPr>
        <w:tab/>
      </w:r>
      <w:r w:rsidR="0091098A" w:rsidRPr="00D31A4C">
        <w:rPr>
          <w:kern w:val="0"/>
          <w:position w:val="-68"/>
          <w:szCs w:val="24"/>
          <w:lang w:val=""/>
        </w:rPr>
        <w:object w:dxaOrig="1660" w:dyaOrig="1480" w14:anchorId="7195B4E4">
          <v:shape id="_x0000_i1026" type="#_x0000_t75" style="width:82.35pt;height:73.15pt" o:ole="">
            <v:imagedata r:id="rId10" o:title=""/>
          </v:shape>
          <o:OLEObject Type="Embed" ProgID="Equation.3" ShapeID="_x0000_i1026" DrawAspect="Content" ObjectID="_1843891157" r:id="rId11"/>
        </w:object>
      </w:r>
      <w:r w:rsidRPr="00855783">
        <w:rPr>
          <w:kern w:val="0"/>
          <w:szCs w:val="24"/>
          <w:lang w:val=""/>
        </w:rPr>
        <w:t xml:space="preserve"> </w:t>
      </w:r>
      <w:r w:rsidRPr="00855783">
        <w:rPr>
          <w:kern w:val="0"/>
          <w:szCs w:val="24"/>
          <w:lang w:val=""/>
        </w:rPr>
        <w:tab/>
        <w:t>(1)</w:t>
      </w:r>
    </w:p>
    <w:p w14:paraId="772A9105" w14:textId="77777777" w:rsidR="00D31A4C" w:rsidRDefault="00D31A4C" w:rsidP="00D31A4C">
      <w:pPr>
        <w:ind w:firstLineChars="0" w:firstLine="0"/>
        <w:jc w:val="left"/>
        <w:rPr>
          <w:kern w:val="0"/>
          <w:szCs w:val="24"/>
        </w:rPr>
      </w:pPr>
      <w:r w:rsidRPr="0091098A">
        <w:rPr>
          <w:kern w:val="0"/>
          <w:szCs w:val="24"/>
        </w:rPr>
        <w:t>其中</w:t>
      </w:r>
      <w:r w:rsidRPr="0091098A">
        <w:rPr>
          <w:kern w:val="0"/>
          <w:szCs w:val="24"/>
        </w:rPr>
        <w:t>c</w:t>
      </w:r>
      <w:r w:rsidRPr="0091098A">
        <w:rPr>
          <w:kern w:val="0"/>
          <w:szCs w:val="24"/>
          <w:vertAlign w:val="subscript"/>
        </w:rPr>
        <w:t>1</w:t>
      </w:r>
      <w:r w:rsidRPr="0091098A">
        <w:rPr>
          <w:kern w:val="0"/>
          <w:szCs w:val="24"/>
        </w:rPr>
        <w:t>为超声在水中的传播速度，一般为</w:t>
      </w:r>
      <w:r w:rsidRPr="0091098A">
        <w:rPr>
          <w:kern w:val="0"/>
          <w:szCs w:val="24"/>
        </w:rPr>
        <w:t>1.5mm/μs</w:t>
      </w:r>
      <w:r w:rsidR="0091098A" w:rsidRPr="0091098A">
        <w:rPr>
          <w:kern w:val="0"/>
          <w:szCs w:val="24"/>
        </w:rPr>
        <w:t>，</w:t>
      </w:r>
      <w:r w:rsidR="0091098A" w:rsidRPr="0091098A">
        <w:rPr>
          <w:kern w:val="0"/>
          <w:szCs w:val="24"/>
        </w:rPr>
        <w:t>c</w:t>
      </w:r>
      <w:r w:rsidR="0091098A" w:rsidRPr="0091098A">
        <w:rPr>
          <w:kern w:val="0"/>
          <w:szCs w:val="24"/>
          <w:vertAlign w:val="subscript"/>
        </w:rPr>
        <w:t>2</w:t>
      </w:r>
      <w:r w:rsidR="0091098A" w:rsidRPr="0091098A">
        <w:rPr>
          <w:kern w:val="0"/>
          <w:szCs w:val="24"/>
        </w:rPr>
        <w:t>为超声在钢中的传播速度，约为</w:t>
      </w:r>
      <w:r w:rsidR="0091098A" w:rsidRPr="0091098A">
        <w:rPr>
          <w:kern w:val="0"/>
          <w:szCs w:val="24"/>
        </w:rPr>
        <w:t>5.9mm/μs</w:t>
      </w:r>
      <w:r w:rsidR="0091098A">
        <w:rPr>
          <w:rFonts w:hint="eastAsia"/>
          <w:kern w:val="0"/>
          <w:szCs w:val="24"/>
        </w:rPr>
        <w:t>。</w:t>
      </w:r>
    </w:p>
    <w:p w14:paraId="370A7290" w14:textId="77777777" w:rsidR="003C42E6" w:rsidRDefault="00D31A4C" w:rsidP="00DC5533">
      <w:pPr>
        <w:snapToGrid w:val="0"/>
        <w:spacing w:line="240" w:lineRule="auto"/>
        <w:ind w:firstLine="480"/>
        <w:jc w:val="center"/>
        <w:rPr>
          <w:sz w:val="21"/>
          <w:szCs w:val="21"/>
        </w:rPr>
      </w:pPr>
      <w:r>
        <w:object w:dxaOrig="5146" w:dyaOrig="2041" w14:anchorId="174973D6">
          <v:shape id="_x0000_i1027" type="#_x0000_t75" style="width:265.55pt;height:105.4pt" o:ole="">
            <v:imagedata r:id="rId12" o:title=""/>
          </v:shape>
          <o:OLEObject Type="Embed" ProgID="Visio.Drawing.15" ShapeID="_x0000_i1027" DrawAspect="Content" ObjectID="_1843891158" r:id="rId13"/>
        </w:object>
      </w:r>
    </w:p>
    <w:p w14:paraId="26D9E0FF" w14:textId="77777777" w:rsidR="00D31A4C" w:rsidRDefault="00D31A4C" w:rsidP="00D31A4C">
      <w:pPr>
        <w:snapToGrid w:val="0"/>
        <w:spacing w:beforeLines="50" w:before="156" w:line="240" w:lineRule="auto"/>
        <w:ind w:firstLine="420"/>
        <w:jc w:val="center"/>
        <w:rPr>
          <w:rFonts w:hint="eastAsia"/>
          <w:sz w:val="21"/>
          <w:szCs w:val="21"/>
        </w:rPr>
      </w:pPr>
      <w:r w:rsidRPr="00855783">
        <w:rPr>
          <w:sz w:val="21"/>
          <w:szCs w:val="21"/>
        </w:rPr>
        <w:t>图</w:t>
      </w:r>
      <w:r>
        <w:rPr>
          <w:sz w:val="21"/>
          <w:szCs w:val="21"/>
        </w:rPr>
        <w:t>2</w:t>
      </w:r>
      <w:r w:rsidRPr="00855783">
        <w:rPr>
          <w:sz w:val="21"/>
          <w:szCs w:val="21"/>
        </w:rPr>
        <w:t xml:space="preserve">  </w:t>
      </w:r>
      <w:r>
        <w:rPr>
          <w:rFonts w:hint="eastAsia"/>
          <w:sz w:val="21"/>
          <w:szCs w:val="21"/>
        </w:rPr>
        <w:t>脉冲各次反射回波的时间</w:t>
      </w:r>
    </w:p>
    <w:p w14:paraId="0F995295" w14:textId="77777777" w:rsidR="00D31A4C" w:rsidRPr="00D31A4C" w:rsidRDefault="00D31A4C" w:rsidP="00DC5533">
      <w:pPr>
        <w:snapToGrid w:val="0"/>
        <w:spacing w:line="240" w:lineRule="auto"/>
        <w:ind w:firstLine="420"/>
        <w:jc w:val="center"/>
        <w:rPr>
          <w:sz w:val="21"/>
          <w:szCs w:val="21"/>
        </w:rPr>
      </w:pPr>
    </w:p>
    <w:p w14:paraId="0801DD99" w14:textId="77777777" w:rsidR="0027171A" w:rsidRDefault="0027171A" w:rsidP="0091098A">
      <w:pPr>
        <w:ind w:firstLine="480"/>
        <w:jc w:val="left"/>
        <w:rPr>
          <w:kern w:val="0"/>
          <w:szCs w:val="24"/>
        </w:rPr>
      </w:pPr>
      <w:r>
        <w:rPr>
          <w:rFonts w:hint="eastAsia"/>
          <w:kern w:val="0"/>
          <w:szCs w:val="24"/>
        </w:rPr>
        <w:t>可见，下表面各次回波的时间间隔理论上是一致的。如果能够得到上表面直接反射回波</w:t>
      </w:r>
      <w:r>
        <w:rPr>
          <w:rFonts w:hint="eastAsia"/>
          <w:kern w:val="0"/>
          <w:szCs w:val="24"/>
        </w:rPr>
        <w:t>t</w:t>
      </w:r>
      <w:r w:rsidRPr="0027171A">
        <w:rPr>
          <w:kern w:val="0"/>
          <w:szCs w:val="24"/>
          <w:vertAlign w:val="subscript"/>
        </w:rPr>
        <w:t>1</w:t>
      </w:r>
      <w:r>
        <w:rPr>
          <w:rFonts w:hint="eastAsia"/>
          <w:kern w:val="0"/>
          <w:szCs w:val="24"/>
        </w:rPr>
        <w:lastRenderedPageBreak/>
        <w:t>和下表面</w:t>
      </w:r>
      <w:r>
        <w:rPr>
          <w:rFonts w:hint="eastAsia"/>
          <w:kern w:val="0"/>
          <w:szCs w:val="24"/>
        </w:rPr>
        <w:t>1</w:t>
      </w:r>
      <w:r>
        <w:rPr>
          <w:rFonts w:hint="eastAsia"/>
          <w:kern w:val="0"/>
          <w:szCs w:val="24"/>
        </w:rPr>
        <w:t>次反射回波时间</w:t>
      </w:r>
      <w:r>
        <w:rPr>
          <w:rFonts w:hint="eastAsia"/>
          <w:kern w:val="0"/>
          <w:szCs w:val="24"/>
        </w:rPr>
        <w:t>t</w:t>
      </w:r>
      <w:r w:rsidRPr="0027171A">
        <w:rPr>
          <w:kern w:val="0"/>
          <w:szCs w:val="24"/>
          <w:vertAlign w:val="subscript"/>
        </w:rPr>
        <w:t>2</w:t>
      </w:r>
      <w:r>
        <w:rPr>
          <w:rFonts w:hint="eastAsia"/>
          <w:kern w:val="0"/>
          <w:szCs w:val="24"/>
        </w:rPr>
        <w:t>，则钢块的厚度可表示为：</w:t>
      </w:r>
    </w:p>
    <w:p w14:paraId="4A9EE44A" w14:textId="77777777" w:rsidR="0027171A" w:rsidRPr="00855783" w:rsidRDefault="0027171A" w:rsidP="0027171A">
      <w:pPr>
        <w:tabs>
          <w:tab w:val="center" w:pos="4873"/>
          <w:tab w:val="center" w:pos="5113"/>
          <w:tab w:val="right" w:pos="9746"/>
        </w:tabs>
        <w:ind w:firstLineChars="0" w:firstLine="0"/>
        <w:jc w:val="left"/>
        <w:rPr>
          <w:kern w:val="0"/>
          <w:szCs w:val="24"/>
          <w:lang w:val=""/>
        </w:rPr>
      </w:pPr>
      <w:r w:rsidRPr="00855783">
        <w:rPr>
          <w:kern w:val="0"/>
          <w:szCs w:val="24"/>
          <w:lang w:val=""/>
        </w:rPr>
        <w:tab/>
      </w:r>
      <w:r w:rsidR="00C97D32" w:rsidRPr="00C97D32">
        <w:rPr>
          <w:kern w:val="0"/>
          <w:position w:val="-24"/>
          <w:szCs w:val="24"/>
          <w:lang w:val=""/>
        </w:rPr>
        <w:object w:dxaOrig="1600" w:dyaOrig="620" w14:anchorId="77ED8685">
          <v:shape id="_x0000_i1028" type="#_x0000_t75" style="width:79.5pt;height:30.55pt" o:ole="">
            <v:imagedata r:id="rId14" o:title=""/>
          </v:shape>
          <o:OLEObject Type="Embed" ProgID="Equation.3" ShapeID="_x0000_i1028" DrawAspect="Content" ObjectID="_1843891159" r:id="rId15"/>
        </w:object>
      </w:r>
      <w:r w:rsidRPr="00855783">
        <w:rPr>
          <w:kern w:val="0"/>
          <w:szCs w:val="24"/>
          <w:lang w:val=""/>
        </w:rPr>
        <w:t xml:space="preserve"> </w:t>
      </w:r>
      <w:r w:rsidRPr="00855783">
        <w:rPr>
          <w:kern w:val="0"/>
          <w:szCs w:val="24"/>
          <w:lang w:val=""/>
        </w:rPr>
        <w:tab/>
        <w:t>(</w:t>
      </w:r>
      <w:r w:rsidR="00C97D32">
        <w:rPr>
          <w:kern w:val="0"/>
          <w:szCs w:val="24"/>
          <w:lang w:val=""/>
        </w:rPr>
        <w:t>2</w:t>
      </w:r>
      <w:r w:rsidRPr="00855783">
        <w:rPr>
          <w:kern w:val="0"/>
          <w:szCs w:val="24"/>
          <w:lang w:val=""/>
        </w:rPr>
        <w:t>)</w:t>
      </w:r>
    </w:p>
    <w:p w14:paraId="4CA8BD14" w14:textId="77777777" w:rsidR="0091098A" w:rsidRDefault="0091098A" w:rsidP="0091098A">
      <w:pPr>
        <w:ind w:firstLine="480"/>
        <w:jc w:val="left"/>
        <w:rPr>
          <w:kern w:val="0"/>
          <w:szCs w:val="24"/>
        </w:rPr>
      </w:pPr>
      <w:r>
        <w:rPr>
          <w:rFonts w:hint="eastAsia"/>
          <w:kern w:val="0"/>
          <w:szCs w:val="24"/>
        </w:rPr>
        <w:t>较多的回波次数，有助于提高测量的准确度。但回波次数越高，</w:t>
      </w:r>
      <w:r w:rsidR="00C97D32">
        <w:rPr>
          <w:rFonts w:hint="eastAsia"/>
          <w:kern w:val="0"/>
          <w:szCs w:val="24"/>
        </w:rPr>
        <w:t>回波</w:t>
      </w:r>
      <w:r>
        <w:rPr>
          <w:rFonts w:hint="eastAsia"/>
          <w:kern w:val="0"/>
          <w:szCs w:val="24"/>
        </w:rPr>
        <w:t>信噪比越</w:t>
      </w:r>
      <w:r w:rsidR="00C97D32">
        <w:rPr>
          <w:rFonts w:hint="eastAsia"/>
          <w:kern w:val="0"/>
          <w:szCs w:val="24"/>
        </w:rPr>
        <w:t>低。</w:t>
      </w:r>
    </w:p>
    <w:p w14:paraId="006A8C13" w14:textId="77777777" w:rsidR="0027171A" w:rsidRPr="0091098A" w:rsidRDefault="0027171A" w:rsidP="0091098A">
      <w:pPr>
        <w:ind w:firstLine="480"/>
        <w:jc w:val="left"/>
        <w:rPr>
          <w:rFonts w:hint="eastAsia"/>
          <w:kern w:val="0"/>
          <w:szCs w:val="24"/>
        </w:rPr>
      </w:pPr>
    </w:p>
    <w:p w14:paraId="128C6648" w14:textId="77777777" w:rsidR="0091098A" w:rsidRPr="00855783" w:rsidRDefault="0091098A" w:rsidP="0091098A">
      <w:pPr>
        <w:pStyle w:val="1"/>
        <w:rPr>
          <w:rFonts w:hint="eastAsia"/>
        </w:rPr>
      </w:pPr>
      <w:r>
        <w:rPr>
          <w:kern w:val="0"/>
          <w:szCs w:val="24"/>
          <w:lang w:val=""/>
        </w:rPr>
        <w:t>2</w:t>
      </w:r>
      <w:r>
        <w:rPr>
          <w:rFonts w:hint="eastAsia"/>
          <w:kern w:val="0"/>
          <w:szCs w:val="24"/>
          <w:lang w:val=""/>
        </w:rPr>
        <w:t>.</w:t>
      </w:r>
      <w:r>
        <w:rPr>
          <w:kern w:val="0"/>
          <w:szCs w:val="24"/>
          <w:lang w:val=""/>
        </w:rPr>
        <w:t xml:space="preserve"> </w:t>
      </w:r>
      <w:r>
        <w:rPr>
          <w:rFonts w:hint="eastAsia"/>
          <w:kern w:val="0"/>
          <w:szCs w:val="24"/>
          <w:lang w:val=""/>
        </w:rPr>
        <w:t>信号处理方法</w:t>
      </w:r>
    </w:p>
    <w:p w14:paraId="2F3CA689" w14:textId="77777777" w:rsidR="00C97D32" w:rsidRDefault="00C97D32" w:rsidP="00C97D32">
      <w:pPr>
        <w:pStyle w:val="3"/>
        <w:spacing w:before="156" w:after="156"/>
        <w:rPr>
          <w:rFonts w:hint="eastAsia"/>
        </w:rPr>
      </w:pPr>
      <w:r>
        <w:rPr>
          <w:rFonts w:hint="eastAsia"/>
        </w:rPr>
        <w:t>2.</w:t>
      </w:r>
      <w:r>
        <w:t xml:space="preserve">1 </w:t>
      </w:r>
      <w:r>
        <w:rPr>
          <w:rFonts w:hint="eastAsia"/>
        </w:rPr>
        <w:t>粗略估计</w:t>
      </w:r>
    </w:p>
    <w:p w14:paraId="44CD9499" w14:textId="77777777" w:rsidR="00D31A4C" w:rsidRPr="0091098A" w:rsidRDefault="0027171A" w:rsidP="0091098A">
      <w:pPr>
        <w:ind w:firstLine="480"/>
        <w:jc w:val="left"/>
        <w:rPr>
          <w:rFonts w:hint="eastAsia"/>
          <w:kern w:val="0"/>
          <w:szCs w:val="24"/>
        </w:rPr>
      </w:pPr>
      <w:r>
        <w:rPr>
          <w:rFonts w:hint="eastAsia"/>
          <w:kern w:val="0"/>
          <w:szCs w:val="24"/>
        </w:rPr>
        <w:t>通过观察回波波形，</w:t>
      </w:r>
      <w:r w:rsidR="00C97D32">
        <w:rPr>
          <w:rFonts w:hint="eastAsia"/>
          <w:kern w:val="0"/>
          <w:szCs w:val="24"/>
        </w:rPr>
        <w:t>可以</w:t>
      </w:r>
      <w:r>
        <w:rPr>
          <w:rFonts w:hint="eastAsia"/>
          <w:kern w:val="0"/>
          <w:szCs w:val="24"/>
        </w:rPr>
        <w:t>得到两个回波峰值</w:t>
      </w:r>
      <w:r w:rsidR="00C97D32">
        <w:rPr>
          <w:rFonts w:hint="eastAsia"/>
          <w:kern w:val="0"/>
          <w:szCs w:val="24"/>
        </w:rPr>
        <w:t>之间的采样点数</w:t>
      </w:r>
      <w:r w:rsidR="00C97D32">
        <w:rPr>
          <w:rFonts w:hint="eastAsia"/>
          <w:kern w:val="0"/>
          <w:szCs w:val="24"/>
        </w:rPr>
        <w:t>N</w:t>
      </w:r>
      <w:r w:rsidR="00C97D32">
        <w:rPr>
          <w:rFonts w:hint="eastAsia"/>
          <w:kern w:val="0"/>
          <w:szCs w:val="24"/>
        </w:rPr>
        <w:t>。由于采样频率</w:t>
      </w:r>
      <w:r w:rsidR="00C97D32">
        <w:rPr>
          <w:rFonts w:hint="eastAsia"/>
          <w:kern w:val="0"/>
          <w:szCs w:val="24"/>
        </w:rPr>
        <w:t>f</w:t>
      </w:r>
      <w:r w:rsidR="00C97D32">
        <w:rPr>
          <w:kern w:val="0"/>
          <w:szCs w:val="24"/>
        </w:rPr>
        <w:t>s</w:t>
      </w:r>
      <w:r w:rsidR="00C97D32">
        <w:rPr>
          <w:rFonts w:hint="eastAsia"/>
          <w:kern w:val="0"/>
          <w:szCs w:val="24"/>
        </w:rPr>
        <w:t>是固定的，则钢块厚度可粗略表示为：</w:t>
      </w:r>
    </w:p>
    <w:p w14:paraId="1DCA83F8" w14:textId="77777777" w:rsidR="00C97D32" w:rsidRPr="00855783" w:rsidRDefault="00C97D32" w:rsidP="00C97D32">
      <w:pPr>
        <w:tabs>
          <w:tab w:val="center" w:pos="4873"/>
          <w:tab w:val="center" w:pos="5113"/>
          <w:tab w:val="right" w:pos="9746"/>
        </w:tabs>
        <w:ind w:firstLineChars="0" w:firstLine="0"/>
        <w:jc w:val="left"/>
        <w:rPr>
          <w:kern w:val="0"/>
          <w:szCs w:val="24"/>
          <w:lang w:val=""/>
        </w:rPr>
      </w:pPr>
      <w:r w:rsidRPr="00855783">
        <w:rPr>
          <w:kern w:val="0"/>
          <w:szCs w:val="24"/>
          <w:lang w:val=""/>
        </w:rPr>
        <w:tab/>
      </w:r>
      <w:r w:rsidR="00FE350C" w:rsidRPr="00C97D32">
        <w:rPr>
          <w:kern w:val="0"/>
          <w:position w:val="-30"/>
          <w:szCs w:val="24"/>
          <w:lang w:val=""/>
        </w:rPr>
        <w:object w:dxaOrig="1219" w:dyaOrig="680" w14:anchorId="6E4E9BD8">
          <v:shape id="_x0000_i1029" type="#_x0000_t75" style="width:60.5pt;height:34pt" o:ole="">
            <v:imagedata r:id="rId16" o:title=""/>
          </v:shape>
          <o:OLEObject Type="Embed" ProgID="Equation.3" ShapeID="_x0000_i1029" DrawAspect="Content" ObjectID="_1843891160" r:id="rId17"/>
        </w:object>
      </w:r>
      <w:r w:rsidRPr="00855783">
        <w:rPr>
          <w:kern w:val="0"/>
          <w:szCs w:val="24"/>
          <w:lang w:val=""/>
        </w:rPr>
        <w:t xml:space="preserve"> </w:t>
      </w:r>
      <w:r w:rsidRPr="00855783">
        <w:rPr>
          <w:kern w:val="0"/>
          <w:szCs w:val="24"/>
          <w:lang w:val=""/>
        </w:rPr>
        <w:tab/>
        <w:t>(</w:t>
      </w:r>
      <w:r>
        <w:rPr>
          <w:kern w:val="0"/>
          <w:szCs w:val="24"/>
          <w:lang w:val=""/>
        </w:rPr>
        <w:t>3</w:t>
      </w:r>
      <w:r w:rsidRPr="00855783">
        <w:rPr>
          <w:kern w:val="0"/>
          <w:szCs w:val="24"/>
          <w:lang w:val=""/>
        </w:rPr>
        <w:t>)</w:t>
      </w:r>
    </w:p>
    <w:p w14:paraId="7D357CBC" w14:textId="77777777" w:rsidR="00C97D32" w:rsidRDefault="00C97D32" w:rsidP="00C97D32">
      <w:pPr>
        <w:pStyle w:val="3"/>
        <w:spacing w:before="156" w:after="156"/>
        <w:rPr>
          <w:rFonts w:hint="eastAsia"/>
        </w:rPr>
      </w:pPr>
      <w:r>
        <w:rPr>
          <w:rFonts w:hint="eastAsia"/>
        </w:rPr>
        <w:t>2.</w:t>
      </w:r>
      <w:r>
        <w:t xml:space="preserve">2 </w:t>
      </w:r>
      <w:r>
        <w:rPr>
          <w:rFonts w:hint="eastAsia"/>
        </w:rPr>
        <w:t>相关</w:t>
      </w:r>
      <w:r w:rsidR="00332C7A">
        <w:rPr>
          <w:rFonts w:hint="eastAsia"/>
        </w:rPr>
        <w:t>方法</w:t>
      </w:r>
    </w:p>
    <w:p w14:paraId="07FF289E" w14:textId="77777777" w:rsidR="003C42E6" w:rsidRDefault="00C97D32" w:rsidP="0091098A">
      <w:pPr>
        <w:ind w:firstLine="480"/>
        <w:jc w:val="left"/>
        <w:rPr>
          <w:kern w:val="0"/>
          <w:szCs w:val="24"/>
        </w:rPr>
      </w:pPr>
      <w:r>
        <w:rPr>
          <w:rFonts w:hint="eastAsia"/>
          <w:kern w:val="0"/>
          <w:szCs w:val="24"/>
        </w:rPr>
        <w:t>但由于回波信号通常不是如图</w:t>
      </w:r>
      <w:r>
        <w:rPr>
          <w:rFonts w:hint="eastAsia"/>
          <w:kern w:val="0"/>
          <w:szCs w:val="24"/>
        </w:rPr>
        <w:t>2</w:t>
      </w:r>
      <w:r>
        <w:rPr>
          <w:rFonts w:hint="eastAsia"/>
          <w:kern w:val="0"/>
          <w:szCs w:val="24"/>
        </w:rPr>
        <w:t>所示的理想短脉冲，再加上</w:t>
      </w:r>
      <w:r w:rsidR="007D335D">
        <w:rPr>
          <w:rFonts w:hint="eastAsia"/>
          <w:kern w:val="0"/>
          <w:szCs w:val="24"/>
        </w:rPr>
        <w:t>声波在各种界面处的相位反转，以及</w:t>
      </w:r>
      <w:r>
        <w:rPr>
          <w:rFonts w:hint="eastAsia"/>
          <w:kern w:val="0"/>
          <w:szCs w:val="24"/>
        </w:rPr>
        <w:t>各种噪声的影响，使得钢块厚度计算结果准确度不是很理想。由于图</w:t>
      </w:r>
      <w:r>
        <w:rPr>
          <w:rFonts w:hint="eastAsia"/>
          <w:kern w:val="0"/>
          <w:szCs w:val="24"/>
        </w:rPr>
        <w:t>2</w:t>
      </w:r>
      <w:r>
        <w:rPr>
          <w:rFonts w:hint="eastAsia"/>
          <w:kern w:val="0"/>
          <w:szCs w:val="24"/>
        </w:rPr>
        <w:t>中各个回波波形具有很大的相似性，因此，可以通过相关计算，计算相邻波形间的时间延迟</w:t>
      </w:r>
      <w:r w:rsidR="007D335D">
        <w:rPr>
          <w:rFonts w:hint="eastAsia"/>
          <w:kern w:val="0"/>
          <w:szCs w:val="24"/>
        </w:rPr>
        <w:t>，进而求解钢块厚度。</w:t>
      </w:r>
    </w:p>
    <w:p w14:paraId="62C5F3A9" w14:textId="77777777" w:rsidR="00332C7A" w:rsidRDefault="00332C7A" w:rsidP="0091098A">
      <w:pPr>
        <w:ind w:firstLine="480"/>
        <w:jc w:val="left"/>
        <w:rPr>
          <w:kern w:val="0"/>
          <w:szCs w:val="24"/>
        </w:rPr>
      </w:pPr>
      <w:r>
        <w:rPr>
          <w:rFonts w:hint="eastAsia"/>
          <w:kern w:val="0"/>
          <w:szCs w:val="24"/>
        </w:rPr>
        <w:t>如图</w:t>
      </w:r>
      <w:r>
        <w:rPr>
          <w:rFonts w:hint="eastAsia"/>
          <w:kern w:val="0"/>
          <w:szCs w:val="24"/>
        </w:rPr>
        <w:t>3</w:t>
      </w:r>
      <w:r>
        <w:rPr>
          <w:rFonts w:hint="eastAsia"/>
          <w:kern w:val="0"/>
          <w:szCs w:val="24"/>
        </w:rPr>
        <w:t>所示，取第</w:t>
      </w:r>
      <w:r>
        <w:rPr>
          <w:rFonts w:hint="eastAsia"/>
          <w:kern w:val="0"/>
          <w:szCs w:val="24"/>
        </w:rPr>
        <w:t>1</w:t>
      </w:r>
      <w:r>
        <w:rPr>
          <w:rFonts w:hint="eastAsia"/>
          <w:kern w:val="0"/>
          <w:szCs w:val="24"/>
        </w:rPr>
        <w:t>个回波信号为参考波形，</w:t>
      </w:r>
      <w:r w:rsidR="00532B57">
        <w:rPr>
          <w:rFonts w:hint="eastAsia"/>
          <w:kern w:val="0"/>
          <w:szCs w:val="24"/>
        </w:rPr>
        <w:t>起点位置为</w:t>
      </w:r>
      <w:r w:rsidR="00F17C7C">
        <w:rPr>
          <w:kern w:val="0"/>
          <w:szCs w:val="24"/>
        </w:rPr>
        <w:t>n</w:t>
      </w:r>
      <w:r w:rsidR="00532B57" w:rsidRPr="00332C7A">
        <w:rPr>
          <w:kern w:val="0"/>
          <w:szCs w:val="24"/>
          <w:vertAlign w:val="subscript"/>
        </w:rPr>
        <w:t>1</w:t>
      </w:r>
      <w:r w:rsidR="00532B57">
        <w:rPr>
          <w:rFonts w:hint="eastAsia"/>
          <w:kern w:val="0"/>
          <w:szCs w:val="24"/>
        </w:rPr>
        <w:t>，信号主值区间长度为</w:t>
      </w:r>
      <w:r w:rsidR="00532B57">
        <w:rPr>
          <w:rFonts w:hint="eastAsia"/>
          <w:kern w:val="0"/>
          <w:szCs w:val="24"/>
        </w:rPr>
        <w:t>L</w:t>
      </w:r>
      <w:r w:rsidR="00532B57">
        <w:rPr>
          <w:rFonts w:hint="eastAsia"/>
          <w:kern w:val="0"/>
          <w:szCs w:val="24"/>
        </w:rPr>
        <w:t>（参考</w:t>
      </w:r>
      <w:r>
        <w:rPr>
          <w:rFonts w:hint="eastAsia"/>
          <w:kern w:val="0"/>
          <w:szCs w:val="24"/>
        </w:rPr>
        <w:t>窗长</w:t>
      </w:r>
      <w:r w:rsidR="00532B57">
        <w:rPr>
          <w:rFonts w:hint="eastAsia"/>
          <w:kern w:val="0"/>
          <w:szCs w:val="24"/>
        </w:rPr>
        <w:t>度</w:t>
      </w:r>
      <w:r w:rsidR="00532B57">
        <w:rPr>
          <w:rFonts w:hint="eastAsia"/>
          <w:kern w:val="0"/>
          <w:szCs w:val="24"/>
        </w:rPr>
        <w:t>L</w:t>
      </w:r>
      <w:r w:rsidR="00532B57">
        <w:rPr>
          <w:rFonts w:hint="eastAsia"/>
          <w:kern w:val="0"/>
          <w:szCs w:val="24"/>
        </w:rPr>
        <w:t>）。假定</w:t>
      </w:r>
      <w:r>
        <w:rPr>
          <w:rFonts w:hint="eastAsia"/>
          <w:kern w:val="0"/>
          <w:szCs w:val="24"/>
        </w:rPr>
        <w:t>第</w:t>
      </w:r>
      <w:r>
        <w:rPr>
          <w:rFonts w:hint="eastAsia"/>
          <w:kern w:val="0"/>
          <w:szCs w:val="24"/>
        </w:rPr>
        <w:t>2</w:t>
      </w:r>
      <w:r>
        <w:rPr>
          <w:rFonts w:hint="eastAsia"/>
          <w:kern w:val="0"/>
          <w:szCs w:val="24"/>
        </w:rPr>
        <w:t>个回波信号的最佳匹配位置为</w:t>
      </w:r>
      <w:r w:rsidR="00F17C7C">
        <w:rPr>
          <w:kern w:val="0"/>
          <w:szCs w:val="24"/>
        </w:rPr>
        <w:t>m</w:t>
      </w:r>
      <w:r w:rsidR="00532B57">
        <w:rPr>
          <w:rFonts w:hint="eastAsia"/>
          <w:kern w:val="0"/>
          <w:szCs w:val="24"/>
        </w:rPr>
        <w:t>，</w:t>
      </w:r>
      <w:r>
        <w:rPr>
          <w:rFonts w:hint="eastAsia"/>
          <w:kern w:val="0"/>
          <w:szCs w:val="24"/>
        </w:rPr>
        <w:t>由于位置</w:t>
      </w:r>
      <w:r w:rsidR="00F17C7C">
        <w:rPr>
          <w:kern w:val="0"/>
          <w:szCs w:val="24"/>
        </w:rPr>
        <w:t>m</w:t>
      </w:r>
      <w:r>
        <w:rPr>
          <w:rFonts w:hint="eastAsia"/>
          <w:kern w:val="0"/>
          <w:szCs w:val="24"/>
        </w:rPr>
        <w:t>不容易准确获得，我们可以在</w:t>
      </w:r>
      <w:r w:rsidR="00F17C7C">
        <w:rPr>
          <w:kern w:val="0"/>
          <w:szCs w:val="24"/>
        </w:rPr>
        <w:t>m</w:t>
      </w:r>
      <w:r>
        <w:rPr>
          <w:rFonts w:hint="eastAsia"/>
          <w:kern w:val="0"/>
          <w:szCs w:val="24"/>
        </w:rPr>
        <w:t>附近进行搜索，例如从</w:t>
      </w:r>
      <w:r w:rsidR="00F17C7C">
        <w:rPr>
          <w:kern w:val="0"/>
          <w:szCs w:val="24"/>
        </w:rPr>
        <w:t>m</w:t>
      </w:r>
      <w:r w:rsidRPr="00332C7A">
        <w:rPr>
          <w:kern w:val="0"/>
          <w:szCs w:val="24"/>
          <w:vertAlign w:val="subscript"/>
        </w:rPr>
        <w:t>1</w:t>
      </w:r>
      <w:r>
        <w:rPr>
          <w:rFonts w:hint="eastAsia"/>
          <w:kern w:val="0"/>
          <w:szCs w:val="24"/>
        </w:rPr>
        <w:t>搜索到</w:t>
      </w:r>
      <w:r w:rsidR="00F17C7C">
        <w:rPr>
          <w:kern w:val="0"/>
          <w:szCs w:val="24"/>
        </w:rPr>
        <w:t>m</w:t>
      </w:r>
      <w:r w:rsidRPr="00332C7A">
        <w:rPr>
          <w:kern w:val="0"/>
          <w:szCs w:val="24"/>
          <w:vertAlign w:val="subscript"/>
        </w:rPr>
        <w:t>2</w:t>
      </w:r>
      <w:r>
        <w:rPr>
          <w:rFonts w:hint="eastAsia"/>
          <w:kern w:val="0"/>
          <w:szCs w:val="24"/>
        </w:rPr>
        <w:t>，共搜索</w:t>
      </w:r>
      <w:r w:rsidR="00F17C7C">
        <w:rPr>
          <w:kern w:val="0"/>
          <w:szCs w:val="24"/>
        </w:rPr>
        <w:t>m</w:t>
      </w:r>
      <w:r w:rsidRPr="00332C7A">
        <w:rPr>
          <w:kern w:val="0"/>
          <w:szCs w:val="24"/>
          <w:vertAlign w:val="subscript"/>
        </w:rPr>
        <w:t>2</w:t>
      </w:r>
      <w:r>
        <w:rPr>
          <w:kern w:val="0"/>
          <w:szCs w:val="24"/>
        </w:rPr>
        <w:t>-</w:t>
      </w:r>
      <w:r w:rsidR="00F17C7C">
        <w:rPr>
          <w:kern w:val="0"/>
          <w:szCs w:val="24"/>
        </w:rPr>
        <w:t>m</w:t>
      </w:r>
      <w:r w:rsidRPr="00332C7A">
        <w:rPr>
          <w:kern w:val="0"/>
          <w:szCs w:val="24"/>
          <w:vertAlign w:val="subscript"/>
        </w:rPr>
        <w:t>1</w:t>
      </w:r>
      <w:r>
        <w:rPr>
          <w:kern w:val="0"/>
          <w:szCs w:val="24"/>
        </w:rPr>
        <w:t>+1</w:t>
      </w:r>
      <w:r>
        <w:rPr>
          <w:rFonts w:hint="eastAsia"/>
          <w:kern w:val="0"/>
          <w:szCs w:val="24"/>
        </w:rPr>
        <w:t>次，计算各</w:t>
      </w:r>
      <w:r w:rsidR="00532B57">
        <w:rPr>
          <w:rFonts w:hint="eastAsia"/>
          <w:kern w:val="0"/>
          <w:szCs w:val="24"/>
        </w:rPr>
        <w:t>个</w:t>
      </w:r>
      <w:r>
        <w:rPr>
          <w:rFonts w:hint="eastAsia"/>
          <w:kern w:val="0"/>
          <w:szCs w:val="24"/>
        </w:rPr>
        <w:t>搜索位置处，参考窗信号与搜索窗信号的归一化相关系数，共得到</w:t>
      </w:r>
      <w:r w:rsidR="00F17C7C">
        <w:rPr>
          <w:kern w:val="0"/>
          <w:szCs w:val="24"/>
        </w:rPr>
        <w:t>m</w:t>
      </w:r>
      <w:r w:rsidRPr="00332C7A">
        <w:rPr>
          <w:kern w:val="0"/>
          <w:szCs w:val="24"/>
          <w:vertAlign w:val="subscript"/>
        </w:rPr>
        <w:t>2</w:t>
      </w:r>
      <w:r>
        <w:rPr>
          <w:kern w:val="0"/>
          <w:szCs w:val="24"/>
        </w:rPr>
        <w:t>-</w:t>
      </w:r>
      <w:r w:rsidR="00F17C7C">
        <w:rPr>
          <w:kern w:val="0"/>
          <w:szCs w:val="24"/>
        </w:rPr>
        <w:t>m</w:t>
      </w:r>
      <w:r w:rsidRPr="00332C7A">
        <w:rPr>
          <w:kern w:val="0"/>
          <w:szCs w:val="24"/>
          <w:vertAlign w:val="subscript"/>
        </w:rPr>
        <w:t>1</w:t>
      </w:r>
      <w:r>
        <w:rPr>
          <w:kern w:val="0"/>
          <w:szCs w:val="24"/>
        </w:rPr>
        <w:t>+1</w:t>
      </w:r>
      <w:r>
        <w:rPr>
          <w:rFonts w:hint="eastAsia"/>
          <w:kern w:val="0"/>
          <w:szCs w:val="24"/>
        </w:rPr>
        <w:t>个系数，取最大相关系数对应的搜索位置</w:t>
      </w:r>
      <w:r w:rsidR="00325EE2">
        <w:rPr>
          <w:rFonts w:hint="eastAsia"/>
          <w:kern w:val="0"/>
          <w:szCs w:val="24"/>
        </w:rPr>
        <w:t>（如图</w:t>
      </w:r>
      <w:r w:rsidR="00325EE2">
        <w:rPr>
          <w:rFonts w:hint="eastAsia"/>
          <w:kern w:val="0"/>
          <w:szCs w:val="24"/>
        </w:rPr>
        <w:t>4</w:t>
      </w:r>
      <w:r w:rsidR="00325EE2">
        <w:rPr>
          <w:rFonts w:hint="eastAsia"/>
          <w:kern w:val="0"/>
          <w:szCs w:val="24"/>
        </w:rPr>
        <w:t>所示）</w:t>
      </w:r>
      <w:r>
        <w:rPr>
          <w:rFonts w:hint="eastAsia"/>
          <w:kern w:val="0"/>
          <w:szCs w:val="24"/>
        </w:rPr>
        <w:t>，即为最佳匹配</w:t>
      </w:r>
      <w:r w:rsidR="001E6099">
        <w:rPr>
          <w:rFonts w:hint="eastAsia"/>
          <w:kern w:val="0"/>
          <w:szCs w:val="24"/>
        </w:rPr>
        <w:t>位置（也可以以</w:t>
      </w:r>
      <w:r w:rsidR="00F17C7C">
        <w:rPr>
          <w:kern w:val="0"/>
          <w:szCs w:val="24"/>
        </w:rPr>
        <w:t>m</w:t>
      </w:r>
      <w:r w:rsidR="001E6099">
        <w:rPr>
          <w:rFonts w:hint="eastAsia"/>
          <w:kern w:val="0"/>
          <w:szCs w:val="24"/>
        </w:rPr>
        <w:t>为中心，以</w:t>
      </w:r>
      <w:r w:rsidR="001E6099">
        <w:rPr>
          <w:rFonts w:hint="eastAsia"/>
          <w:kern w:val="0"/>
          <w:szCs w:val="24"/>
        </w:rPr>
        <w:t>r</w:t>
      </w:r>
      <w:r w:rsidR="001E6099">
        <w:rPr>
          <w:rFonts w:hint="eastAsia"/>
          <w:kern w:val="0"/>
          <w:szCs w:val="24"/>
        </w:rPr>
        <w:t>为搜索半径进行搜索）。</w:t>
      </w:r>
    </w:p>
    <w:p w14:paraId="5F21986C" w14:textId="77777777" w:rsidR="00F17C7C" w:rsidRPr="00DE19CF" w:rsidRDefault="00F17C7C" w:rsidP="0091098A">
      <w:pPr>
        <w:ind w:firstLine="480"/>
        <w:jc w:val="left"/>
        <w:rPr>
          <w:rFonts w:hint="eastAsia"/>
          <w:kern w:val="0"/>
          <w:szCs w:val="24"/>
        </w:rPr>
      </w:pPr>
    </w:p>
    <w:p w14:paraId="26E15502" w14:textId="77777777" w:rsidR="00C97D32" w:rsidRDefault="00F17C7C" w:rsidP="005C74FC">
      <w:pPr>
        <w:ind w:firstLineChars="0" w:firstLine="0"/>
        <w:jc w:val="center"/>
      </w:pPr>
      <w:r>
        <w:object w:dxaOrig="18660" w:dyaOrig="5311" w14:anchorId="58BD8D4D">
          <v:shape id="_x0000_i1030" type="#_x0000_t75" style="width:399.15pt;height:113.45pt" o:ole="">
            <v:imagedata r:id="rId18" o:title=""/>
          </v:shape>
          <o:OLEObject Type="Embed" ProgID="Visio.Drawing.15" ShapeID="_x0000_i1030" DrawAspect="Content" ObjectID="_1843891161" r:id="rId19"/>
        </w:object>
      </w:r>
    </w:p>
    <w:p w14:paraId="2D86E52D" w14:textId="77777777" w:rsidR="005C74FC" w:rsidRDefault="005C74FC" w:rsidP="005C74FC">
      <w:pPr>
        <w:snapToGrid w:val="0"/>
        <w:spacing w:beforeLines="50" w:before="156" w:line="240" w:lineRule="auto"/>
        <w:ind w:firstLine="420"/>
        <w:jc w:val="center"/>
        <w:rPr>
          <w:rFonts w:hint="eastAsia"/>
          <w:sz w:val="21"/>
          <w:szCs w:val="21"/>
        </w:rPr>
      </w:pPr>
      <w:r w:rsidRPr="00855783">
        <w:rPr>
          <w:sz w:val="21"/>
          <w:szCs w:val="21"/>
        </w:rPr>
        <w:t>图</w:t>
      </w:r>
      <w:r>
        <w:rPr>
          <w:sz w:val="21"/>
          <w:szCs w:val="21"/>
        </w:rPr>
        <w:t>3</w:t>
      </w:r>
      <w:r w:rsidRPr="00855783">
        <w:rPr>
          <w:sz w:val="21"/>
          <w:szCs w:val="21"/>
        </w:rPr>
        <w:t xml:space="preserve">  </w:t>
      </w:r>
      <w:r w:rsidR="00332C7A">
        <w:rPr>
          <w:rFonts w:hint="eastAsia"/>
          <w:sz w:val="21"/>
          <w:szCs w:val="21"/>
        </w:rPr>
        <w:t>相关方法计算相似回波信号的延迟</w:t>
      </w:r>
    </w:p>
    <w:p w14:paraId="2B12B2B6" w14:textId="77777777" w:rsidR="00C97D32" w:rsidRDefault="00C97D32" w:rsidP="0091098A">
      <w:pPr>
        <w:ind w:firstLine="480"/>
        <w:jc w:val="left"/>
        <w:rPr>
          <w:kern w:val="0"/>
          <w:szCs w:val="24"/>
        </w:rPr>
      </w:pPr>
    </w:p>
    <w:p w14:paraId="075EAEE9" w14:textId="77777777" w:rsidR="00532B57" w:rsidRDefault="00532B57" w:rsidP="0091098A">
      <w:pPr>
        <w:ind w:firstLine="480"/>
        <w:jc w:val="left"/>
        <w:rPr>
          <w:kern w:val="0"/>
          <w:szCs w:val="24"/>
        </w:rPr>
      </w:pPr>
      <w:r>
        <w:rPr>
          <w:rFonts w:hint="eastAsia"/>
          <w:kern w:val="0"/>
          <w:szCs w:val="24"/>
        </w:rPr>
        <w:t>两个信号的归一化相关系数计算公式为：</w:t>
      </w:r>
    </w:p>
    <w:p w14:paraId="5668DC5D" w14:textId="77777777" w:rsidR="00532B57" w:rsidRPr="00855783" w:rsidRDefault="00532B57" w:rsidP="00532B57">
      <w:pPr>
        <w:tabs>
          <w:tab w:val="center" w:pos="4873"/>
          <w:tab w:val="center" w:pos="5113"/>
          <w:tab w:val="right" w:pos="9746"/>
        </w:tabs>
        <w:ind w:firstLineChars="0" w:firstLine="0"/>
        <w:jc w:val="left"/>
        <w:rPr>
          <w:kern w:val="0"/>
          <w:szCs w:val="24"/>
          <w:lang w:val=""/>
        </w:rPr>
      </w:pPr>
      <w:r w:rsidRPr="00855783">
        <w:rPr>
          <w:kern w:val="0"/>
          <w:szCs w:val="24"/>
          <w:lang w:val=""/>
        </w:rPr>
        <w:lastRenderedPageBreak/>
        <w:tab/>
      </w:r>
      <w:r w:rsidR="00AB230C" w:rsidRPr="00532B57">
        <w:rPr>
          <w:kern w:val="0"/>
          <w:position w:val="-54"/>
          <w:szCs w:val="24"/>
          <w:lang w:val=""/>
        </w:rPr>
        <w:object w:dxaOrig="2400" w:dyaOrig="1120" w14:anchorId="7AE2A919">
          <v:shape id="_x0000_i1031" type="#_x0000_t75" style="width:119.25pt;height:55.3pt" o:ole="">
            <v:imagedata r:id="rId20" o:title=""/>
          </v:shape>
          <o:OLEObject Type="Embed" ProgID="Equation.3" ShapeID="_x0000_i1031" DrawAspect="Content" ObjectID="_1843891162" r:id="rId21"/>
        </w:object>
      </w:r>
      <w:r w:rsidRPr="00855783">
        <w:rPr>
          <w:kern w:val="0"/>
          <w:szCs w:val="24"/>
          <w:lang w:val=""/>
        </w:rPr>
        <w:t xml:space="preserve"> </w:t>
      </w:r>
      <w:r w:rsidRPr="00855783">
        <w:rPr>
          <w:kern w:val="0"/>
          <w:szCs w:val="24"/>
          <w:lang w:val=""/>
        </w:rPr>
        <w:tab/>
        <w:t>(</w:t>
      </w:r>
      <w:r>
        <w:rPr>
          <w:kern w:val="0"/>
          <w:szCs w:val="24"/>
          <w:lang w:val=""/>
        </w:rPr>
        <w:t>4</w:t>
      </w:r>
      <w:r w:rsidRPr="00855783">
        <w:rPr>
          <w:kern w:val="0"/>
          <w:szCs w:val="24"/>
          <w:lang w:val=""/>
        </w:rPr>
        <w:t>)</w:t>
      </w:r>
    </w:p>
    <w:p w14:paraId="0FDAACB6" w14:textId="77777777" w:rsidR="00532B57" w:rsidRDefault="00532B57" w:rsidP="00532B57">
      <w:pPr>
        <w:ind w:firstLineChars="0" w:firstLine="0"/>
        <w:jc w:val="left"/>
        <w:rPr>
          <w:kern w:val="0"/>
          <w:szCs w:val="24"/>
        </w:rPr>
      </w:pPr>
      <w:r>
        <w:rPr>
          <w:rFonts w:hint="eastAsia"/>
          <w:kern w:val="0"/>
          <w:szCs w:val="24"/>
        </w:rPr>
        <w:t>其中序列</w:t>
      </w:r>
      <w:r>
        <w:rPr>
          <w:rFonts w:hint="eastAsia"/>
          <w:kern w:val="0"/>
          <w:szCs w:val="24"/>
        </w:rPr>
        <w:t>x</w:t>
      </w:r>
      <w:r w:rsidRPr="00532B57">
        <w:rPr>
          <w:kern w:val="0"/>
          <w:szCs w:val="24"/>
          <w:vertAlign w:val="subscript"/>
        </w:rPr>
        <w:t>1</w:t>
      </w:r>
      <w:r>
        <w:rPr>
          <w:rFonts w:hint="eastAsia"/>
          <w:kern w:val="0"/>
          <w:szCs w:val="24"/>
        </w:rPr>
        <w:t>(</w:t>
      </w:r>
      <w:r>
        <w:rPr>
          <w:kern w:val="0"/>
          <w:szCs w:val="24"/>
        </w:rPr>
        <w:t>n)</w:t>
      </w:r>
      <w:r>
        <w:rPr>
          <w:rFonts w:hint="eastAsia"/>
          <w:kern w:val="0"/>
          <w:szCs w:val="24"/>
        </w:rPr>
        <w:t>即为图</w:t>
      </w:r>
      <w:r>
        <w:rPr>
          <w:rFonts w:hint="eastAsia"/>
          <w:kern w:val="0"/>
          <w:szCs w:val="24"/>
        </w:rPr>
        <w:t>3</w:t>
      </w:r>
      <w:r>
        <w:rPr>
          <w:rFonts w:hint="eastAsia"/>
          <w:kern w:val="0"/>
          <w:szCs w:val="24"/>
        </w:rPr>
        <w:t>中从</w:t>
      </w:r>
      <w:r w:rsidR="00AB230C">
        <w:rPr>
          <w:kern w:val="0"/>
          <w:szCs w:val="24"/>
        </w:rPr>
        <w:t>m</w:t>
      </w:r>
      <w:r w:rsidRPr="00532B57">
        <w:rPr>
          <w:kern w:val="0"/>
          <w:szCs w:val="24"/>
          <w:vertAlign w:val="subscript"/>
        </w:rPr>
        <w:t>1</w:t>
      </w:r>
      <w:r>
        <w:rPr>
          <w:rFonts w:hint="eastAsia"/>
          <w:kern w:val="0"/>
          <w:szCs w:val="24"/>
        </w:rPr>
        <w:t>位置开始的长度为</w:t>
      </w:r>
      <w:r>
        <w:rPr>
          <w:rFonts w:hint="eastAsia"/>
          <w:kern w:val="0"/>
          <w:szCs w:val="24"/>
        </w:rPr>
        <w:t>L</w:t>
      </w:r>
      <w:r>
        <w:rPr>
          <w:rFonts w:hint="eastAsia"/>
          <w:kern w:val="0"/>
          <w:szCs w:val="24"/>
        </w:rPr>
        <w:t>个点的离散信号，</w:t>
      </w:r>
      <w:r>
        <w:rPr>
          <w:rFonts w:hint="eastAsia"/>
          <w:kern w:val="0"/>
          <w:szCs w:val="24"/>
        </w:rPr>
        <w:t>x</w:t>
      </w:r>
      <w:r>
        <w:rPr>
          <w:kern w:val="0"/>
          <w:szCs w:val="24"/>
          <w:vertAlign w:val="subscript"/>
        </w:rPr>
        <w:t>2</w:t>
      </w:r>
      <w:r>
        <w:rPr>
          <w:rFonts w:hint="eastAsia"/>
          <w:kern w:val="0"/>
          <w:szCs w:val="24"/>
        </w:rPr>
        <w:t>(</w:t>
      </w:r>
      <w:r>
        <w:rPr>
          <w:kern w:val="0"/>
          <w:szCs w:val="24"/>
        </w:rPr>
        <w:t>n)</w:t>
      </w:r>
      <w:r>
        <w:rPr>
          <w:rFonts w:hint="eastAsia"/>
          <w:kern w:val="0"/>
          <w:szCs w:val="24"/>
        </w:rPr>
        <w:t>即为从</w:t>
      </w:r>
      <w:r w:rsidR="00AB230C">
        <w:rPr>
          <w:rFonts w:hint="eastAsia"/>
          <w:kern w:val="0"/>
          <w:szCs w:val="24"/>
        </w:rPr>
        <w:t>搜索窗起始</w:t>
      </w:r>
      <w:r>
        <w:rPr>
          <w:rFonts w:hint="eastAsia"/>
          <w:kern w:val="0"/>
          <w:szCs w:val="24"/>
        </w:rPr>
        <w:t>位置开始的长度为</w:t>
      </w:r>
      <w:r>
        <w:rPr>
          <w:rFonts w:hint="eastAsia"/>
          <w:kern w:val="0"/>
          <w:szCs w:val="24"/>
        </w:rPr>
        <w:t>L</w:t>
      </w:r>
      <w:r>
        <w:rPr>
          <w:rFonts w:hint="eastAsia"/>
          <w:kern w:val="0"/>
          <w:szCs w:val="24"/>
        </w:rPr>
        <w:t>个点的离散信号。</w:t>
      </w:r>
    </w:p>
    <w:p w14:paraId="53207C30" w14:textId="77777777" w:rsidR="00C97D32" w:rsidRDefault="00532B57" w:rsidP="0091098A">
      <w:pPr>
        <w:ind w:firstLine="480"/>
        <w:jc w:val="left"/>
        <w:rPr>
          <w:kern w:val="0"/>
          <w:szCs w:val="24"/>
        </w:rPr>
      </w:pPr>
      <w:r>
        <w:rPr>
          <w:rFonts w:hint="eastAsia"/>
          <w:kern w:val="0"/>
          <w:szCs w:val="24"/>
        </w:rPr>
        <w:t>从式</w:t>
      </w:r>
      <w:r>
        <w:rPr>
          <w:rFonts w:hint="eastAsia"/>
          <w:kern w:val="0"/>
          <w:szCs w:val="24"/>
        </w:rPr>
        <w:t>(</w:t>
      </w:r>
      <w:r>
        <w:rPr>
          <w:kern w:val="0"/>
          <w:szCs w:val="24"/>
        </w:rPr>
        <w:t>4)</w:t>
      </w:r>
      <w:r>
        <w:rPr>
          <w:rFonts w:hint="eastAsia"/>
          <w:kern w:val="0"/>
          <w:szCs w:val="24"/>
        </w:rPr>
        <w:t>可以看出，如果</w:t>
      </w:r>
      <w:r>
        <w:rPr>
          <w:rFonts w:hint="eastAsia"/>
          <w:kern w:val="0"/>
          <w:szCs w:val="24"/>
        </w:rPr>
        <w:t>x</w:t>
      </w:r>
      <w:r>
        <w:rPr>
          <w:kern w:val="0"/>
          <w:szCs w:val="24"/>
          <w:vertAlign w:val="subscript"/>
        </w:rPr>
        <w:t>2</w:t>
      </w:r>
      <w:r>
        <w:rPr>
          <w:rFonts w:hint="eastAsia"/>
          <w:kern w:val="0"/>
          <w:szCs w:val="24"/>
        </w:rPr>
        <w:t>(</w:t>
      </w:r>
      <w:r>
        <w:rPr>
          <w:kern w:val="0"/>
          <w:szCs w:val="24"/>
        </w:rPr>
        <w:t>n)</w:t>
      </w:r>
      <w:r>
        <w:rPr>
          <w:rFonts w:hint="eastAsia"/>
          <w:kern w:val="0"/>
          <w:szCs w:val="24"/>
        </w:rPr>
        <w:t>与</w:t>
      </w:r>
      <w:r>
        <w:rPr>
          <w:rFonts w:hint="eastAsia"/>
          <w:kern w:val="0"/>
          <w:szCs w:val="24"/>
        </w:rPr>
        <w:t>x</w:t>
      </w:r>
      <w:r w:rsidRPr="00532B57">
        <w:rPr>
          <w:kern w:val="0"/>
          <w:szCs w:val="24"/>
          <w:vertAlign w:val="subscript"/>
        </w:rPr>
        <w:t>1</w:t>
      </w:r>
      <w:r>
        <w:rPr>
          <w:kern w:val="0"/>
          <w:szCs w:val="24"/>
        </w:rPr>
        <w:t>(n)</w:t>
      </w:r>
      <w:r>
        <w:rPr>
          <w:rFonts w:hint="eastAsia"/>
          <w:kern w:val="0"/>
          <w:szCs w:val="24"/>
        </w:rPr>
        <w:t>完全相同，则相关系数</w:t>
      </w:r>
      <w:r>
        <w:rPr>
          <w:rFonts w:hint="eastAsia"/>
          <w:kern w:val="0"/>
          <w:szCs w:val="24"/>
        </w:rPr>
        <w:t>c</w:t>
      </w:r>
      <w:r>
        <w:rPr>
          <w:kern w:val="0"/>
          <w:szCs w:val="24"/>
        </w:rPr>
        <w:t>=1</w:t>
      </w:r>
      <w:r>
        <w:rPr>
          <w:rFonts w:hint="eastAsia"/>
          <w:kern w:val="0"/>
          <w:szCs w:val="24"/>
        </w:rPr>
        <w:t>（或</w:t>
      </w:r>
      <w:r>
        <w:rPr>
          <w:rFonts w:hint="eastAsia"/>
          <w:kern w:val="0"/>
          <w:szCs w:val="24"/>
        </w:rPr>
        <w:t>-</w:t>
      </w:r>
      <w:r>
        <w:rPr>
          <w:kern w:val="0"/>
          <w:szCs w:val="24"/>
        </w:rPr>
        <w:t>1</w:t>
      </w:r>
      <w:r>
        <w:rPr>
          <w:rFonts w:hint="eastAsia"/>
          <w:kern w:val="0"/>
          <w:szCs w:val="24"/>
        </w:rPr>
        <w:t>）；如果两者</w:t>
      </w:r>
      <w:r w:rsidR="0024165A">
        <w:rPr>
          <w:rFonts w:hint="eastAsia"/>
          <w:kern w:val="0"/>
          <w:szCs w:val="24"/>
        </w:rPr>
        <w:t>不相</w:t>
      </w:r>
      <w:r>
        <w:rPr>
          <w:rFonts w:hint="eastAsia"/>
          <w:kern w:val="0"/>
          <w:szCs w:val="24"/>
        </w:rPr>
        <w:t>关（例如</w:t>
      </w:r>
      <w:r>
        <w:rPr>
          <w:rFonts w:hint="eastAsia"/>
          <w:kern w:val="0"/>
          <w:szCs w:val="24"/>
        </w:rPr>
        <w:t>x</w:t>
      </w:r>
      <w:r w:rsidRPr="00532B57">
        <w:rPr>
          <w:kern w:val="0"/>
          <w:szCs w:val="24"/>
          <w:vertAlign w:val="subscript"/>
        </w:rPr>
        <w:t>2</w:t>
      </w:r>
      <w:r>
        <w:rPr>
          <w:kern w:val="0"/>
          <w:szCs w:val="24"/>
        </w:rPr>
        <w:t>(n)</w:t>
      </w:r>
      <w:r>
        <w:rPr>
          <w:rFonts w:hint="eastAsia"/>
          <w:kern w:val="0"/>
          <w:szCs w:val="24"/>
        </w:rPr>
        <w:t>为噪声信号），则相关系数</w:t>
      </w:r>
      <w:r>
        <w:rPr>
          <w:rFonts w:hint="eastAsia"/>
          <w:kern w:val="0"/>
          <w:szCs w:val="24"/>
        </w:rPr>
        <w:t>c</w:t>
      </w:r>
      <w:r>
        <w:rPr>
          <w:rFonts w:hint="eastAsia"/>
          <w:kern w:val="0"/>
          <w:szCs w:val="24"/>
        </w:rPr>
        <w:t>接近于</w:t>
      </w:r>
      <w:r>
        <w:rPr>
          <w:rFonts w:hint="eastAsia"/>
          <w:kern w:val="0"/>
          <w:szCs w:val="24"/>
        </w:rPr>
        <w:t>0</w:t>
      </w:r>
      <w:r>
        <w:rPr>
          <w:rFonts w:hint="eastAsia"/>
          <w:kern w:val="0"/>
          <w:szCs w:val="24"/>
        </w:rPr>
        <w:t>。两者越相似，其相关系数</w:t>
      </w:r>
      <w:r w:rsidR="0024165A">
        <w:rPr>
          <w:rFonts w:hint="eastAsia"/>
          <w:kern w:val="0"/>
          <w:szCs w:val="24"/>
        </w:rPr>
        <w:t>的</w:t>
      </w:r>
      <w:r>
        <w:rPr>
          <w:rFonts w:hint="eastAsia"/>
          <w:kern w:val="0"/>
          <w:szCs w:val="24"/>
        </w:rPr>
        <w:t>绝对值越接近于</w:t>
      </w:r>
      <w:r>
        <w:rPr>
          <w:rFonts w:hint="eastAsia"/>
          <w:kern w:val="0"/>
          <w:szCs w:val="24"/>
        </w:rPr>
        <w:t>1</w:t>
      </w:r>
      <w:r>
        <w:rPr>
          <w:rFonts w:hint="eastAsia"/>
          <w:kern w:val="0"/>
          <w:szCs w:val="24"/>
        </w:rPr>
        <w:t>。</w:t>
      </w:r>
    </w:p>
    <w:p w14:paraId="20490E83" w14:textId="77777777" w:rsidR="00F17C7C" w:rsidRDefault="00325EE2" w:rsidP="00325EE2">
      <w:pPr>
        <w:ind w:firstLineChars="0" w:firstLine="0"/>
        <w:jc w:val="center"/>
      </w:pPr>
      <w:r>
        <w:object w:dxaOrig="9076" w:dyaOrig="5776" w14:anchorId="647E1406">
          <v:shape id="_x0000_i1032" type="#_x0000_t75" style="width:221.2pt;height:140.55pt" o:ole="">
            <v:imagedata r:id="rId22" o:title=""/>
          </v:shape>
          <o:OLEObject Type="Embed" ProgID="Visio.Drawing.15" ShapeID="_x0000_i1032" DrawAspect="Content" ObjectID="_1843891163" r:id="rId23"/>
        </w:object>
      </w:r>
    </w:p>
    <w:p w14:paraId="2DBE7F99" w14:textId="77777777" w:rsidR="00325EE2" w:rsidRDefault="00325EE2" w:rsidP="00325EE2">
      <w:pPr>
        <w:ind w:firstLineChars="0" w:firstLine="0"/>
        <w:jc w:val="center"/>
        <w:rPr>
          <w:rFonts w:hint="eastAsia"/>
          <w:kern w:val="0"/>
          <w:szCs w:val="24"/>
        </w:rPr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归一化相关系数与偏移量示意</w:t>
      </w:r>
    </w:p>
    <w:p w14:paraId="0031D96B" w14:textId="77777777" w:rsidR="00F17C7C" w:rsidRPr="0091098A" w:rsidRDefault="00F17C7C" w:rsidP="0091098A">
      <w:pPr>
        <w:ind w:firstLine="480"/>
        <w:jc w:val="left"/>
        <w:rPr>
          <w:rFonts w:hint="eastAsia"/>
          <w:kern w:val="0"/>
          <w:szCs w:val="24"/>
        </w:rPr>
      </w:pPr>
    </w:p>
    <w:p w14:paraId="136E8044" w14:textId="77777777" w:rsidR="0024165A" w:rsidRDefault="0024165A" w:rsidP="0024165A">
      <w:pPr>
        <w:pStyle w:val="3"/>
        <w:spacing w:before="156" w:after="156"/>
      </w:pPr>
      <w:r>
        <w:rPr>
          <w:rFonts w:hint="eastAsia"/>
        </w:rPr>
        <w:t>2.</w:t>
      </w:r>
      <w:r>
        <w:t xml:space="preserve">3 </w:t>
      </w:r>
      <w:r>
        <w:rPr>
          <w:rFonts w:hint="eastAsia"/>
        </w:rPr>
        <w:t>计算示例</w:t>
      </w:r>
    </w:p>
    <w:p w14:paraId="113B727F" w14:textId="77777777" w:rsidR="00DE19CF" w:rsidRDefault="00DE19CF" w:rsidP="00DE19CF">
      <w:pPr>
        <w:ind w:firstLine="480"/>
      </w:pPr>
      <w:r>
        <w:rPr>
          <w:rFonts w:hint="eastAsia"/>
        </w:rPr>
        <w:t>如图</w:t>
      </w:r>
      <w:r>
        <w:t>5</w:t>
      </w:r>
      <w:r>
        <w:rPr>
          <w:rFonts w:hint="eastAsia"/>
        </w:rPr>
        <w:t>所示，钢块厚度约</w:t>
      </w:r>
      <w:r>
        <w:rPr>
          <w:rFonts w:hint="eastAsia"/>
        </w:rPr>
        <w:t>2</w:t>
      </w:r>
      <w:r>
        <w:t>0mm</w:t>
      </w:r>
      <w:r>
        <w:rPr>
          <w:rFonts w:hint="eastAsia"/>
        </w:rPr>
        <w:t>，浸在水中</w:t>
      </w:r>
      <w:r w:rsidR="00E91DDE">
        <w:rPr>
          <w:rFonts w:hint="eastAsia"/>
        </w:rPr>
        <w:t>。探头</w:t>
      </w:r>
      <w:r w:rsidR="00FE350C">
        <w:rPr>
          <w:rFonts w:hint="eastAsia"/>
        </w:rPr>
        <w:t>中心频率</w:t>
      </w:r>
      <w:r w:rsidR="00FE350C">
        <w:rPr>
          <w:rFonts w:hint="eastAsia"/>
        </w:rPr>
        <w:t>5</w:t>
      </w:r>
      <w:r w:rsidR="00FE350C">
        <w:t>M</w:t>
      </w:r>
      <w:r w:rsidR="00FE350C">
        <w:rPr>
          <w:rFonts w:hint="eastAsia"/>
        </w:rPr>
        <w:t>Hz</w:t>
      </w:r>
      <w:r w:rsidR="00FE350C">
        <w:rPr>
          <w:rFonts w:hint="eastAsia"/>
        </w:rPr>
        <w:t>，</w:t>
      </w:r>
      <w:r w:rsidR="00E91DDE">
        <w:rPr>
          <w:rFonts w:hint="eastAsia"/>
        </w:rPr>
        <w:t>提离约为</w:t>
      </w:r>
      <w:r w:rsidR="00E91DDE">
        <w:rPr>
          <w:rFonts w:hint="eastAsia"/>
        </w:rPr>
        <w:t>6</w:t>
      </w:r>
      <w:r w:rsidR="00E91DDE">
        <w:t>0mm</w:t>
      </w:r>
      <w:r>
        <w:rPr>
          <w:rFonts w:hint="eastAsia"/>
        </w:rPr>
        <w:t>。脉冲发生接收器激励单阵元探头，回波数据通过示波器</w:t>
      </w:r>
      <w:r w:rsidR="00E91DDE">
        <w:rPr>
          <w:rFonts w:hint="eastAsia"/>
        </w:rPr>
        <w:t>接收、显示，并保存到</w:t>
      </w:r>
      <w:r w:rsidR="00E91DDE">
        <w:rPr>
          <w:rFonts w:hint="eastAsia"/>
        </w:rPr>
        <w:t>U</w:t>
      </w:r>
      <w:r w:rsidR="00E91DDE">
        <w:rPr>
          <w:rFonts w:hint="eastAsia"/>
        </w:rPr>
        <w:t>盘中。利用</w:t>
      </w:r>
      <w:r w:rsidR="00E91DDE">
        <w:rPr>
          <w:rFonts w:hint="eastAsia"/>
        </w:rPr>
        <w:t>M</w:t>
      </w:r>
      <w:r w:rsidR="00E91DDE">
        <w:t>ATLAB</w:t>
      </w:r>
      <w:r w:rsidR="00E91DDE">
        <w:rPr>
          <w:rFonts w:hint="eastAsia"/>
        </w:rPr>
        <w:t>读取回波数据并进行厚度估算。</w:t>
      </w:r>
      <w:r w:rsidR="00FE350C">
        <w:rPr>
          <w:rFonts w:hint="eastAsia"/>
        </w:rPr>
        <w:t>示波器采样率为</w:t>
      </w:r>
      <w:r w:rsidR="00FE350C">
        <w:rPr>
          <w:rFonts w:hint="eastAsia"/>
        </w:rPr>
        <w:t>2</w:t>
      </w:r>
      <w:r w:rsidR="00FE350C">
        <w:t>5M</w:t>
      </w:r>
      <w:r w:rsidR="00FE350C">
        <w:rPr>
          <w:rFonts w:hint="eastAsia"/>
        </w:rPr>
        <w:t>Hz</w:t>
      </w:r>
      <w:r w:rsidR="00FE350C">
        <w:rPr>
          <w:rFonts w:hint="eastAsia"/>
        </w:rPr>
        <w:t>。</w:t>
      </w:r>
    </w:p>
    <w:p w14:paraId="30A4200D" w14:textId="77777777" w:rsidR="00E91DDE" w:rsidRDefault="00E91DDE" w:rsidP="00DE19CF">
      <w:pPr>
        <w:ind w:firstLine="48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4340"/>
      </w:tblGrid>
      <w:tr w:rsidR="00DE19CF" w14:paraId="4E4A1494" w14:textId="77777777" w:rsidTr="00AC795D">
        <w:trPr>
          <w:jc w:val="center"/>
        </w:trPr>
        <w:tc>
          <w:tcPr>
            <w:tcW w:w="5185" w:type="dxa"/>
            <w:vAlign w:val="center"/>
          </w:tcPr>
          <w:p w14:paraId="236E5B50" w14:textId="107F0F0F" w:rsidR="00DE19CF" w:rsidRDefault="0026010E" w:rsidP="00AC795D">
            <w:pPr>
              <w:ind w:firstLineChars="0" w:firstLine="0"/>
              <w:rPr>
                <w:rFonts w:hint="eastAsia"/>
              </w:rPr>
            </w:pPr>
            <w:r w:rsidRPr="00141A2F">
              <w:rPr>
                <w:noProof/>
              </w:rPr>
              <w:drawing>
                <wp:inline distT="0" distB="0" distL="0" distR="0" wp14:anchorId="53D31267" wp14:editId="02123B71">
                  <wp:extent cx="3152775" cy="1982470"/>
                  <wp:effectExtent l="0" t="0" r="0" b="0"/>
                  <wp:docPr id="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2775" cy="1982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9" w:type="dxa"/>
            <w:vAlign w:val="center"/>
          </w:tcPr>
          <w:p w14:paraId="5BB1C7C7" w14:textId="3ED7F865" w:rsidR="00DE19CF" w:rsidRDefault="0026010E" w:rsidP="00AC795D">
            <w:pPr>
              <w:ind w:firstLineChars="0" w:firstLine="0"/>
              <w:rPr>
                <w:rFonts w:hint="eastAsia"/>
              </w:rPr>
            </w:pPr>
            <w:r w:rsidRPr="00141A2F">
              <w:rPr>
                <w:noProof/>
              </w:rPr>
              <w:drawing>
                <wp:inline distT="0" distB="0" distL="0" distR="0" wp14:anchorId="6375ECA8" wp14:editId="4CDC69E9">
                  <wp:extent cx="2618740" cy="1982470"/>
                  <wp:effectExtent l="0" t="0" r="0" b="0"/>
                  <wp:docPr id="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8740" cy="1982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045234" w14:textId="77777777" w:rsidR="00DE19CF" w:rsidRPr="00DE19CF" w:rsidRDefault="00E91DDE" w:rsidP="00E91DDE">
      <w:pPr>
        <w:ind w:firstLineChars="0" w:firstLine="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钢块超声测厚实验</w:t>
      </w:r>
    </w:p>
    <w:p w14:paraId="3FD23F9A" w14:textId="77777777" w:rsidR="0024165A" w:rsidRDefault="0024165A" w:rsidP="00E91DDE">
      <w:pPr>
        <w:ind w:firstLineChars="0" w:firstLine="0"/>
        <w:rPr>
          <w:rFonts w:hint="eastAsia"/>
        </w:rPr>
      </w:pPr>
    </w:p>
    <w:p w14:paraId="7FDEBEF3" w14:textId="77777777" w:rsidR="00DE19CF" w:rsidRPr="00FE350C" w:rsidRDefault="00E91DDE" w:rsidP="0024165A">
      <w:pPr>
        <w:ind w:firstLine="480"/>
        <w:rPr>
          <w:rFonts w:hint="eastAsia"/>
        </w:rPr>
      </w:pPr>
      <w:r>
        <w:rPr>
          <w:rFonts w:hint="eastAsia"/>
        </w:rPr>
        <w:lastRenderedPageBreak/>
        <w:t>超声原始数</w:t>
      </w:r>
      <w:r w:rsidR="00FE350C">
        <w:rPr>
          <w:rFonts w:hint="eastAsia"/>
        </w:rPr>
        <w:t>据如图</w:t>
      </w:r>
      <w:r w:rsidR="00FE350C">
        <w:t>6</w:t>
      </w:r>
      <w:r w:rsidR="00FE350C">
        <w:rPr>
          <w:rFonts w:hint="eastAsia"/>
        </w:rPr>
        <w:t>所示。由于本例中上表面直接反射回波幅度太大而饱合，计算中取参考窗口区间为</w:t>
      </w:r>
      <w:r w:rsidR="00FE350C">
        <w:rPr>
          <w:rFonts w:hint="eastAsia"/>
        </w:rPr>
        <w:t>[</w:t>
      </w:r>
      <w:r w:rsidR="00FE350C">
        <w:t>1860,1905]</w:t>
      </w:r>
      <w:r w:rsidR="00FE350C">
        <w:rPr>
          <w:rFonts w:hint="eastAsia"/>
        </w:rPr>
        <w:t>，窗长</w:t>
      </w:r>
      <w:r w:rsidR="00FE350C">
        <w:rPr>
          <w:rFonts w:hint="eastAsia"/>
        </w:rPr>
        <w:t>L</w:t>
      </w:r>
      <w:r w:rsidR="00FE350C">
        <w:t>=46</w:t>
      </w:r>
      <w:r w:rsidR="00FE350C">
        <w:rPr>
          <w:rFonts w:hint="eastAsia"/>
        </w:rPr>
        <w:t>；搜索窗口中心位置</w:t>
      </w:r>
      <w:r w:rsidR="00FE350C">
        <w:rPr>
          <w:rFonts w:hint="eastAsia"/>
        </w:rPr>
        <w:t>2</w:t>
      </w:r>
      <w:r w:rsidR="00FE350C">
        <w:t>035</w:t>
      </w:r>
      <w:r w:rsidR="00FE350C">
        <w:rPr>
          <w:rFonts w:hint="eastAsia"/>
        </w:rPr>
        <w:t>，左右各搜索</w:t>
      </w:r>
      <w:r w:rsidR="00FE350C">
        <w:rPr>
          <w:rFonts w:hint="eastAsia"/>
        </w:rPr>
        <w:t>3</w:t>
      </w:r>
      <w:r w:rsidR="00FE350C">
        <w:t>0</w:t>
      </w:r>
      <w:r w:rsidR="00FE350C">
        <w:rPr>
          <w:rFonts w:hint="eastAsia"/>
        </w:rPr>
        <w:t>个点。</w:t>
      </w:r>
    </w:p>
    <w:p w14:paraId="1F505F79" w14:textId="5F0DC83A" w:rsidR="00E91DDE" w:rsidRDefault="0026010E" w:rsidP="00E91DDE">
      <w:pPr>
        <w:ind w:firstLineChars="0" w:firstLine="0"/>
        <w:jc w:val="center"/>
      </w:pPr>
      <w:r w:rsidRPr="00FE350C">
        <w:rPr>
          <w:rFonts w:hint="eastAsia"/>
          <w:noProof/>
        </w:rPr>
        <w:drawing>
          <wp:inline distT="0" distB="0" distL="0" distR="0" wp14:anchorId="78240220" wp14:editId="3F9C0237">
            <wp:extent cx="6181090" cy="1748155"/>
            <wp:effectExtent l="0" t="0" r="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090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B6DB6" w14:textId="77777777" w:rsidR="00E91DDE" w:rsidRDefault="00E91DDE" w:rsidP="00E91DDE">
      <w:pPr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原始回波数据</w:t>
      </w:r>
    </w:p>
    <w:p w14:paraId="595CC744" w14:textId="77777777" w:rsidR="000F3EA9" w:rsidRDefault="000F3EA9" w:rsidP="00E91DDE">
      <w:pPr>
        <w:ind w:firstLineChars="0" w:firstLine="0"/>
        <w:jc w:val="center"/>
        <w:rPr>
          <w:rFonts w:hint="eastAsia"/>
        </w:rPr>
      </w:pPr>
    </w:p>
    <w:p w14:paraId="575567F9" w14:textId="77777777" w:rsidR="00FE350C" w:rsidRDefault="000F3EA9" w:rsidP="000F3EA9">
      <w:pPr>
        <w:ind w:firstLine="480"/>
        <w:jc w:val="left"/>
      </w:pPr>
      <w:r>
        <w:rPr>
          <w:rFonts w:hint="eastAsia"/>
        </w:rPr>
        <w:t>计算得到的归一化相关系数如图</w:t>
      </w:r>
      <w:r>
        <w:rPr>
          <w:rFonts w:hint="eastAsia"/>
        </w:rPr>
        <w:t>7</w:t>
      </w:r>
      <w:r w:rsidR="005C4289">
        <w:t>(a)</w:t>
      </w:r>
      <w:r>
        <w:rPr>
          <w:rFonts w:hint="eastAsia"/>
        </w:rPr>
        <w:t>所示，可见在第</w:t>
      </w:r>
      <w:r>
        <w:rPr>
          <w:rFonts w:hint="eastAsia"/>
        </w:rPr>
        <w:t>2</w:t>
      </w:r>
      <w:r>
        <w:t>031</w:t>
      </w:r>
      <w:r>
        <w:rPr>
          <w:rFonts w:hint="eastAsia"/>
        </w:rPr>
        <w:t>位置处相关系数最大为</w:t>
      </w:r>
      <w:r>
        <w:rPr>
          <w:rFonts w:hint="eastAsia"/>
        </w:rPr>
        <w:t>0</w:t>
      </w:r>
      <w:r>
        <w:t>.8559</w:t>
      </w:r>
      <w:r>
        <w:rPr>
          <w:rFonts w:hint="eastAsia"/>
        </w:rPr>
        <w:t>。</w:t>
      </w:r>
      <w:r w:rsidR="005C4289">
        <w:rPr>
          <w:rFonts w:hint="eastAsia"/>
        </w:rPr>
        <w:t>配准后的波形如图</w:t>
      </w:r>
      <w:r w:rsidR="005C4289">
        <w:t>7</w:t>
      </w:r>
      <w:r w:rsidR="005C4289">
        <w:rPr>
          <w:rFonts w:hint="eastAsia"/>
        </w:rPr>
        <w:t>(</w:t>
      </w:r>
      <w:r w:rsidR="005C4289">
        <w:t>b)</w:t>
      </w:r>
      <w:r w:rsidR="005C4289">
        <w:rPr>
          <w:rFonts w:hint="eastAsia"/>
        </w:rPr>
        <w:t>所示。</w:t>
      </w:r>
    </w:p>
    <w:p w14:paraId="0282A75C" w14:textId="77777777" w:rsidR="00793CB3" w:rsidRDefault="00793CB3" w:rsidP="000F3EA9">
      <w:pPr>
        <w:ind w:firstLine="480"/>
        <w:jc w:val="left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51"/>
        <w:gridCol w:w="4966"/>
      </w:tblGrid>
      <w:tr w:rsidR="00793CB3" w14:paraId="1FD91DF5" w14:textId="77777777" w:rsidTr="009F4672">
        <w:trPr>
          <w:jc w:val="center"/>
        </w:trPr>
        <w:tc>
          <w:tcPr>
            <w:tcW w:w="4321" w:type="dxa"/>
            <w:vAlign w:val="center"/>
          </w:tcPr>
          <w:p w14:paraId="695B171D" w14:textId="072E7D26" w:rsidR="00793CB3" w:rsidRDefault="0026010E" w:rsidP="009F4672">
            <w:pPr>
              <w:snapToGrid w:val="0"/>
              <w:spacing w:line="240" w:lineRule="auto"/>
              <w:ind w:firstLineChars="0" w:firstLine="0"/>
              <w:jc w:val="left"/>
              <w:rPr>
                <w:rFonts w:hint="eastAsia"/>
              </w:rPr>
            </w:pPr>
            <w:r w:rsidRPr="00FE350C">
              <w:rPr>
                <w:rFonts w:hint="eastAsia"/>
                <w:noProof/>
              </w:rPr>
              <w:drawing>
                <wp:inline distT="0" distB="0" distL="0" distR="0" wp14:anchorId="18728A53" wp14:editId="1DDECB6B">
                  <wp:extent cx="2816225" cy="1814195"/>
                  <wp:effectExtent l="0" t="0" r="0" b="0"/>
                  <wp:docPr id="1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6225" cy="1814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6" w:type="dxa"/>
            <w:vAlign w:val="center"/>
          </w:tcPr>
          <w:p w14:paraId="66929132" w14:textId="5DCD6DE2" w:rsidR="00793CB3" w:rsidRDefault="0026010E" w:rsidP="009F4672">
            <w:pPr>
              <w:snapToGrid w:val="0"/>
              <w:spacing w:line="240" w:lineRule="auto"/>
              <w:ind w:firstLineChars="0" w:firstLine="0"/>
              <w:jc w:val="left"/>
              <w:rPr>
                <w:rFonts w:hint="eastAsia"/>
              </w:rPr>
            </w:pPr>
            <w:r w:rsidRPr="009F4672">
              <w:rPr>
                <w:rFonts w:hint="eastAsia"/>
                <w:noProof/>
                <w:kern w:val="0"/>
                <w:szCs w:val="24"/>
              </w:rPr>
              <w:drawing>
                <wp:inline distT="0" distB="0" distL="0" distR="0" wp14:anchorId="7D316000" wp14:editId="424EA2EE">
                  <wp:extent cx="2984500" cy="1616710"/>
                  <wp:effectExtent l="0" t="0" r="0" b="0"/>
                  <wp:docPr id="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0" cy="1616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3CB3" w14:paraId="776A7023" w14:textId="77777777" w:rsidTr="009F4672">
        <w:trPr>
          <w:jc w:val="center"/>
        </w:trPr>
        <w:tc>
          <w:tcPr>
            <w:tcW w:w="4321" w:type="dxa"/>
            <w:vAlign w:val="center"/>
          </w:tcPr>
          <w:p w14:paraId="675EFDF8" w14:textId="77777777" w:rsidR="00793CB3" w:rsidRDefault="00793CB3" w:rsidP="009F4672">
            <w:pPr>
              <w:snapToGrid w:val="0"/>
              <w:spacing w:line="240" w:lineRule="auto"/>
              <w:ind w:firstLineChars="0" w:firstLine="0"/>
              <w:jc w:val="center"/>
              <w:rPr>
                <w:rFonts w:hint="eastAsia"/>
              </w:rPr>
            </w:pPr>
            <w:r w:rsidRPr="009F4672">
              <w:rPr>
                <w:rFonts w:hint="eastAsia"/>
                <w:sz w:val="20"/>
              </w:rPr>
              <w:t>(</w:t>
            </w:r>
            <w:r w:rsidRPr="009F4672">
              <w:rPr>
                <w:sz w:val="20"/>
              </w:rPr>
              <w:t xml:space="preserve">a) </w:t>
            </w:r>
            <w:r w:rsidRPr="009F4672">
              <w:rPr>
                <w:rFonts w:hint="eastAsia"/>
                <w:sz w:val="20"/>
              </w:rPr>
              <w:t>归一化相关系数</w:t>
            </w:r>
          </w:p>
        </w:tc>
        <w:tc>
          <w:tcPr>
            <w:tcW w:w="4966" w:type="dxa"/>
            <w:vAlign w:val="center"/>
          </w:tcPr>
          <w:p w14:paraId="4241F540" w14:textId="77777777" w:rsidR="00793CB3" w:rsidRDefault="00793CB3" w:rsidP="009F4672">
            <w:pPr>
              <w:snapToGrid w:val="0"/>
              <w:spacing w:line="240" w:lineRule="auto"/>
              <w:ind w:firstLineChars="0" w:firstLine="0"/>
              <w:jc w:val="center"/>
              <w:rPr>
                <w:rFonts w:hint="eastAsia"/>
              </w:rPr>
            </w:pPr>
            <w:r w:rsidRPr="009F4672">
              <w:rPr>
                <w:rFonts w:hint="eastAsia"/>
                <w:sz w:val="20"/>
              </w:rPr>
              <w:t>(</w:t>
            </w:r>
            <w:r w:rsidRPr="009F4672">
              <w:rPr>
                <w:sz w:val="20"/>
              </w:rPr>
              <w:t xml:space="preserve">b) </w:t>
            </w:r>
            <w:r w:rsidRPr="009F4672">
              <w:rPr>
                <w:rFonts w:hint="eastAsia"/>
                <w:sz w:val="20"/>
              </w:rPr>
              <w:t>配准波形</w:t>
            </w:r>
          </w:p>
        </w:tc>
      </w:tr>
    </w:tbl>
    <w:p w14:paraId="495CF164" w14:textId="77777777" w:rsidR="003C55FB" w:rsidRDefault="003C55FB" w:rsidP="00E91DDE">
      <w:pPr>
        <w:ind w:firstLineChars="0" w:firstLine="0"/>
        <w:jc w:val="center"/>
        <w:rPr>
          <w:kern w:val="0"/>
          <w:szCs w:val="24"/>
        </w:rPr>
      </w:pPr>
      <w:r>
        <w:rPr>
          <w:rFonts w:hint="eastAsia"/>
          <w:kern w:val="0"/>
          <w:szCs w:val="24"/>
        </w:rPr>
        <w:t>图</w:t>
      </w:r>
      <w:r w:rsidR="00793CB3">
        <w:rPr>
          <w:kern w:val="0"/>
          <w:szCs w:val="24"/>
        </w:rPr>
        <w:t>7</w:t>
      </w:r>
      <w:r>
        <w:rPr>
          <w:kern w:val="0"/>
          <w:szCs w:val="24"/>
        </w:rPr>
        <w:t xml:space="preserve"> </w:t>
      </w:r>
      <w:r w:rsidR="00793CB3">
        <w:rPr>
          <w:rFonts w:hint="eastAsia"/>
          <w:kern w:val="0"/>
          <w:szCs w:val="24"/>
        </w:rPr>
        <w:t>相关系数与波形配准</w:t>
      </w:r>
    </w:p>
    <w:p w14:paraId="0DA55AC7" w14:textId="77777777" w:rsidR="003C55FB" w:rsidRDefault="003C55FB" w:rsidP="00E91DDE">
      <w:pPr>
        <w:ind w:firstLineChars="0" w:firstLine="0"/>
        <w:jc w:val="center"/>
        <w:rPr>
          <w:rFonts w:hint="eastAsia"/>
        </w:rPr>
      </w:pPr>
    </w:p>
    <w:p w14:paraId="1B9848C8" w14:textId="77777777" w:rsidR="00DE19CF" w:rsidRDefault="00FE350C" w:rsidP="0024165A">
      <w:pPr>
        <w:ind w:firstLine="480"/>
      </w:pPr>
      <w:r>
        <w:rPr>
          <w:rFonts w:hint="eastAsia"/>
        </w:rPr>
        <w:t>因此，延迟点数为</w:t>
      </w:r>
      <w:r>
        <w:rPr>
          <w:rFonts w:hint="eastAsia"/>
        </w:rPr>
        <w:t>2</w:t>
      </w:r>
      <w:r>
        <w:t>031-1860=171</w:t>
      </w:r>
      <w:r>
        <w:rPr>
          <w:rFonts w:hint="eastAsia"/>
        </w:rPr>
        <w:t>，</w:t>
      </w:r>
      <w:r w:rsidR="000F3EA9">
        <w:rPr>
          <w:rFonts w:hint="eastAsia"/>
        </w:rPr>
        <w:t>钢块</w:t>
      </w:r>
      <w:r>
        <w:rPr>
          <w:rFonts w:hint="eastAsia"/>
        </w:rPr>
        <w:t>厚度为：</w:t>
      </w:r>
    </w:p>
    <w:p w14:paraId="3C2CD4E2" w14:textId="77777777" w:rsidR="00FE350C" w:rsidRPr="00855783" w:rsidRDefault="00FE350C" w:rsidP="00FE350C">
      <w:pPr>
        <w:tabs>
          <w:tab w:val="center" w:pos="4873"/>
          <w:tab w:val="center" w:pos="5113"/>
          <w:tab w:val="right" w:pos="9746"/>
        </w:tabs>
        <w:ind w:firstLineChars="0" w:firstLine="0"/>
        <w:jc w:val="left"/>
        <w:rPr>
          <w:kern w:val="0"/>
          <w:szCs w:val="24"/>
          <w:lang w:val=""/>
        </w:rPr>
      </w:pPr>
      <w:r w:rsidRPr="00855783">
        <w:rPr>
          <w:kern w:val="0"/>
          <w:szCs w:val="24"/>
          <w:lang w:val=""/>
        </w:rPr>
        <w:tab/>
      </w:r>
      <w:r w:rsidRPr="00FE350C">
        <w:rPr>
          <w:kern w:val="0"/>
          <w:position w:val="-30"/>
          <w:szCs w:val="24"/>
          <w:lang w:val=""/>
        </w:rPr>
        <w:object w:dxaOrig="4520" w:dyaOrig="680" w14:anchorId="6A3CD5A3">
          <v:shape id="_x0000_i1038" type="#_x0000_t75" style="width:224.05pt;height:34pt" o:ole="">
            <v:imagedata r:id="rId29" o:title=""/>
          </v:shape>
          <o:OLEObject Type="Embed" ProgID="Equation.3" ShapeID="_x0000_i1038" DrawAspect="Content" ObjectID="_1843891164" r:id="rId30"/>
        </w:object>
      </w:r>
      <w:r w:rsidRPr="00855783">
        <w:rPr>
          <w:kern w:val="0"/>
          <w:szCs w:val="24"/>
          <w:lang w:val=""/>
        </w:rPr>
        <w:t xml:space="preserve"> </w:t>
      </w:r>
      <w:r w:rsidRPr="00855783">
        <w:rPr>
          <w:kern w:val="0"/>
          <w:szCs w:val="24"/>
          <w:lang w:val=""/>
        </w:rPr>
        <w:tab/>
        <w:t>(</w:t>
      </w:r>
      <w:r>
        <w:rPr>
          <w:kern w:val="0"/>
          <w:szCs w:val="24"/>
          <w:lang w:val=""/>
        </w:rPr>
        <w:t>5</w:t>
      </w:r>
      <w:r w:rsidRPr="00855783">
        <w:rPr>
          <w:kern w:val="0"/>
          <w:szCs w:val="24"/>
          <w:lang w:val=""/>
        </w:rPr>
        <w:t>)</w:t>
      </w:r>
    </w:p>
    <w:p w14:paraId="1EEFACBC" w14:textId="77777777" w:rsidR="00FE350C" w:rsidRDefault="00FE350C" w:rsidP="0024165A">
      <w:pPr>
        <w:ind w:firstLine="480"/>
      </w:pPr>
      <w:r>
        <w:rPr>
          <w:rFonts w:hint="eastAsia"/>
        </w:rPr>
        <w:t>钢块</w:t>
      </w:r>
      <w:r w:rsidR="000F3EA9">
        <w:rPr>
          <w:rFonts w:hint="eastAsia"/>
        </w:rPr>
        <w:t>经</w:t>
      </w:r>
      <w:r>
        <w:rPr>
          <w:rFonts w:hint="eastAsia"/>
        </w:rPr>
        <w:t>实际</w:t>
      </w:r>
      <w:r w:rsidR="000F3EA9">
        <w:rPr>
          <w:rFonts w:hint="eastAsia"/>
        </w:rPr>
        <w:t>测量，</w:t>
      </w:r>
      <w:r>
        <w:rPr>
          <w:rFonts w:hint="eastAsia"/>
        </w:rPr>
        <w:t>厚度</w:t>
      </w:r>
      <w:r w:rsidR="000F3EA9">
        <w:rPr>
          <w:rFonts w:hint="eastAsia"/>
        </w:rPr>
        <w:t>约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t>9.80</w:t>
      </w:r>
      <w:r>
        <w:rPr>
          <w:rFonts w:hint="eastAsia"/>
        </w:rPr>
        <w:t>mm</w:t>
      </w:r>
      <w:r>
        <w:rPr>
          <w:rFonts w:hint="eastAsia"/>
        </w:rPr>
        <w:t>。</w:t>
      </w:r>
      <w:r w:rsidR="000F3EA9">
        <w:rPr>
          <w:rFonts w:hint="eastAsia"/>
        </w:rPr>
        <w:t>主要误差原因：</w:t>
      </w:r>
    </w:p>
    <w:p w14:paraId="6BC25879" w14:textId="77777777" w:rsidR="000F3EA9" w:rsidRDefault="000F3EA9" w:rsidP="0024165A">
      <w:pPr>
        <w:ind w:firstLine="480"/>
      </w:pPr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不同类型的钢，声速不一样，本例中直接使用网上查的数据</w:t>
      </w:r>
      <w:r>
        <w:rPr>
          <w:rFonts w:hint="eastAsia"/>
        </w:rPr>
        <w:t>5</w:t>
      </w:r>
      <w:r>
        <w:t>900</w:t>
      </w:r>
      <w:r>
        <w:rPr>
          <w:rFonts w:hint="eastAsia"/>
        </w:rPr>
        <w:t>m</w:t>
      </w:r>
      <w:r>
        <w:t>/s</w:t>
      </w:r>
      <w:r>
        <w:rPr>
          <w:rFonts w:hint="eastAsia"/>
        </w:rPr>
        <w:t>，未经标定；</w:t>
      </w:r>
    </w:p>
    <w:p w14:paraId="19C9124B" w14:textId="77777777" w:rsidR="000F3EA9" w:rsidRPr="000F3EA9" w:rsidRDefault="000F3EA9" w:rsidP="000F3EA9">
      <w:pPr>
        <w:ind w:firstLine="480"/>
        <w:jc w:val="left"/>
        <w:rPr>
          <w:rFonts w:hint="eastAsia"/>
        </w:rPr>
      </w:pPr>
      <w:r>
        <w:rPr>
          <w:rFonts w:hint="eastAsia"/>
        </w:rPr>
        <w:t>(</w:t>
      </w:r>
      <w:r>
        <w:t xml:space="preserve">2) </w:t>
      </w:r>
      <w:r w:rsidR="004A7073">
        <w:rPr>
          <w:rFonts w:hint="eastAsia"/>
        </w:rPr>
        <w:t>由于采样只能采样率的整数值进行，因此</w:t>
      </w:r>
      <w:r>
        <w:rPr>
          <w:rFonts w:hint="eastAsia"/>
        </w:rPr>
        <w:t>时间分辨率为</w:t>
      </w:r>
      <w:r>
        <w:rPr>
          <w:rFonts w:hint="eastAsia"/>
        </w:rPr>
        <w:t>1</w:t>
      </w:r>
      <w:r>
        <w:t>/fs=0</w:t>
      </w:r>
      <w:r>
        <w:rPr>
          <w:rFonts w:hint="eastAsia"/>
        </w:rPr>
        <w:t>.</w:t>
      </w:r>
      <w:r>
        <w:t>04</w:t>
      </w:r>
      <w:r w:rsidRPr="0091098A">
        <w:rPr>
          <w:kern w:val="0"/>
          <w:szCs w:val="24"/>
        </w:rPr>
        <w:t>μ</w:t>
      </w:r>
      <w:r>
        <w:rPr>
          <w:kern w:val="0"/>
          <w:szCs w:val="24"/>
        </w:rPr>
        <w:t>s</w:t>
      </w:r>
      <w:r>
        <w:rPr>
          <w:rFonts w:hint="eastAsia"/>
        </w:rPr>
        <w:t>，对应</w:t>
      </w:r>
      <w:r w:rsidR="00A91AB0">
        <w:rPr>
          <w:rFonts w:hint="eastAsia"/>
        </w:rPr>
        <w:t>的</w:t>
      </w:r>
      <w:r w:rsidR="001B29FC">
        <w:rPr>
          <w:rFonts w:hint="eastAsia"/>
        </w:rPr>
        <w:t>钢块计算</w:t>
      </w:r>
      <w:r>
        <w:rPr>
          <w:rFonts w:hint="eastAsia"/>
        </w:rPr>
        <w:t>误差（以声束</w:t>
      </w:r>
      <w:r>
        <w:rPr>
          <w:rFonts w:hint="eastAsia"/>
        </w:rPr>
        <w:t>5</w:t>
      </w:r>
      <w:r>
        <w:t>900m/s</w:t>
      </w:r>
      <w:r>
        <w:rPr>
          <w:rFonts w:hint="eastAsia"/>
        </w:rPr>
        <w:t>）为</w:t>
      </w:r>
      <w:r>
        <w:rPr>
          <w:rFonts w:hint="eastAsia"/>
        </w:rPr>
        <w:t>1/</w:t>
      </w:r>
      <w:r>
        <w:t>fs*c</w:t>
      </w:r>
      <w:r w:rsidRPr="000F3EA9">
        <w:rPr>
          <w:vertAlign w:val="subscript"/>
        </w:rPr>
        <w:t>2</w:t>
      </w:r>
      <w:r>
        <w:t>=0.236mm</w:t>
      </w:r>
      <w:r>
        <w:rPr>
          <w:rFonts w:hint="eastAsia"/>
        </w:rPr>
        <w:t>。</w:t>
      </w:r>
    </w:p>
    <w:p w14:paraId="51CF964B" w14:textId="77777777" w:rsidR="00FE350C" w:rsidRPr="004A7073" w:rsidRDefault="00FE350C" w:rsidP="0024165A">
      <w:pPr>
        <w:ind w:firstLine="480"/>
        <w:rPr>
          <w:rFonts w:hint="eastAsia"/>
        </w:rPr>
      </w:pPr>
    </w:p>
    <w:sectPr w:rsidR="00FE350C" w:rsidRPr="004A7073" w:rsidSect="00887154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type w:val="continuous"/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CFC4F" w14:textId="77777777" w:rsidR="00A478BE" w:rsidRDefault="00A478BE" w:rsidP="00F72C30">
      <w:pPr>
        <w:spacing w:line="240" w:lineRule="auto"/>
        <w:ind w:firstLine="480"/>
      </w:pPr>
      <w:r>
        <w:separator/>
      </w:r>
    </w:p>
  </w:endnote>
  <w:endnote w:type="continuationSeparator" w:id="0">
    <w:p w14:paraId="56CB15C7" w14:textId="77777777" w:rsidR="00A478BE" w:rsidRDefault="00A478BE" w:rsidP="00F72C3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22DB6" w14:textId="77777777" w:rsidR="00FE350C" w:rsidRDefault="00FE350C">
    <w:pPr>
      <w:pStyle w:val="af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AFBC" w14:textId="77777777" w:rsidR="00FE350C" w:rsidRDefault="00FE350C">
    <w:pPr>
      <w:pStyle w:val="af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A1891" w14:textId="77777777" w:rsidR="00FE350C" w:rsidRDefault="00FE350C">
    <w:pPr>
      <w:pStyle w:val="af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5A3D3" w14:textId="77777777" w:rsidR="00A478BE" w:rsidRDefault="00A478BE" w:rsidP="0051719C">
      <w:pPr>
        <w:spacing w:line="240" w:lineRule="auto"/>
        <w:ind w:firstLine="480"/>
      </w:pPr>
      <w:r>
        <w:separator/>
      </w:r>
    </w:p>
  </w:footnote>
  <w:footnote w:type="continuationSeparator" w:id="0">
    <w:p w14:paraId="279415D2" w14:textId="77777777" w:rsidR="00A478BE" w:rsidRDefault="00A478BE" w:rsidP="00F72C30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6BDBF" w14:textId="77777777" w:rsidR="00FE350C" w:rsidRDefault="00FE350C">
    <w:pPr>
      <w:pStyle w:val="af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A573D" w14:textId="77777777" w:rsidR="00FE350C" w:rsidRDefault="00FE350C" w:rsidP="0091098A">
    <w:pPr>
      <w:pStyle w:val="afa"/>
      <w:pBdr>
        <w:bottom w:val="single" w:sz="4" w:space="1" w:color="auto"/>
      </w:pBdr>
      <w:ind w:firstLine="360"/>
      <w:rPr>
        <w:rFonts w:hint="eastAsia"/>
      </w:rPr>
    </w:pPr>
    <w:r>
      <w:rPr>
        <w:rFonts w:hint="eastAsia"/>
      </w:rPr>
      <w:t>超声测量原理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B0AF2" w14:textId="77777777" w:rsidR="00FE350C" w:rsidRDefault="00FE350C">
    <w:pPr>
      <w:pStyle w:val="afa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7C37"/>
    <w:multiLevelType w:val="hybridMultilevel"/>
    <w:tmpl w:val="2F96E3D6"/>
    <w:lvl w:ilvl="0" w:tplc="6616E6D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914BD2"/>
    <w:multiLevelType w:val="hybridMultilevel"/>
    <w:tmpl w:val="109447BE"/>
    <w:lvl w:ilvl="0" w:tplc="0E985BEE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605306D"/>
    <w:multiLevelType w:val="hybridMultilevel"/>
    <w:tmpl w:val="029ED62C"/>
    <w:lvl w:ilvl="0" w:tplc="6616E6D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79A4C9D"/>
    <w:multiLevelType w:val="hybridMultilevel"/>
    <w:tmpl w:val="C1A8BFE2"/>
    <w:lvl w:ilvl="0" w:tplc="94364EB6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9C91885"/>
    <w:multiLevelType w:val="hybridMultilevel"/>
    <w:tmpl w:val="C4101F38"/>
    <w:lvl w:ilvl="0" w:tplc="5C06B368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B8644E6"/>
    <w:multiLevelType w:val="hybridMultilevel"/>
    <w:tmpl w:val="F38837B4"/>
    <w:lvl w:ilvl="0" w:tplc="99922208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D0D59D8"/>
    <w:multiLevelType w:val="hybridMultilevel"/>
    <w:tmpl w:val="F50EB5BC"/>
    <w:lvl w:ilvl="0" w:tplc="7F869964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EC71C7A"/>
    <w:multiLevelType w:val="multilevel"/>
    <w:tmpl w:val="0EC71C7A"/>
    <w:lvl w:ilvl="0">
      <w:start w:val="1"/>
      <w:numFmt w:val="decimal"/>
      <w:lvlText w:val="[索引1-%1]"/>
      <w:lvlJc w:val="left"/>
      <w:pPr>
        <w:ind w:left="420" w:hanging="420"/>
      </w:pPr>
      <w:rPr>
        <w:rFonts w:ascii="Times New Roman" w:eastAsia="宋体" w:hAnsi="Times New Roman" w:hint="default"/>
      </w:rPr>
    </w:lvl>
    <w:lvl w:ilvl="1">
      <w:start w:val="2"/>
      <w:numFmt w:val="decimal"/>
      <w:lvlText w:val="%2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2516127"/>
    <w:multiLevelType w:val="hybridMultilevel"/>
    <w:tmpl w:val="E59AEE7C"/>
    <w:lvl w:ilvl="0" w:tplc="3D52FC56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2894572"/>
    <w:multiLevelType w:val="hybridMultilevel"/>
    <w:tmpl w:val="E806BD96"/>
    <w:lvl w:ilvl="0" w:tplc="AAE0F20A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3FB257C"/>
    <w:multiLevelType w:val="hybridMultilevel"/>
    <w:tmpl w:val="78166B42"/>
    <w:lvl w:ilvl="0" w:tplc="C0F61086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7030A25"/>
    <w:multiLevelType w:val="hybridMultilevel"/>
    <w:tmpl w:val="BC208D9E"/>
    <w:lvl w:ilvl="0" w:tplc="21368DB8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7FA1508"/>
    <w:multiLevelType w:val="hybridMultilevel"/>
    <w:tmpl w:val="5876243A"/>
    <w:lvl w:ilvl="0" w:tplc="BB9CF298">
      <w:start w:val="1"/>
      <w:numFmt w:val="decimal"/>
      <w:lvlText w:val="(%1)"/>
      <w:lvlJc w:val="left"/>
      <w:pPr>
        <w:ind w:left="88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197F4189"/>
    <w:multiLevelType w:val="hybridMultilevel"/>
    <w:tmpl w:val="C35C4C1A"/>
    <w:lvl w:ilvl="0" w:tplc="CB144D56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9C26A90"/>
    <w:multiLevelType w:val="hybridMultilevel"/>
    <w:tmpl w:val="CAEEC27E"/>
    <w:lvl w:ilvl="0" w:tplc="9E8E1E42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A684677"/>
    <w:multiLevelType w:val="hybridMultilevel"/>
    <w:tmpl w:val="0AE65520"/>
    <w:lvl w:ilvl="0" w:tplc="1C8682B0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1AE31CF1"/>
    <w:multiLevelType w:val="hybridMultilevel"/>
    <w:tmpl w:val="F9F013D8"/>
    <w:lvl w:ilvl="0" w:tplc="0FAEDFA4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1BCF0FE7"/>
    <w:multiLevelType w:val="hybridMultilevel"/>
    <w:tmpl w:val="6D8ADF94"/>
    <w:lvl w:ilvl="0" w:tplc="BD5288DE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1F70365B"/>
    <w:multiLevelType w:val="hybridMultilevel"/>
    <w:tmpl w:val="E328148C"/>
    <w:lvl w:ilvl="0" w:tplc="8776243A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16F53ED"/>
    <w:multiLevelType w:val="hybridMultilevel"/>
    <w:tmpl w:val="D916AF5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23D4257E"/>
    <w:multiLevelType w:val="hybridMultilevel"/>
    <w:tmpl w:val="F294C0A6"/>
    <w:lvl w:ilvl="0" w:tplc="3232FF3C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28BA232C"/>
    <w:multiLevelType w:val="hybridMultilevel"/>
    <w:tmpl w:val="FB3A63E2"/>
    <w:lvl w:ilvl="0" w:tplc="6616E6D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2F27160D"/>
    <w:multiLevelType w:val="hybridMultilevel"/>
    <w:tmpl w:val="6C5EE7D0"/>
    <w:lvl w:ilvl="0" w:tplc="BB288226">
      <w:start w:val="1"/>
      <w:numFmt w:val="decimal"/>
      <w:lvlText w:val="[索引4-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16C3041"/>
    <w:multiLevelType w:val="hybridMultilevel"/>
    <w:tmpl w:val="E8AE0160"/>
    <w:lvl w:ilvl="0" w:tplc="6616E6D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1BE108A"/>
    <w:multiLevelType w:val="multilevel"/>
    <w:tmpl w:val="6874B9E6"/>
    <w:lvl w:ilvl="0">
      <w:start w:val="1"/>
      <w:numFmt w:val="decimal"/>
      <w:lvlText w:val="[索引1-%1]"/>
      <w:lvlJc w:val="left"/>
      <w:pPr>
        <w:ind w:left="420" w:hanging="420"/>
      </w:pPr>
      <w:rPr>
        <w:rFonts w:ascii="Times New Roman" w:eastAsia="宋体" w:hAnsi="Times New Roman" w:hint="default"/>
      </w:rPr>
    </w:lvl>
    <w:lvl w:ilvl="1">
      <w:start w:val="2"/>
      <w:numFmt w:val="decimal"/>
      <w:lvlText w:val="%2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5" w15:restartNumberingAfterBreak="0">
    <w:nsid w:val="32CA2D8B"/>
    <w:multiLevelType w:val="hybridMultilevel"/>
    <w:tmpl w:val="1BD4D812"/>
    <w:lvl w:ilvl="0" w:tplc="83DC1A8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332D0BB5"/>
    <w:multiLevelType w:val="hybridMultilevel"/>
    <w:tmpl w:val="BCF0C454"/>
    <w:lvl w:ilvl="0" w:tplc="ADF64E62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35BD4988"/>
    <w:multiLevelType w:val="multilevel"/>
    <w:tmpl w:val="35BD4988"/>
    <w:lvl w:ilvl="0">
      <w:start w:val="1"/>
      <w:numFmt w:val="decimal"/>
      <w:lvlText w:val="[索引0-%1]"/>
      <w:lvlJc w:val="left"/>
      <w:pPr>
        <w:ind w:left="840" w:hanging="420"/>
      </w:pPr>
      <w:rPr>
        <w:rFonts w:ascii="Times New Roman" w:eastAsia="宋体" w:hAnsi="Times New Roman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36121A85"/>
    <w:multiLevelType w:val="multilevel"/>
    <w:tmpl w:val="36121A85"/>
    <w:lvl w:ilvl="0">
      <w:start w:val="1"/>
      <w:numFmt w:val="decimal"/>
      <w:lvlText w:val="[索引2-%1]"/>
      <w:lvlJc w:val="left"/>
      <w:pPr>
        <w:ind w:left="900" w:hanging="420"/>
      </w:pPr>
      <w:rPr>
        <w:rFonts w:ascii="Times New Roman" w:eastAsia="宋体" w:hAnsi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36EF3600"/>
    <w:multiLevelType w:val="hybridMultilevel"/>
    <w:tmpl w:val="B310074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0" w15:restartNumberingAfterBreak="0">
    <w:nsid w:val="39082947"/>
    <w:multiLevelType w:val="hybridMultilevel"/>
    <w:tmpl w:val="8A5C75D4"/>
    <w:lvl w:ilvl="0" w:tplc="A8CAD6F0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3CBA596E"/>
    <w:multiLevelType w:val="hybridMultilevel"/>
    <w:tmpl w:val="32A2D6A8"/>
    <w:lvl w:ilvl="0" w:tplc="FD2405B6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3F5C6451"/>
    <w:multiLevelType w:val="hybridMultilevel"/>
    <w:tmpl w:val="65E21DA4"/>
    <w:lvl w:ilvl="0" w:tplc="30885566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41FA441A"/>
    <w:multiLevelType w:val="hybridMultilevel"/>
    <w:tmpl w:val="B560C24E"/>
    <w:lvl w:ilvl="0" w:tplc="AE9E6F62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435302A6"/>
    <w:multiLevelType w:val="hybridMultilevel"/>
    <w:tmpl w:val="CB96EC90"/>
    <w:lvl w:ilvl="0" w:tplc="60E4640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5" w15:restartNumberingAfterBreak="0">
    <w:nsid w:val="43A60B40"/>
    <w:multiLevelType w:val="hybridMultilevel"/>
    <w:tmpl w:val="EBE688FC"/>
    <w:lvl w:ilvl="0" w:tplc="85F8E7D0">
      <w:start w:val="1"/>
      <w:numFmt w:val="decimal"/>
      <w:lvlText w:val="[索引2-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44802288"/>
    <w:multiLevelType w:val="hybridMultilevel"/>
    <w:tmpl w:val="FD9E39CC"/>
    <w:lvl w:ilvl="0" w:tplc="C1F68130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44EB398F"/>
    <w:multiLevelType w:val="hybridMultilevel"/>
    <w:tmpl w:val="0C56A66C"/>
    <w:lvl w:ilvl="0" w:tplc="A18279FE">
      <w:start w:val="1"/>
      <w:numFmt w:val="decimal"/>
      <w:lvlText w:val="[索引7-%1]"/>
      <w:lvlJc w:val="left"/>
      <w:pPr>
        <w:ind w:left="1052" w:hanging="420"/>
      </w:pPr>
      <w:rPr>
        <w:rFonts w:ascii="Times New Roman" w:eastAsia="宋体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49A8635A"/>
    <w:multiLevelType w:val="hybridMultilevel"/>
    <w:tmpl w:val="604000BA"/>
    <w:lvl w:ilvl="0" w:tplc="6616E6D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4E7D54C7"/>
    <w:multiLevelType w:val="hybridMultilevel"/>
    <w:tmpl w:val="DB5E3780"/>
    <w:lvl w:ilvl="0" w:tplc="6AD8639C">
      <w:start w:val="1"/>
      <w:numFmt w:val="decimal"/>
      <w:lvlText w:val="[索引1-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576E6308"/>
    <w:multiLevelType w:val="hybridMultilevel"/>
    <w:tmpl w:val="DF70822E"/>
    <w:lvl w:ilvl="0" w:tplc="C0F4E65A">
      <w:start w:val="1"/>
      <w:numFmt w:val="decimal"/>
      <w:lvlText w:val="[索引5-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588643D3"/>
    <w:multiLevelType w:val="hybridMultilevel"/>
    <w:tmpl w:val="7A882304"/>
    <w:lvl w:ilvl="0" w:tplc="6616E6D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5C49228D"/>
    <w:multiLevelType w:val="hybridMultilevel"/>
    <w:tmpl w:val="6DE43E50"/>
    <w:lvl w:ilvl="0" w:tplc="0AA84760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5EFB05C5"/>
    <w:multiLevelType w:val="hybridMultilevel"/>
    <w:tmpl w:val="FCCA8CEA"/>
    <w:lvl w:ilvl="0" w:tplc="CF3829B0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5FEE6747"/>
    <w:multiLevelType w:val="hybridMultilevel"/>
    <w:tmpl w:val="7CCC2F42"/>
    <w:lvl w:ilvl="0" w:tplc="F3F0CFAA">
      <w:start w:val="1"/>
      <w:numFmt w:val="decimal"/>
      <w:lvlText w:val="[索引3-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613277DB"/>
    <w:multiLevelType w:val="hybridMultilevel"/>
    <w:tmpl w:val="DF020AAA"/>
    <w:lvl w:ilvl="0" w:tplc="B7B8C4FE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675E4AA5"/>
    <w:multiLevelType w:val="hybridMultilevel"/>
    <w:tmpl w:val="D41484B0"/>
    <w:lvl w:ilvl="0" w:tplc="F25AFCE6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683B6E8D"/>
    <w:multiLevelType w:val="hybridMultilevel"/>
    <w:tmpl w:val="D360C4DA"/>
    <w:lvl w:ilvl="0" w:tplc="6616E6D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68834777"/>
    <w:multiLevelType w:val="hybridMultilevel"/>
    <w:tmpl w:val="A79CADC0"/>
    <w:lvl w:ilvl="0" w:tplc="A476DACE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9" w15:restartNumberingAfterBreak="0">
    <w:nsid w:val="68A37A1D"/>
    <w:multiLevelType w:val="multilevel"/>
    <w:tmpl w:val="6874B9E6"/>
    <w:lvl w:ilvl="0">
      <w:start w:val="1"/>
      <w:numFmt w:val="decimal"/>
      <w:lvlText w:val="[索引1-%1]"/>
      <w:lvlJc w:val="left"/>
      <w:pPr>
        <w:ind w:left="420" w:hanging="420"/>
      </w:pPr>
      <w:rPr>
        <w:rFonts w:ascii="Times New Roman" w:eastAsia="宋体" w:hAnsi="Times New Roman" w:hint="default"/>
      </w:rPr>
    </w:lvl>
    <w:lvl w:ilvl="1">
      <w:start w:val="2"/>
      <w:numFmt w:val="decimal"/>
      <w:lvlText w:val="%2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50" w15:restartNumberingAfterBreak="0">
    <w:nsid w:val="6A2B31A2"/>
    <w:multiLevelType w:val="hybridMultilevel"/>
    <w:tmpl w:val="7F22D77A"/>
    <w:lvl w:ilvl="0" w:tplc="6616E6D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1" w15:restartNumberingAfterBreak="0">
    <w:nsid w:val="6AF21E06"/>
    <w:multiLevelType w:val="hybridMultilevel"/>
    <w:tmpl w:val="E6169A16"/>
    <w:lvl w:ilvl="0" w:tplc="1DAA5128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2" w15:restartNumberingAfterBreak="0">
    <w:nsid w:val="6B0F6D9E"/>
    <w:multiLevelType w:val="hybridMultilevel"/>
    <w:tmpl w:val="4D6CBF90"/>
    <w:lvl w:ilvl="0" w:tplc="6616E6D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3" w15:restartNumberingAfterBreak="0">
    <w:nsid w:val="6B1E387A"/>
    <w:multiLevelType w:val="hybridMultilevel"/>
    <w:tmpl w:val="F48E92EA"/>
    <w:lvl w:ilvl="0" w:tplc="476683D4">
      <w:start w:val="1"/>
      <w:numFmt w:val="decimal"/>
      <w:lvlText w:val="[索引6-%1]"/>
      <w:lvlJc w:val="left"/>
      <w:pPr>
        <w:ind w:left="1052" w:hanging="420"/>
      </w:pPr>
      <w:rPr>
        <w:rFonts w:ascii="Times New Roman" w:eastAsia="宋体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4" w15:restartNumberingAfterBreak="0">
    <w:nsid w:val="6E312800"/>
    <w:multiLevelType w:val="hybridMultilevel"/>
    <w:tmpl w:val="738EA68A"/>
    <w:lvl w:ilvl="0" w:tplc="86001F3E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5" w15:restartNumberingAfterBreak="0">
    <w:nsid w:val="6F6D7FC4"/>
    <w:multiLevelType w:val="hybridMultilevel"/>
    <w:tmpl w:val="C2F4A858"/>
    <w:lvl w:ilvl="0" w:tplc="6616E6D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6" w15:restartNumberingAfterBreak="0">
    <w:nsid w:val="73456ABE"/>
    <w:multiLevelType w:val="hybridMultilevel"/>
    <w:tmpl w:val="9F1EC35A"/>
    <w:lvl w:ilvl="0" w:tplc="6616E6D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7" w15:restartNumberingAfterBreak="0">
    <w:nsid w:val="75F465C7"/>
    <w:multiLevelType w:val="hybridMultilevel"/>
    <w:tmpl w:val="9CD89732"/>
    <w:lvl w:ilvl="0" w:tplc="DCC6269E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8" w15:restartNumberingAfterBreak="0">
    <w:nsid w:val="760861CE"/>
    <w:multiLevelType w:val="hybridMultilevel"/>
    <w:tmpl w:val="D360C4DA"/>
    <w:lvl w:ilvl="0" w:tplc="6616E6D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9" w15:restartNumberingAfterBreak="0">
    <w:nsid w:val="77750E05"/>
    <w:multiLevelType w:val="hybridMultilevel"/>
    <w:tmpl w:val="FB36D0CE"/>
    <w:lvl w:ilvl="0" w:tplc="0F0E0B26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0" w15:restartNumberingAfterBreak="0">
    <w:nsid w:val="78EC4A57"/>
    <w:multiLevelType w:val="hybridMultilevel"/>
    <w:tmpl w:val="1A8846AA"/>
    <w:lvl w:ilvl="0" w:tplc="A09CF9A0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1" w15:restartNumberingAfterBreak="0">
    <w:nsid w:val="7AC22ABE"/>
    <w:multiLevelType w:val="hybridMultilevel"/>
    <w:tmpl w:val="12A6E35A"/>
    <w:lvl w:ilvl="0" w:tplc="4B80D02E">
      <w:start w:val="1"/>
      <w:numFmt w:val="decimal"/>
      <w:lvlText w:val="(%1)"/>
      <w:lvlJc w:val="left"/>
      <w:pPr>
        <w:ind w:left="88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2" w15:restartNumberingAfterBreak="0">
    <w:nsid w:val="7C0802FC"/>
    <w:multiLevelType w:val="hybridMultilevel"/>
    <w:tmpl w:val="343421B4"/>
    <w:lvl w:ilvl="0" w:tplc="080864E4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3" w15:restartNumberingAfterBreak="0">
    <w:nsid w:val="7E140755"/>
    <w:multiLevelType w:val="hybridMultilevel"/>
    <w:tmpl w:val="D0027DBC"/>
    <w:lvl w:ilvl="0" w:tplc="8D6A9712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4" w15:restartNumberingAfterBreak="0">
    <w:nsid w:val="7F1934AE"/>
    <w:multiLevelType w:val="hybridMultilevel"/>
    <w:tmpl w:val="54A83D96"/>
    <w:lvl w:ilvl="0" w:tplc="79ECC750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5" w15:restartNumberingAfterBreak="0">
    <w:nsid w:val="7FA24C26"/>
    <w:multiLevelType w:val="hybridMultilevel"/>
    <w:tmpl w:val="03565252"/>
    <w:lvl w:ilvl="0" w:tplc="FB06C200">
      <w:start w:val="1"/>
      <w:numFmt w:val="decimal"/>
      <w:lvlText w:val="(%1)"/>
      <w:lvlJc w:val="left"/>
      <w:pPr>
        <w:ind w:left="60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39050179">
    <w:abstractNumId w:val="27"/>
  </w:num>
  <w:num w:numId="2" w16cid:durableId="1825773679">
    <w:abstractNumId w:val="7"/>
  </w:num>
  <w:num w:numId="3" w16cid:durableId="28603805">
    <w:abstractNumId w:val="28"/>
  </w:num>
  <w:num w:numId="4" w16cid:durableId="1350521623">
    <w:abstractNumId w:val="44"/>
  </w:num>
  <w:num w:numId="5" w16cid:durableId="1729838369">
    <w:abstractNumId w:val="52"/>
  </w:num>
  <w:num w:numId="6" w16cid:durableId="1291327988">
    <w:abstractNumId w:val="50"/>
  </w:num>
  <w:num w:numId="7" w16cid:durableId="1625504155">
    <w:abstractNumId w:val="0"/>
  </w:num>
  <w:num w:numId="8" w16cid:durableId="476845047">
    <w:abstractNumId w:val="55"/>
  </w:num>
  <w:num w:numId="9" w16cid:durableId="837186401">
    <w:abstractNumId w:val="2"/>
  </w:num>
  <w:num w:numId="10" w16cid:durableId="268437191">
    <w:abstractNumId w:val="21"/>
  </w:num>
  <w:num w:numId="11" w16cid:durableId="997029100">
    <w:abstractNumId w:val="38"/>
  </w:num>
  <w:num w:numId="12" w16cid:durableId="1243027414">
    <w:abstractNumId w:val="56"/>
  </w:num>
  <w:num w:numId="13" w16cid:durableId="500894572">
    <w:abstractNumId w:val="23"/>
  </w:num>
  <w:num w:numId="14" w16cid:durableId="1766800316">
    <w:abstractNumId w:val="58"/>
  </w:num>
  <w:num w:numId="15" w16cid:durableId="1307052881">
    <w:abstractNumId w:val="41"/>
  </w:num>
  <w:num w:numId="16" w16cid:durableId="1653175944">
    <w:abstractNumId w:val="60"/>
  </w:num>
  <w:num w:numId="17" w16cid:durableId="254244113">
    <w:abstractNumId w:val="46"/>
  </w:num>
  <w:num w:numId="18" w16cid:durableId="1893421028">
    <w:abstractNumId w:val="48"/>
  </w:num>
  <w:num w:numId="19" w16cid:durableId="524252691">
    <w:abstractNumId w:val="15"/>
  </w:num>
  <w:num w:numId="20" w16cid:durableId="273900104">
    <w:abstractNumId w:val="11"/>
  </w:num>
  <w:num w:numId="21" w16cid:durableId="1001814985">
    <w:abstractNumId w:val="31"/>
  </w:num>
  <w:num w:numId="22" w16cid:durableId="312877879">
    <w:abstractNumId w:val="4"/>
  </w:num>
  <w:num w:numId="23" w16cid:durableId="848712867">
    <w:abstractNumId w:val="63"/>
  </w:num>
  <w:num w:numId="24" w16cid:durableId="935674664">
    <w:abstractNumId w:val="59"/>
  </w:num>
  <w:num w:numId="25" w16cid:durableId="255595487">
    <w:abstractNumId w:val="33"/>
  </w:num>
  <w:num w:numId="26" w16cid:durableId="2146047201">
    <w:abstractNumId w:val="13"/>
  </w:num>
  <w:num w:numId="27" w16cid:durableId="828403811">
    <w:abstractNumId w:val="64"/>
  </w:num>
  <w:num w:numId="28" w16cid:durableId="1392580148">
    <w:abstractNumId w:val="14"/>
  </w:num>
  <w:num w:numId="29" w16cid:durableId="1831755509">
    <w:abstractNumId w:val="10"/>
  </w:num>
  <w:num w:numId="30" w16cid:durableId="414205572">
    <w:abstractNumId w:val="54"/>
  </w:num>
  <w:num w:numId="31" w16cid:durableId="1854108236">
    <w:abstractNumId w:val="6"/>
  </w:num>
  <w:num w:numId="32" w16cid:durableId="464471320">
    <w:abstractNumId w:val="30"/>
  </w:num>
  <w:num w:numId="33" w16cid:durableId="1576237700">
    <w:abstractNumId w:val="3"/>
  </w:num>
  <w:num w:numId="34" w16cid:durableId="1844200780">
    <w:abstractNumId w:val="62"/>
  </w:num>
  <w:num w:numId="35" w16cid:durableId="1030111509">
    <w:abstractNumId w:val="20"/>
  </w:num>
  <w:num w:numId="36" w16cid:durableId="1954702623">
    <w:abstractNumId w:val="45"/>
  </w:num>
  <w:num w:numId="37" w16cid:durableId="859515791">
    <w:abstractNumId w:val="18"/>
  </w:num>
  <w:num w:numId="38" w16cid:durableId="1114444180">
    <w:abstractNumId w:val="9"/>
  </w:num>
  <w:num w:numId="39" w16cid:durableId="313727828">
    <w:abstractNumId w:val="32"/>
  </w:num>
  <w:num w:numId="40" w16cid:durableId="664287096">
    <w:abstractNumId w:val="5"/>
  </w:num>
  <w:num w:numId="41" w16cid:durableId="968515542">
    <w:abstractNumId w:val="36"/>
  </w:num>
  <w:num w:numId="42" w16cid:durableId="1770734025">
    <w:abstractNumId w:val="57"/>
  </w:num>
  <w:num w:numId="43" w16cid:durableId="1919440026">
    <w:abstractNumId w:val="42"/>
  </w:num>
  <w:num w:numId="44" w16cid:durableId="1819876308">
    <w:abstractNumId w:val="19"/>
  </w:num>
  <w:num w:numId="45" w16cid:durableId="951280666">
    <w:abstractNumId w:val="53"/>
  </w:num>
  <w:num w:numId="46" w16cid:durableId="2033801106">
    <w:abstractNumId w:val="37"/>
  </w:num>
  <w:num w:numId="47" w16cid:durableId="914321990">
    <w:abstractNumId w:val="47"/>
  </w:num>
  <w:num w:numId="48" w16cid:durableId="62214914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03415969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4007091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933201558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2816482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78908094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7882099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6126330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56329933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2110539374">
    <w:abstractNumId w:val="40"/>
  </w:num>
  <w:num w:numId="58" w16cid:durableId="1064987676">
    <w:abstractNumId w:val="24"/>
  </w:num>
  <w:num w:numId="59" w16cid:durableId="761607235">
    <w:abstractNumId w:val="49"/>
  </w:num>
  <w:num w:numId="60" w16cid:durableId="1005940905">
    <w:abstractNumId w:val="39"/>
  </w:num>
  <w:num w:numId="61" w16cid:durableId="1370885016">
    <w:abstractNumId w:val="35"/>
  </w:num>
  <w:num w:numId="62" w16cid:durableId="1961564917">
    <w:abstractNumId w:val="34"/>
  </w:num>
  <w:num w:numId="63" w16cid:durableId="1359042188">
    <w:abstractNumId w:val="61"/>
  </w:num>
  <w:num w:numId="64" w16cid:durableId="1975793713">
    <w:abstractNumId w:val="25"/>
  </w:num>
  <w:num w:numId="65" w16cid:durableId="2008553126">
    <w:abstractNumId w:val="12"/>
  </w:num>
  <w:num w:numId="66" w16cid:durableId="385447395">
    <w:abstractNumId w:val="29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activeWritingStyle w:appName="MSWord" w:lang="en-AU" w:vendorID="64" w:dllVersion="131078" w:nlCheck="1" w:checkStyle="0"/>
  <w:activeWritingStyle w:appName="MSWord" w:lang="zh-CN" w:vendorID="64" w:dllVersion="0" w:nlCheck="1" w:checkStyle="1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4"/>
    <w:rsid w:val="00000671"/>
    <w:rsid w:val="00001132"/>
    <w:rsid w:val="000016DF"/>
    <w:rsid w:val="00002158"/>
    <w:rsid w:val="00002234"/>
    <w:rsid w:val="00002925"/>
    <w:rsid w:val="00002AFF"/>
    <w:rsid w:val="00002F0C"/>
    <w:rsid w:val="00003699"/>
    <w:rsid w:val="0000392C"/>
    <w:rsid w:val="00003F42"/>
    <w:rsid w:val="000042CC"/>
    <w:rsid w:val="00005620"/>
    <w:rsid w:val="00005808"/>
    <w:rsid w:val="00005D6B"/>
    <w:rsid w:val="00006C9C"/>
    <w:rsid w:val="00011C07"/>
    <w:rsid w:val="00012637"/>
    <w:rsid w:val="00012BBA"/>
    <w:rsid w:val="00012CC1"/>
    <w:rsid w:val="00012CC9"/>
    <w:rsid w:val="00012D47"/>
    <w:rsid w:val="00012EDB"/>
    <w:rsid w:val="00012F9E"/>
    <w:rsid w:val="0001421E"/>
    <w:rsid w:val="0001435E"/>
    <w:rsid w:val="00015726"/>
    <w:rsid w:val="00015F2A"/>
    <w:rsid w:val="000165D9"/>
    <w:rsid w:val="00016880"/>
    <w:rsid w:val="0001755E"/>
    <w:rsid w:val="00017E55"/>
    <w:rsid w:val="000209ED"/>
    <w:rsid w:val="000210B5"/>
    <w:rsid w:val="000218F2"/>
    <w:rsid w:val="00021E41"/>
    <w:rsid w:val="00022B2B"/>
    <w:rsid w:val="00022F28"/>
    <w:rsid w:val="00023C41"/>
    <w:rsid w:val="000244BF"/>
    <w:rsid w:val="00024A09"/>
    <w:rsid w:val="00024F7D"/>
    <w:rsid w:val="0002512F"/>
    <w:rsid w:val="0002519A"/>
    <w:rsid w:val="000255F1"/>
    <w:rsid w:val="00025F9D"/>
    <w:rsid w:val="000263AB"/>
    <w:rsid w:val="000263C5"/>
    <w:rsid w:val="00027136"/>
    <w:rsid w:val="0003005F"/>
    <w:rsid w:val="00030F5A"/>
    <w:rsid w:val="00031791"/>
    <w:rsid w:val="00031D52"/>
    <w:rsid w:val="00032D6D"/>
    <w:rsid w:val="00032E6F"/>
    <w:rsid w:val="00033321"/>
    <w:rsid w:val="000338C5"/>
    <w:rsid w:val="00033960"/>
    <w:rsid w:val="000339B6"/>
    <w:rsid w:val="000340D9"/>
    <w:rsid w:val="00034508"/>
    <w:rsid w:val="000352F5"/>
    <w:rsid w:val="00035A34"/>
    <w:rsid w:val="00035BFC"/>
    <w:rsid w:val="00036645"/>
    <w:rsid w:val="00036F4F"/>
    <w:rsid w:val="000373B7"/>
    <w:rsid w:val="000401F0"/>
    <w:rsid w:val="00040E7B"/>
    <w:rsid w:val="000412F0"/>
    <w:rsid w:val="00041975"/>
    <w:rsid w:val="00043037"/>
    <w:rsid w:val="000435A5"/>
    <w:rsid w:val="000435A6"/>
    <w:rsid w:val="000445A9"/>
    <w:rsid w:val="0004475F"/>
    <w:rsid w:val="00044A01"/>
    <w:rsid w:val="00045CCF"/>
    <w:rsid w:val="00045F3D"/>
    <w:rsid w:val="00046212"/>
    <w:rsid w:val="000464FC"/>
    <w:rsid w:val="0004667E"/>
    <w:rsid w:val="00047174"/>
    <w:rsid w:val="00047657"/>
    <w:rsid w:val="000476DD"/>
    <w:rsid w:val="000477F6"/>
    <w:rsid w:val="00047985"/>
    <w:rsid w:val="00047C10"/>
    <w:rsid w:val="00050EE1"/>
    <w:rsid w:val="00051282"/>
    <w:rsid w:val="00051A14"/>
    <w:rsid w:val="000524E7"/>
    <w:rsid w:val="00052EC3"/>
    <w:rsid w:val="00052F56"/>
    <w:rsid w:val="00053242"/>
    <w:rsid w:val="00053BDA"/>
    <w:rsid w:val="0005499D"/>
    <w:rsid w:val="00054B0A"/>
    <w:rsid w:val="00054D8F"/>
    <w:rsid w:val="00055024"/>
    <w:rsid w:val="000550DB"/>
    <w:rsid w:val="000550EF"/>
    <w:rsid w:val="0005570D"/>
    <w:rsid w:val="0005583F"/>
    <w:rsid w:val="00056467"/>
    <w:rsid w:val="00056D7F"/>
    <w:rsid w:val="00057964"/>
    <w:rsid w:val="00057B0F"/>
    <w:rsid w:val="00057CD2"/>
    <w:rsid w:val="000611D7"/>
    <w:rsid w:val="00061428"/>
    <w:rsid w:val="00061E52"/>
    <w:rsid w:val="00061EBD"/>
    <w:rsid w:val="00061FE4"/>
    <w:rsid w:val="00062FB4"/>
    <w:rsid w:val="0006353D"/>
    <w:rsid w:val="000635F1"/>
    <w:rsid w:val="00063A45"/>
    <w:rsid w:val="00065393"/>
    <w:rsid w:val="00066092"/>
    <w:rsid w:val="00066129"/>
    <w:rsid w:val="000664C2"/>
    <w:rsid w:val="000671B7"/>
    <w:rsid w:val="0006751C"/>
    <w:rsid w:val="0006771F"/>
    <w:rsid w:val="00070ACB"/>
    <w:rsid w:val="00070C44"/>
    <w:rsid w:val="000722B1"/>
    <w:rsid w:val="00072476"/>
    <w:rsid w:val="00072A78"/>
    <w:rsid w:val="00073AFE"/>
    <w:rsid w:val="00073B14"/>
    <w:rsid w:val="00073C33"/>
    <w:rsid w:val="00073E8B"/>
    <w:rsid w:val="000740F2"/>
    <w:rsid w:val="00074177"/>
    <w:rsid w:val="00075246"/>
    <w:rsid w:val="00076182"/>
    <w:rsid w:val="0007646A"/>
    <w:rsid w:val="000767D3"/>
    <w:rsid w:val="00076C5F"/>
    <w:rsid w:val="00076C60"/>
    <w:rsid w:val="0007709B"/>
    <w:rsid w:val="000800B1"/>
    <w:rsid w:val="00080A09"/>
    <w:rsid w:val="00082217"/>
    <w:rsid w:val="000839E0"/>
    <w:rsid w:val="000841A7"/>
    <w:rsid w:val="00086016"/>
    <w:rsid w:val="00087CC8"/>
    <w:rsid w:val="0009025C"/>
    <w:rsid w:val="0009036C"/>
    <w:rsid w:val="000914D0"/>
    <w:rsid w:val="00091AB6"/>
    <w:rsid w:val="00092025"/>
    <w:rsid w:val="000945AC"/>
    <w:rsid w:val="00094746"/>
    <w:rsid w:val="00094C1C"/>
    <w:rsid w:val="00094EDE"/>
    <w:rsid w:val="000951DE"/>
    <w:rsid w:val="00095226"/>
    <w:rsid w:val="00096238"/>
    <w:rsid w:val="00096C5C"/>
    <w:rsid w:val="000A0656"/>
    <w:rsid w:val="000A0BC8"/>
    <w:rsid w:val="000A0D8D"/>
    <w:rsid w:val="000A213C"/>
    <w:rsid w:val="000A2700"/>
    <w:rsid w:val="000A270B"/>
    <w:rsid w:val="000A3004"/>
    <w:rsid w:val="000A3A29"/>
    <w:rsid w:val="000A4748"/>
    <w:rsid w:val="000A4D27"/>
    <w:rsid w:val="000A4D97"/>
    <w:rsid w:val="000A4E26"/>
    <w:rsid w:val="000A5A36"/>
    <w:rsid w:val="000A6271"/>
    <w:rsid w:val="000A654F"/>
    <w:rsid w:val="000A6610"/>
    <w:rsid w:val="000A73F4"/>
    <w:rsid w:val="000A7849"/>
    <w:rsid w:val="000A7BD4"/>
    <w:rsid w:val="000B06C8"/>
    <w:rsid w:val="000B2054"/>
    <w:rsid w:val="000B278E"/>
    <w:rsid w:val="000B2E6B"/>
    <w:rsid w:val="000B3174"/>
    <w:rsid w:val="000B32C3"/>
    <w:rsid w:val="000B3358"/>
    <w:rsid w:val="000B467A"/>
    <w:rsid w:val="000B4B52"/>
    <w:rsid w:val="000B639D"/>
    <w:rsid w:val="000B70B3"/>
    <w:rsid w:val="000B7A0E"/>
    <w:rsid w:val="000C0419"/>
    <w:rsid w:val="000C0B59"/>
    <w:rsid w:val="000C0E36"/>
    <w:rsid w:val="000C1279"/>
    <w:rsid w:val="000C1598"/>
    <w:rsid w:val="000C29F2"/>
    <w:rsid w:val="000C34CB"/>
    <w:rsid w:val="000C37DD"/>
    <w:rsid w:val="000C3F00"/>
    <w:rsid w:val="000C472A"/>
    <w:rsid w:val="000C57FB"/>
    <w:rsid w:val="000C589B"/>
    <w:rsid w:val="000C5983"/>
    <w:rsid w:val="000C5D73"/>
    <w:rsid w:val="000C6DF8"/>
    <w:rsid w:val="000C70B1"/>
    <w:rsid w:val="000D1182"/>
    <w:rsid w:val="000D1A61"/>
    <w:rsid w:val="000D21AE"/>
    <w:rsid w:val="000D3712"/>
    <w:rsid w:val="000D3794"/>
    <w:rsid w:val="000D4C4E"/>
    <w:rsid w:val="000D4EEC"/>
    <w:rsid w:val="000D4FD4"/>
    <w:rsid w:val="000D56E8"/>
    <w:rsid w:val="000D5BDA"/>
    <w:rsid w:val="000D5CCF"/>
    <w:rsid w:val="000D5E35"/>
    <w:rsid w:val="000D6B6D"/>
    <w:rsid w:val="000D6E1D"/>
    <w:rsid w:val="000D7478"/>
    <w:rsid w:val="000D7765"/>
    <w:rsid w:val="000E0ECB"/>
    <w:rsid w:val="000E15B5"/>
    <w:rsid w:val="000E15DC"/>
    <w:rsid w:val="000E3015"/>
    <w:rsid w:val="000E482B"/>
    <w:rsid w:val="000E4F95"/>
    <w:rsid w:val="000E617F"/>
    <w:rsid w:val="000E6198"/>
    <w:rsid w:val="000E63C9"/>
    <w:rsid w:val="000E6E06"/>
    <w:rsid w:val="000E732F"/>
    <w:rsid w:val="000E7F65"/>
    <w:rsid w:val="000F0310"/>
    <w:rsid w:val="000F0B4B"/>
    <w:rsid w:val="000F16EC"/>
    <w:rsid w:val="000F3782"/>
    <w:rsid w:val="000F3BAC"/>
    <w:rsid w:val="000F3EA9"/>
    <w:rsid w:val="000F52DE"/>
    <w:rsid w:val="000F656C"/>
    <w:rsid w:val="000F6869"/>
    <w:rsid w:val="000F6B7C"/>
    <w:rsid w:val="000F7DAD"/>
    <w:rsid w:val="00100285"/>
    <w:rsid w:val="001003A0"/>
    <w:rsid w:val="00100AE2"/>
    <w:rsid w:val="00100B98"/>
    <w:rsid w:val="0010156E"/>
    <w:rsid w:val="00101FD0"/>
    <w:rsid w:val="00102739"/>
    <w:rsid w:val="00102BDA"/>
    <w:rsid w:val="00104464"/>
    <w:rsid w:val="00104D88"/>
    <w:rsid w:val="00105623"/>
    <w:rsid w:val="0010580D"/>
    <w:rsid w:val="00105DB0"/>
    <w:rsid w:val="00106400"/>
    <w:rsid w:val="001065E4"/>
    <w:rsid w:val="001068E6"/>
    <w:rsid w:val="00107A95"/>
    <w:rsid w:val="00111254"/>
    <w:rsid w:val="00111799"/>
    <w:rsid w:val="001134B1"/>
    <w:rsid w:val="0011357F"/>
    <w:rsid w:val="001136DA"/>
    <w:rsid w:val="00113819"/>
    <w:rsid w:val="00113EAB"/>
    <w:rsid w:val="001153FD"/>
    <w:rsid w:val="00116B95"/>
    <w:rsid w:val="00117F84"/>
    <w:rsid w:val="00120251"/>
    <w:rsid w:val="00120A44"/>
    <w:rsid w:val="00121A4F"/>
    <w:rsid w:val="001224A5"/>
    <w:rsid w:val="001232FF"/>
    <w:rsid w:val="00124314"/>
    <w:rsid w:val="00124675"/>
    <w:rsid w:val="00124CD2"/>
    <w:rsid w:val="001254DF"/>
    <w:rsid w:val="00125C32"/>
    <w:rsid w:val="00126008"/>
    <w:rsid w:val="00126F37"/>
    <w:rsid w:val="0012743A"/>
    <w:rsid w:val="00127ED6"/>
    <w:rsid w:val="00127FF7"/>
    <w:rsid w:val="001302A8"/>
    <w:rsid w:val="00131BD1"/>
    <w:rsid w:val="0013382E"/>
    <w:rsid w:val="00133CFE"/>
    <w:rsid w:val="001342CC"/>
    <w:rsid w:val="00134A9D"/>
    <w:rsid w:val="001353C3"/>
    <w:rsid w:val="00135C44"/>
    <w:rsid w:val="00136E52"/>
    <w:rsid w:val="00137463"/>
    <w:rsid w:val="00137EDC"/>
    <w:rsid w:val="0014074A"/>
    <w:rsid w:val="00140898"/>
    <w:rsid w:val="00141182"/>
    <w:rsid w:val="00141254"/>
    <w:rsid w:val="001413A5"/>
    <w:rsid w:val="00141BBA"/>
    <w:rsid w:val="00141DBF"/>
    <w:rsid w:val="00142726"/>
    <w:rsid w:val="00142CC7"/>
    <w:rsid w:val="001440C1"/>
    <w:rsid w:val="001441C9"/>
    <w:rsid w:val="001451B4"/>
    <w:rsid w:val="00146283"/>
    <w:rsid w:val="0014744A"/>
    <w:rsid w:val="00147555"/>
    <w:rsid w:val="00147A1F"/>
    <w:rsid w:val="00150B10"/>
    <w:rsid w:val="0015108D"/>
    <w:rsid w:val="00151200"/>
    <w:rsid w:val="00151C99"/>
    <w:rsid w:val="00151D3A"/>
    <w:rsid w:val="00151ECD"/>
    <w:rsid w:val="00152A7E"/>
    <w:rsid w:val="00153502"/>
    <w:rsid w:val="00153CEB"/>
    <w:rsid w:val="00154180"/>
    <w:rsid w:val="001548DB"/>
    <w:rsid w:val="001564E5"/>
    <w:rsid w:val="00156615"/>
    <w:rsid w:val="00156F1C"/>
    <w:rsid w:val="00157EF3"/>
    <w:rsid w:val="00160173"/>
    <w:rsid w:val="00160984"/>
    <w:rsid w:val="00161195"/>
    <w:rsid w:val="00161EDA"/>
    <w:rsid w:val="00162782"/>
    <w:rsid w:val="001628D7"/>
    <w:rsid w:val="00162EAD"/>
    <w:rsid w:val="001632BD"/>
    <w:rsid w:val="0016488E"/>
    <w:rsid w:val="00164FAE"/>
    <w:rsid w:val="00166066"/>
    <w:rsid w:val="00166184"/>
    <w:rsid w:val="001667F2"/>
    <w:rsid w:val="00167059"/>
    <w:rsid w:val="0016740E"/>
    <w:rsid w:val="00170EF1"/>
    <w:rsid w:val="001713E1"/>
    <w:rsid w:val="0017149B"/>
    <w:rsid w:val="00173544"/>
    <w:rsid w:val="00174489"/>
    <w:rsid w:val="001747CA"/>
    <w:rsid w:val="00175D6F"/>
    <w:rsid w:val="00175D8D"/>
    <w:rsid w:val="00176024"/>
    <w:rsid w:val="00180406"/>
    <w:rsid w:val="001804EA"/>
    <w:rsid w:val="0018117F"/>
    <w:rsid w:val="001811A7"/>
    <w:rsid w:val="0018161E"/>
    <w:rsid w:val="00182585"/>
    <w:rsid w:val="00182D26"/>
    <w:rsid w:val="00182F31"/>
    <w:rsid w:val="00182F56"/>
    <w:rsid w:val="00183CE6"/>
    <w:rsid w:val="00184090"/>
    <w:rsid w:val="00184197"/>
    <w:rsid w:val="001841A3"/>
    <w:rsid w:val="00184417"/>
    <w:rsid w:val="00184FFC"/>
    <w:rsid w:val="001850BE"/>
    <w:rsid w:val="0018520F"/>
    <w:rsid w:val="0018660D"/>
    <w:rsid w:val="001869C7"/>
    <w:rsid w:val="00186B01"/>
    <w:rsid w:val="00186E5C"/>
    <w:rsid w:val="001902D2"/>
    <w:rsid w:val="00190768"/>
    <w:rsid w:val="0019080C"/>
    <w:rsid w:val="00190B17"/>
    <w:rsid w:val="00190CEB"/>
    <w:rsid w:val="00191993"/>
    <w:rsid w:val="0019226F"/>
    <w:rsid w:val="00192EB5"/>
    <w:rsid w:val="001935EA"/>
    <w:rsid w:val="00193783"/>
    <w:rsid w:val="00193BF0"/>
    <w:rsid w:val="00193BF4"/>
    <w:rsid w:val="00193C93"/>
    <w:rsid w:val="0019573F"/>
    <w:rsid w:val="00195830"/>
    <w:rsid w:val="00195E40"/>
    <w:rsid w:val="001960F0"/>
    <w:rsid w:val="001968B5"/>
    <w:rsid w:val="00196D31"/>
    <w:rsid w:val="001972D4"/>
    <w:rsid w:val="00197627"/>
    <w:rsid w:val="00197713"/>
    <w:rsid w:val="001A0993"/>
    <w:rsid w:val="001A0C7E"/>
    <w:rsid w:val="001A1CA2"/>
    <w:rsid w:val="001A23DF"/>
    <w:rsid w:val="001A3053"/>
    <w:rsid w:val="001A312B"/>
    <w:rsid w:val="001A32DF"/>
    <w:rsid w:val="001A3427"/>
    <w:rsid w:val="001A3450"/>
    <w:rsid w:val="001A4A17"/>
    <w:rsid w:val="001A4A86"/>
    <w:rsid w:val="001A5630"/>
    <w:rsid w:val="001A5E87"/>
    <w:rsid w:val="001A6E09"/>
    <w:rsid w:val="001A76D1"/>
    <w:rsid w:val="001A7A43"/>
    <w:rsid w:val="001A7F9E"/>
    <w:rsid w:val="001B0856"/>
    <w:rsid w:val="001B17DD"/>
    <w:rsid w:val="001B1CCF"/>
    <w:rsid w:val="001B29FC"/>
    <w:rsid w:val="001B366D"/>
    <w:rsid w:val="001B3751"/>
    <w:rsid w:val="001B3B66"/>
    <w:rsid w:val="001B418A"/>
    <w:rsid w:val="001B4585"/>
    <w:rsid w:val="001B503E"/>
    <w:rsid w:val="001B5F7C"/>
    <w:rsid w:val="001B5F82"/>
    <w:rsid w:val="001B74B3"/>
    <w:rsid w:val="001B788E"/>
    <w:rsid w:val="001C013F"/>
    <w:rsid w:val="001C058C"/>
    <w:rsid w:val="001C0737"/>
    <w:rsid w:val="001C144E"/>
    <w:rsid w:val="001C1C7D"/>
    <w:rsid w:val="001C2927"/>
    <w:rsid w:val="001C2C3C"/>
    <w:rsid w:val="001C33D7"/>
    <w:rsid w:val="001C3891"/>
    <w:rsid w:val="001C3FB4"/>
    <w:rsid w:val="001C40D1"/>
    <w:rsid w:val="001C4488"/>
    <w:rsid w:val="001C4716"/>
    <w:rsid w:val="001C4BAC"/>
    <w:rsid w:val="001C5847"/>
    <w:rsid w:val="001C5B45"/>
    <w:rsid w:val="001C5DFC"/>
    <w:rsid w:val="001C6332"/>
    <w:rsid w:val="001C68A3"/>
    <w:rsid w:val="001C722D"/>
    <w:rsid w:val="001C737E"/>
    <w:rsid w:val="001C785C"/>
    <w:rsid w:val="001C7A9F"/>
    <w:rsid w:val="001D0180"/>
    <w:rsid w:val="001D05FB"/>
    <w:rsid w:val="001D0A8B"/>
    <w:rsid w:val="001D0EFB"/>
    <w:rsid w:val="001D1F3C"/>
    <w:rsid w:val="001D1F5F"/>
    <w:rsid w:val="001D2170"/>
    <w:rsid w:val="001D2C5A"/>
    <w:rsid w:val="001D304C"/>
    <w:rsid w:val="001D4064"/>
    <w:rsid w:val="001D45A7"/>
    <w:rsid w:val="001D5047"/>
    <w:rsid w:val="001D6048"/>
    <w:rsid w:val="001D6159"/>
    <w:rsid w:val="001D646A"/>
    <w:rsid w:val="001D6C10"/>
    <w:rsid w:val="001D7069"/>
    <w:rsid w:val="001D70A9"/>
    <w:rsid w:val="001D774B"/>
    <w:rsid w:val="001E02B1"/>
    <w:rsid w:val="001E0379"/>
    <w:rsid w:val="001E1C30"/>
    <w:rsid w:val="001E245B"/>
    <w:rsid w:val="001E320C"/>
    <w:rsid w:val="001E332A"/>
    <w:rsid w:val="001E3426"/>
    <w:rsid w:val="001E3F21"/>
    <w:rsid w:val="001E48D2"/>
    <w:rsid w:val="001E5632"/>
    <w:rsid w:val="001E585E"/>
    <w:rsid w:val="001E6099"/>
    <w:rsid w:val="001E6600"/>
    <w:rsid w:val="001E6D5A"/>
    <w:rsid w:val="001E7A44"/>
    <w:rsid w:val="001F0DE5"/>
    <w:rsid w:val="001F0F4D"/>
    <w:rsid w:val="001F1898"/>
    <w:rsid w:val="001F2048"/>
    <w:rsid w:val="001F2DBF"/>
    <w:rsid w:val="001F36E5"/>
    <w:rsid w:val="001F393F"/>
    <w:rsid w:val="001F3C92"/>
    <w:rsid w:val="001F3FAE"/>
    <w:rsid w:val="001F49FD"/>
    <w:rsid w:val="001F593C"/>
    <w:rsid w:val="001F60BD"/>
    <w:rsid w:val="001F625C"/>
    <w:rsid w:val="001F700E"/>
    <w:rsid w:val="001F7367"/>
    <w:rsid w:val="001F7491"/>
    <w:rsid w:val="001F74C0"/>
    <w:rsid w:val="001F751C"/>
    <w:rsid w:val="001F796B"/>
    <w:rsid w:val="00200421"/>
    <w:rsid w:val="002006BC"/>
    <w:rsid w:val="00200A77"/>
    <w:rsid w:val="00200C63"/>
    <w:rsid w:val="00201512"/>
    <w:rsid w:val="00201AB7"/>
    <w:rsid w:val="00201C3E"/>
    <w:rsid w:val="00201CEA"/>
    <w:rsid w:val="00202453"/>
    <w:rsid w:val="002030D8"/>
    <w:rsid w:val="002037A8"/>
    <w:rsid w:val="0020407F"/>
    <w:rsid w:val="00205C8D"/>
    <w:rsid w:val="00205F42"/>
    <w:rsid w:val="00206710"/>
    <w:rsid w:val="00206B62"/>
    <w:rsid w:val="002076F1"/>
    <w:rsid w:val="0021066E"/>
    <w:rsid w:val="00210B73"/>
    <w:rsid w:val="0021187C"/>
    <w:rsid w:val="0021221A"/>
    <w:rsid w:val="002124BD"/>
    <w:rsid w:val="00212E3F"/>
    <w:rsid w:val="00213052"/>
    <w:rsid w:val="0021324B"/>
    <w:rsid w:val="00213946"/>
    <w:rsid w:val="00213E6E"/>
    <w:rsid w:val="00214F6B"/>
    <w:rsid w:val="002151E1"/>
    <w:rsid w:val="00215786"/>
    <w:rsid w:val="00216296"/>
    <w:rsid w:val="002167A2"/>
    <w:rsid w:val="002168E1"/>
    <w:rsid w:val="0021700E"/>
    <w:rsid w:val="00217FB5"/>
    <w:rsid w:val="00220443"/>
    <w:rsid w:val="00220E33"/>
    <w:rsid w:val="0022264B"/>
    <w:rsid w:val="002232A5"/>
    <w:rsid w:val="002233EF"/>
    <w:rsid w:val="00223FA2"/>
    <w:rsid w:val="002243F2"/>
    <w:rsid w:val="002246C6"/>
    <w:rsid w:val="002251D1"/>
    <w:rsid w:val="00225367"/>
    <w:rsid w:val="00225A64"/>
    <w:rsid w:val="00227438"/>
    <w:rsid w:val="0022752D"/>
    <w:rsid w:val="002307AA"/>
    <w:rsid w:val="00233072"/>
    <w:rsid w:val="00233E43"/>
    <w:rsid w:val="00233F54"/>
    <w:rsid w:val="002343DC"/>
    <w:rsid w:val="00234E5E"/>
    <w:rsid w:val="00234E91"/>
    <w:rsid w:val="00235432"/>
    <w:rsid w:val="00235700"/>
    <w:rsid w:val="00235D76"/>
    <w:rsid w:val="00236223"/>
    <w:rsid w:val="00236E17"/>
    <w:rsid w:val="00237538"/>
    <w:rsid w:val="00237583"/>
    <w:rsid w:val="00237E13"/>
    <w:rsid w:val="00240170"/>
    <w:rsid w:val="00240E70"/>
    <w:rsid w:val="00241035"/>
    <w:rsid w:val="0024131A"/>
    <w:rsid w:val="0024165A"/>
    <w:rsid w:val="00242055"/>
    <w:rsid w:val="002421DF"/>
    <w:rsid w:val="00242A2D"/>
    <w:rsid w:val="00242A56"/>
    <w:rsid w:val="0024338E"/>
    <w:rsid w:val="002434EA"/>
    <w:rsid w:val="002438DA"/>
    <w:rsid w:val="00243CF5"/>
    <w:rsid w:val="00245492"/>
    <w:rsid w:val="00246627"/>
    <w:rsid w:val="00246776"/>
    <w:rsid w:val="002467C7"/>
    <w:rsid w:val="002517C7"/>
    <w:rsid w:val="00251AAF"/>
    <w:rsid w:val="002523B1"/>
    <w:rsid w:val="002529DE"/>
    <w:rsid w:val="0025329D"/>
    <w:rsid w:val="0025361A"/>
    <w:rsid w:val="00253FDF"/>
    <w:rsid w:val="00254F0B"/>
    <w:rsid w:val="00255171"/>
    <w:rsid w:val="00255C9C"/>
    <w:rsid w:val="00256423"/>
    <w:rsid w:val="00256FA1"/>
    <w:rsid w:val="00257855"/>
    <w:rsid w:val="0025788F"/>
    <w:rsid w:val="00257AED"/>
    <w:rsid w:val="0026010E"/>
    <w:rsid w:val="002612A3"/>
    <w:rsid w:val="00261AA5"/>
    <w:rsid w:val="00261C8B"/>
    <w:rsid w:val="00261EE7"/>
    <w:rsid w:val="00262741"/>
    <w:rsid w:val="00262BC7"/>
    <w:rsid w:val="00262CAC"/>
    <w:rsid w:val="00262CE3"/>
    <w:rsid w:val="00262E3E"/>
    <w:rsid w:val="0026302A"/>
    <w:rsid w:val="0026399F"/>
    <w:rsid w:val="00263CF2"/>
    <w:rsid w:val="00264385"/>
    <w:rsid w:val="00264BA9"/>
    <w:rsid w:val="00265052"/>
    <w:rsid w:val="002652BF"/>
    <w:rsid w:val="00265D78"/>
    <w:rsid w:val="00265F01"/>
    <w:rsid w:val="00266C02"/>
    <w:rsid w:val="002674EB"/>
    <w:rsid w:val="0026763E"/>
    <w:rsid w:val="002677CC"/>
    <w:rsid w:val="002706E8"/>
    <w:rsid w:val="00270BBE"/>
    <w:rsid w:val="00270BC4"/>
    <w:rsid w:val="00270D62"/>
    <w:rsid w:val="0027171A"/>
    <w:rsid w:val="00272C84"/>
    <w:rsid w:val="00273861"/>
    <w:rsid w:val="002738EB"/>
    <w:rsid w:val="00273C89"/>
    <w:rsid w:val="00275F6B"/>
    <w:rsid w:val="00275F8C"/>
    <w:rsid w:val="00276BA8"/>
    <w:rsid w:val="00276F18"/>
    <w:rsid w:val="00276F33"/>
    <w:rsid w:val="002771E4"/>
    <w:rsid w:val="002807AD"/>
    <w:rsid w:val="00281BEE"/>
    <w:rsid w:val="002824B4"/>
    <w:rsid w:val="0028281B"/>
    <w:rsid w:val="0028325C"/>
    <w:rsid w:val="0028352E"/>
    <w:rsid w:val="002837DE"/>
    <w:rsid w:val="00284016"/>
    <w:rsid w:val="002842E0"/>
    <w:rsid w:val="0028556A"/>
    <w:rsid w:val="0028678D"/>
    <w:rsid w:val="00286CF7"/>
    <w:rsid w:val="002870ED"/>
    <w:rsid w:val="00290BA6"/>
    <w:rsid w:val="00291C37"/>
    <w:rsid w:val="0029201D"/>
    <w:rsid w:val="00292B7F"/>
    <w:rsid w:val="00292D4A"/>
    <w:rsid w:val="002935C6"/>
    <w:rsid w:val="00294643"/>
    <w:rsid w:val="00294AA4"/>
    <w:rsid w:val="002950A7"/>
    <w:rsid w:val="00295165"/>
    <w:rsid w:val="0029523D"/>
    <w:rsid w:val="00295508"/>
    <w:rsid w:val="002963A8"/>
    <w:rsid w:val="002972AB"/>
    <w:rsid w:val="00297883"/>
    <w:rsid w:val="002A02B3"/>
    <w:rsid w:val="002A0518"/>
    <w:rsid w:val="002A0F04"/>
    <w:rsid w:val="002A1088"/>
    <w:rsid w:val="002A120B"/>
    <w:rsid w:val="002A1B16"/>
    <w:rsid w:val="002A29EE"/>
    <w:rsid w:val="002A35C6"/>
    <w:rsid w:val="002A48ED"/>
    <w:rsid w:val="002A4B59"/>
    <w:rsid w:val="002A4C43"/>
    <w:rsid w:val="002A5B4B"/>
    <w:rsid w:val="002A6539"/>
    <w:rsid w:val="002A65B6"/>
    <w:rsid w:val="002A6D4E"/>
    <w:rsid w:val="002A71F6"/>
    <w:rsid w:val="002B032F"/>
    <w:rsid w:val="002B0486"/>
    <w:rsid w:val="002B0655"/>
    <w:rsid w:val="002B082C"/>
    <w:rsid w:val="002B0A74"/>
    <w:rsid w:val="002B10FD"/>
    <w:rsid w:val="002B130B"/>
    <w:rsid w:val="002B1F66"/>
    <w:rsid w:val="002B281B"/>
    <w:rsid w:val="002B2B05"/>
    <w:rsid w:val="002B2C38"/>
    <w:rsid w:val="002B335E"/>
    <w:rsid w:val="002B3B9C"/>
    <w:rsid w:val="002B6211"/>
    <w:rsid w:val="002B6A2D"/>
    <w:rsid w:val="002B71CF"/>
    <w:rsid w:val="002B74F9"/>
    <w:rsid w:val="002B7DD7"/>
    <w:rsid w:val="002B7E2F"/>
    <w:rsid w:val="002C0229"/>
    <w:rsid w:val="002C2131"/>
    <w:rsid w:val="002C246E"/>
    <w:rsid w:val="002C2826"/>
    <w:rsid w:val="002C2C7E"/>
    <w:rsid w:val="002C55A2"/>
    <w:rsid w:val="002C572C"/>
    <w:rsid w:val="002C603C"/>
    <w:rsid w:val="002C63D7"/>
    <w:rsid w:val="002C7138"/>
    <w:rsid w:val="002C73EF"/>
    <w:rsid w:val="002C78FE"/>
    <w:rsid w:val="002D0018"/>
    <w:rsid w:val="002D14E2"/>
    <w:rsid w:val="002D2437"/>
    <w:rsid w:val="002D2BD4"/>
    <w:rsid w:val="002D4814"/>
    <w:rsid w:val="002D4EF2"/>
    <w:rsid w:val="002D4F1A"/>
    <w:rsid w:val="002D5990"/>
    <w:rsid w:val="002D5AAF"/>
    <w:rsid w:val="002D5C08"/>
    <w:rsid w:val="002D6B86"/>
    <w:rsid w:val="002D7728"/>
    <w:rsid w:val="002E02E8"/>
    <w:rsid w:val="002E15AC"/>
    <w:rsid w:val="002E1783"/>
    <w:rsid w:val="002E24A1"/>
    <w:rsid w:val="002E2AAC"/>
    <w:rsid w:val="002E2D09"/>
    <w:rsid w:val="002E3153"/>
    <w:rsid w:val="002E3290"/>
    <w:rsid w:val="002E3B1F"/>
    <w:rsid w:val="002E4482"/>
    <w:rsid w:val="002E46B6"/>
    <w:rsid w:val="002E49CD"/>
    <w:rsid w:val="002E546B"/>
    <w:rsid w:val="002E6E23"/>
    <w:rsid w:val="002E7706"/>
    <w:rsid w:val="002E795C"/>
    <w:rsid w:val="002F0063"/>
    <w:rsid w:val="002F0226"/>
    <w:rsid w:val="002F035E"/>
    <w:rsid w:val="002F06EB"/>
    <w:rsid w:val="002F0A60"/>
    <w:rsid w:val="002F22D1"/>
    <w:rsid w:val="002F2785"/>
    <w:rsid w:val="002F295E"/>
    <w:rsid w:val="002F43FA"/>
    <w:rsid w:val="002F440B"/>
    <w:rsid w:val="002F47BF"/>
    <w:rsid w:val="002F4A7D"/>
    <w:rsid w:val="002F4ECF"/>
    <w:rsid w:val="002F4FC1"/>
    <w:rsid w:val="002F5029"/>
    <w:rsid w:val="002F59C2"/>
    <w:rsid w:val="002F63EB"/>
    <w:rsid w:val="002F69FD"/>
    <w:rsid w:val="002F6D0F"/>
    <w:rsid w:val="002F7458"/>
    <w:rsid w:val="003010A2"/>
    <w:rsid w:val="00301981"/>
    <w:rsid w:val="003021C6"/>
    <w:rsid w:val="00302957"/>
    <w:rsid w:val="00302AEF"/>
    <w:rsid w:val="00303B53"/>
    <w:rsid w:val="00303DD6"/>
    <w:rsid w:val="00304DEE"/>
    <w:rsid w:val="00304EA7"/>
    <w:rsid w:val="00310654"/>
    <w:rsid w:val="00311918"/>
    <w:rsid w:val="00311931"/>
    <w:rsid w:val="0031195C"/>
    <w:rsid w:val="0031245B"/>
    <w:rsid w:val="00312660"/>
    <w:rsid w:val="00313996"/>
    <w:rsid w:val="003152FF"/>
    <w:rsid w:val="00315925"/>
    <w:rsid w:val="00315E07"/>
    <w:rsid w:val="003160C0"/>
    <w:rsid w:val="003164CD"/>
    <w:rsid w:val="00316EC3"/>
    <w:rsid w:val="003175BE"/>
    <w:rsid w:val="00317F5D"/>
    <w:rsid w:val="00320FBE"/>
    <w:rsid w:val="0032101A"/>
    <w:rsid w:val="003210CF"/>
    <w:rsid w:val="00321B21"/>
    <w:rsid w:val="003221C0"/>
    <w:rsid w:val="00322BA2"/>
    <w:rsid w:val="00323028"/>
    <w:rsid w:val="003233AC"/>
    <w:rsid w:val="00323994"/>
    <w:rsid w:val="00324174"/>
    <w:rsid w:val="00324E12"/>
    <w:rsid w:val="00325354"/>
    <w:rsid w:val="00325767"/>
    <w:rsid w:val="00325956"/>
    <w:rsid w:val="003259B5"/>
    <w:rsid w:val="00325EE2"/>
    <w:rsid w:val="00326D9E"/>
    <w:rsid w:val="00327B7C"/>
    <w:rsid w:val="00327BBB"/>
    <w:rsid w:val="00327D24"/>
    <w:rsid w:val="00327F78"/>
    <w:rsid w:val="00330051"/>
    <w:rsid w:val="00330A3C"/>
    <w:rsid w:val="00330BD3"/>
    <w:rsid w:val="00331DCF"/>
    <w:rsid w:val="00332C7A"/>
    <w:rsid w:val="00332CB6"/>
    <w:rsid w:val="003336C5"/>
    <w:rsid w:val="00333BFE"/>
    <w:rsid w:val="003353AC"/>
    <w:rsid w:val="00335A3E"/>
    <w:rsid w:val="00335DD4"/>
    <w:rsid w:val="00337434"/>
    <w:rsid w:val="00340948"/>
    <w:rsid w:val="00340DD5"/>
    <w:rsid w:val="00340DF3"/>
    <w:rsid w:val="00340E29"/>
    <w:rsid w:val="00341A3F"/>
    <w:rsid w:val="00342C7B"/>
    <w:rsid w:val="0034340E"/>
    <w:rsid w:val="0034345C"/>
    <w:rsid w:val="003437C9"/>
    <w:rsid w:val="00343A59"/>
    <w:rsid w:val="003440A5"/>
    <w:rsid w:val="00344CA7"/>
    <w:rsid w:val="00345492"/>
    <w:rsid w:val="003457CC"/>
    <w:rsid w:val="0034628D"/>
    <w:rsid w:val="003465BA"/>
    <w:rsid w:val="00347830"/>
    <w:rsid w:val="00347CDC"/>
    <w:rsid w:val="00347F07"/>
    <w:rsid w:val="003506DA"/>
    <w:rsid w:val="003514E4"/>
    <w:rsid w:val="003519E3"/>
    <w:rsid w:val="00351F6F"/>
    <w:rsid w:val="00352221"/>
    <w:rsid w:val="003530AD"/>
    <w:rsid w:val="003530BE"/>
    <w:rsid w:val="003531DD"/>
    <w:rsid w:val="0035398F"/>
    <w:rsid w:val="00353FBC"/>
    <w:rsid w:val="003540B6"/>
    <w:rsid w:val="00355334"/>
    <w:rsid w:val="00355C02"/>
    <w:rsid w:val="003566BE"/>
    <w:rsid w:val="00356F84"/>
    <w:rsid w:val="003572E7"/>
    <w:rsid w:val="00357616"/>
    <w:rsid w:val="00357C9D"/>
    <w:rsid w:val="003610F4"/>
    <w:rsid w:val="003616E1"/>
    <w:rsid w:val="00361BA8"/>
    <w:rsid w:val="003622F8"/>
    <w:rsid w:val="00362A25"/>
    <w:rsid w:val="00363052"/>
    <w:rsid w:val="003634F9"/>
    <w:rsid w:val="00363632"/>
    <w:rsid w:val="003637F7"/>
    <w:rsid w:val="00363951"/>
    <w:rsid w:val="00363EE5"/>
    <w:rsid w:val="00363F7A"/>
    <w:rsid w:val="003647C7"/>
    <w:rsid w:val="00364CF2"/>
    <w:rsid w:val="00364E41"/>
    <w:rsid w:val="003663C0"/>
    <w:rsid w:val="00366520"/>
    <w:rsid w:val="003665F1"/>
    <w:rsid w:val="0036675B"/>
    <w:rsid w:val="00366987"/>
    <w:rsid w:val="00366C2D"/>
    <w:rsid w:val="00366EBA"/>
    <w:rsid w:val="003671B8"/>
    <w:rsid w:val="0037000B"/>
    <w:rsid w:val="003700AB"/>
    <w:rsid w:val="0037046F"/>
    <w:rsid w:val="0037061A"/>
    <w:rsid w:val="00370D82"/>
    <w:rsid w:val="00370FD0"/>
    <w:rsid w:val="0037191B"/>
    <w:rsid w:val="0037230C"/>
    <w:rsid w:val="00372345"/>
    <w:rsid w:val="00372913"/>
    <w:rsid w:val="00372C22"/>
    <w:rsid w:val="00372EB9"/>
    <w:rsid w:val="0037325C"/>
    <w:rsid w:val="003733D6"/>
    <w:rsid w:val="00374338"/>
    <w:rsid w:val="00374E74"/>
    <w:rsid w:val="00375CE8"/>
    <w:rsid w:val="00375DBB"/>
    <w:rsid w:val="00375E42"/>
    <w:rsid w:val="00376213"/>
    <w:rsid w:val="0037680D"/>
    <w:rsid w:val="00376CD1"/>
    <w:rsid w:val="00377D6D"/>
    <w:rsid w:val="00377FE9"/>
    <w:rsid w:val="00380FEB"/>
    <w:rsid w:val="00380FF4"/>
    <w:rsid w:val="00381525"/>
    <w:rsid w:val="00381D1C"/>
    <w:rsid w:val="00382788"/>
    <w:rsid w:val="0038321C"/>
    <w:rsid w:val="00383762"/>
    <w:rsid w:val="00383E67"/>
    <w:rsid w:val="003842A2"/>
    <w:rsid w:val="0038455C"/>
    <w:rsid w:val="0038518B"/>
    <w:rsid w:val="003862E2"/>
    <w:rsid w:val="00386E9B"/>
    <w:rsid w:val="00387D88"/>
    <w:rsid w:val="00387FE1"/>
    <w:rsid w:val="0039197A"/>
    <w:rsid w:val="00391BEA"/>
    <w:rsid w:val="003924B9"/>
    <w:rsid w:val="0039291C"/>
    <w:rsid w:val="00393C55"/>
    <w:rsid w:val="0039454D"/>
    <w:rsid w:val="00394EBB"/>
    <w:rsid w:val="00395187"/>
    <w:rsid w:val="00395201"/>
    <w:rsid w:val="00395AD1"/>
    <w:rsid w:val="00395B2D"/>
    <w:rsid w:val="0039637B"/>
    <w:rsid w:val="00397CF3"/>
    <w:rsid w:val="00397F35"/>
    <w:rsid w:val="003A007E"/>
    <w:rsid w:val="003A1399"/>
    <w:rsid w:val="003A1A87"/>
    <w:rsid w:val="003A229C"/>
    <w:rsid w:val="003A231A"/>
    <w:rsid w:val="003A27B8"/>
    <w:rsid w:val="003A2AA6"/>
    <w:rsid w:val="003A3772"/>
    <w:rsid w:val="003A3F6E"/>
    <w:rsid w:val="003A4895"/>
    <w:rsid w:val="003A4B2A"/>
    <w:rsid w:val="003A505A"/>
    <w:rsid w:val="003A673E"/>
    <w:rsid w:val="003A6FF1"/>
    <w:rsid w:val="003A7DAB"/>
    <w:rsid w:val="003B002E"/>
    <w:rsid w:val="003B00DD"/>
    <w:rsid w:val="003B15FE"/>
    <w:rsid w:val="003B1646"/>
    <w:rsid w:val="003B16E5"/>
    <w:rsid w:val="003B1914"/>
    <w:rsid w:val="003B2295"/>
    <w:rsid w:val="003B3A62"/>
    <w:rsid w:val="003B414E"/>
    <w:rsid w:val="003B47EE"/>
    <w:rsid w:val="003B58FC"/>
    <w:rsid w:val="003B5D9E"/>
    <w:rsid w:val="003B6FF6"/>
    <w:rsid w:val="003B79E6"/>
    <w:rsid w:val="003B7E92"/>
    <w:rsid w:val="003C0127"/>
    <w:rsid w:val="003C04EA"/>
    <w:rsid w:val="003C0AFF"/>
    <w:rsid w:val="003C134A"/>
    <w:rsid w:val="003C1726"/>
    <w:rsid w:val="003C17DD"/>
    <w:rsid w:val="003C2057"/>
    <w:rsid w:val="003C2095"/>
    <w:rsid w:val="003C2233"/>
    <w:rsid w:val="003C29B1"/>
    <w:rsid w:val="003C29F5"/>
    <w:rsid w:val="003C3EF3"/>
    <w:rsid w:val="003C3F34"/>
    <w:rsid w:val="003C42E6"/>
    <w:rsid w:val="003C4766"/>
    <w:rsid w:val="003C4975"/>
    <w:rsid w:val="003C49B4"/>
    <w:rsid w:val="003C4DF1"/>
    <w:rsid w:val="003C51E1"/>
    <w:rsid w:val="003C532E"/>
    <w:rsid w:val="003C55FB"/>
    <w:rsid w:val="003C57B5"/>
    <w:rsid w:val="003C65D3"/>
    <w:rsid w:val="003D00B9"/>
    <w:rsid w:val="003D0FC9"/>
    <w:rsid w:val="003D20B2"/>
    <w:rsid w:val="003D2F57"/>
    <w:rsid w:val="003D50EA"/>
    <w:rsid w:val="003D529A"/>
    <w:rsid w:val="003D6866"/>
    <w:rsid w:val="003D6CA8"/>
    <w:rsid w:val="003D6E1E"/>
    <w:rsid w:val="003D7175"/>
    <w:rsid w:val="003D72CC"/>
    <w:rsid w:val="003D75F7"/>
    <w:rsid w:val="003D7EE5"/>
    <w:rsid w:val="003E05E3"/>
    <w:rsid w:val="003E07A0"/>
    <w:rsid w:val="003E13E1"/>
    <w:rsid w:val="003E1970"/>
    <w:rsid w:val="003E1A24"/>
    <w:rsid w:val="003E1C4D"/>
    <w:rsid w:val="003E2745"/>
    <w:rsid w:val="003E2C90"/>
    <w:rsid w:val="003E3514"/>
    <w:rsid w:val="003E3804"/>
    <w:rsid w:val="003E563A"/>
    <w:rsid w:val="003E5946"/>
    <w:rsid w:val="003E5CFB"/>
    <w:rsid w:val="003E5E8A"/>
    <w:rsid w:val="003E622E"/>
    <w:rsid w:val="003E636F"/>
    <w:rsid w:val="003E6E6B"/>
    <w:rsid w:val="003E746C"/>
    <w:rsid w:val="003E792F"/>
    <w:rsid w:val="003F00A0"/>
    <w:rsid w:val="003F056D"/>
    <w:rsid w:val="003F07B7"/>
    <w:rsid w:val="003F0AF2"/>
    <w:rsid w:val="003F11D1"/>
    <w:rsid w:val="003F14C2"/>
    <w:rsid w:val="003F1D43"/>
    <w:rsid w:val="003F2068"/>
    <w:rsid w:val="003F42EA"/>
    <w:rsid w:val="003F484C"/>
    <w:rsid w:val="003F4984"/>
    <w:rsid w:val="003F4A06"/>
    <w:rsid w:val="003F540B"/>
    <w:rsid w:val="003F5C55"/>
    <w:rsid w:val="003F6DE8"/>
    <w:rsid w:val="003F6E84"/>
    <w:rsid w:val="003F723B"/>
    <w:rsid w:val="003F7C99"/>
    <w:rsid w:val="004006AC"/>
    <w:rsid w:val="00400B96"/>
    <w:rsid w:val="00400D6B"/>
    <w:rsid w:val="00400D7F"/>
    <w:rsid w:val="00401D8D"/>
    <w:rsid w:val="00402935"/>
    <w:rsid w:val="00403EC7"/>
    <w:rsid w:val="004043A3"/>
    <w:rsid w:val="004043AD"/>
    <w:rsid w:val="00404699"/>
    <w:rsid w:val="00404CD9"/>
    <w:rsid w:val="004053A0"/>
    <w:rsid w:val="0040681F"/>
    <w:rsid w:val="00406BD7"/>
    <w:rsid w:val="00407352"/>
    <w:rsid w:val="004078AA"/>
    <w:rsid w:val="00407AEA"/>
    <w:rsid w:val="0041066E"/>
    <w:rsid w:val="00410A5F"/>
    <w:rsid w:val="00410A84"/>
    <w:rsid w:val="00410B40"/>
    <w:rsid w:val="00411443"/>
    <w:rsid w:val="00412494"/>
    <w:rsid w:val="00412EA1"/>
    <w:rsid w:val="004137E3"/>
    <w:rsid w:val="00413C38"/>
    <w:rsid w:val="00413E66"/>
    <w:rsid w:val="00414A0A"/>
    <w:rsid w:val="004151C8"/>
    <w:rsid w:val="004157F9"/>
    <w:rsid w:val="00415E18"/>
    <w:rsid w:val="00415EB6"/>
    <w:rsid w:val="0041624E"/>
    <w:rsid w:val="004169ED"/>
    <w:rsid w:val="00416BC3"/>
    <w:rsid w:val="004170B6"/>
    <w:rsid w:val="004172E2"/>
    <w:rsid w:val="00417688"/>
    <w:rsid w:val="00417BC4"/>
    <w:rsid w:val="0042104A"/>
    <w:rsid w:val="00421B58"/>
    <w:rsid w:val="00421D1D"/>
    <w:rsid w:val="004220F6"/>
    <w:rsid w:val="00424533"/>
    <w:rsid w:val="00424F67"/>
    <w:rsid w:val="00425451"/>
    <w:rsid w:val="00425C76"/>
    <w:rsid w:val="00426EA6"/>
    <w:rsid w:val="00427C34"/>
    <w:rsid w:val="00427F97"/>
    <w:rsid w:val="00430922"/>
    <w:rsid w:val="00430C5D"/>
    <w:rsid w:val="00431806"/>
    <w:rsid w:val="00431F33"/>
    <w:rsid w:val="00431F52"/>
    <w:rsid w:val="0043205B"/>
    <w:rsid w:val="004323E2"/>
    <w:rsid w:val="004328C8"/>
    <w:rsid w:val="00432A14"/>
    <w:rsid w:val="00432D63"/>
    <w:rsid w:val="00432F98"/>
    <w:rsid w:val="0043326C"/>
    <w:rsid w:val="004333EC"/>
    <w:rsid w:val="004347A7"/>
    <w:rsid w:val="004348EE"/>
    <w:rsid w:val="00434926"/>
    <w:rsid w:val="00434B5D"/>
    <w:rsid w:val="00435FE8"/>
    <w:rsid w:val="004376D4"/>
    <w:rsid w:val="004404A1"/>
    <w:rsid w:val="004407FB"/>
    <w:rsid w:val="00441291"/>
    <w:rsid w:val="00441385"/>
    <w:rsid w:val="004420F9"/>
    <w:rsid w:val="00442A53"/>
    <w:rsid w:val="00443568"/>
    <w:rsid w:val="004440A2"/>
    <w:rsid w:val="004440F3"/>
    <w:rsid w:val="00444309"/>
    <w:rsid w:val="00444504"/>
    <w:rsid w:val="00444535"/>
    <w:rsid w:val="00444A70"/>
    <w:rsid w:val="00444BF5"/>
    <w:rsid w:val="00445C11"/>
    <w:rsid w:val="00446AB6"/>
    <w:rsid w:val="00451DEA"/>
    <w:rsid w:val="00452B59"/>
    <w:rsid w:val="00453097"/>
    <w:rsid w:val="0045401C"/>
    <w:rsid w:val="00454848"/>
    <w:rsid w:val="00454FE0"/>
    <w:rsid w:val="004560A5"/>
    <w:rsid w:val="0045613B"/>
    <w:rsid w:val="004578B1"/>
    <w:rsid w:val="004603A0"/>
    <w:rsid w:val="0046074C"/>
    <w:rsid w:val="0046295B"/>
    <w:rsid w:val="004637CE"/>
    <w:rsid w:val="00463924"/>
    <w:rsid w:val="004639F3"/>
    <w:rsid w:val="00464428"/>
    <w:rsid w:val="004645E0"/>
    <w:rsid w:val="00464A93"/>
    <w:rsid w:val="00464F74"/>
    <w:rsid w:val="00465538"/>
    <w:rsid w:val="004657FC"/>
    <w:rsid w:val="00466C8A"/>
    <w:rsid w:val="00466E98"/>
    <w:rsid w:val="004670DE"/>
    <w:rsid w:val="00467A48"/>
    <w:rsid w:val="004703E1"/>
    <w:rsid w:val="004719D0"/>
    <w:rsid w:val="00472457"/>
    <w:rsid w:val="004724CD"/>
    <w:rsid w:val="00472F20"/>
    <w:rsid w:val="004746EA"/>
    <w:rsid w:val="004747DA"/>
    <w:rsid w:val="00475DE1"/>
    <w:rsid w:val="00476477"/>
    <w:rsid w:val="00476C09"/>
    <w:rsid w:val="004802BA"/>
    <w:rsid w:val="00481006"/>
    <w:rsid w:val="004811FC"/>
    <w:rsid w:val="0048124C"/>
    <w:rsid w:val="0048199D"/>
    <w:rsid w:val="00481DD5"/>
    <w:rsid w:val="00483E76"/>
    <w:rsid w:val="00484395"/>
    <w:rsid w:val="00487A49"/>
    <w:rsid w:val="00487EAA"/>
    <w:rsid w:val="00490233"/>
    <w:rsid w:val="004912CC"/>
    <w:rsid w:val="00491F31"/>
    <w:rsid w:val="00492163"/>
    <w:rsid w:val="004925C6"/>
    <w:rsid w:val="0049262B"/>
    <w:rsid w:val="00492ABB"/>
    <w:rsid w:val="00493C59"/>
    <w:rsid w:val="004947BB"/>
    <w:rsid w:val="00495221"/>
    <w:rsid w:val="00495349"/>
    <w:rsid w:val="0049543A"/>
    <w:rsid w:val="00495A5C"/>
    <w:rsid w:val="00496473"/>
    <w:rsid w:val="00497498"/>
    <w:rsid w:val="004A04D3"/>
    <w:rsid w:val="004A076B"/>
    <w:rsid w:val="004A13E8"/>
    <w:rsid w:val="004A16D0"/>
    <w:rsid w:val="004A2225"/>
    <w:rsid w:val="004A23C1"/>
    <w:rsid w:val="004A2452"/>
    <w:rsid w:val="004A260D"/>
    <w:rsid w:val="004A2B0C"/>
    <w:rsid w:val="004A2B28"/>
    <w:rsid w:val="004A39FB"/>
    <w:rsid w:val="004A3E0F"/>
    <w:rsid w:val="004A5830"/>
    <w:rsid w:val="004A7073"/>
    <w:rsid w:val="004A73F0"/>
    <w:rsid w:val="004A7495"/>
    <w:rsid w:val="004A7A8B"/>
    <w:rsid w:val="004B032E"/>
    <w:rsid w:val="004B08FF"/>
    <w:rsid w:val="004B148F"/>
    <w:rsid w:val="004B348F"/>
    <w:rsid w:val="004B3863"/>
    <w:rsid w:val="004B486A"/>
    <w:rsid w:val="004B4F89"/>
    <w:rsid w:val="004B5347"/>
    <w:rsid w:val="004B6C0F"/>
    <w:rsid w:val="004B6DC0"/>
    <w:rsid w:val="004B7168"/>
    <w:rsid w:val="004B77CF"/>
    <w:rsid w:val="004C10B0"/>
    <w:rsid w:val="004C10CE"/>
    <w:rsid w:val="004C2083"/>
    <w:rsid w:val="004C2170"/>
    <w:rsid w:val="004C21E7"/>
    <w:rsid w:val="004C2AB6"/>
    <w:rsid w:val="004C3BED"/>
    <w:rsid w:val="004C3E59"/>
    <w:rsid w:val="004C45BC"/>
    <w:rsid w:val="004C5470"/>
    <w:rsid w:val="004C584B"/>
    <w:rsid w:val="004C592D"/>
    <w:rsid w:val="004C6492"/>
    <w:rsid w:val="004C68EE"/>
    <w:rsid w:val="004C6CE4"/>
    <w:rsid w:val="004C7313"/>
    <w:rsid w:val="004C7FC2"/>
    <w:rsid w:val="004D0BBA"/>
    <w:rsid w:val="004D1396"/>
    <w:rsid w:val="004D1811"/>
    <w:rsid w:val="004D189C"/>
    <w:rsid w:val="004D2FCA"/>
    <w:rsid w:val="004D3264"/>
    <w:rsid w:val="004D496C"/>
    <w:rsid w:val="004D4E00"/>
    <w:rsid w:val="004D66C6"/>
    <w:rsid w:val="004D6B47"/>
    <w:rsid w:val="004D6EAF"/>
    <w:rsid w:val="004E0D1C"/>
    <w:rsid w:val="004E2045"/>
    <w:rsid w:val="004E3D32"/>
    <w:rsid w:val="004E3F7C"/>
    <w:rsid w:val="004E4266"/>
    <w:rsid w:val="004E482A"/>
    <w:rsid w:val="004E7158"/>
    <w:rsid w:val="004F0470"/>
    <w:rsid w:val="004F0AB2"/>
    <w:rsid w:val="004F0EA3"/>
    <w:rsid w:val="004F1959"/>
    <w:rsid w:val="004F1BB1"/>
    <w:rsid w:val="004F1C4E"/>
    <w:rsid w:val="004F360F"/>
    <w:rsid w:val="004F38F2"/>
    <w:rsid w:val="004F3C8A"/>
    <w:rsid w:val="004F48B1"/>
    <w:rsid w:val="004F49F0"/>
    <w:rsid w:val="004F5140"/>
    <w:rsid w:val="004F55ED"/>
    <w:rsid w:val="004F5B02"/>
    <w:rsid w:val="004F64B4"/>
    <w:rsid w:val="004F6AEE"/>
    <w:rsid w:val="004F74E3"/>
    <w:rsid w:val="004F75A5"/>
    <w:rsid w:val="0050121B"/>
    <w:rsid w:val="00501A2F"/>
    <w:rsid w:val="00501D89"/>
    <w:rsid w:val="00501DBB"/>
    <w:rsid w:val="00502C6B"/>
    <w:rsid w:val="0050455F"/>
    <w:rsid w:val="005050A8"/>
    <w:rsid w:val="00505296"/>
    <w:rsid w:val="00505393"/>
    <w:rsid w:val="00505A48"/>
    <w:rsid w:val="0050622A"/>
    <w:rsid w:val="00506CB4"/>
    <w:rsid w:val="00506D7C"/>
    <w:rsid w:val="00507EDA"/>
    <w:rsid w:val="00510E55"/>
    <w:rsid w:val="005120BF"/>
    <w:rsid w:val="005121C5"/>
    <w:rsid w:val="0051283F"/>
    <w:rsid w:val="00512C81"/>
    <w:rsid w:val="00512ED2"/>
    <w:rsid w:val="00513D04"/>
    <w:rsid w:val="00513F5A"/>
    <w:rsid w:val="00513FF8"/>
    <w:rsid w:val="00514579"/>
    <w:rsid w:val="005150AD"/>
    <w:rsid w:val="005150C0"/>
    <w:rsid w:val="00515F06"/>
    <w:rsid w:val="0051719C"/>
    <w:rsid w:val="005171DC"/>
    <w:rsid w:val="00517648"/>
    <w:rsid w:val="005200F8"/>
    <w:rsid w:val="0052085F"/>
    <w:rsid w:val="00520883"/>
    <w:rsid w:val="00520E4F"/>
    <w:rsid w:val="00521609"/>
    <w:rsid w:val="005225D9"/>
    <w:rsid w:val="005237D0"/>
    <w:rsid w:val="00524D77"/>
    <w:rsid w:val="00526208"/>
    <w:rsid w:val="00526A0E"/>
    <w:rsid w:val="00526C72"/>
    <w:rsid w:val="00526FD9"/>
    <w:rsid w:val="005271F8"/>
    <w:rsid w:val="00531587"/>
    <w:rsid w:val="00531C73"/>
    <w:rsid w:val="00531D30"/>
    <w:rsid w:val="005322CE"/>
    <w:rsid w:val="00532934"/>
    <w:rsid w:val="00532B57"/>
    <w:rsid w:val="0053313C"/>
    <w:rsid w:val="005338B9"/>
    <w:rsid w:val="00533F04"/>
    <w:rsid w:val="00534449"/>
    <w:rsid w:val="0053548B"/>
    <w:rsid w:val="00535523"/>
    <w:rsid w:val="00535A39"/>
    <w:rsid w:val="00535C3D"/>
    <w:rsid w:val="00536C3C"/>
    <w:rsid w:val="00540E77"/>
    <w:rsid w:val="0054125A"/>
    <w:rsid w:val="0054132C"/>
    <w:rsid w:val="005417DF"/>
    <w:rsid w:val="00541F27"/>
    <w:rsid w:val="005421FD"/>
    <w:rsid w:val="005422FC"/>
    <w:rsid w:val="00542597"/>
    <w:rsid w:val="005428D7"/>
    <w:rsid w:val="005439EB"/>
    <w:rsid w:val="00543CA5"/>
    <w:rsid w:val="00544C1C"/>
    <w:rsid w:val="00544DFC"/>
    <w:rsid w:val="005450A8"/>
    <w:rsid w:val="00545652"/>
    <w:rsid w:val="00550CD8"/>
    <w:rsid w:val="00550F93"/>
    <w:rsid w:val="005515B4"/>
    <w:rsid w:val="00552189"/>
    <w:rsid w:val="00552E99"/>
    <w:rsid w:val="00552ED5"/>
    <w:rsid w:val="005534B9"/>
    <w:rsid w:val="00553523"/>
    <w:rsid w:val="00553FC0"/>
    <w:rsid w:val="00554441"/>
    <w:rsid w:val="00555266"/>
    <w:rsid w:val="00555275"/>
    <w:rsid w:val="0055528F"/>
    <w:rsid w:val="00555D2D"/>
    <w:rsid w:val="005571E6"/>
    <w:rsid w:val="0055733A"/>
    <w:rsid w:val="005574B7"/>
    <w:rsid w:val="00557B0D"/>
    <w:rsid w:val="00560481"/>
    <w:rsid w:val="0056087D"/>
    <w:rsid w:val="00560D50"/>
    <w:rsid w:val="00561697"/>
    <w:rsid w:val="005617C1"/>
    <w:rsid w:val="00561DC1"/>
    <w:rsid w:val="00563450"/>
    <w:rsid w:val="00564058"/>
    <w:rsid w:val="005649CA"/>
    <w:rsid w:val="00564B47"/>
    <w:rsid w:val="00564D73"/>
    <w:rsid w:val="00565BD7"/>
    <w:rsid w:val="005663BF"/>
    <w:rsid w:val="005664D9"/>
    <w:rsid w:val="00566CD7"/>
    <w:rsid w:val="005672E7"/>
    <w:rsid w:val="005676ED"/>
    <w:rsid w:val="00567AC1"/>
    <w:rsid w:val="00567E44"/>
    <w:rsid w:val="0057044A"/>
    <w:rsid w:val="0057087B"/>
    <w:rsid w:val="00570E9F"/>
    <w:rsid w:val="0057128D"/>
    <w:rsid w:val="00571694"/>
    <w:rsid w:val="005717A3"/>
    <w:rsid w:val="0057184B"/>
    <w:rsid w:val="00571868"/>
    <w:rsid w:val="00571C52"/>
    <w:rsid w:val="00571C5C"/>
    <w:rsid w:val="005725A7"/>
    <w:rsid w:val="00572656"/>
    <w:rsid w:val="00572700"/>
    <w:rsid w:val="00572A3B"/>
    <w:rsid w:val="005737A7"/>
    <w:rsid w:val="005740D1"/>
    <w:rsid w:val="00574403"/>
    <w:rsid w:val="005745D5"/>
    <w:rsid w:val="00574875"/>
    <w:rsid w:val="00574C0C"/>
    <w:rsid w:val="00574FF9"/>
    <w:rsid w:val="00575829"/>
    <w:rsid w:val="00575A68"/>
    <w:rsid w:val="00575DE6"/>
    <w:rsid w:val="0057666B"/>
    <w:rsid w:val="005814A7"/>
    <w:rsid w:val="00581EE3"/>
    <w:rsid w:val="005829B2"/>
    <w:rsid w:val="00582D6B"/>
    <w:rsid w:val="0058350E"/>
    <w:rsid w:val="0058377B"/>
    <w:rsid w:val="0058385E"/>
    <w:rsid w:val="00583A01"/>
    <w:rsid w:val="005844C4"/>
    <w:rsid w:val="00585100"/>
    <w:rsid w:val="005857A4"/>
    <w:rsid w:val="00585B5D"/>
    <w:rsid w:val="00585B7C"/>
    <w:rsid w:val="00585CA4"/>
    <w:rsid w:val="00586226"/>
    <w:rsid w:val="005864E0"/>
    <w:rsid w:val="00586965"/>
    <w:rsid w:val="00590E54"/>
    <w:rsid w:val="00592532"/>
    <w:rsid w:val="00592A6A"/>
    <w:rsid w:val="00592F82"/>
    <w:rsid w:val="005931A1"/>
    <w:rsid w:val="005936F8"/>
    <w:rsid w:val="0059370D"/>
    <w:rsid w:val="0059446D"/>
    <w:rsid w:val="005946D5"/>
    <w:rsid w:val="00594FC6"/>
    <w:rsid w:val="0059548C"/>
    <w:rsid w:val="00595D31"/>
    <w:rsid w:val="00595D9C"/>
    <w:rsid w:val="00595F54"/>
    <w:rsid w:val="00595F6C"/>
    <w:rsid w:val="00596028"/>
    <w:rsid w:val="00596332"/>
    <w:rsid w:val="0059633C"/>
    <w:rsid w:val="0059663D"/>
    <w:rsid w:val="00596800"/>
    <w:rsid w:val="00596803"/>
    <w:rsid w:val="00596997"/>
    <w:rsid w:val="00596A3D"/>
    <w:rsid w:val="00597AC2"/>
    <w:rsid w:val="005A0872"/>
    <w:rsid w:val="005A0CB8"/>
    <w:rsid w:val="005A1767"/>
    <w:rsid w:val="005A18F2"/>
    <w:rsid w:val="005A1987"/>
    <w:rsid w:val="005A2859"/>
    <w:rsid w:val="005A3212"/>
    <w:rsid w:val="005A3858"/>
    <w:rsid w:val="005A4429"/>
    <w:rsid w:val="005A4EAF"/>
    <w:rsid w:val="005A6034"/>
    <w:rsid w:val="005A65ED"/>
    <w:rsid w:val="005A7674"/>
    <w:rsid w:val="005A7ABD"/>
    <w:rsid w:val="005B0262"/>
    <w:rsid w:val="005B085D"/>
    <w:rsid w:val="005B1A92"/>
    <w:rsid w:val="005B209C"/>
    <w:rsid w:val="005B2491"/>
    <w:rsid w:val="005B30D3"/>
    <w:rsid w:val="005B34E5"/>
    <w:rsid w:val="005B3874"/>
    <w:rsid w:val="005B3FD6"/>
    <w:rsid w:val="005B4750"/>
    <w:rsid w:val="005B653D"/>
    <w:rsid w:val="005B7FC2"/>
    <w:rsid w:val="005C11FA"/>
    <w:rsid w:val="005C1E80"/>
    <w:rsid w:val="005C240A"/>
    <w:rsid w:val="005C2EB3"/>
    <w:rsid w:val="005C4289"/>
    <w:rsid w:val="005C4A14"/>
    <w:rsid w:val="005C4F8A"/>
    <w:rsid w:val="005C576D"/>
    <w:rsid w:val="005C57D1"/>
    <w:rsid w:val="005C5A09"/>
    <w:rsid w:val="005C6E19"/>
    <w:rsid w:val="005C74FC"/>
    <w:rsid w:val="005C78EE"/>
    <w:rsid w:val="005D02F8"/>
    <w:rsid w:val="005D049D"/>
    <w:rsid w:val="005D07CC"/>
    <w:rsid w:val="005D0861"/>
    <w:rsid w:val="005D1018"/>
    <w:rsid w:val="005D1314"/>
    <w:rsid w:val="005D13C9"/>
    <w:rsid w:val="005D2296"/>
    <w:rsid w:val="005D3859"/>
    <w:rsid w:val="005D3A58"/>
    <w:rsid w:val="005D4013"/>
    <w:rsid w:val="005D4BFD"/>
    <w:rsid w:val="005D5A09"/>
    <w:rsid w:val="005D6C77"/>
    <w:rsid w:val="005D6D0A"/>
    <w:rsid w:val="005D706A"/>
    <w:rsid w:val="005D7138"/>
    <w:rsid w:val="005D713C"/>
    <w:rsid w:val="005E0442"/>
    <w:rsid w:val="005E06C0"/>
    <w:rsid w:val="005E0767"/>
    <w:rsid w:val="005E147F"/>
    <w:rsid w:val="005E1711"/>
    <w:rsid w:val="005E31E5"/>
    <w:rsid w:val="005E356F"/>
    <w:rsid w:val="005E3960"/>
    <w:rsid w:val="005E41B9"/>
    <w:rsid w:val="005E4DFA"/>
    <w:rsid w:val="005E5755"/>
    <w:rsid w:val="005E6028"/>
    <w:rsid w:val="005E69E5"/>
    <w:rsid w:val="005E6DEB"/>
    <w:rsid w:val="005E6F48"/>
    <w:rsid w:val="005E727C"/>
    <w:rsid w:val="005F01D8"/>
    <w:rsid w:val="005F070F"/>
    <w:rsid w:val="005F10DF"/>
    <w:rsid w:val="005F1105"/>
    <w:rsid w:val="005F1FFC"/>
    <w:rsid w:val="005F2481"/>
    <w:rsid w:val="005F31D9"/>
    <w:rsid w:val="005F36A5"/>
    <w:rsid w:val="005F3F2F"/>
    <w:rsid w:val="005F40D5"/>
    <w:rsid w:val="005F5829"/>
    <w:rsid w:val="005F590F"/>
    <w:rsid w:val="005F5E96"/>
    <w:rsid w:val="005F618D"/>
    <w:rsid w:val="005F6657"/>
    <w:rsid w:val="005F6AC2"/>
    <w:rsid w:val="005F748B"/>
    <w:rsid w:val="005F7698"/>
    <w:rsid w:val="00600C60"/>
    <w:rsid w:val="006018EB"/>
    <w:rsid w:val="006019C4"/>
    <w:rsid w:val="00602A44"/>
    <w:rsid w:val="00602C1D"/>
    <w:rsid w:val="006033FB"/>
    <w:rsid w:val="006039C0"/>
    <w:rsid w:val="00603F6C"/>
    <w:rsid w:val="0060482B"/>
    <w:rsid w:val="00605290"/>
    <w:rsid w:val="006059F6"/>
    <w:rsid w:val="00605AAE"/>
    <w:rsid w:val="006060AC"/>
    <w:rsid w:val="00607D07"/>
    <w:rsid w:val="006101B9"/>
    <w:rsid w:val="00610ACE"/>
    <w:rsid w:val="0061110F"/>
    <w:rsid w:val="00611252"/>
    <w:rsid w:val="0061156D"/>
    <w:rsid w:val="006122BE"/>
    <w:rsid w:val="00612AC8"/>
    <w:rsid w:val="00612F1D"/>
    <w:rsid w:val="00612F6F"/>
    <w:rsid w:val="00612FB0"/>
    <w:rsid w:val="00613076"/>
    <w:rsid w:val="006131E0"/>
    <w:rsid w:val="00613392"/>
    <w:rsid w:val="006137C2"/>
    <w:rsid w:val="00613919"/>
    <w:rsid w:val="00613AA6"/>
    <w:rsid w:val="00613C17"/>
    <w:rsid w:val="006158A6"/>
    <w:rsid w:val="00615C85"/>
    <w:rsid w:val="006167BC"/>
    <w:rsid w:val="00616A27"/>
    <w:rsid w:val="00616AC8"/>
    <w:rsid w:val="00616B24"/>
    <w:rsid w:val="00616C61"/>
    <w:rsid w:val="006176D7"/>
    <w:rsid w:val="00617DDB"/>
    <w:rsid w:val="006208C4"/>
    <w:rsid w:val="0062169B"/>
    <w:rsid w:val="00622559"/>
    <w:rsid w:val="006232C3"/>
    <w:rsid w:val="006241E2"/>
    <w:rsid w:val="0062481C"/>
    <w:rsid w:val="006255E8"/>
    <w:rsid w:val="00625825"/>
    <w:rsid w:val="006263D1"/>
    <w:rsid w:val="00627DDF"/>
    <w:rsid w:val="00630198"/>
    <w:rsid w:val="0063032F"/>
    <w:rsid w:val="006305EE"/>
    <w:rsid w:val="006305FC"/>
    <w:rsid w:val="00630B41"/>
    <w:rsid w:val="00630C76"/>
    <w:rsid w:val="00631A0B"/>
    <w:rsid w:val="00631AE7"/>
    <w:rsid w:val="00632172"/>
    <w:rsid w:val="00632791"/>
    <w:rsid w:val="0063308F"/>
    <w:rsid w:val="0063568C"/>
    <w:rsid w:val="006361EA"/>
    <w:rsid w:val="00636AAA"/>
    <w:rsid w:val="0063792F"/>
    <w:rsid w:val="0063793C"/>
    <w:rsid w:val="00637DD0"/>
    <w:rsid w:val="00640D35"/>
    <w:rsid w:val="00640D37"/>
    <w:rsid w:val="00641690"/>
    <w:rsid w:val="00641A28"/>
    <w:rsid w:val="006420D4"/>
    <w:rsid w:val="00642322"/>
    <w:rsid w:val="006426CF"/>
    <w:rsid w:val="00642F74"/>
    <w:rsid w:val="006438CD"/>
    <w:rsid w:val="00643B3F"/>
    <w:rsid w:val="00644165"/>
    <w:rsid w:val="0064566B"/>
    <w:rsid w:val="00645CF7"/>
    <w:rsid w:val="006468B0"/>
    <w:rsid w:val="006473D9"/>
    <w:rsid w:val="00647A74"/>
    <w:rsid w:val="0065015A"/>
    <w:rsid w:val="00650F57"/>
    <w:rsid w:val="00651278"/>
    <w:rsid w:val="00652A1D"/>
    <w:rsid w:val="00652D07"/>
    <w:rsid w:val="006540B3"/>
    <w:rsid w:val="006541DA"/>
    <w:rsid w:val="0065428D"/>
    <w:rsid w:val="00654799"/>
    <w:rsid w:val="00654F5D"/>
    <w:rsid w:val="0065508E"/>
    <w:rsid w:val="00655321"/>
    <w:rsid w:val="006554AC"/>
    <w:rsid w:val="00655D60"/>
    <w:rsid w:val="0065731D"/>
    <w:rsid w:val="006576BA"/>
    <w:rsid w:val="00657846"/>
    <w:rsid w:val="006603AA"/>
    <w:rsid w:val="006609C6"/>
    <w:rsid w:val="00660C3F"/>
    <w:rsid w:val="00660D23"/>
    <w:rsid w:val="0066105E"/>
    <w:rsid w:val="00661A19"/>
    <w:rsid w:val="00662320"/>
    <w:rsid w:val="0066262C"/>
    <w:rsid w:val="006641E1"/>
    <w:rsid w:val="00664E80"/>
    <w:rsid w:val="00666442"/>
    <w:rsid w:val="00666518"/>
    <w:rsid w:val="00671CB9"/>
    <w:rsid w:val="00671E44"/>
    <w:rsid w:val="00671E9B"/>
    <w:rsid w:val="00671F92"/>
    <w:rsid w:val="006728ED"/>
    <w:rsid w:val="006734D9"/>
    <w:rsid w:val="00673856"/>
    <w:rsid w:val="006741A9"/>
    <w:rsid w:val="00676524"/>
    <w:rsid w:val="00676DE5"/>
    <w:rsid w:val="00677417"/>
    <w:rsid w:val="006778D6"/>
    <w:rsid w:val="00677A72"/>
    <w:rsid w:val="00681212"/>
    <w:rsid w:val="00681A3A"/>
    <w:rsid w:val="0068239F"/>
    <w:rsid w:val="0068266C"/>
    <w:rsid w:val="00682DA5"/>
    <w:rsid w:val="00683531"/>
    <w:rsid w:val="006836D1"/>
    <w:rsid w:val="0068397B"/>
    <w:rsid w:val="00684E18"/>
    <w:rsid w:val="00685180"/>
    <w:rsid w:val="006870F5"/>
    <w:rsid w:val="0068769D"/>
    <w:rsid w:val="00687A66"/>
    <w:rsid w:val="00690907"/>
    <w:rsid w:val="00690A1B"/>
    <w:rsid w:val="00692150"/>
    <w:rsid w:val="006925BC"/>
    <w:rsid w:val="00692BAB"/>
    <w:rsid w:val="0069354A"/>
    <w:rsid w:val="006948D3"/>
    <w:rsid w:val="0069535C"/>
    <w:rsid w:val="00695D29"/>
    <w:rsid w:val="0069632A"/>
    <w:rsid w:val="006963E8"/>
    <w:rsid w:val="006963F2"/>
    <w:rsid w:val="006965A8"/>
    <w:rsid w:val="00697052"/>
    <w:rsid w:val="006971CB"/>
    <w:rsid w:val="006A0D5F"/>
    <w:rsid w:val="006A13B6"/>
    <w:rsid w:val="006A1740"/>
    <w:rsid w:val="006A1AE0"/>
    <w:rsid w:val="006A1B3F"/>
    <w:rsid w:val="006A2113"/>
    <w:rsid w:val="006A2241"/>
    <w:rsid w:val="006A26F4"/>
    <w:rsid w:val="006A28D1"/>
    <w:rsid w:val="006A3013"/>
    <w:rsid w:val="006A33EA"/>
    <w:rsid w:val="006A4505"/>
    <w:rsid w:val="006A4746"/>
    <w:rsid w:val="006A49A0"/>
    <w:rsid w:val="006A4CCF"/>
    <w:rsid w:val="006A52FD"/>
    <w:rsid w:val="006A59EF"/>
    <w:rsid w:val="006A66FF"/>
    <w:rsid w:val="006A671A"/>
    <w:rsid w:val="006B16F0"/>
    <w:rsid w:val="006B172E"/>
    <w:rsid w:val="006B1F0E"/>
    <w:rsid w:val="006B2111"/>
    <w:rsid w:val="006B22C5"/>
    <w:rsid w:val="006B3044"/>
    <w:rsid w:val="006B3224"/>
    <w:rsid w:val="006B3569"/>
    <w:rsid w:val="006B4DCB"/>
    <w:rsid w:val="006B5574"/>
    <w:rsid w:val="006B5A14"/>
    <w:rsid w:val="006B616C"/>
    <w:rsid w:val="006B6CBF"/>
    <w:rsid w:val="006C0616"/>
    <w:rsid w:val="006C0AA3"/>
    <w:rsid w:val="006C0EFB"/>
    <w:rsid w:val="006C1117"/>
    <w:rsid w:val="006C13B7"/>
    <w:rsid w:val="006C1F60"/>
    <w:rsid w:val="006C2205"/>
    <w:rsid w:val="006C232C"/>
    <w:rsid w:val="006C3FE7"/>
    <w:rsid w:val="006C42DE"/>
    <w:rsid w:val="006C4634"/>
    <w:rsid w:val="006C4DFF"/>
    <w:rsid w:val="006C588A"/>
    <w:rsid w:val="006C5CD1"/>
    <w:rsid w:val="006C7B60"/>
    <w:rsid w:val="006C7F4A"/>
    <w:rsid w:val="006D050E"/>
    <w:rsid w:val="006D0C7A"/>
    <w:rsid w:val="006D1227"/>
    <w:rsid w:val="006D1AAC"/>
    <w:rsid w:val="006D1BCD"/>
    <w:rsid w:val="006D2998"/>
    <w:rsid w:val="006D2C1E"/>
    <w:rsid w:val="006D318D"/>
    <w:rsid w:val="006D3371"/>
    <w:rsid w:val="006D3FE8"/>
    <w:rsid w:val="006D4A48"/>
    <w:rsid w:val="006D5065"/>
    <w:rsid w:val="006D5722"/>
    <w:rsid w:val="006D58F8"/>
    <w:rsid w:val="006D5BC3"/>
    <w:rsid w:val="006D7E9B"/>
    <w:rsid w:val="006E0241"/>
    <w:rsid w:val="006E17AE"/>
    <w:rsid w:val="006E2AC0"/>
    <w:rsid w:val="006E2CDC"/>
    <w:rsid w:val="006E2D2A"/>
    <w:rsid w:val="006E3737"/>
    <w:rsid w:val="006E3BD2"/>
    <w:rsid w:val="006E45C0"/>
    <w:rsid w:val="006E4E4D"/>
    <w:rsid w:val="006E6AA2"/>
    <w:rsid w:val="006E7053"/>
    <w:rsid w:val="006E7250"/>
    <w:rsid w:val="006E7960"/>
    <w:rsid w:val="006F0B90"/>
    <w:rsid w:val="006F0C11"/>
    <w:rsid w:val="006F1246"/>
    <w:rsid w:val="006F342F"/>
    <w:rsid w:val="006F4F99"/>
    <w:rsid w:val="006F64C1"/>
    <w:rsid w:val="006F6B95"/>
    <w:rsid w:val="006F6CB5"/>
    <w:rsid w:val="006F72F4"/>
    <w:rsid w:val="006F735A"/>
    <w:rsid w:val="006F760A"/>
    <w:rsid w:val="00700056"/>
    <w:rsid w:val="007000C2"/>
    <w:rsid w:val="00701B8B"/>
    <w:rsid w:val="00701C1B"/>
    <w:rsid w:val="00701E1D"/>
    <w:rsid w:val="00702D35"/>
    <w:rsid w:val="007030BB"/>
    <w:rsid w:val="00703143"/>
    <w:rsid w:val="00704EB1"/>
    <w:rsid w:val="00705008"/>
    <w:rsid w:val="0070505A"/>
    <w:rsid w:val="00705E7C"/>
    <w:rsid w:val="00706613"/>
    <w:rsid w:val="00710FCD"/>
    <w:rsid w:val="007118BA"/>
    <w:rsid w:val="00711CB1"/>
    <w:rsid w:val="00712D61"/>
    <w:rsid w:val="00712F02"/>
    <w:rsid w:val="007131CC"/>
    <w:rsid w:val="007135E5"/>
    <w:rsid w:val="007137B8"/>
    <w:rsid w:val="00713A5D"/>
    <w:rsid w:val="00715904"/>
    <w:rsid w:val="00716003"/>
    <w:rsid w:val="00716210"/>
    <w:rsid w:val="00716318"/>
    <w:rsid w:val="00717A75"/>
    <w:rsid w:val="00717BB5"/>
    <w:rsid w:val="007203A3"/>
    <w:rsid w:val="00721E54"/>
    <w:rsid w:val="00721F27"/>
    <w:rsid w:val="007224AF"/>
    <w:rsid w:val="007224C3"/>
    <w:rsid w:val="00722F0A"/>
    <w:rsid w:val="00723465"/>
    <w:rsid w:val="007234ED"/>
    <w:rsid w:val="00723B67"/>
    <w:rsid w:val="00723D6A"/>
    <w:rsid w:val="00723E04"/>
    <w:rsid w:val="00724EE2"/>
    <w:rsid w:val="00725541"/>
    <w:rsid w:val="00726062"/>
    <w:rsid w:val="007272C4"/>
    <w:rsid w:val="00727624"/>
    <w:rsid w:val="00727669"/>
    <w:rsid w:val="00730435"/>
    <w:rsid w:val="0073091F"/>
    <w:rsid w:val="00730D29"/>
    <w:rsid w:val="0073171B"/>
    <w:rsid w:val="00731837"/>
    <w:rsid w:val="00732054"/>
    <w:rsid w:val="0073237E"/>
    <w:rsid w:val="0073248C"/>
    <w:rsid w:val="00732687"/>
    <w:rsid w:val="0073284D"/>
    <w:rsid w:val="00732946"/>
    <w:rsid w:val="00733A0D"/>
    <w:rsid w:val="00734F1A"/>
    <w:rsid w:val="0073535A"/>
    <w:rsid w:val="00735371"/>
    <w:rsid w:val="0074005B"/>
    <w:rsid w:val="007400F7"/>
    <w:rsid w:val="007409B1"/>
    <w:rsid w:val="00740C15"/>
    <w:rsid w:val="00740FF8"/>
    <w:rsid w:val="0074170F"/>
    <w:rsid w:val="00742968"/>
    <w:rsid w:val="00742D04"/>
    <w:rsid w:val="00743970"/>
    <w:rsid w:val="00744FA8"/>
    <w:rsid w:val="007452D7"/>
    <w:rsid w:val="00745827"/>
    <w:rsid w:val="00745C07"/>
    <w:rsid w:val="00746592"/>
    <w:rsid w:val="00746BA9"/>
    <w:rsid w:val="00747CD2"/>
    <w:rsid w:val="00750183"/>
    <w:rsid w:val="00750A33"/>
    <w:rsid w:val="00750AD5"/>
    <w:rsid w:val="007513C4"/>
    <w:rsid w:val="007517A3"/>
    <w:rsid w:val="00751F63"/>
    <w:rsid w:val="00752B76"/>
    <w:rsid w:val="0075426F"/>
    <w:rsid w:val="00754375"/>
    <w:rsid w:val="00754609"/>
    <w:rsid w:val="00754CAE"/>
    <w:rsid w:val="00754D14"/>
    <w:rsid w:val="0075517E"/>
    <w:rsid w:val="0075536D"/>
    <w:rsid w:val="00755F30"/>
    <w:rsid w:val="00756299"/>
    <w:rsid w:val="007563E2"/>
    <w:rsid w:val="00756685"/>
    <w:rsid w:val="00756B5D"/>
    <w:rsid w:val="00757CE4"/>
    <w:rsid w:val="00760175"/>
    <w:rsid w:val="00760CA6"/>
    <w:rsid w:val="00760D7F"/>
    <w:rsid w:val="007614E6"/>
    <w:rsid w:val="00761EC9"/>
    <w:rsid w:val="00762074"/>
    <w:rsid w:val="007628BD"/>
    <w:rsid w:val="0076331B"/>
    <w:rsid w:val="00763364"/>
    <w:rsid w:val="007646AD"/>
    <w:rsid w:val="00764BBF"/>
    <w:rsid w:val="00765C0A"/>
    <w:rsid w:val="0076683B"/>
    <w:rsid w:val="00766C2A"/>
    <w:rsid w:val="007674C7"/>
    <w:rsid w:val="00767882"/>
    <w:rsid w:val="00767E47"/>
    <w:rsid w:val="0077042C"/>
    <w:rsid w:val="00771AEF"/>
    <w:rsid w:val="00771D33"/>
    <w:rsid w:val="00772E31"/>
    <w:rsid w:val="00773124"/>
    <w:rsid w:val="00774B4E"/>
    <w:rsid w:val="00774CE7"/>
    <w:rsid w:val="007766D9"/>
    <w:rsid w:val="00776FF8"/>
    <w:rsid w:val="007776FA"/>
    <w:rsid w:val="00777C41"/>
    <w:rsid w:val="00777E1A"/>
    <w:rsid w:val="00780661"/>
    <w:rsid w:val="0078156D"/>
    <w:rsid w:val="0078180B"/>
    <w:rsid w:val="00781FB8"/>
    <w:rsid w:val="00784BE8"/>
    <w:rsid w:val="007852B4"/>
    <w:rsid w:val="00785698"/>
    <w:rsid w:val="00785EB9"/>
    <w:rsid w:val="0078608A"/>
    <w:rsid w:val="00786B84"/>
    <w:rsid w:val="00786BDB"/>
    <w:rsid w:val="0079009B"/>
    <w:rsid w:val="00790848"/>
    <w:rsid w:val="0079091A"/>
    <w:rsid w:val="00790A4D"/>
    <w:rsid w:val="00790B5B"/>
    <w:rsid w:val="007915E0"/>
    <w:rsid w:val="00791B39"/>
    <w:rsid w:val="00792C8B"/>
    <w:rsid w:val="00793BA3"/>
    <w:rsid w:val="00793CB3"/>
    <w:rsid w:val="00793D6D"/>
    <w:rsid w:val="00793EF2"/>
    <w:rsid w:val="00794A5D"/>
    <w:rsid w:val="00794B02"/>
    <w:rsid w:val="00795483"/>
    <w:rsid w:val="00796608"/>
    <w:rsid w:val="00797A2E"/>
    <w:rsid w:val="007A03C2"/>
    <w:rsid w:val="007A07A1"/>
    <w:rsid w:val="007A0EE5"/>
    <w:rsid w:val="007A107A"/>
    <w:rsid w:val="007A1DD1"/>
    <w:rsid w:val="007A22C1"/>
    <w:rsid w:val="007A2F6D"/>
    <w:rsid w:val="007A2FB8"/>
    <w:rsid w:val="007A34AC"/>
    <w:rsid w:val="007A35E4"/>
    <w:rsid w:val="007A48F9"/>
    <w:rsid w:val="007A4AD4"/>
    <w:rsid w:val="007A64A6"/>
    <w:rsid w:val="007A6B91"/>
    <w:rsid w:val="007A703E"/>
    <w:rsid w:val="007B04A5"/>
    <w:rsid w:val="007B14B0"/>
    <w:rsid w:val="007B1B7D"/>
    <w:rsid w:val="007B23FA"/>
    <w:rsid w:val="007B3547"/>
    <w:rsid w:val="007B394E"/>
    <w:rsid w:val="007B39AB"/>
    <w:rsid w:val="007B5A6D"/>
    <w:rsid w:val="007B64DA"/>
    <w:rsid w:val="007B73C0"/>
    <w:rsid w:val="007C05FD"/>
    <w:rsid w:val="007C0774"/>
    <w:rsid w:val="007C07DA"/>
    <w:rsid w:val="007C1FBC"/>
    <w:rsid w:val="007C21C7"/>
    <w:rsid w:val="007C3CC4"/>
    <w:rsid w:val="007C3E88"/>
    <w:rsid w:val="007C405D"/>
    <w:rsid w:val="007C4CC5"/>
    <w:rsid w:val="007C5092"/>
    <w:rsid w:val="007C5314"/>
    <w:rsid w:val="007C59E1"/>
    <w:rsid w:val="007C6056"/>
    <w:rsid w:val="007C6432"/>
    <w:rsid w:val="007C6D62"/>
    <w:rsid w:val="007C7677"/>
    <w:rsid w:val="007C7AAB"/>
    <w:rsid w:val="007D041C"/>
    <w:rsid w:val="007D0FD5"/>
    <w:rsid w:val="007D11CC"/>
    <w:rsid w:val="007D16CB"/>
    <w:rsid w:val="007D2181"/>
    <w:rsid w:val="007D2F77"/>
    <w:rsid w:val="007D335D"/>
    <w:rsid w:val="007D3795"/>
    <w:rsid w:val="007D451F"/>
    <w:rsid w:val="007D5083"/>
    <w:rsid w:val="007D51E0"/>
    <w:rsid w:val="007D588D"/>
    <w:rsid w:val="007D6055"/>
    <w:rsid w:val="007D6C63"/>
    <w:rsid w:val="007D72F1"/>
    <w:rsid w:val="007D7A2B"/>
    <w:rsid w:val="007E0782"/>
    <w:rsid w:val="007E09E8"/>
    <w:rsid w:val="007E0B79"/>
    <w:rsid w:val="007E1198"/>
    <w:rsid w:val="007E1E73"/>
    <w:rsid w:val="007E1F6F"/>
    <w:rsid w:val="007E27E1"/>
    <w:rsid w:val="007E3C6F"/>
    <w:rsid w:val="007E3F27"/>
    <w:rsid w:val="007E4101"/>
    <w:rsid w:val="007E41B9"/>
    <w:rsid w:val="007E47F6"/>
    <w:rsid w:val="007E5403"/>
    <w:rsid w:val="007E5844"/>
    <w:rsid w:val="007E5D8B"/>
    <w:rsid w:val="007F031F"/>
    <w:rsid w:val="007F14BA"/>
    <w:rsid w:val="007F2368"/>
    <w:rsid w:val="007F27DD"/>
    <w:rsid w:val="007F3369"/>
    <w:rsid w:val="007F369B"/>
    <w:rsid w:val="007F4E0B"/>
    <w:rsid w:val="007F5C01"/>
    <w:rsid w:val="007F6918"/>
    <w:rsid w:val="007F6FDE"/>
    <w:rsid w:val="007F7873"/>
    <w:rsid w:val="007F7FF5"/>
    <w:rsid w:val="00801ED3"/>
    <w:rsid w:val="00801ED5"/>
    <w:rsid w:val="0080296E"/>
    <w:rsid w:val="00802E73"/>
    <w:rsid w:val="0080361D"/>
    <w:rsid w:val="00803B8A"/>
    <w:rsid w:val="00804320"/>
    <w:rsid w:val="0080437B"/>
    <w:rsid w:val="008048FA"/>
    <w:rsid w:val="008049DB"/>
    <w:rsid w:val="00805644"/>
    <w:rsid w:val="00805A4C"/>
    <w:rsid w:val="00806BF0"/>
    <w:rsid w:val="00806F6D"/>
    <w:rsid w:val="00807280"/>
    <w:rsid w:val="0081059B"/>
    <w:rsid w:val="00810793"/>
    <w:rsid w:val="0081088D"/>
    <w:rsid w:val="008117F9"/>
    <w:rsid w:val="00812A64"/>
    <w:rsid w:val="00812B9D"/>
    <w:rsid w:val="00812C59"/>
    <w:rsid w:val="00813732"/>
    <w:rsid w:val="008145B5"/>
    <w:rsid w:val="00814E1D"/>
    <w:rsid w:val="00815247"/>
    <w:rsid w:val="0081724E"/>
    <w:rsid w:val="0081797A"/>
    <w:rsid w:val="008179C1"/>
    <w:rsid w:val="0082014C"/>
    <w:rsid w:val="00821942"/>
    <w:rsid w:val="00821F32"/>
    <w:rsid w:val="00822020"/>
    <w:rsid w:val="008224CC"/>
    <w:rsid w:val="0082305A"/>
    <w:rsid w:val="0082467D"/>
    <w:rsid w:val="008247EB"/>
    <w:rsid w:val="00824882"/>
    <w:rsid w:val="008248D6"/>
    <w:rsid w:val="008250C5"/>
    <w:rsid w:val="00825336"/>
    <w:rsid w:val="00825A8D"/>
    <w:rsid w:val="008266D1"/>
    <w:rsid w:val="008267A8"/>
    <w:rsid w:val="00826A5E"/>
    <w:rsid w:val="00826E66"/>
    <w:rsid w:val="0082715D"/>
    <w:rsid w:val="0082746C"/>
    <w:rsid w:val="0082754D"/>
    <w:rsid w:val="00827E9F"/>
    <w:rsid w:val="0083150B"/>
    <w:rsid w:val="0083170D"/>
    <w:rsid w:val="008318B3"/>
    <w:rsid w:val="0083397E"/>
    <w:rsid w:val="00833B7B"/>
    <w:rsid w:val="00833E82"/>
    <w:rsid w:val="00834718"/>
    <w:rsid w:val="0083481C"/>
    <w:rsid w:val="0083574E"/>
    <w:rsid w:val="0083588E"/>
    <w:rsid w:val="0083660B"/>
    <w:rsid w:val="0083678E"/>
    <w:rsid w:val="00836994"/>
    <w:rsid w:val="00837884"/>
    <w:rsid w:val="00837A73"/>
    <w:rsid w:val="00837FF8"/>
    <w:rsid w:val="00840DFA"/>
    <w:rsid w:val="00841688"/>
    <w:rsid w:val="00841AF5"/>
    <w:rsid w:val="008420DA"/>
    <w:rsid w:val="0084290D"/>
    <w:rsid w:val="00842BAB"/>
    <w:rsid w:val="00842D8C"/>
    <w:rsid w:val="008431D7"/>
    <w:rsid w:val="00843432"/>
    <w:rsid w:val="00843B9D"/>
    <w:rsid w:val="00843DBD"/>
    <w:rsid w:val="008443C2"/>
    <w:rsid w:val="0084536B"/>
    <w:rsid w:val="00845BB8"/>
    <w:rsid w:val="0084650A"/>
    <w:rsid w:val="008473E8"/>
    <w:rsid w:val="00847CDF"/>
    <w:rsid w:val="0085004E"/>
    <w:rsid w:val="00850F5F"/>
    <w:rsid w:val="008511E7"/>
    <w:rsid w:val="00851399"/>
    <w:rsid w:val="00851C62"/>
    <w:rsid w:val="0085224B"/>
    <w:rsid w:val="0085246D"/>
    <w:rsid w:val="0085369B"/>
    <w:rsid w:val="00853CDD"/>
    <w:rsid w:val="00853E99"/>
    <w:rsid w:val="00855783"/>
    <w:rsid w:val="008558DD"/>
    <w:rsid w:val="00856170"/>
    <w:rsid w:val="00856186"/>
    <w:rsid w:val="008563D5"/>
    <w:rsid w:val="0085694A"/>
    <w:rsid w:val="0085781B"/>
    <w:rsid w:val="008600C2"/>
    <w:rsid w:val="0086041A"/>
    <w:rsid w:val="008609A9"/>
    <w:rsid w:val="00860ABC"/>
    <w:rsid w:val="00860DB0"/>
    <w:rsid w:val="00860E87"/>
    <w:rsid w:val="008611BB"/>
    <w:rsid w:val="0086192D"/>
    <w:rsid w:val="008629CB"/>
    <w:rsid w:val="0086301D"/>
    <w:rsid w:val="0086327B"/>
    <w:rsid w:val="00863F53"/>
    <w:rsid w:val="00864469"/>
    <w:rsid w:val="00865398"/>
    <w:rsid w:val="008654EB"/>
    <w:rsid w:val="0086591C"/>
    <w:rsid w:val="00865E2C"/>
    <w:rsid w:val="00866120"/>
    <w:rsid w:val="00866125"/>
    <w:rsid w:val="00866CAB"/>
    <w:rsid w:val="0087011D"/>
    <w:rsid w:val="008703E8"/>
    <w:rsid w:val="0087070A"/>
    <w:rsid w:val="008707BF"/>
    <w:rsid w:val="00870A99"/>
    <w:rsid w:val="00870CB7"/>
    <w:rsid w:val="00871585"/>
    <w:rsid w:val="008717EE"/>
    <w:rsid w:val="00872A86"/>
    <w:rsid w:val="00872D81"/>
    <w:rsid w:val="00873549"/>
    <w:rsid w:val="008749AE"/>
    <w:rsid w:val="0087575F"/>
    <w:rsid w:val="008758EE"/>
    <w:rsid w:val="0087605C"/>
    <w:rsid w:val="0087659E"/>
    <w:rsid w:val="008765FF"/>
    <w:rsid w:val="008803BB"/>
    <w:rsid w:val="00880890"/>
    <w:rsid w:val="008814FB"/>
    <w:rsid w:val="0088187A"/>
    <w:rsid w:val="0088241F"/>
    <w:rsid w:val="0088252C"/>
    <w:rsid w:val="008826F4"/>
    <w:rsid w:val="008827AC"/>
    <w:rsid w:val="00882B74"/>
    <w:rsid w:val="00882D12"/>
    <w:rsid w:val="0088386C"/>
    <w:rsid w:val="00884C44"/>
    <w:rsid w:val="00884FFC"/>
    <w:rsid w:val="0088559A"/>
    <w:rsid w:val="008859AC"/>
    <w:rsid w:val="00885C1B"/>
    <w:rsid w:val="00886CB4"/>
    <w:rsid w:val="00887154"/>
    <w:rsid w:val="0089022A"/>
    <w:rsid w:val="0089072E"/>
    <w:rsid w:val="008922C2"/>
    <w:rsid w:val="00892467"/>
    <w:rsid w:val="00892B7A"/>
    <w:rsid w:val="00892DB3"/>
    <w:rsid w:val="00893153"/>
    <w:rsid w:val="00893761"/>
    <w:rsid w:val="008939E4"/>
    <w:rsid w:val="00894579"/>
    <w:rsid w:val="00895609"/>
    <w:rsid w:val="00896072"/>
    <w:rsid w:val="00897080"/>
    <w:rsid w:val="008972D7"/>
    <w:rsid w:val="00897F76"/>
    <w:rsid w:val="008A117E"/>
    <w:rsid w:val="008A1A55"/>
    <w:rsid w:val="008A3387"/>
    <w:rsid w:val="008A3BEA"/>
    <w:rsid w:val="008A3FEC"/>
    <w:rsid w:val="008A4753"/>
    <w:rsid w:val="008A4B68"/>
    <w:rsid w:val="008A4D2F"/>
    <w:rsid w:val="008A5059"/>
    <w:rsid w:val="008A509F"/>
    <w:rsid w:val="008A5320"/>
    <w:rsid w:val="008A5DAC"/>
    <w:rsid w:val="008A63D2"/>
    <w:rsid w:val="008A6759"/>
    <w:rsid w:val="008A6E2C"/>
    <w:rsid w:val="008A73B4"/>
    <w:rsid w:val="008A77BD"/>
    <w:rsid w:val="008A7B4E"/>
    <w:rsid w:val="008A7C3E"/>
    <w:rsid w:val="008B0DF1"/>
    <w:rsid w:val="008B0E3B"/>
    <w:rsid w:val="008B17F8"/>
    <w:rsid w:val="008B1B2B"/>
    <w:rsid w:val="008B2219"/>
    <w:rsid w:val="008B2D7F"/>
    <w:rsid w:val="008B333D"/>
    <w:rsid w:val="008B3DF7"/>
    <w:rsid w:val="008B41C2"/>
    <w:rsid w:val="008B4232"/>
    <w:rsid w:val="008B4AE1"/>
    <w:rsid w:val="008B5B9C"/>
    <w:rsid w:val="008B5D87"/>
    <w:rsid w:val="008B6651"/>
    <w:rsid w:val="008B707D"/>
    <w:rsid w:val="008B7BCD"/>
    <w:rsid w:val="008C01DC"/>
    <w:rsid w:val="008C09ED"/>
    <w:rsid w:val="008C1628"/>
    <w:rsid w:val="008C1E0D"/>
    <w:rsid w:val="008C1FCE"/>
    <w:rsid w:val="008C22F3"/>
    <w:rsid w:val="008C4023"/>
    <w:rsid w:val="008C5D3C"/>
    <w:rsid w:val="008C7DA9"/>
    <w:rsid w:val="008D0484"/>
    <w:rsid w:val="008D0F13"/>
    <w:rsid w:val="008D191A"/>
    <w:rsid w:val="008D2079"/>
    <w:rsid w:val="008D23C6"/>
    <w:rsid w:val="008D302D"/>
    <w:rsid w:val="008D32F9"/>
    <w:rsid w:val="008D36E1"/>
    <w:rsid w:val="008D3721"/>
    <w:rsid w:val="008D385B"/>
    <w:rsid w:val="008D3EA5"/>
    <w:rsid w:val="008D4046"/>
    <w:rsid w:val="008D48FB"/>
    <w:rsid w:val="008D4B4C"/>
    <w:rsid w:val="008D4CF7"/>
    <w:rsid w:val="008D4D47"/>
    <w:rsid w:val="008D5241"/>
    <w:rsid w:val="008D52A6"/>
    <w:rsid w:val="008D79DD"/>
    <w:rsid w:val="008E08B8"/>
    <w:rsid w:val="008E1161"/>
    <w:rsid w:val="008E198D"/>
    <w:rsid w:val="008E2003"/>
    <w:rsid w:val="008E20D9"/>
    <w:rsid w:val="008E28D7"/>
    <w:rsid w:val="008E2972"/>
    <w:rsid w:val="008E318C"/>
    <w:rsid w:val="008E3BCF"/>
    <w:rsid w:val="008E4C83"/>
    <w:rsid w:val="008E639E"/>
    <w:rsid w:val="008E676A"/>
    <w:rsid w:val="008E74B8"/>
    <w:rsid w:val="008E771E"/>
    <w:rsid w:val="008E7787"/>
    <w:rsid w:val="008E7D7C"/>
    <w:rsid w:val="008F00BA"/>
    <w:rsid w:val="008F09CE"/>
    <w:rsid w:val="008F0A83"/>
    <w:rsid w:val="008F0E1C"/>
    <w:rsid w:val="008F174E"/>
    <w:rsid w:val="008F1940"/>
    <w:rsid w:val="008F2BA1"/>
    <w:rsid w:val="008F2C09"/>
    <w:rsid w:val="008F37D9"/>
    <w:rsid w:val="008F3A85"/>
    <w:rsid w:val="008F4B09"/>
    <w:rsid w:val="008F4E50"/>
    <w:rsid w:val="008F5A22"/>
    <w:rsid w:val="008F6A46"/>
    <w:rsid w:val="008F6FFE"/>
    <w:rsid w:val="008F7D5B"/>
    <w:rsid w:val="00900E6A"/>
    <w:rsid w:val="00900EBB"/>
    <w:rsid w:val="00901BAB"/>
    <w:rsid w:val="009026A6"/>
    <w:rsid w:val="009026AD"/>
    <w:rsid w:val="0090327A"/>
    <w:rsid w:val="009036F1"/>
    <w:rsid w:val="00903815"/>
    <w:rsid w:val="00903BC3"/>
    <w:rsid w:val="00903C69"/>
    <w:rsid w:val="00903FC4"/>
    <w:rsid w:val="009042D8"/>
    <w:rsid w:val="00904481"/>
    <w:rsid w:val="00904D1E"/>
    <w:rsid w:val="00904E2A"/>
    <w:rsid w:val="00904F53"/>
    <w:rsid w:val="00905428"/>
    <w:rsid w:val="00905810"/>
    <w:rsid w:val="00906286"/>
    <w:rsid w:val="00906329"/>
    <w:rsid w:val="00906D55"/>
    <w:rsid w:val="0090734D"/>
    <w:rsid w:val="0091098A"/>
    <w:rsid w:val="00910B89"/>
    <w:rsid w:val="00910F9A"/>
    <w:rsid w:val="00911466"/>
    <w:rsid w:val="00912622"/>
    <w:rsid w:val="00913A13"/>
    <w:rsid w:val="00913A20"/>
    <w:rsid w:val="00914150"/>
    <w:rsid w:val="00916EE1"/>
    <w:rsid w:val="009170E0"/>
    <w:rsid w:val="0091722F"/>
    <w:rsid w:val="0092034B"/>
    <w:rsid w:val="0092059B"/>
    <w:rsid w:val="009215F1"/>
    <w:rsid w:val="00921937"/>
    <w:rsid w:val="00921ECB"/>
    <w:rsid w:val="00922841"/>
    <w:rsid w:val="00922ACA"/>
    <w:rsid w:val="00922B0D"/>
    <w:rsid w:val="009238F1"/>
    <w:rsid w:val="00924D2C"/>
    <w:rsid w:val="0092542F"/>
    <w:rsid w:val="00926277"/>
    <w:rsid w:val="00926686"/>
    <w:rsid w:val="00926769"/>
    <w:rsid w:val="00926F5B"/>
    <w:rsid w:val="00927FC9"/>
    <w:rsid w:val="00930623"/>
    <w:rsid w:val="00930891"/>
    <w:rsid w:val="00931E2C"/>
    <w:rsid w:val="00932EDD"/>
    <w:rsid w:val="00933776"/>
    <w:rsid w:val="00933D2A"/>
    <w:rsid w:val="009343F1"/>
    <w:rsid w:val="00934478"/>
    <w:rsid w:val="00934CCC"/>
    <w:rsid w:val="009357D5"/>
    <w:rsid w:val="00935A43"/>
    <w:rsid w:val="00935D6F"/>
    <w:rsid w:val="0093663F"/>
    <w:rsid w:val="00936A73"/>
    <w:rsid w:val="00936B88"/>
    <w:rsid w:val="009371C0"/>
    <w:rsid w:val="009372AD"/>
    <w:rsid w:val="009374F8"/>
    <w:rsid w:val="0093780F"/>
    <w:rsid w:val="00937F38"/>
    <w:rsid w:val="009406A6"/>
    <w:rsid w:val="009407F9"/>
    <w:rsid w:val="00940A71"/>
    <w:rsid w:val="00941460"/>
    <w:rsid w:val="00941B9F"/>
    <w:rsid w:val="00941EEC"/>
    <w:rsid w:val="009420E5"/>
    <w:rsid w:val="00942409"/>
    <w:rsid w:val="0094309F"/>
    <w:rsid w:val="0094325A"/>
    <w:rsid w:val="0094422B"/>
    <w:rsid w:val="0094489F"/>
    <w:rsid w:val="009450BC"/>
    <w:rsid w:val="00945800"/>
    <w:rsid w:val="009461E5"/>
    <w:rsid w:val="00946F76"/>
    <w:rsid w:val="00947138"/>
    <w:rsid w:val="009475E1"/>
    <w:rsid w:val="00947EEB"/>
    <w:rsid w:val="009506CE"/>
    <w:rsid w:val="00950BA0"/>
    <w:rsid w:val="009518FE"/>
    <w:rsid w:val="00951A37"/>
    <w:rsid w:val="009522E8"/>
    <w:rsid w:val="00952E79"/>
    <w:rsid w:val="00953425"/>
    <w:rsid w:val="009534EF"/>
    <w:rsid w:val="00953619"/>
    <w:rsid w:val="00953AD7"/>
    <w:rsid w:val="00954626"/>
    <w:rsid w:val="00954869"/>
    <w:rsid w:val="00955D13"/>
    <w:rsid w:val="009570D3"/>
    <w:rsid w:val="00957280"/>
    <w:rsid w:val="00960505"/>
    <w:rsid w:val="009611AA"/>
    <w:rsid w:val="0096175B"/>
    <w:rsid w:val="00962154"/>
    <w:rsid w:val="009621AA"/>
    <w:rsid w:val="009623EB"/>
    <w:rsid w:val="00962483"/>
    <w:rsid w:val="00962A48"/>
    <w:rsid w:val="00963DB5"/>
    <w:rsid w:val="0096444C"/>
    <w:rsid w:val="00964D84"/>
    <w:rsid w:val="0096503D"/>
    <w:rsid w:val="00965185"/>
    <w:rsid w:val="0096521A"/>
    <w:rsid w:val="0096599B"/>
    <w:rsid w:val="009665BC"/>
    <w:rsid w:val="00970145"/>
    <w:rsid w:val="00970321"/>
    <w:rsid w:val="00970474"/>
    <w:rsid w:val="009718EE"/>
    <w:rsid w:val="00971E48"/>
    <w:rsid w:val="00971EFF"/>
    <w:rsid w:val="0097231F"/>
    <w:rsid w:val="00972CD5"/>
    <w:rsid w:val="00972D0A"/>
    <w:rsid w:val="0097342E"/>
    <w:rsid w:val="00974FF0"/>
    <w:rsid w:val="00975934"/>
    <w:rsid w:val="00975C11"/>
    <w:rsid w:val="00976831"/>
    <w:rsid w:val="00976C47"/>
    <w:rsid w:val="00977E74"/>
    <w:rsid w:val="00980167"/>
    <w:rsid w:val="00981D9F"/>
    <w:rsid w:val="00981E5D"/>
    <w:rsid w:val="00982327"/>
    <w:rsid w:val="00982AA1"/>
    <w:rsid w:val="00983C8D"/>
    <w:rsid w:val="00987A40"/>
    <w:rsid w:val="00987E6E"/>
    <w:rsid w:val="00991259"/>
    <w:rsid w:val="00991E8F"/>
    <w:rsid w:val="0099242A"/>
    <w:rsid w:val="009927FD"/>
    <w:rsid w:val="009931F7"/>
    <w:rsid w:val="009934C2"/>
    <w:rsid w:val="009944EC"/>
    <w:rsid w:val="00994DD4"/>
    <w:rsid w:val="009950B4"/>
    <w:rsid w:val="00995F67"/>
    <w:rsid w:val="009969AE"/>
    <w:rsid w:val="00996C95"/>
    <w:rsid w:val="0099768C"/>
    <w:rsid w:val="00997834"/>
    <w:rsid w:val="00997898"/>
    <w:rsid w:val="009A03F8"/>
    <w:rsid w:val="009A0D8A"/>
    <w:rsid w:val="009A18C0"/>
    <w:rsid w:val="009A1BD0"/>
    <w:rsid w:val="009A29B9"/>
    <w:rsid w:val="009A2C38"/>
    <w:rsid w:val="009A2D74"/>
    <w:rsid w:val="009A3628"/>
    <w:rsid w:val="009A4065"/>
    <w:rsid w:val="009A42C8"/>
    <w:rsid w:val="009A4343"/>
    <w:rsid w:val="009A4574"/>
    <w:rsid w:val="009A5A6A"/>
    <w:rsid w:val="009A5E2C"/>
    <w:rsid w:val="009A6017"/>
    <w:rsid w:val="009A62ED"/>
    <w:rsid w:val="009A7837"/>
    <w:rsid w:val="009A7B15"/>
    <w:rsid w:val="009B048F"/>
    <w:rsid w:val="009B0AEE"/>
    <w:rsid w:val="009B0B5B"/>
    <w:rsid w:val="009B0BC2"/>
    <w:rsid w:val="009B1128"/>
    <w:rsid w:val="009B1451"/>
    <w:rsid w:val="009B1581"/>
    <w:rsid w:val="009B1585"/>
    <w:rsid w:val="009B17AD"/>
    <w:rsid w:val="009B1B7B"/>
    <w:rsid w:val="009B2853"/>
    <w:rsid w:val="009B29DB"/>
    <w:rsid w:val="009B2E7F"/>
    <w:rsid w:val="009B324D"/>
    <w:rsid w:val="009B32B6"/>
    <w:rsid w:val="009B6449"/>
    <w:rsid w:val="009B69D4"/>
    <w:rsid w:val="009B7156"/>
    <w:rsid w:val="009B7AA9"/>
    <w:rsid w:val="009C0C61"/>
    <w:rsid w:val="009C17E2"/>
    <w:rsid w:val="009C247F"/>
    <w:rsid w:val="009C3335"/>
    <w:rsid w:val="009C3E35"/>
    <w:rsid w:val="009C4982"/>
    <w:rsid w:val="009C50EE"/>
    <w:rsid w:val="009C5601"/>
    <w:rsid w:val="009C6FA2"/>
    <w:rsid w:val="009C75F4"/>
    <w:rsid w:val="009C7A46"/>
    <w:rsid w:val="009C7B00"/>
    <w:rsid w:val="009C7B9B"/>
    <w:rsid w:val="009D0F7E"/>
    <w:rsid w:val="009D16A2"/>
    <w:rsid w:val="009D2181"/>
    <w:rsid w:val="009D2469"/>
    <w:rsid w:val="009D292A"/>
    <w:rsid w:val="009D295D"/>
    <w:rsid w:val="009D3E0C"/>
    <w:rsid w:val="009D49DC"/>
    <w:rsid w:val="009D55F4"/>
    <w:rsid w:val="009D5C1A"/>
    <w:rsid w:val="009D5DBF"/>
    <w:rsid w:val="009D6237"/>
    <w:rsid w:val="009D64F9"/>
    <w:rsid w:val="009D653F"/>
    <w:rsid w:val="009D6D1E"/>
    <w:rsid w:val="009D7634"/>
    <w:rsid w:val="009D7645"/>
    <w:rsid w:val="009E09DA"/>
    <w:rsid w:val="009E1330"/>
    <w:rsid w:val="009E148D"/>
    <w:rsid w:val="009E14D9"/>
    <w:rsid w:val="009E243C"/>
    <w:rsid w:val="009E306B"/>
    <w:rsid w:val="009E3D61"/>
    <w:rsid w:val="009E3FF3"/>
    <w:rsid w:val="009E4957"/>
    <w:rsid w:val="009E4EA0"/>
    <w:rsid w:val="009E4EC8"/>
    <w:rsid w:val="009E52C2"/>
    <w:rsid w:val="009E5ACB"/>
    <w:rsid w:val="009E6A3E"/>
    <w:rsid w:val="009E6BE2"/>
    <w:rsid w:val="009E6C64"/>
    <w:rsid w:val="009E6CCC"/>
    <w:rsid w:val="009E73D8"/>
    <w:rsid w:val="009E7677"/>
    <w:rsid w:val="009F0D4E"/>
    <w:rsid w:val="009F128E"/>
    <w:rsid w:val="009F19AF"/>
    <w:rsid w:val="009F27D1"/>
    <w:rsid w:val="009F3CB9"/>
    <w:rsid w:val="009F4672"/>
    <w:rsid w:val="009F4A2D"/>
    <w:rsid w:val="009F4FD1"/>
    <w:rsid w:val="009F6598"/>
    <w:rsid w:val="009F7940"/>
    <w:rsid w:val="009F7B13"/>
    <w:rsid w:val="009F7D6C"/>
    <w:rsid w:val="009F7FE8"/>
    <w:rsid w:val="00A00658"/>
    <w:rsid w:val="00A00A60"/>
    <w:rsid w:val="00A00FB6"/>
    <w:rsid w:val="00A01E07"/>
    <w:rsid w:val="00A03D91"/>
    <w:rsid w:val="00A04033"/>
    <w:rsid w:val="00A04526"/>
    <w:rsid w:val="00A04C4A"/>
    <w:rsid w:val="00A05647"/>
    <w:rsid w:val="00A06749"/>
    <w:rsid w:val="00A074F6"/>
    <w:rsid w:val="00A10A5E"/>
    <w:rsid w:val="00A11A2B"/>
    <w:rsid w:val="00A11A79"/>
    <w:rsid w:val="00A11D27"/>
    <w:rsid w:val="00A123F0"/>
    <w:rsid w:val="00A14931"/>
    <w:rsid w:val="00A14BB9"/>
    <w:rsid w:val="00A15024"/>
    <w:rsid w:val="00A15AEE"/>
    <w:rsid w:val="00A15D69"/>
    <w:rsid w:val="00A208C3"/>
    <w:rsid w:val="00A21D00"/>
    <w:rsid w:val="00A228A3"/>
    <w:rsid w:val="00A22F2B"/>
    <w:rsid w:val="00A23C17"/>
    <w:rsid w:val="00A24221"/>
    <w:rsid w:val="00A24569"/>
    <w:rsid w:val="00A24984"/>
    <w:rsid w:val="00A24D19"/>
    <w:rsid w:val="00A252D9"/>
    <w:rsid w:val="00A2570F"/>
    <w:rsid w:val="00A26675"/>
    <w:rsid w:val="00A2699F"/>
    <w:rsid w:val="00A26AEE"/>
    <w:rsid w:val="00A26E16"/>
    <w:rsid w:val="00A27C44"/>
    <w:rsid w:val="00A30464"/>
    <w:rsid w:val="00A30E4B"/>
    <w:rsid w:val="00A33473"/>
    <w:rsid w:val="00A33C4D"/>
    <w:rsid w:val="00A34187"/>
    <w:rsid w:val="00A34865"/>
    <w:rsid w:val="00A34B09"/>
    <w:rsid w:val="00A350F1"/>
    <w:rsid w:val="00A3538F"/>
    <w:rsid w:val="00A357B1"/>
    <w:rsid w:val="00A35BFE"/>
    <w:rsid w:val="00A3623D"/>
    <w:rsid w:val="00A36410"/>
    <w:rsid w:val="00A37FF1"/>
    <w:rsid w:val="00A4078A"/>
    <w:rsid w:val="00A41679"/>
    <w:rsid w:val="00A42DC1"/>
    <w:rsid w:val="00A4331B"/>
    <w:rsid w:val="00A43392"/>
    <w:rsid w:val="00A450EF"/>
    <w:rsid w:val="00A460C6"/>
    <w:rsid w:val="00A478BE"/>
    <w:rsid w:val="00A47953"/>
    <w:rsid w:val="00A47EE6"/>
    <w:rsid w:val="00A50CB3"/>
    <w:rsid w:val="00A5136F"/>
    <w:rsid w:val="00A520AE"/>
    <w:rsid w:val="00A52216"/>
    <w:rsid w:val="00A535FB"/>
    <w:rsid w:val="00A5472F"/>
    <w:rsid w:val="00A54FBB"/>
    <w:rsid w:val="00A564E8"/>
    <w:rsid w:val="00A56829"/>
    <w:rsid w:val="00A56A61"/>
    <w:rsid w:val="00A570DB"/>
    <w:rsid w:val="00A579D2"/>
    <w:rsid w:val="00A57F26"/>
    <w:rsid w:val="00A603B1"/>
    <w:rsid w:val="00A60B58"/>
    <w:rsid w:val="00A60E20"/>
    <w:rsid w:val="00A629DA"/>
    <w:rsid w:val="00A62B97"/>
    <w:rsid w:val="00A63597"/>
    <w:rsid w:val="00A64DC9"/>
    <w:rsid w:val="00A659A0"/>
    <w:rsid w:val="00A66766"/>
    <w:rsid w:val="00A6693E"/>
    <w:rsid w:val="00A67698"/>
    <w:rsid w:val="00A67742"/>
    <w:rsid w:val="00A71732"/>
    <w:rsid w:val="00A71C00"/>
    <w:rsid w:val="00A71EE0"/>
    <w:rsid w:val="00A7206E"/>
    <w:rsid w:val="00A7217F"/>
    <w:rsid w:val="00A72BC0"/>
    <w:rsid w:val="00A73377"/>
    <w:rsid w:val="00A73E6D"/>
    <w:rsid w:val="00A74DD1"/>
    <w:rsid w:val="00A754EB"/>
    <w:rsid w:val="00A75AA2"/>
    <w:rsid w:val="00A76406"/>
    <w:rsid w:val="00A76B76"/>
    <w:rsid w:val="00A807FA"/>
    <w:rsid w:val="00A8172A"/>
    <w:rsid w:val="00A81C2D"/>
    <w:rsid w:val="00A81D7A"/>
    <w:rsid w:val="00A8338A"/>
    <w:rsid w:val="00A836FF"/>
    <w:rsid w:val="00A83B28"/>
    <w:rsid w:val="00A8433D"/>
    <w:rsid w:val="00A8451B"/>
    <w:rsid w:val="00A8505E"/>
    <w:rsid w:val="00A8512D"/>
    <w:rsid w:val="00A8622C"/>
    <w:rsid w:val="00A86A72"/>
    <w:rsid w:val="00A86ABD"/>
    <w:rsid w:val="00A875E5"/>
    <w:rsid w:val="00A8762E"/>
    <w:rsid w:val="00A87A01"/>
    <w:rsid w:val="00A87A36"/>
    <w:rsid w:val="00A87E52"/>
    <w:rsid w:val="00A909C7"/>
    <w:rsid w:val="00A90DEC"/>
    <w:rsid w:val="00A91AB0"/>
    <w:rsid w:val="00A9203C"/>
    <w:rsid w:val="00A924CE"/>
    <w:rsid w:val="00A92A37"/>
    <w:rsid w:val="00A92CC7"/>
    <w:rsid w:val="00A933A2"/>
    <w:rsid w:val="00A940EB"/>
    <w:rsid w:val="00A95430"/>
    <w:rsid w:val="00A95D9F"/>
    <w:rsid w:val="00A96077"/>
    <w:rsid w:val="00A961FB"/>
    <w:rsid w:val="00A962BE"/>
    <w:rsid w:val="00A974D1"/>
    <w:rsid w:val="00AA000F"/>
    <w:rsid w:val="00AA03C3"/>
    <w:rsid w:val="00AA126D"/>
    <w:rsid w:val="00AA1FF6"/>
    <w:rsid w:val="00AA22D5"/>
    <w:rsid w:val="00AA34E8"/>
    <w:rsid w:val="00AA3532"/>
    <w:rsid w:val="00AA6183"/>
    <w:rsid w:val="00AA6666"/>
    <w:rsid w:val="00AA6995"/>
    <w:rsid w:val="00AA7056"/>
    <w:rsid w:val="00AA7F68"/>
    <w:rsid w:val="00AB0547"/>
    <w:rsid w:val="00AB0BC0"/>
    <w:rsid w:val="00AB0C35"/>
    <w:rsid w:val="00AB177A"/>
    <w:rsid w:val="00AB230C"/>
    <w:rsid w:val="00AB2DC7"/>
    <w:rsid w:val="00AB37ED"/>
    <w:rsid w:val="00AB3A09"/>
    <w:rsid w:val="00AB45B7"/>
    <w:rsid w:val="00AB576F"/>
    <w:rsid w:val="00AB67B2"/>
    <w:rsid w:val="00AB6C0D"/>
    <w:rsid w:val="00AB6E86"/>
    <w:rsid w:val="00AB7992"/>
    <w:rsid w:val="00AB7A1A"/>
    <w:rsid w:val="00AB7D97"/>
    <w:rsid w:val="00AC01D1"/>
    <w:rsid w:val="00AC02A1"/>
    <w:rsid w:val="00AC0621"/>
    <w:rsid w:val="00AC0B7A"/>
    <w:rsid w:val="00AC249C"/>
    <w:rsid w:val="00AC28F5"/>
    <w:rsid w:val="00AC2A02"/>
    <w:rsid w:val="00AC2B8C"/>
    <w:rsid w:val="00AC310D"/>
    <w:rsid w:val="00AC3B77"/>
    <w:rsid w:val="00AC3C82"/>
    <w:rsid w:val="00AC4951"/>
    <w:rsid w:val="00AC4969"/>
    <w:rsid w:val="00AC4CA0"/>
    <w:rsid w:val="00AC5530"/>
    <w:rsid w:val="00AC5629"/>
    <w:rsid w:val="00AC5644"/>
    <w:rsid w:val="00AC6236"/>
    <w:rsid w:val="00AC69DF"/>
    <w:rsid w:val="00AC795D"/>
    <w:rsid w:val="00AC7AF0"/>
    <w:rsid w:val="00AC7DAB"/>
    <w:rsid w:val="00AD0218"/>
    <w:rsid w:val="00AD15AE"/>
    <w:rsid w:val="00AD1B16"/>
    <w:rsid w:val="00AD2FD9"/>
    <w:rsid w:val="00AD37B3"/>
    <w:rsid w:val="00AD482A"/>
    <w:rsid w:val="00AD496D"/>
    <w:rsid w:val="00AD5C3F"/>
    <w:rsid w:val="00AD5E2A"/>
    <w:rsid w:val="00AD5EC3"/>
    <w:rsid w:val="00AD790A"/>
    <w:rsid w:val="00AE0009"/>
    <w:rsid w:val="00AE06B3"/>
    <w:rsid w:val="00AE0F31"/>
    <w:rsid w:val="00AE100F"/>
    <w:rsid w:val="00AE1175"/>
    <w:rsid w:val="00AE209D"/>
    <w:rsid w:val="00AE27AF"/>
    <w:rsid w:val="00AE2910"/>
    <w:rsid w:val="00AE2BE9"/>
    <w:rsid w:val="00AE3028"/>
    <w:rsid w:val="00AE337D"/>
    <w:rsid w:val="00AE355C"/>
    <w:rsid w:val="00AE3B6C"/>
    <w:rsid w:val="00AE4A24"/>
    <w:rsid w:val="00AE5B36"/>
    <w:rsid w:val="00AE68BA"/>
    <w:rsid w:val="00AF0351"/>
    <w:rsid w:val="00AF0502"/>
    <w:rsid w:val="00AF0658"/>
    <w:rsid w:val="00AF07D1"/>
    <w:rsid w:val="00AF0B5B"/>
    <w:rsid w:val="00AF12FD"/>
    <w:rsid w:val="00AF1532"/>
    <w:rsid w:val="00AF230A"/>
    <w:rsid w:val="00AF268C"/>
    <w:rsid w:val="00AF2CA5"/>
    <w:rsid w:val="00AF344D"/>
    <w:rsid w:val="00AF53D8"/>
    <w:rsid w:val="00AF5689"/>
    <w:rsid w:val="00AF581D"/>
    <w:rsid w:val="00AF58F7"/>
    <w:rsid w:val="00AF683D"/>
    <w:rsid w:val="00AF702D"/>
    <w:rsid w:val="00AF7EFB"/>
    <w:rsid w:val="00B0089D"/>
    <w:rsid w:val="00B00965"/>
    <w:rsid w:val="00B00CE5"/>
    <w:rsid w:val="00B019B0"/>
    <w:rsid w:val="00B026CB"/>
    <w:rsid w:val="00B0271D"/>
    <w:rsid w:val="00B027DA"/>
    <w:rsid w:val="00B04824"/>
    <w:rsid w:val="00B05378"/>
    <w:rsid w:val="00B056A5"/>
    <w:rsid w:val="00B06E2B"/>
    <w:rsid w:val="00B07085"/>
    <w:rsid w:val="00B10059"/>
    <w:rsid w:val="00B102ED"/>
    <w:rsid w:val="00B1093B"/>
    <w:rsid w:val="00B10D58"/>
    <w:rsid w:val="00B10E01"/>
    <w:rsid w:val="00B12181"/>
    <w:rsid w:val="00B130B8"/>
    <w:rsid w:val="00B13A5B"/>
    <w:rsid w:val="00B13BAF"/>
    <w:rsid w:val="00B13C28"/>
    <w:rsid w:val="00B13DB4"/>
    <w:rsid w:val="00B140F7"/>
    <w:rsid w:val="00B147B7"/>
    <w:rsid w:val="00B14A1C"/>
    <w:rsid w:val="00B15147"/>
    <w:rsid w:val="00B153C9"/>
    <w:rsid w:val="00B15B9D"/>
    <w:rsid w:val="00B15F14"/>
    <w:rsid w:val="00B1621E"/>
    <w:rsid w:val="00B1655D"/>
    <w:rsid w:val="00B179BC"/>
    <w:rsid w:val="00B17C1D"/>
    <w:rsid w:val="00B17CDD"/>
    <w:rsid w:val="00B204AD"/>
    <w:rsid w:val="00B20C96"/>
    <w:rsid w:val="00B20F07"/>
    <w:rsid w:val="00B2113D"/>
    <w:rsid w:val="00B217EB"/>
    <w:rsid w:val="00B21A59"/>
    <w:rsid w:val="00B22E0E"/>
    <w:rsid w:val="00B2349A"/>
    <w:rsid w:val="00B23C59"/>
    <w:rsid w:val="00B24C38"/>
    <w:rsid w:val="00B256F6"/>
    <w:rsid w:val="00B25A4F"/>
    <w:rsid w:val="00B312D9"/>
    <w:rsid w:val="00B3159A"/>
    <w:rsid w:val="00B318F2"/>
    <w:rsid w:val="00B32238"/>
    <w:rsid w:val="00B32868"/>
    <w:rsid w:val="00B32BAF"/>
    <w:rsid w:val="00B32BF5"/>
    <w:rsid w:val="00B32BFC"/>
    <w:rsid w:val="00B33273"/>
    <w:rsid w:val="00B335CA"/>
    <w:rsid w:val="00B33985"/>
    <w:rsid w:val="00B34998"/>
    <w:rsid w:val="00B35596"/>
    <w:rsid w:val="00B361FD"/>
    <w:rsid w:val="00B36492"/>
    <w:rsid w:val="00B36AAE"/>
    <w:rsid w:val="00B37096"/>
    <w:rsid w:val="00B374C1"/>
    <w:rsid w:val="00B378F7"/>
    <w:rsid w:val="00B4003E"/>
    <w:rsid w:val="00B40D8C"/>
    <w:rsid w:val="00B413DC"/>
    <w:rsid w:val="00B420BF"/>
    <w:rsid w:val="00B429B6"/>
    <w:rsid w:val="00B4309E"/>
    <w:rsid w:val="00B43240"/>
    <w:rsid w:val="00B43977"/>
    <w:rsid w:val="00B449E1"/>
    <w:rsid w:val="00B449F4"/>
    <w:rsid w:val="00B44A47"/>
    <w:rsid w:val="00B44B10"/>
    <w:rsid w:val="00B4595B"/>
    <w:rsid w:val="00B46098"/>
    <w:rsid w:val="00B46169"/>
    <w:rsid w:val="00B4621F"/>
    <w:rsid w:val="00B46941"/>
    <w:rsid w:val="00B478B0"/>
    <w:rsid w:val="00B51323"/>
    <w:rsid w:val="00B51745"/>
    <w:rsid w:val="00B51D7A"/>
    <w:rsid w:val="00B5273E"/>
    <w:rsid w:val="00B52DAC"/>
    <w:rsid w:val="00B534FA"/>
    <w:rsid w:val="00B539BB"/>
    <w:rsid w:val="00B53C24"/>
    <w:rsid w:val="00B5477B"/>
    <w:rsid w:val="00B561D6"/>
    <w:rsid w:val="00B562BA"/>
    <w:rsid w:val="00B564E1"/>
    <w:rsid w:val="00B5675E"/>
    <w:rsid w:val="00B56FDA"/>
    <w:rsid w:val="00B57EA2"/>
    <w:rsid w:val="00B605EA"/>
    <w:rsid w:val="00B60666"/>
    <w:rsid w:val="00B6142E"/>
    <w:rsid w:val="00B62BCF"/>
    <w:rsid w:val="00B636A3"/>
    <w:rsid w:val="00B63CFF"/>
    <w:rsid w:val="00B6498F"/>
    <w:rsid w:val="00B64C7A"/>
    <w:rsid w:val="00B64CB2"/>
    <w:rsid w:val="00B64E0A"/>
    <w:rsid w:val="00B65293"/>
    <w:rsid w:val="00B65C19"/>
    <w:rsid w:val="00B65CB3"/>
    <w:rsid w:val="00B65EF6"/>
    <w:rsid w:val="00B65F50"/>
    <w:rsid w:val="00B6650D"/>
    <w:rsid w:val="00B66B46"/>
    <w:rsid w:val="00B66D55"/>
    <w:rsid w:val="00B66F48"/>
    <w:rsid w:val="00B67223"/>
    <w:rsid w:val="00B67AA9"/>
    <w:rsid w:val="00B67B4B"/>
    <w:rsid w:val="00B715BD"/>
    <w:rsid w:val="00B721F3"/>
    <w:rsid w:val="00B727D1"/>
    <w:rsid w:val="00B728A9"/>
    <w:rsid w:val="00B73AB9"/>
    <w:rsid w:val="00B755FF"/>
    <w:rsid w:val="00B756DB"/>
    <w:rsid w:val="00B76016"/>
    <w:rsid w:val="00B76C07"/>
    <w:rsid w:val="00B77051"/>
    <w:rsid w:val="00B7717F"/>
    <w:rsid w:val="00B7770A"/>
    <w:rsid w:val="00B8024E"/>
    <w:rsid w:val="00B8161C"/>
    <w:rsid w:val="00B81BA9"/>
    <w:rsid w:val="00B81C16"/>
    <w:rsid w:val="00B82678"/>
    <w:rsid w:val="00B8297E"/>
    <w:rsid w:val="00B83437"/>
    <w:rsid w:val="00B84834"/>
    <w:rsid w:val="00B852CE"/>
    <w:rsid w:val="00B85435"/>
    <w:rsid w:val="00B858B2"/>
    <w:rsid w:val="00B86185"/>
    <w:rsid w:val="00B8682B"/>
    <w:rsid w:val="00B8706A"/>
    <w:rsid w:val="00B87AD7"/>
    <w:rsid w:val="00B90019"/>
    <w:rsid w:val="00B91C5B"/>
    <w:rsid w:val="00B92D5C"/>
    <w:rsid w:val="00B933B8"/>
    <w:rsid w:val="00B93CB7"/>
    <w:rsid w:val="00B95452"/>
    <w:rsid w:val="00B963D7"/>
    <w:rsid w:val="00B97B4D"/>
    <w:rsid w:val="00BA037F"/>
    <w:rsid w:val="00BA140E"/>
    <w:rsid w:val="00BA2ACE"/>
    <w:rsid w:val="00BA2DBD"/>
    <w:rsid w:val="00BA2ED5"/>
    <w:rsid w:val="00BA38B5"/>
    <w:rsid w:val="00BA41BD"/>
    <w:rsid w:val="00BA4305"/>
    <w:rsid w:val="00BA4531"/>
    <w:rsid w:val="00BA5961"/>
    <w:rsid w:val="00BA6AC0"/>
    <w:rsid w:val="00BB22FF"/>
    <w:rsid w:val="00BB30A5"/>
    <w:rsid w:val="00BB3772"/>
    <w:rsid w:val="00BB3A8A"/>
    <w:rsid w:val="00BB4887"/>
    <w:rsid w:val="00BB5E83"/>
    <w:rsid w:val="00BB6026"/>
    <w:rsid w:val="00BB6374"/>
    <w:rsid w:val="00BB6C55"/>
    <w:rsid w:val="00BB71BB"/>
    <w:rsid w:val="00BB7372"/>
    <w:rsid w:val="00BB7383"/>
    <w:rsid w:val="00BB7B6D"/>
    <w:rsid w:val="00BC09A2"/>
    <w:rsid w:val="00BC0ACD"/>
    <w:rsid w:val="00BC16F7"/>
    <w:rsid w:val="00BC2AEB"/>
    <w:rsid w:val="00BC2B4A"/>
    <w:rsid w:val="00BC342F"/>
    <w:rsid w:val="00BC35C6"/>
    <w:rsid w:val="00BC3F98"/>
    <w:rsid w:val="00BC47DC"/>
    <w:rsid w:val="00BC4A58"/>
    <w:rsid w:val="00BC4A60"/>
    <w:rsid w:val="00BC4CB0"/>
    <w:rsid w:val="00BC53E1"/>
    <w:rsid w:val="00BC5E11"/>
    <w:rsid w:val="00BC620F"/>
    <w:rsid w:val="00BC654D"/>
    <w:rsid w:val="00BC6F71"/>
    <w:rsid w:val="00BC7418"/>
    <w:rsid w:val="00BC7C8D"/>
    <w:rsid w:val="00BC7D93"/>
    <w:rsid w:val="00BD0620"/>
    <w:rsid w:val="00BD06A0"/>
    <w:rsid w:val="00BD1EB3"/>
    <w:rsid w:val="00BD211C"/>
    <w:rsid w:val="00BD2324"/>
    <w:rsid w:val="00BD2769"/>
    <w:rsid w:val="00BD29F5"/>
    <w:rsid w:val="00BD2BB3"/>
    <w:rsid w:val="00BD2FED"/>
    <w:rsid w:val="00BD30E3"/>
    <w:rsid w:val="00BD3227"/>
    <w:rsid w:val="00BD32EB"/>
    <w:rsid w:val="00BD3F93"/>
    <w:rsid w:val="00BD44A3"/>
    <w:rsid w:val="00BD45D7"/>
    <w:rsid w:val="00BD4A2C"/>
    <w:rsid w:val="00BD4C12"/>
    <w:rsid w:val="00BD4C23"/>
    <w:rsid w:val="00BD4DEB"/>
    <w:rsid w:val="00BD55B0"/>
    <w:rsid w:val="00BD57D2"/>
    <w:rsid w:val="00BD63B0"/>
    <w:rsid w:val="00BD6554"/>
    <w:rsid w:val="00BD697B"/>
    <w:rsid w:val="00BD6DED"/>
    <w:rsid w:val="00BD6F78"/>
    <w:rsid w:val="00BD76E0"/>
    <w:rsid w:val="00BE1383"/>
    <w:rsid w:val="00BE140B"/>
    <w:rsid w:val="00BE19C0"/>
    <w:rsid w:val="00BE252B"/>
    <w:rsid w:val="00BE31C7"/>
    <w:rsid w:val="00BE35FF"/>
    <w:rsid w:val="00BE3AA9"/>
    <w:rsid w:val="00BE3D9E"/>
    <w:rsid w:val="00BE45AA"/>
    <w:rsid w:val="00BE47D4"/>
    <w:rsid w:val="00BE5134"/>
    <w:rsid w:val="00BE6218"/>
    <w:rsid w:val="00BE78C3"/>
    <w:rsid w:val="00BF0751"/>
    <w:rsid w:val="00BF07C0"/>
    <w:rsid w:val="00BF1056"/>
    <w:rsid w:val="00BF14AF"/>
    <w:rsid w:val="00BF217C"/>
    <w:rsid w:val="00BF2224"/>
    <w:rsid w:val="00BF2DE4"/>
    <w:rsid w:val="00BF30F8"/>
    <w:rsid w:val="00BF37E2"/>
    <w:rsid w:val="00BF3C75"/>
    <w:rsid w:val="00BF4F6C"/>
    <w:rsid w:val="00BF507F"/>
    <w:rsid w:val="00BF518C"/>
    <w:rsid w:val="00BF71A7"/>
    <w:rsid w:val="00BF75D3"/>
    <w:rsid w:val="00C00197"/>
    <w:rsid w:val="00C00487"/>
    <w:rsid w:val="00C00E0A"/>
    <w:rsid w:val="00C01320"/>
    <w:rsid w:val="00C01E0A"/>
    <w:rsid w:val="00C057C1"/>
    <w:rsid w:val="00C05F4D"/>
    <w:rsid w:val="00C06CA0"/>
    <w:rsid w:val="00C07073"/>
    <w:rsid w:val="00C078DC"/>
    <w:rsid w:val="00C07FA0"/>
    <w:rsid w:val="00C105AB"/>
    <w:rsid w:val="00C10956"/>
    <w:rsid w:val="00C10A75"/>
    <w:rsid w:val="00C116EA"/>
    <w:rsid w:val="00C12CB2"/>
    <w:rsid w:val="00C13720"/>
    <w:rsid w:val="00C14026"/>
    <w:rsid w:val="00C1560B"/>
    <w:rsid w:val="00C15C42"/>
    <w:rsid w:val="00C15D5A"/>
    <w:rsid w:val="00C161AD"/>
    <w:rsid w:val="00C1644E"/>
    <w:rsid w:val="00C17DFB"/>
    <w:rsid w:val="00C20411"/>
    <w:rsid w:val="00C207CB"/>
    <w:rsid w:val="00C20B34"/>
    <w:rsid w:val="00C20F32"/>
    <w:rsid w:val="00C2131C"/>
    <w:rsid w:val="00C21710"/>
    <w:rsid w:val="00C22173"/>
    <w:rsid w:val="00C2235E"/>
    <w:rsid w:val="00C2263F"/>
    <w:rsid w:val="00C22A2B"/>
    <w:rsid w:val="00C239C3"/>
    <w:rsid w:val="00C23EDD"/>
    <w:rsid w:val="00C24DD2"/>
    <w:rsid w:val="00C25F60"/>
    <w:rsid w:val="00C26723"/>
    <w:rsid w:val="00C267DB"/>
    <w:rsid w:val="00C27063"/>
    <w:rsid w:val="00C27125"/>
    <w:rsid w:val="00C27F81"/>
    <w:rsid w:val="00C30AC4"/>
    <w:rsid w:val="00C3142B"/>
    <w:rsid w:val="00C31592"/>
    <w:rsid w:val="00C31ADF"/>
    <w:rsid w:val="00C325B3"/>
    <w:rsid w:val="00C335F8"/>
    <w:rsid w:val="00C33974"/>
    <w:rsid w:val="00C33D7A"/>
    <w:rsid w:val="00C34337"/>
    <w:rsid w:val="00C34E43"/>
    <w:rsid w:val="00C34E4A"/>
    <w:rsid w:val="00C36120"/>
    <w:rsid w:val="00C36A4D"/>
    <w:rsid w:val="00C36BB8"/>
    <w:rsid w:val="00C40582"/>
    <w:rsid w:val="00C412DD"/>
    <w:rsid w:val="00C41C7B"/>
    <w:rsid w:val="00C42403"/>
    <w:rsid w:val="00C42B1F"/>
    <w:rsid w:val="00C43493"/>
    <w:rsid w:val="00C43696"/>
    <w:rsid w:val="00C43E41"/>
    <w:rsid w:val="00C441C3"/>
    <w:rsid w:val="00C4493F"/>
    <w:rsid w:val="00C44B83"/>
    <w:rsid w:val="00C45465"/>
    <w:rsid w:val="00C45510"/>
    <w:rsid w:val="00C45535"/>
    <w:rsid w:val="00C45BEE"/>
    <w:rsid w:val="00C463F0"/>
    <w:rsid w:val="00C46AB8"/>
    <w:rsid w:val="00C46F38"/>
    <w:rsid w:val="00C5047B"/>
    <w:rsid w:val="00C5098C"/>
    <w:rsid w:val="00C50CCE"/>
    <w:rsid w:val="00C50EDF"/>
    <w:rsid w:val="00C50FB2"/>
    <w:rsid w:val="00C51B18"/>
    <w:rsid w:val="00C51CA0"/>
    <w:rsid w:val="00C556C2"/>
    <w:rsid w:val="00C5579A"/>
    <w:rsid w:val="00C56C3F"/>
    <w:rsid w:val="00C5753E"/>
    <w:rsid w:val="00C57751"/>
    <w:rsid w:val="00C579C2"/>
    <w:rsid w:val="00C57AAF"/>
    <w:rsid w:val="00C57DA2"/>
    <w:rsid w:val="00C617DE"/>
    <w:rsid w:val="00C621B6"/>
    <w:rsid w:val="00C6332B"/>
    <w:rsid w:val="00C64289"/>
    <w:rsid w:val="00C642A4"/>
    <w:rsid w:val="00C65566"/>
    <w:rsid w:val="00C66880"/>
    <w:rsid w:val="00C66B39"/>
    <w:rsid w:val="00C66E5B"/>
    <w:rsid w:val="00C67442"/>
    <w:rsid w:val="00C70238"/>
    <w:rsid w:val="00C70AA3"/>
    <w:rsid w:val="00C70D78"/>
    <w:rsid w:val="00C7102A"/>
    <w:rsid w:val="00C71033"/>
    <w:rsid w:val="00C71D2D"/>
    <w:rsid w:val="00C72BDA"/>
    <w:rsid w:val="00C7382D"/>
    <w:rsid w:val="00C73A8A"/>
    <w:rsid w:val="00C745CA"/>
    <w:rsid w:val="00C7477B"/>
    <w:rsid w:val="00C74B1C"/>
    <w:rsid w:val="00C74D31"/>
    <w:rsid w:val="00C74F43"/>
    <w:rsid w:val="00C75495"/>
    <w:rsid w:val="00C77C0A"/>
    <w:rsid w:val="00C77F76"/>
    <w:rsid w:val="00C81702"/>
    <w:rsid w:val="00C818E6"/>
    <w:rsid w:val="00C82BBD"/>
    <w:rsid w:val="00C82DA2"/>
    <w:rsid w:val="00C8320D"/>
    <w:rsid w:val="00C836F8"/>
    <w:rsid w:val="00C8395B"/>
    <w:rsid w:val="00C84D47"/>
    <w:rsid w:val="00C86558"/>
    <w:rsid w:val="00C8661E"/>
    <w:rsid w:val="00C86C13"/>
    <w:rsid w:val="00C872AD"/>
    <w:rsid w:val="00C87AC9"/>
    <w:rsid w:val="00C90505"/>
    <w:rsid w:val="00C91532"/>
    <w:rsid w:val="00C91903"/>
    <w:rsid w:val="00C91E1A"/>
    <w:rsid w:val="00C92200"/>
    <w:rsid w:val="00C923EF"/>
    <w:rsid w:val="00C925D8"/>
    <w:rsid w:val="00C92C32"/>
    <w:rsid w:val="00C9347B"/>
    <w:rsid w:val="00C93580"/>
    <w:rsid w:val="00C93B6C"/>
    <w:rsid w:val="00C9417B"/>
    <w:rsid w:val="00C9458A"/>
    <w:rsid w:val="00C94BA1"/>
    <w:rsid w:val="00C94F08"/>
    <w:rsid w:val="00C95192"/>
    <w:rsid w:val="00C95643"/>
    <w:rsid w:val="00C95E40"/>
    <w:rsid w:val="00C9618D"/>
    <w:rsid w:val="00C978FE"/>
    <w:rsid w:val="00C97D32"/>
    <w:rsid w:val="00C97E6A"/>
    <w:rsid w:val="00CA01B5"/>
    <w:rsid w:val="00CA0303"/>
    <w:rsid w:val="00CA0799"/>
    <w:rsid w:val="00CA098D"/>
    <w:rsid w:val="00CA0E51"/>
    <w:rsid w:val="00CA0FEC"/>
    <w:rsid w:val="00CA1600"/>
    <w:rsid w:val="00CA26DE"/>
    <w:rsid w:val="00CA28CB"/>
    <w:rsid w:val="00CA3843"/>
    <w:rsid w:val="00CA3A93"/>
    <w:rsid w:val="00CA3B49"/>
    <w:rsid w:val="00CA3D93"/>
    <w:rsid w:val="00CA42D6"/>
    <w:rsid w:val="00CA5799"/>
    <w:rsid w:val="00CA5CDE"/>
    <w:rsid w:val="00CA6CD7"/>
    <w:rsid w:val="00CA7684"/>
    <w:rsid w:val="00CA7859"/>
    <w:rsid w:val="00CA785B"/>
    <w:rsid w:val="00CA7B9D"/>
    <w:rsid w:val="00CB22C5"/>
    <w:rsid w:val="00CB25FC"/>
    <w:rsid w:val="00CB29D2"/>
    <w:rsid w:val="00CB2CF0"/>
    <w:rsid w:val="00CB337F"/>
    <w:rsid w:val="00CB3633"/>
    <w:rsid w:val="00CB38A2"/>
    <w:rsid w:val="00CB3C91"/>
    <w:rsid w:val="00CB3DD0"/>
    <w:rsid w:val="00CB44F3"/>
    <w:rsid w:val="00CB4580"/>
    <w:rsid w:val="00CB48F5"/>
    <w:rsid w:val="00CB6027"/>
    <w:rsid w:val="00CB6066"/>
    <w:rsid w:val="00CB6B8D"/>
    <w:rsid w:val="00CB7B50"/>
    <w:rsid w:val="00CB7F45"/>
    <w:rsid w:val="00CB7F80"/>
    <w:rsid w:val="00CC0516"/>
    <w:rsid w:val="00CC0D01"/>
    <w:rsid w:val="00CC0D70"/>
    <w:rsid w:val="00CC2213"/>
    <w:rsid w:val="00CC2728"/>
    <w:rsid w:val="00CC308C"/>
    <w:rsid w:val="00CC3AF8"/>
    <w:rsid w:val="00CC4015"/>
    <w:rsid w:val="00CC46E6"/>
    <w:rsid w:val="00CC4AFE"/>
    <w:rsid w:val="00CC635D"/>
    <w:rsid w:val="00CC726F"/>
    <w:rsid w:val="00CD0F61"/>
    <w:rsid w:val="00CD1430"/>
    <w:rsid w:val="00CD19E0"/>
    <w:rsid w:val="00CD1BE4"/>
    <w:rsid w:val="00CD1F0A"/>
    <w:rsid w:val="00CD22F2"/>
    <w:rsid w:val="00CD3032"/>
    <w:rsid w:val="00CD38AF"/>
    <w:rsid w:val="00CD3BBA"/>
    <w:rsid w:val="00CD3DC5"/>
    <w:rsid w:val="00CD583D"/>
    <w:rsid w:val="00CD5A42"/>
    <w:rsid w:val="00CD6725"/>
    <w:rsid w:val="00CD6BEA"/>
    <w:rsid w:val="00CD7057"/>
    <w:rsid w:val="00CD7677"/>
    <w:rsid w:val="00CD7975"/>
    <w:rsid w:val="00CE0962"/>
    <w:rsid w:val="00CE1269"/>
    <w:rsid w:val="00CE134B"/>
    <w:rsid w:val="00CE1839"/>
    <w:rsid w:val="00CE1872"/>
    <w:rsid w:val="00CE1E29"/>
    <w:rsid w:val="00CE2C3C"/>
    <w:rsid w:val="00CE49A1"/>
    <w:rsid w:val="00CE4F9B"/>
    <w:rsid w:val="00CE52E1"/>
    <w:rsid w:val="00CE5B22"/>
    <w:rsid w:val="00CE637C"/>
    <w:rsid w:val="00CE684C"/>
    <w:rsid w:val="00CE7024"/>
    <w:rsid w:val="00CE735B"/>
    <w:rsid w:val="00CE75EC"/>
    <w:rsid w:val="00CE7F96"/>
    <w:rsid w:val="00CE7FE2"/>
    <w:rsid w:val="00CF002F"/>
    <w:rsid w:val="00CF0A66"/>
    <w:rsid w:val="00CF0D5D"/>
    <w:rsid w:val="00CF142C"/>
    <w:rsid w:val="00CF16BC"/>
    <w:rsid w:val="00CF1A03"/>
    <w:rsid w:val="00CF27A8"/>
    <w:rsid w:val="00CF2A15"/>
    <w:rsid w:val="00CF32AF"/>
    <w:rsid w:val="00CF37A0"/>
    <w:rsid w:val="00CF3D70"/>
    <w:rsid w:val="00CF3EC9"/>
    <w:rsid w:val="00CF422E"/>
    <w:rsid w:val="00CF4E72"/>
    <w:rsid w:val="00CF501B"/>
    <w:rsid w:val="00CF54B5"/>
    <w:rsid w:val="00CF5B19"/>
    <w:rsid w:val="00CF679F"/>
    <w:rsid w:val="00CF7D20"/>
    <w:rsid w:val="00D00EAA"/>
    <w:rsid w:val="00D01053"/>
    <w:rsid w:val="00D011FE"/>
    <w:rsid w:val="00D01602"/>
    <w:rsid w:val="00D0186A"/>
    <w:rsid w:val="00D01CE7"/>
    <w:rsid w:val="00D01D5B"/>
    <w:rsid w:val="00D02752"/>
    <w:rsid w:val="00D02849"/>
    <w:rsid w:val="00D04070"/>
    <w:rsid w:val="00D040D9"/>
    <w:rsid w:val="00D042D0"/>
    <w:rsid w:val="00D0471A"/>
    <w:rsid w:val="00D0494C"/>
    <w:rsid w:val="00D05530"/>
    <w:rsid w:val="00D059A4"/>
    <w:rsid w:val="00D06D04"/>
    <w:rsid w:val="00D06D93"/>
    <w:rsid w:val="00D06F21"/>
    <w:rsid w:val="00D07041"/>
    <w:rsid w:val="00D109A7"/>
    <w:rsid w:val="00D1174E"/>
    <w:rsid w:val="00D11A44"/>
    <w:rsid w:val="00D1212E"/>
    <w:rsid w:val="00D14017"/>
    <w:rsid w:val="00D14511"/>
    <w:rsid w:val="00D14581"/>
    <w:rsid w:val="00D1490E"/>
    <w:rsid w:val="00D14A17"/>
    <w:rsid w:val="00D14FA6"/>
    <w:rsid w:val="00D15716"/>
    <w:rsid w:val="00D157FB"/>
    <w:rsid w:val="00D159D3"/>
    <w:rsid w:val="00D15BCE"/>
    <w:rsid w:val="00D15E68"/>
    <w:rsid w:val="00D161DE"/>
    <w:rsid w:val="00D164C8"/>
    <w:rsid w:val="00D176AE"/>
    <w:rsid w:val="00D20092"/>
    <w:rsid w:val="00D2048D"/>
    <w:rsid w:val="00D20F8B"/>
    <w:rsid w:val="00D214A7"/>
    <w:rsid w:val="00D215AD"/>
    <w:rsid w:val="00D22512"/>
    <w:rsid w:val="00D22B8C"/>
    <w:rsid w:val="00D243B1"/>
    <w:rsid w:val="00D2449D"/>
    <w:rsid w:val="00D24726"/>
    <w:rsid w:val="00D24DE8"/>
    <w:rsid w:val="00D2562B"/>
    <w:rsid w:val="00D2580B"/>
    <w:rsid w:val="00D25CBB"/>
    <w:rsid w:val="00D26A07"/>
    <w:rsid w:val="00D272F5"/>
    <w:rsid w:val="00D275D1"/>
    <w:rsid w:val="00D27BB1"/>
    <w:rsid w:val="00D3005C"/>
    <w:rsid w:val="00D30AA3"/>
    <w:rsid w:val="00D30F2E"/>
    <w:rsid w:val="00D31A4C"/>
    <w:rsid w:val="00D32F73"/>
    <w:rsid w:val="00D3492F"/>
    <w:rsid w:val="00D36D5B"/>
    <w:rsid w:val="00D378CA"/>
    <w:rsid w:val="00D37FF1"/>
    <w:rsid w:val="00D40F23"/>
    <w:rsid w:val="00D41076"/>
    <w:rsid w:val="00D415BE"/>
    <w:rsid w:val="00D423D6"/>
    <w:rsid w:val="00D42DCB"/>
    <w:rsid w:val="00D43587"/>
    <w:rsid w:val="00D44609"/>
    <w:rsid w:val="00D44A3E"/>
    <w:rsid w:val="00D45096"/>
    <w:rsid w:val="00D458A7"/>
    <w:rsid w:val="00D46252"/>
    <w:rsid w:val="00D46255"/>
    <w:rsid w:val="00D4658C"/>
    <w:rsid w:val="00D468D3"/>
    <w:rsid w:val="00D47194"/>
    <w:rsid w:val="00D47712"/>
    <w:rsid w:val="00D47C2E"/>
    <w:rsid w:val="00D502A3"/>
    <w:rsid w:val="00D502C3"/>
    <w:rsid w:val="00D502E9"/>
    <w:rsid w:val="00D50881"/>
    <w:rsid w:val="00D50E56"/>
    <w:rsid w:val="00D50FE6"/>
    <w:rsid w:val="00D51578"/>
    <w:rsid w:val="00D525B9"/>
    <w:rsid w:val="00D52A1D"/>
    <w:rsid w:val="00D52C13"/>
    <w:rsid w:val="00D53B48"/>
    <w:rsid w:val="00D54269"/>
    <w:rsid w:val="00D54AFE"/>
    <w:rsid w:val="00D55B8D"/>
    <w:rsid w:val="00D569A6"/>
    <w:rsid w:val="00D56C8A"/>
    <w:rsid w:val="00D56FF4"/>
    <w:rsid w:val="00D57957"/>
    <w:rsid w:val="00D60AE3"/>
    <w:rsid w:val="00D6147A"/>
    <w:rsid w:val="00D61631"/>
    <w:rsid w:val="00D61EB3"/>
    <w:rsid w:val="00D63795"/>
    <w:rsid w:val="00D63C7A"/>
    <w:rsid w:val="00D63E88"/>
    <w:rsid w:val="00D642EF"/>
    <w:rsid w:val="00D64438"/>
    <w:rsid w:val="00D64646"/>
    <w:rsid w:val="00D650A4"/>
    <w:rsid w:val="00D664A9"/>
    <w:rsid w:val="00D67E7F"/>
    <w:rsid w:val="00D7034E"/>
    <w:rsid w:val="00D70643"/>
    <w:rsid w:val="00D70A52"/>
    <w:rsid w:val="00D7213D"/>
    <w:rsid w:val="00D74216"/>
    <w:rsid w:val="00D743F9"/>
    <w:rsid w:val="00D74491"/>
    <w:rsid w:val="00D74655"/>
    <w:rsid w:val="00D74AFF"/>
    <w:rsid w:val="00D752F9"/>
    <w:rsid w:val="00D7534C"/>
    <w:rsid w:val="00D754AD"/>
    <w:rsid w:val="00D7592C"/>
    <w:rsid w:val="00D7597C"/>
    <w:rsid w:val="00D759F1"/>
    <w:rsid w:val="00D762FD"/>
    <w:rsid w:val="00D7650C"/>
    <w:rsid w:val="00D76FB5"/>
    <w:rsid w:val="00D77855"/>
    <w:rsid w:val="00D80734"/>
    <w:rsid w:val="00D81008"/>
    <w:rsid w:val="00D82984"/>
    <w:rsid w:val="00D82C94"/>
    <w:rsid w:val="00D83233"/>
    <w:rsid w:val="00D8351D"/>
    <w:rsid w:val="00D8403D"/>
    <w:rsid w:val="00D84865"/>
    <w:rsid w:val="00D85029"/>
    <w:rsid w:val="00D871CE"/>
    <w:rsid w:val="00D87503"/>
    <w:rsid w:val="00D9026C"/>
    <w:rsid w:val="00D90483"/>
    <w:rsid w:val="00D90DA8"/>
    <w:rsid w:val="00D90F63"/>
    <w:rsid w:val="00D9132F"/>
    <w:rsid w:val="00D91908"/>
    <w:rsid w:val="00D91F0D"/>
    <w:rsid w:val="00D925FF"/>
    <w:rsid w:val="00D9268A"/>
    <w:rsid w:val="00D926E7"/>
    <w:rsid w:val="00D92E06"/>
    <w:rsid w:val="00D93C6B"/>
    <w:rsid w:val="00D93D3C"/>
    <w:rsid w:val="00D9430A"/>
    <w:rsid w:val="00D946A2"/>
    <w:rsid w:val="00D94827"/>
    <w:rsid w:val="00D951AB"/>
    <w:rsid w:val="00D95306"/>
    <w:rsid w:val="00D95610"/>
    <w:rsid w:val="00D9647D"/>
    <w:rsid w:val="00D96869"/>
    <w:rsid w:val="00D96B67"/>
    <w:rsid w:val="00D96C16"/>
    <w:rsid w:val="00D97A59"/>
    <w:rsid w:val="00DA03DA"/>
    <w:rsid w:val="00DA1024"/>
    <w:rsid w:val="00DA165E"/>
    <w:rsid w:val="00DA1832"/>
    <w:rsid w:val="00DA1F2C"/>
    <w:rsid w:val="00DA2904"/>
    <w:rsid w:val="00DA343C"/>
    <w:rsid w:val="00DA3446"/>
    <w:rsid w:val="00DA5E72"/>
    <w:rsid w:val="00DA5EB0"/>
    <w:rsid w:val="00DA6532"/>
    <w:rsid w:val="00DA6B01"/>
    <w:rsid w:val="00DA77D6"/>
    <w:rsid w:val="00DA7B84"/>
    <w:rsid w:val="00DA7C37"/>
    <w:rsid w:val="00DB2CE1"/>
    <w:rsid w:val="00DB2F00"/>
    <w:rsid w:val="00DB36F6"/>
    <w:rsid w:val="00DB38E1"/>
    <w:rsid w:val="00DB38EA"/>
    <w:rsid w:val="00DB3A74"/>
    <w:rsid w:val="00DB45A5"/>
    <w:rsid w:val="00DB4D89"/>
    <w:rsid w:val="00DB5655"/>
    <w:rsid w:val="00DB5A41"/>
    <w:rsid w:val="00DB5B03"/>
    <w:rsid w:val="00DB5C63"/>
    <w:rsid w:val="00DB60FA"/>
    <w:rsid w:val="00DB71EF"/>
    <w:rsid w:val="00DB752F"/>
    <w:rsid w:val="00DC08F3"/>
    <w:rsid w:val="00DC1804"/>
    <w:rsid w:val="00DC1A35"/>
    <w:rsid w:val="00DC1E36"/>
    <w:rsid w:val="00DC2FED"/>
    <w:rsid w:val="00DC30AC"/>
    <w:rsid w:val="00DC3B9A"/>
    <w:rsid w:val="00DC3CE4"/>
    <w:rsid w:val="00DC48CC"/>
    <w:rsid w:val="00DC4DBB"/>
    <w:rsid w:val="00DC51BC"/>
    <w:rsid w:val="00DC5533"/>
    <w:rsid w:val="00DC5D70"/>
    <w:rsid w:val="00DC6B1C"/>
    <w:rsid w:val="00DC7054"/>
    <w:rsid w:val="00DC7568"/>
    <w:rsid w:val="00DD0A9E"/>
    <w:rsid w:val="00DD0C1C"/>
    <w:rsid w:val="00DD278C"/>
    <w:rsid w:val="00DD4D52"/>
    <w:rsid w:val="00DD57A9"/>
    <w:rsid w:val="00DD62C5"/>
    <w:rsid w:val="00DD637C"/>
    <w:rsid w:val="00DD6842"/>
    <w:rsid w:val="00DD75D4"/>
    <w:rsid w:val="00DD790D"/>
    <w:rsid w:val="00DE11B4"/>
    <w:rsid w:val="00DE16B8"/>
    <w:rsid w:val="00DE16F6"/>
    <w:rsid w:val="00DE19CF"/>
    <w:rsid w:val="00DE261B"/>
    <w:rsid w:val="00DE3A97"/>
    <w:rsid w:val="00DE4B6A"/>
    <w:rsid w:val="00DE5217"/>
    <w:rsid w:val="00DE5C90"/>
    <w:rsid w:val="00DE653F"/>
    <w:rsid w:val="00DE684C"/>
    <w:rsid w:val="00DE69D7"/>
    <w:rsid w:val="00DE7887"/>
    <w:rsid w:val="00DF090B"/>
    <w:rsid w:val="00DF1376"/>
    <w:rsid w:val="00DF14DC"/>
    <w:rsid w:val="00DF28D8"/>
    <w:rsid w:val="00DF2C4D"/>
    <w:rsid w:val="00DF3D96"/>
    <w:rsid w:val="00DF3E4C"/>
    <w:rsid w:val="00DF4478"/>
    <w:rsid w:val="00DF44D8"/>
    <w:rsid w:val="00DF57AA"/>
    <w:rsid w:val="00DF5EA4"/>
    <w:rsid w:val="00DF6F7A"/>
    <w:rsid w:val="00DF700D"/>
    <w:rsid w:val="00DF70A1"/>
    <w:rsid w:val="00DF7C32"/>
    <w:rsid w:val="00E00E60"/>
    <w:rsid w:val="00E02A44"/>
    <w:rsid w:val="00E02B8E"/>
    <w:rsid w:val="00E03585"/>
    <w:rsid w:val="00E03AB0"/>
    <w:rsid w:val="00E0556C"/>
    <w:rsid w:val="00E0634A"/>
    <w:rsid w:val="00E06CB0"/>
    <w:rsid w:val="00E06D0E"/>
    <w:rsid w:val="00E06E89"/>
    <w:rsid w:val="00E07C98"/>
    <w:rsid w:val="00E1067F"/>
    <w:rsid w:val="00E106F8"/>
    <w:rsid w:val="00E10E9B"/>
    <w:rsid w:val="00E120C5"/>
    <w:rsid w:val="00E1245B"/>
    <w:rsid w:val="00E12EC5"/>
    <w:rsid w:val="00E13322"/>
    <w:rsid w:val="00E13519"/>
    <w:rsid w:val="00E143B1"/>
    <w:rsid w:val="00E1522A"/>
    <w:rsid w:val="00E15314"/>
    <w:rsid w:val="00E171EC"/>
    <w:rsid w:val="00E1744C"/>
    <w:rsid w:val="00E20892"/>
    <w:rsid w:val="00E212B1"/>
    <w:rsid w:val="00E213A2"/>
    <w:rsid w:val="00E21DCA"/>
    <w:rsid w:val="00E2250C"/>
    <w:rsid w:val="00E23727"/>
    <w:rsid w:val="00E23F5E"/>
    <w:rsid w:val="00E24062"/>
    <w:rsid w:val="00E24610"/>
    <w:rsid w:val="00E2503A"/>
    <w:rsid w:val="00E262F7"/>
    <w:rsid w:val="00E26616"/>
    <w:rsid w:val="00E305D3"/>
    <w:rsid w:val="00E3061D"/>
    <w:rsid w:val="00E30C82"/>
    <w:rsid w:val="00E30D7B"/>
    <w:rsid w:val="00E31102"/>
    <w:rsid w:val="00E31365"/>
    <w:rsid w:val="00E31827"/>
    <w:rsid w:val="00E32378"/>
    <w:rsid w:val="00E323E7"/>
    <w:rsid w:val="00E32801"/>
    <w:rsid w:val="00E331DE"/>
    <w:rsid w:val="00E33326"/>
    <w:rsid w:val="00E33E42"/>
    <w:rsid w:val="00E33EA2"/>
    <w:rsid w:val="00E345A1"/>
    <w:rsid w:val="00E3496B"/>
    <w:rsid w:val="00E34D5C"/>
    <w:rsid w:val="00E364DD"/>
    <w:rsid w:val="00E368AA"/>
    <w:rsid w:val="00E37BAB"/>
    <w:rsid w:val="00E37F9B"/>
    <w:rsid w:val="00E4020B"/>
    <w:rsid w:val="00E407B8"/>
    <w:rsid w:val="00E4113A"/>
    <w:rsid w:val="00E4115E"/>
    <w:rsid w:val="00E4218E"/>
    <w:rsid w:val="00E42BAF"/>
    <w:rsid w:val="00E43BF5"/>
    <w:rsid w:val="00E44521"/>
    <w:rsid w:val="00E44525"/>
    <w:rsid w:val="00E454BF"/>
    <w:rsid w:val="00E459D5"/>
    <w:rsid w:val="00E463A6"/>
    <w:rsid w:val="00E46BB1"/>
    <w:rsid w:val="00E476F1"/>
    <w:rsid w:val="00E5025D"/>
    <w:rsid w:val="00E50A65"/>
    <w:rsid w:val="00E51769"/>
    <w:rsid w:val="00E51BAD"/>
    <w:rsid w:val="00E5212B"/>
    <w:rsid w:val="00E52172"/>
    <w:rsid w:val="00E53172"/>
    <w:rsid w:val="00E53A92"/>
    <w:rsid w:val="00E54343"/>
    <w:rsid w:val="00E54EB5"/>
    <w:rsid w:val="00E56658"/>
    <w:rsid w:val="00E56A52"/>
    <w:rsid w:val="00E57486"/>
    <w:rsid w:val="00E57746"/>
    <w:rsid w:val="00E57AB3"/>
    <w:rsid w:val="00E57DD2"/>
    <w:rsid w:val="00E61627"/>
    <w:rsid w:val="00E62AAE"/>
    <w:rsid w:val="00E62BCD"/>
    <w:rsid w:val="00E62CC5"/>
    <w:rsid w:val="00E63FD7"/>
    <w:rsid w:val="00E66F44"/>
    <w:rsid w:val="00E6735F"/>
    <w:rsid w:val="00E67528"/>
    <w:rsid w:val="00E67B77"/>
    <w:rsid w:val="00E710BA"/>
    <w:rsid w:val="00E71AF6"/>
    <w:rsid w:val="00E71CA0"/>
    <w:rsid w:val="00E72F11"/>
    <w:rsid w:val="00E7336D"/>
    <w:rsid w:val="00E73408"/>
    <w:rsid w:val="00E73631"/>
    <w:rsid w:val="00E748CB"/>
    <w:rsid w:val="00E75953"/>
    <w:rsid w:val="00E75B61"/>
    <w:rsid w:val="00E76663"/>
    <w:rsid w:val="00E77072"/>
    <w:rsid w:val="00E7747B"/>
    <w:rsid w:val="00E77CD2"/>
    <w:rsid w:val="00E806A5"/>
    <w:rsid w:val="00E807C3"/>
    <w:rsid w:val="00E80CDC"/>
    <w:rsid w:val="00E80D5A"/>
    <w:rsid w:val="00E80F1D"/>
    <w:rsid w:val="00E82020"/>
    <w:rsid w:val="00E823C5"/>
    <w:rsid w:val="00E83020"/>
    <w:rsid w:val="00E8461E"/>
    <w:rsid w:val="00E8479D"/>
    <w:rsid w:val="00E84AAD"/>
    <w:rsid w:val="00E84BDF"/>
    <w:rsid w:val="00E85C6C"/>
    <w:rsid w:val="00E8641A"/>
    <w:rsid w:val="00E86FF3"/>
    <w:rsid w:val="00E8721C"/>
    <w:rsid w:val="00E87242"/>
    <w:rsid w:val="00E874EF"/>
    <w:rsid w:val="00E87CD2"/>
    <w:rsid w:val="00E911A1"/>
    <w:rsid w:val="00E91673"/>
    <w:rsid w:val="00E91D60"/>
    <w:rsid w:val="00E91DDE"/>
    <w:rsid w:val="00E93A6B"/>
    <w:rsid w:val="00E93B92"/>
    <w:rsid w:val="00E93BB7"/>
    <w:rsid w:val="00E943BB"/>
    <w:rsid w:val="00E949E4"/>
    <w:rsid w:val="00E94FD0"/>
    <w:rsid w:val="00E95067"/>
    <w:rsid w:val="00E95AB5"/>
    <w:rsid w:val="00E95E24"/>
    <w:rsid w:val="00E964ED"/>
    <w:rsid w:val="00E97112"/>
    <w:rsid w:val="00E97BA2"/>
    <w:rsid w:val="00EA0A90"/>
    <w:rsid w:val="00EA0E34"/>
    <w:rsid w:val="00EA0FE8"/>
    <w:rsid w:val="00EA1394"/>
    <w:rsid w:val="00EA1548"/>
    <w:rsid w:val="00EA1C85"/>
    <w:rsid w:val="00EA2030"/>
    <w:rsid w:val="00EA3149"/>
    <w:rsid w:val="00EA47F2"/>
    <w:rsid w:val="00EA539E"/>
    <w:rsid w:val="00EA5DAF"/>
    <w:rsid w:val="00EA5E0E"/>
    <w:rsid w:val="00EA60B3"/>
    <w:rsid w:val="00EA651E"/>
    <w:rsid w:val="00EA6891"/>
    <w:rsid w:val="00EA6A09"/>
    <w:rsid w:val="00EA74B5"/>
    <w:rsid w:val="00EA79D3"/>
    <w:rsid w:val="00EA7B62"/>
    <w:rsid w:val="00EA7F65"/>
    <w:rsid w:val="00EB0F2A"/>
    <w:rsid w:val="00EB13B2"/>
    <w:rsid w:val="00EB19F2"/>
    <w:rsid w:val="00EB2831"/>
    <w:rsid w:val="00EB2ABB"/>
    <w:rsid w:val="00EB2D24"/>
    <w:rsid w:val="00EB2E50"/>
    <w:rsid w:val="00EB3234"/>
    <w:rsid w:val="00EB4C00"/>
    <w:rsid w:val="00EB5AFB"/>
    <w:rsid w:val="00EB5F7C"/>
    <w:rsid w:val="00EB6299"/>
    <w:rsid w:val="00EB7D9B"/>
    <w:rsid w:val="00EC13C9"/>
    <w:rsid w:val="00EC2CCD"/>
    <w:rsid w:val="00EC2DDE"/>
    <w:rsid w:val="00EC3122"/>
    <w:rsid w:val="00EC3397"/>
    <w:rsid w:val="00EC35A3"/>
    <w:rsid w:val="00EC3758"/>
    <w:rsid w:val="00EC37A0"/>
    <w:rsid w:val="00EC3D44"/>
    <w:rsid w:val="00EC4773"/>
    <w:rsid w:val="00EC47FE"/>
    <w:rsid w:val="00EC4B1F"/>
    <w:rsid w:val="00EC5057"/>
    <w:rsid w:val="00EC5969"/>
    <w:rsid w:val="00EC599A"/>
    <w:rsid w:val="00EC5F0E"/>
    <w:rsid w:val="00EC5F21"/>
    <w:rsid w:val="00EC691B"/>
    <w:rsid w:val="00EC696C"/>
    <w:rsid w:val="00EC6D9E"/>
    <w:rsid w:val="00EC77DC"/>
    <w:rsid w:val="00EC79CA"/>
    <w:rsid w:val="00ED0456"/>
    <w:rsid w:val="00ED131F"/>
    <w:rsid w:val="00ED1595"/>
    <w:rsid w:val="00ED1848"/>
    <w:rsid w:val="00ED1DBB"/>
    <w:rsid w:val="00ED2199"/>
    <w:rsid w:val="00ED2984"/>
    <w:rsid w:val="00ED2B14"/>
    <w:rsid w:val="00ED3287"/>
    <w:rsid w:val="00ED3DF0"/>
    <w:rsid w:val="00ED4319"/>
    <w:rsid w:val="00ED44A6"/>
    <w:rsid w:val="00ED4E7B"/>
    <w:rsid w:val="00ED52D2"/>
    <w:rsid w:val="00ED5640"/>
    <w:rsid w:val="00ED5E12"/>
    <w:rsid w:val="00ED66E6"/>
    <w:rsid w:val="00ED68AC"/>
    <w:rsid w:val="00ED691F"/>
    <w:rsid w:val="00ED6C0D"/>
    <w:rsid w:val="00ED73D8"/>
    <w:rsid w:val="00ED763F"/>
    <w:rsid w:val="00ED7985"/>
    <w:rsid w:val="00ED7D51"/>
    <w:rsid w:val="00ED7DE2"/>
    <w:rsid w:val="00ED7E3C"/>
    <w:rsid w:val="00EE0BCF"/>
    <w:rsid w:val="00EE0CA0"/>
    <w:rsid w:val="00EE0D9C"/>
    <w:rsid w:val="00EE0FB5"/>
    <w:rsid w:val="00EE119A"/>
    <w:rsid w:val="00EE1448"/>
    <w:rsid w:val="00EE1843"/>
    <w:rsid w:val="00EE1F08"/>
    <w:rsid w:val="00EE1FAD"/>
    <w:rsid w:val="00EE23BC"/>
    <w:rsid w:val="00EE240B"/>
    <w:rsid w:val="00EE3330"/>
    <w:rsid w:val="00EE33DD"/>
    <w:rsid w:val="00EE3525"/>
    <w:rsid w:val="00EE3DCF"/>
    <w:rsid w:val="00EE3E3B"/>
    <w:rsid w:val="00EE3EB8"/>
    <w:rsid w:val="00EE4A8F"/>
    <w:rsid w:val="00EE6EA1"/>
    <w:rsid w:val="00EE7232"/>
    <w:rsid w:val="00EE748C"/>
    <w:rsid w:val="00EF0BB9"/>
    <w:rsid w:val="00EF1424"/>
    <w:rsid w:val="00EF1D65"/>
    <w:rsid w:val="00EF3D0F"/>
    <w:rsid w:val="00EF44EF"/>
    <w:rsid w:val="00EF47BF"/>
    <w:rsid w:val="00EF489C"/>
    <w:rsid w:val="00EF55CA"/>
    <w:rsid w:val="00EF59E6"/>
    <w:rsid w:val="00EF60A7"/>
    <w:rsid w:val="00EF6E48"/>
    <w:rsid w:val="00EF737C"/>
    <w:rsid w:val="00EF7A97"/>
    <w:rsid w:val="00EF7CF0"/>
    <w:rsid w:val="00F00061"/>
    <w:rsid w:val="00F00072"/>
    <w:rsid w:val="00F00231"/>
    <w:rsid w:val="00F0031B"/>
    <w:rsid w:val="00F00A43"/>
    <w:rsid w:val="00F00C7E"/>
    <w:rsid w:val="00F00DC3"/>
    <w:rsid w:val="00F019E3"/>
    <w:rsid w:val="00F023FD"/>
    <w:rsid w:val="00F02532"/>
    <w:rsid w:val="00F02A91"/>
    <w:rsid w:val="00F02F18"/>
    <w:rsid w:val="00F038A3"/>
    <w:rsid w:val="00F03D85"/>
    <w:rsid w:val="00F03FCD"/>
    <w:rsid w:val="00F047B3"/>
    <w:rsid w:val="00F05381"/>
    <w:rsid w:val="00F0580A"/>
    <w:rsid w:val="00F0587B"/>
    <w:rsid w:val="00F06783"/>
    <w:rsid w:val="00F0773E"/>
    <w:rsid w:val="00F07E4B"/>
    <w:rsid w:val="00F07F88"/>
    <w:rsid w:val="00F121A2"/>
    <w:rsid w:val="00F12C1D"/>
    <w:rsid w:val="00F13258"/>
    <w:rsid w:val="00F1337B"/>
    <w:rsid w:val="00F13889"/>
    <w:rsid w:val="00F144D8"/>
    <w:rsid w:val="00F14591"/>
    <w:rsid w:val="00F14B16"/>
    <w:rsid w:val="00F150A6"/>
    <w:rsid w:val="00F154EE"/>
    <w:rsid w:val="00F1564F"/>
    <w:rsid w:val="00F15A85"/>
    <w:rsid w:val="00F15B5F"/>
    <w:rsid w:val="00F16335"/>
    <w:rsid w:val="00F165D5"/>
    <w:rsid w:val="00F1782A"/>
    <w:rsid w:val="00F17C7C"/>
    <w:rsid w:val="00F20CF7"/>
    <w:rsid w:val="00F21FE1"/>
    <w:rsid w:val="00F2269F"/>
    <w:rsid w:val="00F23086"/>
    <w:rsid w:val="00F2381A"/>
    <w:rsid w:val="00F23D00"/>
    <w:rsid w:val="00F23E5E"/>
    <w:rsid w:val="00F24B7E"/>
    <w:rsid w:val="00F2523E"/>
    <w:rsid w:val="00F26001"/>
    <w:rsid w:val="00F267A3"/>
    <w:rsid w:val="00F26A95"/>
    <w:rsid w:val="00F27E22"/>
    <w:rsid w:val="00F30477"/>
    <w:rsid w:val="00F304DC"/>
    <w:rsid w:val="00F307BD"/>
    <w:rsid w:val="00F30C82"/>
    <w:rsid w:val="00F30DDD"/>
    <w:rsid w:val="00F325DA"/>
    <w:rsid w:val="00F32CD1"/>
    <w:rsid w:val="00F32FC6"/>
    <w:rsid w:val="00F33C3E"/>
    <w:rsid w:val="00F34369"/>
    <w:rsid w:val="00F34377"/>
    <w:rsid w:val="00F34831"/>
    <w:rsid w:val="00F34EC0"/>
    <w:rsid w:val="00F357E9"/>
    <w:rsid w:val="00F35922"/>
    <w:rsid w:val="00F35CC0"/>
    <w:rsid w:val="00F35E7A"/>
    <w:rsid w:val="00F36246"/>
    <w:rsid w:val="00F3637C"/>
    <w:rsid w:val="00F370C4"/>
    <w:rsid w:val="00F37603"/>
    <w:rsid w:val="00F3763C"/>
    <w:rsid w:val="00F37C36"/>
    <w:rsid w:val="00F37C9C"/>
    <w:rsid w:val="00F40060"/>
    <w:rsid w:val="00F40227"/>
    <w:rsid w:val="00F4027A"/>
    <w:rsid w:val="00F4070C"/>
    <w:rsid w:val="00F4089B"/>
    <w:rsid w:val="00F412ED"/>
    <w:rsid w:val="00F41727"/>
    <w:rsid w:val="00F41803"/>
    <w:rsid w:val="00F41A49"/>
    <w:rsid w:val="00F435FC"/>
    <w:rsid w:val="00F43C0C"/>
    <w:rsid w:val="00F452C3"/>
    <w:rsid w:val="00F47287"/>
    <w:rsid w:val="00F4732E"/>
    <w:rsid w:val="00F475E0"/>
    <w:rsid w:val="00F47F91"/>
    <w:rsid w:val="00F52022"/>
    <w:rsid w:val="00F5297E"/>
    <w:rsid w:val="00F534E9"/>
    <w:rsid w:val="00F53B2B"/>
    <w:rsid w:val="00F541BB"/>
    <w:rsid w:val="00F544F3"/>
    <w:rsid w:val="00F5459F"/>
    <w:rsid w:val="00F5581F"/>
    <w:rsid w:val="00F560D6"/>
    <w:rsid w:val="00F561C7"/>
    <w:rsid w:val="00F56813"/>
    <w:rsid w:val="00F56926"/>
    <w:rsid w:val="00F56E02"/>
    <w:rsid w:val="00F60834"/>
    <w:rsid w:val="00F613FB"/>
    <w:rsid w:val="00F61686"/>
    <w:rsid w:val="00F61794"/>
    <w:rsid w:val="00F617CF"/>
    <w:rsid w:val="00F61F80"/>
    <w:rsid w:val="00F62799"/>
    <w:rsid w:val="00F62EDA"/>
    <w:rsid w:val="00F6307C"/>
    <w:rsid w:val="00F6363A"/>
    <w:rsid w:val="00F63793"/>
    <w:rsid w:val="00F63F92"/>
    <w:rsid w:val="00F6452E"/>
    <w:rsid w:val="00F647C3"/>
    <w:rsid w:val="00F65B05"/>
    <w:rsid w:val="00F65EE5"/>
    <w:rsid w:val="00F6619B"/>
    <w:rsid w:val="00F66DAD"/>
    <w:rsid w:val="00F670E7"/>
    <w:rsid w:val="00F67A92"/>
    <w:rsid w:val="00F70250"/>
    <w:rsid w:val="00F70641"/>
    <w:rsid w:val="00F70ACB"/>
    <w:rsid w:val="00F70B57"/>
    <w:rsid w:val="00F70FB6"/>
    <w:rsid w:val="00F71DC5"/>
    <w:rsid w:val="00F72906"/>
    <w:rsid w:val="00F72C30"/>
    <w:rsid w:val="00F7310D"/>
    <w:rsid w:val="00F73CCC"/>
    <w:rsid w:val="00F74202"/>
    <w:rsid w:val="00F7506F"/>
    <w:rsid w:val="00F75DFB"/>
    <w:rsid w:val="00F766B0"/>
    <w:rsid w:val="00F817D1"/>
    <w:rsid w:val="00F834BB"/>
    <w:rsid w:val="00F8489C"/>
    <w:rsid w:val="00F84D2E"/>
    <w:rsid w:val="00F84DF5"/>
    <w:rsid w:val="00F851E5"/>
    <w:rsid w:val="00F85303"/>
    <w:rsid w:val="00F86086"/>
    <w:rsid w:val="00F86EAF"/>
    <w:rsid w:val="00F86F44"/>
    <w:rsid w:val="00F87527"/>
    <w:rsid w:val="00F87E7A"/>
    <w:rsid w:val="00F9086E"/>
    <w:rsid w:val="00F9159D"/>
    <w:rsid w:val="00F920A1"/>
    <w:rsid w:val="00F92820"/>
    <w:rsid w:val="00F93AD4"/>
    <w:rsid w:val="00F94321"/>
    <w:rsid w:val="00F94801"/>
    <w:rsid w:val="00F94992"/>
    <w:rsid w:val="00F949A1"/>
    <w:rsid w:val="00F94B8D"/>
    <w:rsid w:val="00F94FB4"/>
    <w:rsid w:val="00F9523E"/>
    <w:rsid w:val="00F95376"/>
    <w:rsid w:val="00F955A0"/>
    <w:rsid w:val="00F9682B"/>
    <w:rsid w:val="00F96E88"/>
    <w:rsid w:val="00F97A32"/>
    <w:rsid w:val="00FA03F7"/>
    <w:rsid w:val="00FA07A9"/>
    <w:rsid w:val="00FA0DB5"/>
    <w:rsid w:val="00FA145C"/>
    <w:rsid w:val="00FA1E20"/>
    <w:rsid w:val="00FA1E86"/>
    <w:rsid w:val="00FA230D"/>
    <w:rsid w:val="00FA266E"/>
    <w:rsid w:val="00FA2F23"/>
    <w:rsid w:val="00FA33D7"/>
    <w:rsid w:val="00FA392D"/>
    <w:rsid w:val="00FA3B17"/>
    <w:rsid w:val="00FA3BB0"/>
    <w:rsid w:val="00FA3D62"/>
    <w:rsid w:val="00FA4209"/>
    <w:rsid w:val="00FA4C04"/>
    <w:rsid w:val="00FA4E66"/>
    <w:rsid w:val="00FA4EAA"/>
    <w:rsid w:val="00FA6084"/>
    <w:rsid w:val="00FA7286"/>
    <w:rsid w:val="00FA7A70"/>
    <w:rsid w:val="00FA7AAA"/>
    <w:rsid w:val="00FA7BA0"/>
    <w:rsid w:val="00FA7EBD"/>
    <w:rsid w:val="00FB00FE"/>
    <w:rsid w:val="00FB0ECA"/>
    <w:rsid w:val="00FB224C"/>
    <w:rsid w:val="00FB227E"/>
    <w:rsid w:val="00FB29D6"/>
    <w:rsid w:val="00FB2C42"/>
    <w:rsid w:val="00FB2F13"/>
    <w:rsid w:val="00FB3C2F"/>
    <w:rsid w:val="00FB3F26"/>
    <w:rsid w:val="00FB4232"/>
    <w:rsid w:val="00FB4279"/>
    <w:rsid w:val="00FB4888"/>
    <w:rsid w:val="00FB62B9"/>
    <w:rsid w:val="00FB64D4"/>
    <w:rsid w:val="00FB6611"/>
    <w:rsid w:val="00FB690B"/>
    <w:rsid w:val="00FB6DAB"/>
    <w:rsid w:val="00FB769C"/>
    <w:rsid w:val="00FC0D97"/>
    <w:rsid w:val="00FC10E2"/>
    <w:rsid w:val="00FC12E7"/>
    <w:rsid w:val="00FC1974"/>
    <w:rsid w:val="00FC1D70"/>
    <w:rsid w:val="00FC1FAF"/>
    <w:rsid w:val="00FC345F"/>
    <w:rsid w:val="00FC3839"/>
    <w:rsid w:val="00FC3C42"/>
    <w:rsid w:val="00FC4275"/>
    <w:rsid w:val="00FC49DD"/>
    <w:rsid w:val="00FC526B"/>
    <w:rsid w:val="00FC6D9B"/>
    <w:rsid w:val="00FC740C"/>
    <w:rsid w:val="00FC7BAA"/>
    <w:rsid w:val="00FC7F19"/>
    <w:rsid w:val="00FD02A1"/>
    <w:rsid w:val="00FD0B67"/>
    <w:rsid w:val="00FD1692"/>
    <w:rsid w:val="00FD1A7D"/>
    <w:rsid w:val="00FD1C89"/>
    <w:rsid w:val="00FD238D"/>
    <w:rsid w:val="00FD255A"/>
    <w:rsid w:val="00FD2960"/>
    <w:rsid w:val="00FD29C1"/>
    <w:rsid w:val="00FD2B2D"/>
    <w:rsid w:val="00FD3105"/>
    <w:rsid w:val="00FD3235"/>
    <w:rsid w:val="00FD350A"/>
    <w:rsid w:val="00FD36F6"/>
    <w:rsid w:val="00FD3AC4"/>
    <w:rsid w:val="00FD3DDB"/>
    <w:rsid w:val="00FD45DB"/>
    <w:rsid w:val="00FD49C3"/>
    <w:rsid w:val="00FD4A62"/>
    <w:rsid w:val="00FD511D"/>
    <w:rsid w:val="00FD5B17"/>
    <w:rsid w:val="00FD5CAB"/>
    <w:rsid w:val="00FD6F43"/>
    <w:rsid w:val="00FD7168"/>
    <w:rsid w:val="00FD7C59"/>
    <w:rsid w:val="00FE0033"/>
    <w:rsid w:val="00FE03AD"/>
    <w:rsid w:val="00FE0DE6"/>
    <w:rsid w:val="00FE1294"/>
    <w:rsid w:val="00FE1BA0"/>
    <w:rsid w:val="00FE2306"/>
    <w:rsid w:val="00FE3236"/>
    <w:rsid w:val="00FE338A"/>
    <w:rsid w:val="00FE350C"/>
    <w:rsid w:val="00FE4DF5"/>
    <w:rsid w:val="00FE4F04"/>
    <w:rsid w:val="00FE5722"/>
    <w:rsid w:val="00FE576E"/>
    <w:rsid w:val="00FE5C49"/>
    <w:rsid w:val="00FE66D4"/>
    <w:rsid w:val="00FE73B3"/>
    <w:rsid w:val="00FE793A"/>
    <w:rsid w:val="00FE7C4E"/>
    <w:rsid w:val="00FF033B"/>
    <w:rsid w:val="00FF055B"/>
    <w:rsid w:val="00FF1E6A"/>
    <w:rsid w:val="00FF315E"/>
    <w:rsid w:val="00FF3361"/>
    <w:rsid w:val="00FF36EC"/>
    <w:rsid w:val="00FF48DC"/>
    <w:rsid w:val="00FF59E2"/>
    <w:rsid w:val="00FF5E3B"/>
    <w:rsid w:val="00FF6C67"/>
    <w:rsid w:val="00FF7837"/>
    <w:rsid w:val="1244091F"/>
    <w:rsid w:val="26645D5B"/>
    <w:rsid w:val="6939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2AB7E96"/>
  <w15:chartTrackingRefBased/>
  <w15:docId w15:val="{6CB58DF7-8F92-496C-A08F-6AF412DA3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lock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locked="1"/>
    <w:lsdException w:name="footer" w:uiPriority="99" w:qFormat="1"/>
    <w:lsdException w:name="index heading" w:locked="1"/>
    <w:lsdException w:name="caption" w:qFormat="1"/>
    <w:lsdException w:name="table of figures" w:locked="1"/>
    <w:lsdException w:name="envelope address" w:locked="1"/>
    <w:lsdException w:name="envelope return" w:locked="1"/>
    <w:lsdException w:name="line number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semiHidden="1" w:uiPriority="1" w:unhideWhenUsed="1"/>
    <w:lsdException w:name="Body Tex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lock Text" w:locked="1"/>
    <w:lsdException w:name="Hyperlink" w:uiPriority="99"/>
    <w:lsdException w:name="FollowedHyperlink" w:locked="1" w:uiPriority="99" w:unhideWhenUsed="1"/>
    <w:lsdException w:name="Strong" w:qFormat="1"/>
    <w:lsdException w:name="Emphasis" w:locked="1" w:qFormat="1"/>
    <w:lsdException w:name="Document Map" w:semiHidden="1"/>
    <w:lsdException w:name="E-mail Signature" w:locked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Table Grid" w:qFormat="1"/>
    <w:lsdException w:name="Table Theme" w:locked="1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12" w:lineRule="auto"/>
      <w:ind w:firstLineChars="200" w:firstLine="200"/>
      <w:jc w:val="both"/>
    </w:pPr>
    <w:rPr>
      <w:kern w:val="2"/>
      <w:sz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line="360" w:lineRule="auto"/>
      <w:ind w:firstLineChars="0" w:firstLine="0"/>
      <w:outlineLvl w:val="0"/>
    </w:pPr>
    <w:rPr>
      <w:rFonts w:eastAsia="黑体"/>
      <w:kern w:val="44"/>
      <w:sz w:val="30"/>
    </w:rPr>
  </w:style>
  <w:style w:type="paragraph" w:styleId="2">
    <w:name w:val="heading 2"/>
    <w:basedOn w:val="a"/>
    <w:next w:val="a"/>
    <w:link w:val="20"/>
    <w:qFormat/>
    <w:pPr>
      <w:keepNext/>
      <w:widowControl/>
      <w:spacing w:line="360" w:lineRule="auto"/>
      <w:ind w:firstLineChars="0" w:firstLine="0"/>
      <w:jc w:val="left"/>
      <w:outlineLvl w:val="1"/>
    </w:pPr>
    <w:rPr>
      <w:rFonts w:eastAsia="黑体"/>
      <w:kern w:val="18"/>
      <w:sz w:val="26"/>
      <w:lang w:val="en-AU" w:eastAsia="en-US"/>
    </w:rPr>
  </w:style>
  <w:style w:type="paragraph" w:styleId="3">
    <w:name w:val="heading 3"/>
    <w:basedOn w:val="a"/>
    <w:next w:val="a"/>
    <w:link w:val="30"/>
    <w:qFormat/>
    <w:pPr>
      <w:keepNext/>
      <w:keepLines/>
      <w:spacing w:beforeLines="50" w:before="50" w:afterLines="50" w:after="50" w:line="240" w:lineRule="auto"/>
      <w:ind w:firstLineChars="0" w:firstLine="0"/>
      <w:outlineLvl w:val="2"/>
    </w:pPr>
    <w:rPr>
      <w:rFonts w:eastAsia="黑体"/>
    </w:rPr>
  </w:style>
  <w:style w:type="paragraph" w:styleId="4">
    <w:name w:val="heading 4"/>
    <w:basedOn w:val="a"/>
    <w:next w:val="a"/>
    <w:link w:val="40"/>
    <w:qFormat/>
    <w:locked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3Char">
    <w:name w:val="Heading 3 Char"/>
    <w:locked/>
    <w:rPr>
      <w:rFonts w:ascii="Times New Roman" w:eastAsia="宋体" w:hAnsi="Times New Roman" w:cs="Times New Roman"/>
      <w:b/>
      <w:sz w:val="20"/>
    </w:rPr>
  </w:style>
  <w:style w:type="character" w:customStyle="1" w:styleId="Char1">
    <w:name w:val="题注 Char1"/>
    <w:rPr>
      <w:rFonts w:ascii="Cambria" w:eastAsia="黑体" w:hAnsi="Cambria" w:cs="黑体"/>
      <w:kern w:val="2"/>
    </w:rPr>
  </w:style>
  <w:style w:type="character" w:customStyle="1" w:styleId="a3">
    <w:name w:val="纯文本 字符"/>
    <w:link w:val="a4"/>
    <w:locked/>
    <w:rPr>
      <w:rFonts w:ascii="宋体" w:eastAsia="宋体" w:hAnsi="Courier New" w:cs="Times New Roman"/>
      <w:sz w:val="20"/>
      <w:szCs w:val="20"/>
    </w:rPr>
  </w:style>
  <w:style w:type="character" w:customStyle="1" w:styleId="20">
    <w:name w:val="标题 2 字符"/>
    <w:link w:val="2"/>
    <w:locked/>
    <w:rPr>
      <w:rFonts w:eastAsia="黑体"/>
      <w:kern w:val="18"/>
      <w:sz w:val="26"/>
      <w:lang w:val="en-AU" w:eastAsia="en-US"/>
    </w:rPr>
  </w:style>
  <w:style w:type="character" w:customStyle="1" w:styleId="30">
    <w:name w:val="标题 3 字符"/>
    <w:link w:val="3"/>
    <w:locked/>
    <w:rPr>
      <w:rFonts w:eastAsia="黑体"/>
      <w:kern w:val="2"/>
      <w:sz w:val="24"/>
    </w:rPr>
  </w:style>
  <w:style w:type="character" w:customStyle="1" w:styleId="a5">
    <w:name w:val="正文文本缩进 字符"/>
    <w:link w:val="a6"/>
    <w:locked/>
    <w:rPr>
      <w:rFonts w:ascii="Times New Roman" w:eastAsia="宋体" w:hAnsi="Times New Roman" w:cs="Times New Roman"/>
      <w:sz w:val="20"/>
      <w:szCs w:val="20"/>
    </w:rPr>
  </w:style>
  <w:style w:type="character" w:customStyle="1" w:styleId="Char4">
    <w:name w:val="批注文字 Char4"/>
    <w:uiPriority w:val="99"/>
    <w:qFormat/>
    <w:rPr>
      <w:rFonts w:ascii="Times New Roman" w:eastAsia="宋体" w:hAnsi="Times New Roman" w:cs="Times New Roman"/>
      <w:szCs w:val="20"/>
    </w:rPr>
  </w:style>
  <w:style w:type="character" w:customStyle="1" w:styleId="a7">
    <w:name w:val="批注主题 字符"/>
    <w:link w:val="a8"/>
    <w:locked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10">
    <w:name w:val="标题 1 字符"/>
    <w:link w:val="1"/>
    <w:locked/>
    <w:rPr>
      <w:rFonts w:eastAsia="黑体"/>
      <w:kern w:val="44"/>
      <w:sz w:val="30"/>
    </w:rPr>
  </w:style>
  <w:style w:type="character" w:styleId="a9">
    <w:name w:val="Hyperlink"/>
    <w:uiPriority w:val="99"/>
    <w:rPr>
      <w:rFonts w:cs="Times New Roman"/>
      <w:color w:val="0000FF"/>
      <w:u w:val="single"/>
    </w:rPr>
  </w:style>
  <w:style w:type="character" w:styleId="aa">
    <w:name w:val="footnote reference"/>
    <w:rPr>
      <w:rFonts w:cs="Times New Roman"/>
      <w:vertAlign w:val="superscript"/>
    </w:rPr>
  </w:style>
  <w:style w:type="character" w:styleId="ab">
    <w:name w:val="annotation reference"/>
    <w:rPr>
      <w:rFonts w:cs="Times New Roman"/>
      <w:sz w:val="21"/>
    </w:rPr>
  </w:style>
  <w:style w:type="character" w:styleId="ac">
    <w:name w:val="Strong"/>
    <w:qFormat/>
    <w:rPr>
      <w:rFonts w:cs="Times New Roman"/>
      <w:b/>
    </w:rPr>
  </w:style>
  <w:style w:type="character" w:styleId="ad">
    <w:name w:val="endnote reference"/>
    <w:rPr>
      <w:rFonts w:cs="Times New Roman"/>
      <w:vertAlign w:val="superscript"/>
    </w:rPr>
  </w:style>
  <w:style w:type="character" w:styleId="ae">
    <w:name w:val="page number"/>
    <w:rPr>
      <w:rFonts w:cs="Times New Roman"/>
    </w:rPr>
  </w:style>
  <w:style w:type="character" w:styleId="af">
    <w:name w:val="FollowedHyperlink"/>
    <w:uiPriority w:val="99"/>
    <w:unhideWhenUsed/>
    <w:locked/>
    <w:rPr>
      <w:color w:val="800080"/>
      <w:u w:val="single"/>
    </w:rPr>
  </w:style>
  <w:style w:type="character" w:customStyle="1" w:styleId="af0">
    <w:name w:val="批注文字 字符"/>
    <w:link w:val="af1"/>
    <w:semiHidden/>
    <w:locked/>
    <w:rPr>
      <w:rFonts w:ascii="Times New Roman" w:eastAsia="宋体" w:hAnsi="Times New Roman" w:cs="Times New Roman"/>
      <w:sz w:val="20"/>
      <w:szCs w:val="20"/>
    </w:rPr>
  </w:style>
  <w:style w:type="character" w:customStyle="1" w:styleId="af2">
    <w:name w:val="文档结构图 字符"/>
    <w:link w:val="af3"/>
    <w:semiHidden/>
    <w:locked/>
    <w:rPr>
      <w:rFonts w:ascii="Times New Roman" w:eastAsia="宋体" w:hAnsi="Times New Roman" w:cs="Times New Roman"/>
      <w:sz w:val="20"/>
      <w:szCs w:val="20"/>
      <w:shd w:val="clear" w:color="auto" w:fill="000080"/>
    </w:rPr>
  </w:style>
  <w:style w:type="character" w:customStyle="1" w:styleId="BodyTextIndent3Char">
    <w:name w:val="Body Text Indent 3 Char"/>
    <w:locked/>
    <w:rPr>
      <w:rFonts w:ascii="Times New Roman" w:eastAsia="宋体" w:hAnsi="Times New Roman" w:cs="Times New Roman"/>
      <w:sz w:val="20"/>
    </w:rPr>
  </w:style>
  <w:style w:type="character" w:customStyle="1" w:styleId="21">
    <w:name w:val="正文文本缩进 2 字符"/>
    <w:link w:val="22"/>
    <w:locked/>
    <w:rPr>
      <w:rFonts w:ascii="Times New Roman" w:eastAsia="宋体" w:hAnsi="Times New Roman" w:cs="Times New Roman"/>
      <w:color w:val="FF0000"/>
      <w:sz w:val="20"/>
      <w:szCs w:val="20"/>
    </w:rPr>
  </w:style>
  <w:style w:type="character" w:customStyle="1" w:styleId="af4">
    <w:name w:val="尾注文本 字符"/>
    <w:link w:val="af5"/>
    <w:locked/>
    <w:rPr>
      <w:rFonts w:ascii="Times New Roman" w:eastAsia="宋体" w:hAnsi="Times New Roman" w:cs="Times New Roman"/>
      <w:sz w:val="24"/>
      <w:szCs w:val="24"/>
    </w:rPr>
  </w:style>
  <w:style w:type="character" w:customStyle="1" w:styleId="31">
    <w:name w:val="正文文本缩进 3 字符"/>
    <w:link w:val="32"/>
    <w:locked/>
    <w:rPr>
      <w:rFonts w:ascii="Times New Roman" w:eastAsia="宋体" w:hAnsi="Times New Roman" w:cs="Times New Roman"/>
      <w:kern w:val="0"/>
      <w:sz w:val="20"/>
      <w:szCs w:val="20"/>
    </w:rPr>
  </w:style>
  <w:style w:type="character" w:customStyle="1" w:styleId="af6">
    <w:name w:val="批注框文本 字符"/>
    <w:link w:val="af7"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CharChar4">
    <w:name w:val="Char Char4"/>
    <w:rPr>
      <w:rFonts w:ascii="Times New Roman" w:eastAsia="宋体" w:hAnsi="Times New Roman"/>
      <w:b/>
      <w:sz w:val="20"/>
    </w:rPr>
  </w:style>
  <w:style w:type="character" w:customStyle="1" w:styleId="11">
    <w:name w:val="页脚 字符1"/>
    <w:link w:val="af8"/>
    <w:uiPriority w:val="99"/>
    <w:locked/>
    <w:rPr>
      <w:rFonts w:ascii="Times New Roman" w:eastAsia="宋体" w:hAnsi="Times New Roman" w:cs="Times New Roman"/>
      <w:sz w:val="20"/>
      <w:szCs w:val="20"/>
    </w:rPr>
  </w:style>
  <w:style w:type="character" w:customStyle="1" w:styleId="af9">
    <w:name w:val="页眉 字符"/>
    <w:link w:val="afa"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CharChar1">
    <w:name w:val="Char Char1"/>
    <w:rPr>
      <w:rFonts w:ascii="Times New Roman" w:eastAsia="宋体" w:hAnsi="Times New Roman"/>
      <w:b/>
      <w:sz w:val="32"/>
    </w:rPr>
  </w:style>
  <w:style w:type="character" w:customStyle="1" w:styleId="afb">
    <w:name w:val="脚注文本 字符"/>
    <w:link w:val="afc"/>
    <w:locked/>
    <w:rPr>
      <w:rFonts w:cs="Times New Roman"/>
      <w:sz w:val="24"/>
    </w:rPr>
  </w:style>
  <w:style w:type="character" w:customStyle="1" w:styleId="CharChar2">
    <w:name w:val="Char Char2"/>
    <w:locked/>
    <w:rPr>
      <w:rFonts w:ascii="Times New Roman" w:eastAsia="宋体" w:hAnsi="Times New Roman"/>
      <w:sz w:val="16"/>
    </w:rPr>
  </w:style>
  <w:style w:type="character" w:customStyle="1" w:styleId="afd">
    <w:name w:val="引用 字符"/>
    <w:link w:val="afe"/>
    <w:uiPriority w:val="29"/>
    <w:rPr>
      <w:rFonts w:eastAsia="黑体"/>
      <w:iCs/>
      <w:color w:val="000000"/>
      <w:kern w:val="2"/>
      <w:sz w:val="22"/>
    </w:rPr>
  </w:style>
  <w:style w:type="character" w:customStyle="1" w:styleId="Char10">
    <w:name w:val="脚注文本 Char1"/>
    <w:rPr>
      <w:rFonts w:ascii="Times New Roman" w:eastAsia="宋体" w:hAnsi="Times New Roman" w:cs="Times New Roman"/>
      <w:sz w:val="18"/>
      <w:szCs w:val="18"/>
    </w:rPr>
  </w:style>
  <w:style w:type="character" w:customStyle="1" w:styleId="aff">
    <w:name w:val="日期 字符"/>
    <w:link w:val="aff0"/>
    <w:locked/>
    <w:rPr>
      <w:rFonts w:cs="Times New Roman"/>
      <w:sz w:val="20"/>
      <w:szCs w:val="20"/>
    </w:rPr>
  </w:style>
  <w:style w:type="character" w:customStyle="1" w:styleId="12">
    <w:name w:val="题注 字符1"/>
    <w:link w:val="aff1"/>
    <w:rPr>
      <w:rFonts w:ascii="Cambria" w:eastAsia="黑体" w:hAnsi="Cambria"/>
      <w:kern w:val="2"/>
    </w:rPr>
  </w:style>
  <w:style w:type="character" w:customStyle="1" w:styleId="aff2">
    <w:name w:val="正文文本 字符"/>
    <w:link w:val="aff3"/>
    <w:locked/>
    <w:rPr>
      <w:rFonts w:cs="Times New Roman"/>
      <w:sz w:val="20"/>
      <w:szCs w:val="20"/>
    </w:rPr>
  </w:style>
  <w:style w:type="character" w:customStyle="1" w:styleId="40">
    <w:name w:val="标题 4 字符"/>
    <w:link w:val="4"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aff4">
    <w:name w:val="标题 字符"/>
    <w:link w:val="aff5"/>
    <w:rPr>
      <w:rFonts w:ascii="Cambria" w:hAnsi="Cambria" w:cs="Times New Roman"/>
      <w:b/>
      <w:bCs/>
      <w:kern w:val="2"/>
      <w:sz w:val="32"/>
      <w:szCs w:val="32"/>
    </w:rPr>
  </w:style>
  <w:style w:type="character" w:styleId="aff6">
    <w:name w:val="Subtle Emphasis"/>
    <w:uiPriority w:val="19"/>
    <w:qFormat/>
    <w:rPr>
      <w:i/>
      <w:iCs/>
      <w:color w:val="808080"/>
    </w:rPr>
  </w:style>
  <w:style w:type="character" w:styleId="aff7">
    <w:name w:val="Intense Emphasis"/>
    <w:uiPriority w:val="21"/>
    <w:qFormat/>
    <w:rPr>
      <w:b/>
      <w:bCs/>
      <w:i/>
      <w:iCs/>
      <w:color w:val="4F81BD"/>
    </w:rPr>
  </w:style>
  <w:style w:type="paragraph" w:styleId="7">
    <w:name w:val="目录 7"/>
    <w:basedOn w:val="a"/>
    <w:next w:val="a"/>
    <w:uiPriority w:val="39"/>
    <w:pPr>
      <w:ind w:left="1440"/>
      <w:jc w:val="left"/>
    </w:pPr>
    <w:rPr>
      <w:rFonts w:ascii="Calibri" w:hAnsi="Calibri"/>
      <w:sz w:val="18"/>
      <w:szCs w:val="18"/>
    </w:rPr>
  </w:style>
  <w:style w:type="paragraph" w:styleId="a8">
    <w:name w:val="annotation subject"/>
    <w:basedOn w:val="af1"/>
    <w:next w:val="af1"/>
    <w:link w:val="a7"/>
    <w:rPr>
      <w:b/>
      <w:bCs/>
      <w:szCs w:val="24"/>
    </w:rPr>
  </w:style>
  <w:style w:type="paragraph" w:styleId="8">
    <w:name w:val="目录 8"/>
    <w:basedOn w:val="a"/>
    <w:next w:val="a"/>
    <w:uiPriority w:val="39"/>
    <w:pPr>
      <w:ind w:left="1680"/>
      <w:jc w:val="left"/>
    </w:pPr>
    <w:rPr>
      <w:rFonts w:ascii="Calibri" w:hAnsi="Calibri"/>
      <w:sz w:val="18"/>
      <w:szCs w:val="18"/>
    </w:rPr>
  </w:style>
  <w:style w:type="paragraph" w:styleId="a4">
    <w:name w:val="Plain Text"/>
    <w:basedOn w:val="a"/>
    <w:link w:val="a3"/>
    <w:rPr>
      <w:rFonts w:ascii="宋体" w:hAnsi="Courier New"/>
    </w:rPr>
  </w:style>
  <w:style w:type="paragraph" w:customStyle="1" w:styleId="41">
    <w:name w:val="列出段落4"/>
    <w:basedOn w:val="a"/>
    <w:pPr>
      <w:spacing w:line="360" w:lineRule="auto"/>
      <w:ind w:firstLine="420"/>
    </w:pPr>
    <w:rPr>
      <w:rFonts w:ascii="Calibri" w:hAnsi="Calibri" w:cs="Calibri"/>
      <w:szCs w:val="21"/>
    </w:rPr>
  </w:style>
  <w:style w:type="paragraph" w:customStyle="1" w:styleId="TableParagraph">
    <w:name w:val="Table Paragraph"/>
    <w:basedOn w:val="a"/>
    <w:pPr>
      <w:jc w:val="left"/>
    </w:pPr>
    <w:rPr>
      <w:rFonts w:ascii="Calibri" w:hAnsi="Calibri"/>
      <w:kern w:val="0"/>
      <w:sz w:val="22"/>
      <w:szCs w:val="22"/>
      <w:lang w:eastAsia="en-US"/>
    </w:rPr>
  </w:style>
  <w:style w:type="paragraph" w:styleId="aff8">
    <w:name w:val="No Spacing"/>
    <w:aliases w:val="表题"/>
    <w:uiPriority w:val="1"/>
    <w:qFormat/>
    <w:pPr>
      <w:widowControl w:val="0"/>
      <w:spacing w:beforeLines="50" w:before="50"/>
      <w:jc w:val="center"/>
    </w:pPr>
    <w:rPr>
      <w:rFonts w:eastAsia="黑体"/>
      <w:kern w:val="2"/>
      <w:sz w:val="22"/>
    </w:rPr>
  </w:style>
  <w:style w:type="paragraph" w:styleId="af5">
    <w:name w:val="endnote text"/>
    <w:basedOn w:val="a"/>
    <w:link w:val="af4"/>
    <w:pPr>
      <w:snapToGrid w:val="0"/>
      <w:jc w:val="left"/>
    </w:pPr>
    <w:rPr>
      <w:szCs w:val="24"/>
    </w:rPr>
  </w:style>
  <w:style w:type="paragraph" w:styleId="af1">
    <w:name w:val="annotation text"/>
    <w:basedOn w:val="a"/>
    <w:link w:val="af0"/>
    <w:pPr>
      <w:jc w:val="left"/>
    </w:pPr>
  </w:style>
  <w:style w:type="paragraph" w:styleId="aff1">
    <w:name w:val="caption"/>
    <w:basedOn w:val="a"/>
    <w:next w:val="a"/>
    <w:link w:val="12"/>
    <w:qFormat/>
    <w:rPr>
      <w:rFonts w:ascii="Cambria" w:eastAsia="黑体" w:hAnsi="Cambria"/>
      <w:sz w:val="20"/>
    </w:rPr>
  </w:style>
  <w:style w:type="paragraph" w:styleId="af3">
    <w:name w:val="Document Map"/>
    <w:basedOn w:val="a"/>
    <w:link w:val="af2"/>
    <w:semiHidden/>
    <w:pPr>
      <w:shd w:val="clear" w:color="auto" w:fill="000080"/>
    </w:pPr>
  </w:style>
  <w:style w:type="paragraph" w:styleId="aff3">
    <w:name w:val="Body Text"/>
    <w:basedOn w:val="a"/>
    <w:link w:val="aff2"/>
    <w:locked/>
    <w:pPr>
      <w:spacing w:after="120"/>
    </w:pPr>
  </w:style>
  <w:style w:type="paragraph" w:styleId="a6">
    <w:name w:val="Body Text Indent"/>
    <w:basedOn w:val="a"/>
    <w:link w:val="a5"/>
    <w:pPr>
      <w:spacing w:line="400" w:lineRule="atLeast"/>
      <w:ind w:firstLine="480"/>
    </w:pPr>
  </w:style>
  <w:style w:type="paragraph" w:styleId="af7">
    <w:name w:val="Balloon Text"/>
    <w:basedOn w:val="a"/>
    <w:link w:val="af6"/>
    <w:rPr>
      <w:sz w:val="18"/>
      <w:szCs w:val="18"/>
    </w:rPr>
  </w:style>
  <w:style w:type="paragraph" w:styleId="22">
    <w:name w:val="Body Text Indent 2"/>
    <w:basedOn w:val="a"/>
    <w:link w:val="21"/>
    <w:pPr>
      <w:spacing w:line="360" w:lineRule="auto"/>
      <w:ind w:firstLine="480"/>
    </w:pPr>
    <w:rPr>
      <w:color w:val="FF0000"/>
    </w:rPr>
  </w:style>
  <w:style w:type="paragraph" w:styleId="33">
    <w:name w:val="目录 3"/>
    <w:basedOn w:val="a"/>
    <w:next w:val="a"/>
    <w:uiPriority w:val="39"/>
    <w:qFormat/>
    <w:pPr>
      <w:spacing w:line="240" w:lineRule="auto"/>
      <w:ind w:leftChars="200" w:left="200"/>
      <w:jc w:val="left"/>
    </w:pPr>
    <w:rPr>
      <w:rFonts w:ascii="Calibri" w:hAnsi="Calibri"/>
      <w:iCs/>
      <w:sz w:val="21"/>
    </w:rPr>
  </w:style>
  <w:style w:type="paragraph" w:styleId="aff0">
    <w:name w:val="Date"/>
    <w:basedOn w:val="a"/>
    <w:next w:val="a"/>
    <w:link w:val="aff"/>
    <w:locked/>
    <w:pPr>
      <w:ind w:leftChars="2500" w:left="100"/>
    </w:pPr>
  </w:style>
  <w:style w:type="paragraph" w:customStyle="1" w:styleId="ListParagraph1">
    <w:name w:val="List Paragraph1"/>
    <w:basedOn w:val="a"/>
    <w:pPr>
      <w:ind w:firstLine="420"/>
    </w:pPr>
    <w:rPr>
      <w:rFonts w:ascii="Calibri" w:hAnsi="Calibri"/>
      <w:szCs w:val="21"/>
    </w:rPr>
  </w:style>
  <w:style w:type="paragraph" w:customStyle="1" w:styleId="70">
    <w:name w:val="列出段落7"/>
    <w:basedOn w:val="a"/>
    <w:uiPriority w:val="34"/>
    <w:qFormat/>
    <w:pPr>
      <w:spacing w:line="360" w:lineRule="auto"/>
      <w:ind w:firstLine="420"/>
    </w:pPr>
    <w:rPr>
      <w:szCs w:val="21"/>
    </w:rPr>
  </w:style>
  <w:style w:type="paragraph" w:styleId="5">
    <w:name w:val="目录 5"/>
    <w:basedOn w:val="a"/>
    <w:next w:val="a"/>
    <w:uiPriority w:val="39"/>
    <w:pPr>
      <w:ind w:left="960"/>
      <w:jc w:val="left"/>
    </w:pPr>
    <w:rPr>
      <w:rFonts w:ascii="Calibri" w:hAnsi="Calibri"/>
      <w:sz w:val="18"/>
      <w:szCs w:val="18"/>
    </w:rPr>
  </w:style>
  <w:style w:type="paragraph" w:customStyle="1" w:styleId="Char">
    <w:name w:val="Char"/>
    <w:basedOn w:val="a"/>
    <w:pPr>
      <w:widowControl/>
      <w:adjustRightInd w:val="0"/>
      <w:spacing w:after="160" w:line="240" w:lineRule="exact"/>
      <w:jc w:val="left"/>
      <w:textAlignment w:val="baseline"/>
    </w:pPr>
  </w:style>
  <w:style w:type="paragraph" w:styleId="42">
    <w:name w:val="目录 4"/>
    <w:basedOn w:val="a"/>
    <w:next w:val="a"/>
    <w:uiPriority w:val="39"/>
    <w:pPr>
      <w:ind w:left="720"/>
      <w:jc w:val="left"/>
    </w:pPr>
    <w:rPr>
      <w:rFonts w:ascii="Calibri" w:hAnsi="Calibri"/>
      <w:sz w:val="18"/>
      <w:szCs w:val="18"/>
    </w:rPr>
  </w:style>
  <w:style w:type="paragraph" w:styleId="afa">
    <w:name w:val="header"/>
    <w:basedOn w:val="a"/>
    <w:link w:val="a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8">
    <w:name w:val="footer"/>
    <w:basedOn w:val="a"/>
    <w:link w:val="1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TOC1">
    <w:name w:val="TOC 标题1"/>
    <w:basedOn w:val="1"/>
    <w:next w:val="a"/>
    <w:pPr>
      <w:widowControl/>
      <w:spacing w:before="480" w:line="276" w:lineRule="auto"/>
      <w:jc w:val="left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paragraph" w:customStyle="1" w:styleId="13">
    <w:name w:val="列出段落1"/>
    <w:basedOn w:val="a"/>
    <w:pPr>
      <w:ind w:firstLine="420"/>
    </w:pPr>
    <w:rPr>
      <w:rFonts w:ascii="Calibri" w:hAnsi="Calibri" w:cs="Calibri"/>
      <w:szCs w:val="21"/>
    </w:rPr>
  </w:style>
  <w:style w:type="paragraph" w:styleId="6">
    <w:name w:val="目录 6"/>
    <w:basedOn w:val="a"/>
    <w:next w:val="a"/>
    <w:uiPriority w:val="39"/>
    <w:pPr>
      <w:ind w:left="1200"/>
      <w:jc w:val="left"/>
    </w:pPr>
    <w:rPr>
      <w:rFonts w:ascii="Calibri" w:hAnsi="Calibri"/>
      <w:sz w:val="18"/>
      <w:szCs w:val="18"/>
    </w:rPr>
  </w:style>
  <w:style w:type="paragraph" w:styleId="14">
    <w:name w:val="目录 1"/>
    <w:basedOn w:val="a"/>
    <w:next w:val="a"/>
    <w:uiPriority w:val="39"/>
    <w:qFormat/>
    <w:pPr>
      <w:spacing w:beforeLines="20" w:before="20" w:afterLines="20" w:after="20" w:line="240" w:lineRule="auto"/>
      <w:ind w:firstLineChars="0" w:firstLine="0"/>
      <w:jc w:val="left"/>
    </w:pPr>
    <w:rPr>
      <w:rFonts w:ascii="Calibri" w:hAnsi="Calibri"/>
      <w:b/>
      <w:bCs/>
      <w:caps/>
      <w:sz w:val="21"/>
    </w:rPr>
  </w:style>
  <w:style w:type="paragraph" w:styleId="afe">
    <w:name w:val="Quote"/>
    <w:basedOn w:val="a"/>
    <w:next w:val="a"/>
    <w:link w:val="afd"/>
    <w:uiPriority w:val="29"/>
    <w:qFormat/>
    <w:pPr>
      <w:spacing w:afterLines="50" w:after="50" w:line="240" w:lineRule="auto"/>
      <w:ind w:firstLineChars="0" w:firstLine="0"/>
    </w:pPr>
    <w:rPr>
      <w:rFonts w:eastAsia="黑体"/>
      <w:iCs/>
      <w:color w:val="000000"/>
      <w:sz w:val="22"/>
    </w:rPr>
  </w:style>
  <w:style w:type="paragraph" w:customStyle="1" w:styleId="style1">
    <w:name w:val="style1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fc">
    <w:name w:val="footnote text"/>
    <w:basedOn w:val="a"/>
    <w:link w:val="afb"/>
    <w:rPr>
      <w:kern w:val="0"/>
      <w:szCs w:val="24"/>
    </w:rPr>
  </w:style>
  <w:style w:type="paragraph" w:customStyle="1" w:styleId="p0">
    <w:name w:val="p0"/>
    <w:basedOn w:val="a"/>
    <w:pPr>
      <w:widowControl/>
    </w:pPr>
    <w:rPr>
      <w:kern w:val="0"/>
      <w:szCs w:val="21"/>
    </w:rPr>
  </w:style>
  <w:style w:type="paragraph" w:customStyle="1" w:styleId="titlecontent">
    <w:name w:val="title_content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color w:val="2AB6E7"/>
      <w:kern w:val="0"/>
      <w:szCs w:val="24"/>
    </w:rPr>
  </w:style>
  <w:style w:type="paragraph" w:customStyle="1" w:styleId="210">
    <w:name w:val="列出段落21"/>
    <w:basedOn w:val="a"/>
    <w:pPr>
      <w:ind w:firstLine="420"/>
    </w:pPr>
    <w:rPr>
      <w:rFonts w:ascii="Calibri" w:hAnsi="Calibri"/>
      <w:szCs w:val="22"/>
      <w:u w:color="000000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eastAsia="黑体" w:hAnsi="Calibri" w:cs="黑体"/>
      <w:color w:val="000000"/>
      <w:sz w:val="24"/>
      <w:szCs w:val="24"/>
    </w:rPr>
  </w:style>
  <w:style w:type="paragraph" w:customStyle="1" w:styleId="23">
    <w:name w:val="列出段落2"/>
    <w:basedOn w:val="a"/>
    <w:qFormat/>
    <w:pPr>
      <w:ind w:firstLine="420"/>
    </w:pPr>
    <w:rPr>
      <w:rFonts w:ascii="Calibri" w:hAnsi="Calibri"/>
      <w:szCs w:val="22"/>
    </w:rPr>
  </w:style>
  <w:style w:type="paragraph" w:customStyle="1" w:styleId="p17">
    <w:name w:val="p17"/>
    <w:basedOn w:val="a"/>
    <w:pPr>
      <w:widowControl/>
      <w:spacing w:line="440" w:lineRule="atLeast"/>
      <w:ind w:firstLine="414"/>
    </w:pPr>
    <w:rPr>
      <w:color w:val="000000"/>
      <w:kern w:val="0"/>
      <w:szCs w:val="21"/>
    </w:rPr>
  </w:style>
  <w:style w:type="paragraph" w:styleId="32">
    <w:name w:val="Body Text Indent 3"/>
    <w:basedOn w:val="a"/>
    <w:link w:val="31"/>
    <w:pPr>
      <w:spacing w:after="120"/>
      <w:ind w:leftChars="200" w:left="420"/>
    </w:pPr>
    <w:rPr>
      <w:kern w:val="0"/>
      <w:sz w:val="16"/>
    </w:rPr>
  </w:style>
  <w:style w:type="paragraph" w:customStyle="1" w:styleId="txtbold">
    <w:name w:val="txt_bold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Cs w:val="24"/>
    </w:rPr>
  </w:style>
  <w:style w:type="paragraph" w:styleId="TOC">
    <w:name w:val="TOC Heading"/>
    <w:basedOn w:val="1"/>
    <w:next w:val="a"/>
    <w:uiPriority w:val="39"/>
    <w:qFormat/>
    <w:pPr>
      <w:widowControl/>
      <w:spacing w:before="480" w:line="276" w:lineRule="auto"/>
      <w:jc w:val="left"/>
      <w:outlineLvl w:val="9"/>
    </w:pPr>
    <w:rPr>
      <w:rFonts w:ascii="Cambria" w:eastAsia="宋体" w:hAnsi="Cambria"/>
      <w:bCs/>
      <w:color w:val="365F91"/>
      <w:kern w:val="0"/>
      <w:szCs w:val="28"/>
    </w:rPr>
  </w:style>
  <w:style w:type="paragraph" w:styleId="24">
    <w:name w:val="目录 2"/>
    <w:basedOn w:val="a"/>
    <w:next w:val="a"/>
    <w:uiPriority w:val="39"/>
    <w:qFormat/>
    <w:rsid w:val="00182D26"/>
    <w:pPr>
      <w:spacing w:line="240" w:lineRule="auto"/>
      <w:ind w:leftChars="200" w:left="200" w:hangingChars="200" w:hanging="198"/>
      <w:jc w:val="left"/>
    </w:pPr>
    <w:rPr>
      <w:rFonts w:ascii="Calibri" w:hAnsi="Calibri"/>
      <w:smallCaps/>
      <w:sz w:val="21"/>
    </w:rPr>
  </w:style>
  <w:style w:type="paragraph" w:styleId="9">
    <w:name w:val="目录 9"/>
    <w:basedOn w:val="a"/>
    <w:next w:val="a"/>
    <w:uiPriority w:val="39"/>
    <w:pPr>
      <w:ind w:left="1920"/>
      <w:jc w:val="left"/>
    </w:pPr>
    <w:rPr>
      <w:rFonts w:ascii="Calibri" w:hAnsi="Calibri"/>
      <w:sz w:val="18"/>
      <w:szCs w:val="18"/>
    </w:rPr>
  </w:style>
  <w:style w:type="paragraph" w:styleId="aff5">
    <w:name w:val="Title"/>
    <w:basedOn w:val="a"/>
    <w:next w:val="a"/>
    <w:link w:val="aff4"/>
    <w:qFormat/>
    <w:locked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f9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customStyle="1" w:styleId="CharChar">
    <w:name w:val="Char Char"/>
    <w:basedOn w:val="a"/>
    <w:pPr>
      <w:tabs>
        <w:tab w:val="left" w:pos="360"/>
      </w:tabs>
    </w:pPr>
    <w:rPr>
      <w:szCs w:val="24"/>
    </w:rPr>
  </w:style>
  <w:style w:type="paragraph" w:customStyle="1" w:styleId="34">
    <w:name w:val="列出段落3"/>
    <w:basedOn w:val="a"/>
    <w:pPr>
      <w:widowControl/>
      <w:ind w:left="720"/>
      <w:contextualSpacing/>
      <w:jc w:val="left"/>
    </w:pPr>
    <w:rPr>
      <w:kern w:val="0"/>
      <w:szCs w:val="24"/>
      <w:lang w:eastAsia="en-US"/>
    </w:rPr>
  </w:style>
  <w:style w:type="paragraph" w:customStyle="1" w:styleId="Char2CharCharChar">
    <w:name w:val="Char2 Char Char Char"/>
    <w:basedOn w:val="a"/>
  </w:style>
  <w:style w:type="paragraph" w:customStyle="1" w:styleId="affa">
    <w:name w:val="样式(正文)"/>
    <w:basedOn w:val="a"/>
    <w:pPr>
      <w:tabs>
        <w:tab w:val="left" w:pos="3206"/>
        <w:tab w:val="left" w:pos="6120"/>
      </w:tabs>
      <w:spacing w:line="440" w:lineRule="atLeast"/>
      <w:ind w:firstLine="414"/>
    </w:pPr>
    <w:rPr>
      <w:color w:val="000000"/>
    </w:rPr>
  </w:style>
  <w:style w:type="paragraph" w:styleId="affb">
    <w:name w:val="列出段落"/>
    <w:basedOn w:val="a"/>
    <w:uiPriority w:val="99"/>
    <w:qFormat/>
    <w:pPr>
      <w:ind w:firstLine="420"/>
    </w:pPr>
  </w:style>
  <w:style w:type="paragraph" w:customStyle="1" w:styleId="120">
    <w:name w:val="列出段落12"/>
    <w:basedOn w:val="a"/>
    <w:pPr>
      <w:ind w:firstLine="420"/>
    </w:pPr>
    <w:rPr>
      <w:rFonts w:ascii="Calibri" w:hAnsi="Calibri"/>
      <w:szCs w:val="22"/>
    </w:rPr>
  </w:style>
  <w:style w:type="table" w:styleId="affc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d">
    <w:name w:val="题注 字符"/>
    <w:rsid w:val="000E732F"/>
    <w:rPr>
      <w:rFonts w:ascii="Cambria" w:eastAsia="黑体" w:hAnsi="Cambria" w:cs="黑体"/>
      <w:sz w:val="20"/>
      <w:szCs w:val="20"/>
    </w:rPr>
  </w:style>
  <w:style w:type="character" w:customStyle="1" w:styleId="affe">
    <w:name w:val="页脚 字符"/>
    <w:uiPriority w:val="99"/>
    <w:rsid w:val="009522E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Drawing1.vsdx"/><Relationship Id="rId18" Type="http://schemas.openxmlformats.org/officeDocument/2006/relationships/image" Target="media/image6.emf"/><Relationship Id="rId26" Type="http://schemas.openxmlformats.org/officeDocument/2006/relationships/image" Target="media/image11.emf"/><Relationship Id="rId21" Type="http://schemas.openxmlformats.org/officeDocument/2006/relationships/oleObject" Target="embeddings/oleObject4.bin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3.bin"/><Relationship Id="rId25" Type="http://schemas.openxmlformats.org/officeDocument/2006/relationships/image" Target="media/image10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image" Target="media/image1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9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package" Target="embeddings/Microsoft_Visio_Drawing3.vsdx"/><Relationship Id="rId28" Type="http://schemas.openxmlformats.org/officeDocument/2006/relationships/image" Target="media/image13.emf"/><Relationship Id="rId36" Type="http://schemas.openxmlformats.org/officeDocument/2006/relationships/footer" Target="footer3.xml"/><Relationship Id="rId10" Type="http://schemas.openxmlformats.org/officeDocument/2006/relationships/image" Target="media/image2.wmf"/><Relationship Id="rId19" Type="http://schemas.openxmlformats.org/officeDocument/2006/relationships/package" Target="embeddings/Microsoft_Visio_Drawing2.vsdx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wmf"/><Relationship Id="rId22" Type="http://schemas.openxmlformats.org/officeDocument/2006/relationships/image" Target="media/image8.emf"/><Relationship Id="rId27" Type="http://schemas.openxmlformats.org/officeDocument/2006/relationships/image" Target="media/image12.emf"/><Relationship Id="rId30" Type="http://schemas.openxmlformats.org/officeDocument/2006/relationships/oleObject" Target="embeddings/oleObject5.bin"/><Relationship Id="rId35" Type="http://schemas.openxmlformats.org/officeDocument/2006/relationships/header" Target="header3.xml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6B9EFC-CE1B-47BE-B6B2-C60852A7F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附表C2：</dc:title>
  <dc:subject/>
  <dc:creator>dell</dc:creator>
  <cp:keywords/>
  <cp:lastModifiedBy>淇正 王</cp:lastModifiedBy>
  <cp:revision>2</cp:revision>
  <cp:lastPrinted>2021-07-20T14:52:00Z</cp:lastPrinted>
  <dcterms:created xsi:type="dcterms:W3CDTF">2026-06-25T03:12:00Z</dcterms:created>
  <dcterms:modified xsi:type="dcterms:W3CDTF">2026-06-25T03:12:00Z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>
    <vt:lpwstr>6</vt:lpwstr>
  </property>
</Properties>
</file>