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55"/>
        <w:gridCol w:w="7305"/>
        <w:gridCol w:w="1590"/>
        <w:gridCol w:w="2865"/>
      </w:tblGrid>
      <w:tr w:rsidR="00CD6F6D" w14:paraId="38EED2DE" w14:textId="77777777">
        <w:trPr>
          <w:cantSplit/>
        </w:trPr>
        <w:tc>
          <w:tcPr>
            <w:tcW w:w="1455" w:type="dxa"/>
            <w:vMerge w:val="restart"/>
            <w:tcMar>
              <w:top w:w="70" w:type="dxa"/>
              <w:left w:w="110" w:type="dxa"/>
              <w:bottom w:w="70" w:type="dxa"/>
              <w:right w:w="110" w:type="dxa"/>
            </w:tcMar>
            <w:vAlign w:val="center"/>
          </w:tcPr>
          <w:p w14:paraId="01F4B5F7" w14:textId="77777777" w:rsidR="00CD6F6D" w:rsidRDefault="000E4859">
            <w:pPr>
              <w:jc w:val="center"/>
            </w:pPr>
            <w:r>
              <w:rPr>
                <w:noProof/>
              </w:rPr>
              <w:drawing>
                <wp:inline distT="0" distB="0" distL="0" distR="0" wp14:anchorId="1DA62947" wp14:editId="0A8A4C15">
                  <wp:extent cx="49530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 cy="495300"/>
                          </a:xfrm>
                          <a:prstGeom prst="rect">
                            <a:avLst/>
                          </a:prstGeom>
                        </pic:spPr>
                      </pic:pic>
                    </a:graphicData>
                  </a:graphic>
                </wp:inline>
              </w:drawing>
            </w:r>
          </w:p>
        </w:tc>
        <w:tc>
          <w:tcPr>
            <w:tcW w:w="7305" w:type="dxa"/>
            <w:vMerge w:val="restart"/>
            <w:tcMar>
              <w:top w:w="70" w:type="dxa"/>
              <w:left w:w="110" w:type="dxa"/>
              <w:bottom w:w="70" w:type="dxa"/>
              <w:right w:w="110" w:type="dxa"/>
            </w:tcMar>
            <w:vAlign w:val="center"/>
          </w:tcPr>
          <w:p w14:paraId="23F56B9F" w14:textId="77777777" w:rsidR="00CD6F6D" w:rsidRDefault="000E4859">
            <w:pPr>
              <w:jc w:val="center"/>
            </w:pPr>
            <w:r>
              <w:rPr>
                <w:b/>
                <w:bCs/>
              </w:rPr>
              <w:t>SEKOLAH TINGGI ILMU EKONOMI</w:t>
            </w:r>
            <w:r>
              <w:br/>
            </w:r>
            <w:r>
              <w:rPr>
                <w:b/>
                <w:bCs/>
              </w:rPr>
              <w:t>MULIA PRATAMA</w:t>
            </w:r>
            <w:r>
              <w:br/>
            </w:r>
            <w:r>
              <w:rPr>
                <w:b/>
                <w:bCs/>
              </w:rPr>
              <w:t>PUSAT PENJAMINAN MUTU</w:t>
            </w:r>
            <w:r>
              <w:br/>
              <w:t>Jalan H.M. Joyo Martono Kav. 5, RT 003/RW 021, Margahayu, Kecamatan Bekasi Timur, Kota Bekasi, Jawa Barat 17113</w:t>
            </w:r>
            <w:r>
              <w:br/>
              <w:t>Telepon (021) 88353599, laman stiemp.ac.id</w:t>
            </w:r>
          </w:p>
        </w:tc>
        <w:tc>
          <w:tcPr>
            <w:tcW w:w="1590" w:type="dxa"/>
            <w:tcMar>
              <w:top w:w="70" w:type="dxa"/>
              <w:left w:w="110" w:type="dxa"/>
              <w:bottom w:w="70" w:type="dxa"/>
              <w:right w:w="110" w:type="dxa"/>
            </w:tcMar>
            <w:vAlign w:val="center"/>
          </w:tcPr>
          <w:p w14:paraId="192E70A8" w14:textId="77777777" w:rsidR="00CD6F6D" w:rsidRPr="00D7122F" w:rsidRDefault="000E4859">
            <w:pPr>
              <w:rPr>
                <w:sz w:val="18"/>
                <w:szCs w:val="18"/>
              </w:rPr>
            </w:pPr>
            <w:r w:rsidRPr="00D7122F">
              <w:rPr>
                <w:sz w:val="18"/>
                <w:szCs w:val="18"/>
              </w:rPr>
              <w:t>No. Dokumen</w:t>
            </w:r>
          </w:p>
        </w:tc>
        <w:tc>
          <w:tcPr>
            <w:tcW w:w="2865" w:type="dxa"/>
            <w:tcMar>
              <w:top w:w="70" w:type="dxa"/>
              <w:left w:w="110" w:type="dxa"/>
              <w:bottom w:w="70" w:type="dxa"/>
              <w:right w:w="110" w:type="dxa"/>
            </w:tcMar>
            <w:vAlign w:val="center"/>
          </w:tcPr>
          <w:p w14:paraId="25A4A8DC" w14:textId="77777777" w:rsidR="00CD6F6D" w:rsidRPr="00D7122F" w:rsidRDefault="000E4859">
            <w:pPr>
              <w:rPr>
                <w:sz w:val="18"/>
                <w:szCs w:val="18"/>
              </w:rPr>
            </w:pPr>
            <w:r w:rsidRPr="00D7122F">
              <w:rPr>
                <w:sz w:val="18"/>
                <w:szCs w:val="18"/>
              </w:rPr>
              <w:t>STIEMP-AK-KUR-B06-SM1</w:t>
            </w:r>
          </w:p>
        </w:tc>
      </w:tr>
      <w:tr w:rsidR="00CD6F6D" w14:paraId="7B30B736" w14:textId="77777777">
        <w:trPr>
          <w:cantSplit/>
        </w:trPr>
        <w:tc>
          <w:tcPr>
            <w:tcW w:w="1455" w:type="dxa"/>
            <w:vMerge/>
          </w:tcPr>
          <w:p w14:paraId="3D1C6B69" w14:textId="77777777" w:rsidR="00CD6F6D" w:rsidRDefault="00CD6F6D"/>
        </w:tc>
        <w:tc>
          <w:tcPr>
            <w:tcW w:w="7305" w:type="dxa"/>
            <w:vMerge/>
          </w:tcPr>
          <w:p w14:paraId="0651700B" w14:textId="77777777" w:rsidR="00CD6F6D" w:rsidRDefault="00CD6F6D"/>
        </w:tc>
        <w:tc>
          <w:tcPr>
            <w:tcW w:w="1590" w:type="dxa"/>
            <w:tcMar>
              <w:top w:w="70" w:type="dxa"/>
              <w:left w:w="110" w:type="dxa"/>
              <w:bottom w:w="70" w:type="dxa"/>
              <w:right w:w="110" w:type="dxa"/>
            </w:tcMar>
            <w:vAlign w:val="center"/>
          </w:tcPr>
          <w:p w14:paraId="7D4401C0" w14:textId="77777777" w:rsidR="00CD6F6D" w:rsidRPr="00D7122F" w:rsidRDefault="000E4859">
            <w:pPr>
              <w:rPr>
                <w:sz w:val="18"/>
                <w:szCs w:val="18"/>
              </w:rPr>
            </w:pPr>
            <w:r w:rsidRPr="00D7122F">
              <w:rPr>
                <w:sz w:val="18"/>
                <w:szCs w:val="18"/>
              </w:rPr>
              <w:t>No. Revisi</w:t>
            </w:r>
          </w:p>
        </w:tc>
        <w:tc>
          <w:tcPr>
            <w:tcW w:w="2865" w:type="dxa"/>
            <w:tcMar>
              <w:top w:w="70" w:type="dxa"/>
              <w:left w:w="110" w:type="dxa"/>
              <w:bottom w:w="70" w:type="dxa"/>
              <w:right w:w="110" w:type="dxa"/>
            </w:tcMar>
            <w:vAlign w:val="center"/>
          </w:tcPr>
          <w:p w14:paraId="350425F3" w14:textId="77777777" w:rsidR="00CD6F6D" w:rsidRPr="00D7122F" w:rsidRDefault="000E4859">
            <w:pPr>
              <w:rPr>
                <w:sz w:val="18"/>
                <w:szCs w:val="18"/>
              </w:rPr>
            </w:pPr>
            <w:r w:rsidRPr="00D7122F">
              <w:rPr>
                <w:sz w:val="18"/>
                <w:szCs w:val="18"/>
              </w:rPr>
              <w:t>00</w:t>
            </w:r>
          </w:p>
        </w:tc>
      </w:tr>
      <w:tr w:rsidR="00CD6F6D" w14:paraId="58A19B90" w14:textId="77777777">
        <w:trPr>
          <w:cantSplit/>
        </w:trPr>
        <w:tc>
          <w:tcPr>
            <w:tcW w:w="1455" w:type="dxa"/>
            <w:vMerge/>
          </w:tcPr>
          <w:p w14:paraId="16F18DF4" w14:textId="77777777" w:rsidR="00CD6F6D" w:rsidRDefault="00CD6F6D"/>
        </w:tc>
        <w:tc>
          <w:tcPr>
            <w:tcW w:w="7305" w:type="dxa"/>
            <w:vMerge/>
          </w:tcPr>
          <w:p w14:paraId="4BDF7C84" w14:textId="77777777" w:rsidR="00CD6F6D" w:rsidRDefault="00CD6F6D"/>
        </w:tc>
        <w:tc>
          <w:tcPr>
            <w:tcW w:w="1590" w:type="dxa"/>
            <w:tcMar>
              <w:top w:w="70" w:type="dxa"/>
              <w:left w:w="110" w:type="dxa"/>
              <w:bottom w:w="70" w:type="dxa"/>
              <w:right w:w="110" w:type="dxa"/>
            </w:tcMar>
            <w:vAlign w:val="center"/>
          </w:tcPr>
          <w:p w14:paraId="57B8BA9B" w14:textId="77777777" w:rsidR="00CD6F6D" w:rsidRPr="00D7122F" w:rsidRDefault="000E4859">
            <w:pPr>
              <w:rPr>
                <w:sz w:val="18"/>
                <w:szCs w:val="18"/>
              </w:rPr>
            </w:pPr>
            <w:r w:rsidRPr="00D7122F">
              <w:rPr>
                <w:sz w:val="18"/>
                <w:szCs w:val="18"/>
              </w:rPr>
              <w:t>Tanggal Berlaku</w:t>
            </w:r>
          </w:p>
        </w:tc>
        <w:tc>
          <w:tcPr>
            <w:tcW w:w="2865" w:type="dxa"/>
            <w:tcMar>
              <w:top w:w="70" w:type="dxa"/>
              <w:left w:w="110" w:type="dxa"/>
              <w:bottom w:w="70" w:type="dxa"/>
              <w:right w:w="110" w:type="dxa"/>
            </w:tcMar>
            <w:vAlign w:val="center"/>
          </w:tcPr>
          <w:p w14:paraId="64DBA04D" w14:textId="77777777" w:rsidR="000860B6" w:rsidRDefault="00D777E0">
            <w:pPr>
              <w:rPr>
                <w:sz w:val="18"/>
                <w:szCs w:val="18"/>
              </w:rPr>
            </w:pPr>
            <w:r>
              <w:rPr>
                <w:sz w:val="18"/>
                <w:szCs w:val="18"/>
              </w:rPr>
              <w:t>[Tanggal pengesahan]</w:t>
            </w:r>
          </w:p>
        </w:tc>
      </w:tr>
      <w:tr w:rsidR="00CD6F6D" w14:paraId="15B095E9" w14:textId="77777777">
        <w:trPr>
          <w:cantSplit/>
        </w:trPr>
        <w:tc>
          <w:tcPr>
            <w:tcW w:w="1455" w:type="dxa"/>
            <w:vMerge/>
          </w:tcPr>
          <w:p w14:paraId="4AD9CB3D" w14:textId="77777777" w:rsidR="00CD6F6D" w:rsidRDefault="00CD6F6D"/>
        </w:tc>
        <w:tc>
          <w:tcPr>
            <w:tcW w:w="7305" w:type="dxa"/>
            <w:vMerge/>
          </w:tcPr>
          <w:p w14:paraId="2056BA87" w14:textId="77777777" w:rsidR="00CD6F6D" w:rsidRDefault="00CD6F6D"/>
        </w:tc>
        <w:tc>
          <w:tcPr>
            <w:tcW w:w="1590" w:type="dxa"/>
            <w:tcMar>
              <w:top w:w="70" w:type="dxa"/>
              <w:left w:w="110" w:type="dxa"/>
              <w:bottom w:w="70" w:type="dxa"/>
              <w:right w:w="110" w:type="dxa"/>
            </w:tcMar>
            <w:vAlign w:val="center"/>
          </w:tcPr>
          <w:p w14:paraId="3A3E9EF1" w14:textId="77777777" w:rsidR="00CD6F6D" w:rsidRPr="00D7122F" w:rsidRDefault="000E4859">
            <w:pPr>
              <w:rPr>
                <w:sz w:val="18"/>
                <w:szCs w:val="18"/>
              </w:rPr>
            </w:pPr>
            <w:r w:rsidRPr="00D7122F">
              <w:rPr>
                <w:sz w:val="18"/>
                <w:szCs w:val="18"/>
              </w:rPr>
              <w:t>Halaman</w:t>
            </w:r>
          </w:p>
        </w:tc>
        <w:tc>
          <w:tcPr>
            <w:tcW w:w="2865" w:type="dxa"/>
            <w:tcMar>
              <w:top w:w="70" w:type="dxa"/>
              <w:left w:w="110" w:type="dxa"/>
              <w:bottom w:w="70" w:type="dxa"/>
              <w:right w:w="110" w:type="dxa"/>
            </w:tcMar>
            <w:vAlign w:val="center"/>
          </w:tcPr>
          <w:p w14:paraId="0F644B7C" w14:textId="77777777" w:rsidR="000860B6" w:rsidRDefault="00D777E0">
            <w:pPr>
              <w:rPr>
                <w:sz w:val="18"/>
                <w:szCs w:val="18"/>
              </w:rPr>
            </w:pPr>
            <w:r>
              <w:rPr>
                <w:sz w:val="18"/>
                <w:szCs w:val="18"/>
              </w:rPr>
              <w:t>Lihat nomor halaman pada footer</w:t>
            </w:r>
          </w:p>
        </w:tc>
      </w:tr>
      <w:tr w:rsidR="00CD6F6D" w14:paraId="21464E18" w14:textId="77777777">
        <w:trPr>
          <w:cantSplit/>
        </w:trPr>
        <w:tc>
          <w:tcPr>
            <w:tcW w:w="13200" w:type="dxa"/>
            <w:gridSpan w:val="4"/>
            <w:tcMar>
              <w:top w:w="70" w:type="dxa"/>
              <w:left w:w="110" w:type="dxa"/>
              <w:bottom w:w="70" w:type="dxa"/>
              <w:right w:w="110" w:type="dxa"/>
            </w:tcMar>
            <w:vAlign w:val="center"/>
          </w:tcPr>
          <w:p w14:paraId="3273D886" w14:textId="77777777" w:rsidR="00CD6F6D" w:rsidRDefault="000E4859">
            <w:pPr>
              <w:jc w:val="center"/>
            </w:pPr>
            <w:r>
              <w:rPr>
                <w:b/>
                <w:bCs/>
              </w:rPr>
              <w:t>BORANG B-06 RENCANA PEMBELAJARAN SEMESTER S1 MANAJEMEN</w:t>
            </w:r>
          </w:p>
        </w:tc>
      </w:tr>
    </w:tbl>
    <w:p w14:paraId="212EB827" w14:textId="77777777" w:rsidR="00CD6F6D" w:rsidRDefault="000E4859">
      <w:pPr>
        <w:spacing w:before="120" w:after="60"/>
      </w:pPr>
      <w:r>
        <w:rPr>
          <w:b/>
          <w:bCs/>
        </w:rPr>
        <w:t>PETUNJUK TEKNIS B-06</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405"/>
        <w:gridCol w:w="10795"/>
      </w:tblGrid>
      <w:tr w:rsidR="00CD6F6D" w14:paraId="385B41FD" w14:textId="77777777" w:rsidTr="00495767">
        <w:trPr>
          <w:cantSplit/>
        </w:trPr>
        <w:tc>
          <w:tcPr>
            <w:tcW w:w="2405" w:type="dxa"/>
            <w:shd w:val="clear" w:color="auto" w:fill="D9D9D9"/>
            <w:tcMar>
              <w:top w:w="70" w:type="dxa"/>
              <w:left w:w="110" w:type="dxa"/>
              <w:bottom w:w="70" w:type="dxa"/>
              <w:right w:w="110" w:type="dxa"/>
            </w:tcMar>
            <w:vAlign w:val="center"/>
          </w:tcPr>
          <w:p w14:paraId="185B63F2" w14:textId="77777777" w:rsidR="00CD6F6D" w:rsidRPr="00495767" w:rsidRDefault="000E4859">
            <w:pPr>
              <w:rPr>
                <w:sz w:val="18"/>
                <w:szCs w:val="18"/>
              </w:rPr>
            </w:pPr>
            <w:r w:rsidRPr="00495767">
              <w:rPr>
                <w:b/>
                <w:bCs/>
                <w:sz w:val="18"/>
                <w:szCs w:val="18"/>
              </w:rPr>
              <w:t>Dasar hukum</w:t>
            </w:r>
          </w:p>
        </w:tc>
        <w:tc>
          <w:tcPr>
            <w:tcW w:w="10795" w:type="dxa"/>
            <w:tcMar>
              <w:top w:w="70" w:type="dxa"/>
              <w:left w:w="110" w:type="dxa"/>
              <w:bottom w:w="70" w:type="dxa"/>
              <w:right w:w="110" w:type="dxa"/>
            </w:tcMar>
            <w:vAlign w:val="center"/>
          </w:tcPr>
          <w:p w14:paraId="0516021A" w14:textId="77777777" w:rsidR="00CD6F6D" w:rsidRPr="00495767" w:rsidRDefault="000E4859" w:rsidP="00D7122F">
            <w:pPr>
              <w:jc w:val="both"/>
              <w:rPr>
                <w:sz w:val="18"/>
                <w:szCs w:val="18"/>
              </w:rPr>
            </w:pPr>
            <w:r w:rsidRPr="00495767">
              <w:rPr>
                <w:sz w:val="18"/>
                <w:szCs w:val="18"/>
              </w:rPr>
              <w:t>Permendiktisaintek 39/2025 Pasal 11 ayat (2) huruf a dan Pasal 12 ayat (1): perencanaan proses pembelajaran adalah perumusan (a) capaian pembelajaran yang menjadi tujuan belajar, (b) cara mencapai tujuan belajar melalui strategi dan metode pembelajaran, dan (c) cara menilai ketercapaian capaian pembelajaran. Peraturan tidak menetapkan format RPS.</w:t>
            </w:r>
          </w:p>
        </w:tc>
      </w:tr>
      <w:tr w:rsidR="00CD6F6D" w14:paraId="47E36C62" w14:textId="77777777" w:rsidTr="00495767">
        <w:trPr>
          <w:cantSplit/>
        </w:trPr>
        <w:tc>
          <w:tcPr>
            <w:tcW w:w="2405" w:type="dxa"/>
            <w:shd w:val="clear" w:color="auto" w:fill="D9D9D9"/>
            <w:tcMar>
              <w:top w:w="70" w:type="dxa"/>
              <w:left w:w="110" w:type="dxa"/>
              <w:bottom w:w="70" w:type="dxa"/>
              <w:right w:w="110" w:type="dxa"/>
            </w:tcMar>
            <w:vAlign w:val="center"/>
          </w:tcPr>
          <w:p w14:paraId="1FFF56A3" w14:textId="77777777" w:rsidR="00CD6F6D" w:rsidRPr="00495767" w:rsidRDefault="00D7122F">
            <w:pPr>
              <w:rPr>
                <w:sz w:val="18"/>
                <w:szCs w:val="18"/>
              </w:rPr>
            </w:pPr>
            <w:r w:rsidRPr="00495767">
              <w:rPr>
                <w:b/>
                <w:bCs/>
                <w:sz w:val="18"/>
                <w:szCs w:val="18"/>
              </w:rPr>
              <w:t>Pihak yang Terlibat</w:t>
            </w:r>
          </w:p>
        </w:tc>
        <w:tc>
          <w:tcPr>
            <w:tcW w:w="10795" w:type="dxa"/>
            <w:tcMar>
              <w:top w:w="70" w:type="dxa"/>
              <w:left w:w="110" w:type="dxa"/>
              <w:bottom w:w="70" w:type="dxa"/>
              <w:right w:w="110" w:type="dxa"/>
            </w:tcMar>
            <w:vAlign w:val="center"/>
          </w:tcPr>
          <w:p w14:paraId="21AB68E2" w14:textId="77777777" w:rsidR="00CD6F6D" w:rsidRPr="00495767" w:rsidRDefault="000E4859" w:rsidP="00D7122F">
            <w:pPr>
              <w:jc w:val="both"/>
              <w:rPr>
                <w:sz w:val="18"/>
                <w:szCs w:val="18"/>
              </w:rPr>
            </w:pPr>
            <w:r w:rsidRPr="00495767">
              <w:rPr>
                <w:sz w:val="18"/>
                <w:szCs w:val="18"/>
              </w:rPr>
              <w:t xml:space="preserve">Pasal 12 ayat (2): perencanaan dilakukan oleh dosen dan/atau tim dosen pengampu dalam koordinasi unit pengelola program studi. </w:t>
            </w:r>
          </w:p>
        </w:tc>
      </w:tr>
      <w:tr w:rsidR="00CD6F6D" w14:paraId="5C683E62" w14:textId="77777777" w:rsidTr="00495767">
        <w:trPr>
          <w:cantSplit/>
        </w:trPr>
        <w:tc>
          <w:tcPr>
            <w:tcW w:w="2405" w:type="dxa"/>
            <w:shd w:val="clear" w:color="auto" w:fill="D9D9D9"/>
            <w:tcMar>
              <w:top w:w="70" w:type="dxa"/>
              <w:left w:w="110" w:type="dxa"/>
              <w:bottom w:w="70" w:type="dxa"/>
              <w:right w:w="110" w:type="dxa"/>
            </w:tcMar>
            <w:vAlign w:val="center"/>
          </w:tcPr>
          <w:p w14:paraId="7AC1D3F9" w14:textId="77777777" w:rsidR="00CD6F6D" w:rsidRPr="00495767" w:rsidRDefault="000E4859">
            <w:pPr>
              <w:rPr>
                <w:sz w:val="18"/>
                <w:szCs w:val="18"/>
              </w:rPr>
            </w:pPr>
            <w:r w:rsidRPr="00495767">
              <w:rPr>
                <w:b/>
                <w:bCs/>
                <w:sz w:val="18"/>
                <w:szCs w:val="18"/>
              </w:rPr>
              <w:t>Batas ukuran</w:t>
            </w:r>
          </w:p>
        </w:tc>
        <w:tc>
          <w:tcPr>
            <w:tcW w:w="10795" w:type="dxa"/>
            <w:tcMar>
              <w:top w:w="70" w:type="dxa"/>
              <w:left w:w="110" w:type="dxa"/>
              <w:bottom w:w="70" w:type="dxa"/>
              <w:right w:w="110" w:type="dxa"/>
            </w:tcMar>
            <w:vAlign w:val="center"/>
          </w:tcPr>
          <w:p w14:paraId="78EDF8A1" w14:textId="77777777" w:rsidR="00CD6F6D" w:rsidRPr="00495767" w:rsidRDefault="000E4859" w:rsidP="00D7122F">
            <w:pPr>
              <w:jc w:val="both"/>
              <w:rPr>
                <w:sz w:val="18"/>
                <w:szCs w:val="18"/>
              </w:rPr>
            </w:pPr>
            <w:r w:rsidRPr="00495767">
              <w:rPr>
                <w:sz w:val="18"/>
                <w:szCs w:val="18"/>
              </w:rPr>
              <w:t>Paling banyak 4 CPMK untuk satu mata kuliah. Pada Bagian E, satu baris untuk satu Sub-CPMK. Kolom Minggu boleh berisi rentang, misalnya 3</w:t>
            </w:r>
            <w:r w:rsidR="00D7122F" w:rsidRPr="00495767">
              <w:rPr>
                <w:sz w:val="18"/>
                <w:szCs w:val="18"/>
              </w:rPr>
              <w:t>–</w:t>
            </w:r>
            <w:r w:rsidRPr="00495767">
              <w:rPr>
                <w:sz w:val="18"/>
                <w:szCs w:val="18"/>
              </w:rPr>
              <w:t>5</w:t>
            </w:r>
            <w:r w:rsidR="00D7122F" w:rsidRPr="00495767">
              <w:rPr>
                <w:sz w:val="18"/>
                <w:szCs w:val="18"/>
              </w:rPr>
              <w:t xml:space="preserve"> </w:t>
            </w:r>
            <w:r w:rsidRPr="00495767">
              <w:rPr>
                <w:sz w:val="18"/>
                <w:szCs w:val="18"/>
              </w:rPr>
              <w:t>. Lampiran rubrik pada Bagian H hanya wajib untuk penilaian berbobot 15 persen ke atas.</w:t>
            </w:r>
          </w:p>
        </w:tc>
      </w:tr>
      <w:tr w:rsidR="00CD6F6D" w14:paraId="7F51D85B" w14:textId="77777777" w:rsidTr="00495767">
        <w:trPr>
          <w:cantSplit/>
        </w:trPr>
        <w:tc>
          <w:tcPr>
            <w:tcW w:w="2405" w:type="dxa"/>
            <w:shd w:val="clear" w:color="auto" w:fill="D9D9D9"/>
            <w:tcMar>
              <w:top w:w="70" w:type="dxa"/>
              <w:left w:w="110" w:type="dxa"/>
              <w:bottom w:w="70" w:type="dxa"/>
              <w:right w:w="110" w:type="dxa"/>
            </w:tcMar>
            <w:vAlign w:val="center"/>
          </w:tcPr>
          <w:p w14:paraId="262E2638" w14:textId="77777777" w:rsidR="00CD6F6D" w:rsidRPr="00495767" w:rsidRDefault="000E4859">
            <w:pPr>
              <w:rPr>
                <w:sz w:val="18"/>
                <w:szCs w:val="18"/>
              </w:rPr>
            </w:pPr>
            <w:r w:rsidRPr="00495767">
              <w:rPr>
                <w:b/>
                <w:bCs/>
                <w:sz w:val="18"/>
                <w:szCs w:val="18"/>
              </w:rPr>
              <w:t>Bobot penilaian</w:t>
            </w:r>
          </w:p>
        </w:tc>
        <w:tc>
          <w:tcPr>
            <w:tcW w:w="10795" w:type="dxa"/>
            <w:tcMar>
              <w:top w:w="70" w:type="dxa"/>
              <w:left w:w="110" w:type="dxa"/>
              <w:bottom w:w="70" w:type="dxa"/>
              <w:right w:w="110" w:type="dxa"/>
            </w:tcMar>
            <w:vAlign w:val="center"/>
          </w:tcPr>
          <w:p w14:paraId="537D0C68" w14:textId="77777777" w:rsidR="00CD6F6D" w:rsidRPr="00495767" w:rsidRDefault="000E4859" w:rsidP="00D7122F">
            <w:pPr>
              <w:jc w:val="both"/>
              <w:rPr>
                <w:sz w:val="18"/>
                <w:szCs w:val="18"/>
              </w:rPr>
            </w:pPr>
            <w:r w:rsidRPr="00495767">
              <w:rPr>
                <w:sz w:val="18"/>
                <w:szCs w:val="18"/>
              </w:rPr>
              <w:t xml:space="preserve">Jumlah kolom Bobot pada Bagian E harus 100 dan harus sama dengan jumlah pada Bagian F.1. </w:t>
            </w:r>
          </w:p>
        </w:tc>
      </w:tr>
      <w:tr w:rsidR="00CD6F6D" w14:paraId="3294B02E" w14:textId="77777777" w:rsidTr="00495767">
        <w:trPr>
          <w:cantSplit/>
        </w:trPr>
        <w:tc>
          <w:tcPr>
            <w:tcW w:w="2405" w:type="dxa"/>
            <w:shd w:val="clear" w:color="auto" w:fill="D9D9D9"/>
            <w:tcMar>
              <w:top w:w="70" w:type="dxa"/>
              <w:left w:w="110" w:type="dxa"/>
              <w:bottom w:w="70" w:type="dxa"/>
              <w:right w:w="110" w:type="dxa"/>
            </w:tcMar>
            <w:vAlign w:val="center"/>
          </w:tcPr>
          <w:p w14:paraId="01E60E74" w14:textId="77777777" w:rsidR="00CD6F6D" w:rsidRPr="00495767" w:rsidRDefault="000E4859">
            <w:pPr>
              <w:rPr>
                <w:sz w:val="18"/>
                <w:szCs w:val="18"/>
              </w:rPr>
            </w:pPr>
            <w:r w:rsidRPr="00495767">
              <w:rPr>
                <w:b/>
                <w:bCs/>
                <w:sz w:val="18"/>
                <w:szCs w:val="18"/>
              </w:rPr>
              <w:t>Waktu belajar</w:t>
            </w:r>
          </w:p>
        </w:tc>
        <w:tc>
          <w:tcPr>
            <w:tcW w:w="10795" w:type="dxa"/>
            <w:tcMar>
              <w:top w:w="70" w:type="dxa"/>
              <w:left w:w="110" w:type="dxa"/>
              <w:bottom w:w="70" w:type="dxa"/>
              <w:right w:w="110" w:type="dxa"/>
            </w:tcMar>
            <w:vAlign w:val="center"/>
          </w:tcPr>
          <w:p w14:paraId="71C52120" w14:textId="77777777" w:rsidR="00CD6F6D" w:rsidRPr="00495767" w:rsidRDefault="000E4859" w:rsidP="00D7122F">
            <w:pPr>
              <w:jc w:val="both"/>
              <w:rPr>
                <w:sz w:val="18"/>
                <w:szCs w:val="18"/>
              </w:rPr>
            </w:pPr>
            <w:r w:rsidRPr="00495767">
              <w:rPr>
                <w:sz w:val="18"/>
                <w:szCs w:val="18"/>
              </w:rPr>
              <w:t xml:space="preserve">Pasal 15 ayat (6): beban belajar 1 sks setara dengan 45 jam per semester. Ayat (5) menyatakan takaran waktu per semester. </w:t>
            </w:r>
            <w:r w:rsidR="00D7122F" w:rsidRPr="00495767">
              <w:rPr>
                <w:sz w:val="18"/>
                <w:szCs w:val="18"/>
              </w:rPr>
              <w:t>Sehingga,</w:t>
            </w:r>
            <w:r w:rsidRPr="00495767">
              <w:rPr>
                <w:sz w:val="18"/>
                <w:szCs w:val="18"/>
              </w:rPr>
              <w:t xml:space="preserve"> anggaran waktu direkap satu kali pada Bagian F.2.</w:t>
            </w:r>
          </w:p>
        </w:tc>
      </w:tr>
      <w:tr w:rsidR="00CD6F6D" w14:paraId="765B1B5A" w14:textId="77777777" w:rsidTr="00495767">
        <w:trPr>
          <w:cantSplit/>
        </w:trPr>
        <w:tc>
          <w:tcPr>
            <w:tcW w:w="2405" w:type="dxa"/>
            <w:shd w:val="clear" w:color="auto" w:fill="D9D9D9"/>
            <w:tcMar>
              <w:top w:w="70" w:type="dxa"/>
              <w:left w:w="110" w:type="dxa"/>
              <w:bottom w:w="70" w:type="dxa"/>
              <w:right w:w="110" w:type="dxa"/>
            </w:tcMar>
            <w:vAlign w:val="center"/>
          </w:tcPr>
          <w:p w14:paraId="0D37A051" w14:textId="77777777" w:rsidR="00CD6F6D" w:rsidRPr="00495767" w:rsidRDefault="000E4859">
            <w:pPr>
              <w:rPr>
                <w:sz w:val="18"/>
                <w:szCs w:val="18"/>
              </w:rPr>
            </w:pPr>
            <w:r w:rsidRPr="00495767">
              <w:rPr>
                <w:b/>
                <w:bCs/>
                <w:sz w:val="18"/>
                <w:szCs w:val="18"/>
              </w:rPr>
              <w:t>Bentuk dan modalitas</w:t>
            </w:r>
          </w:p>
        </w:tc>
        <w:tc>
          <w:tcPr>
            <w:tcW w:w="10795" w:type="dxa"/>
            <w:tcMar>
              <w:top w:w="70" w:type="dxa"/>
              <w:left w:w="110" w:type="dxa"/>
              <w:bottom w:w="70" w:type="dxa"/>
              <w:right w:w="110" w:type="dxa"/>
            </w:tcMar>
            <w:vAlign w:val="center"/>
          </w:tcPr>
          <w:p w14:paraId="2A0E0178" w14:textId="77777777" w:rsidR="00CD6F6D" w:rsidRPr="00495767" w:rsidRDefault="000E4859" w:rsidP="00D7122F">
            <w:pPr>
              <w:jc w:val="both"/>
              <w:rPr>
                <w:sz w:val="18"/>
                <w:szCs w:val="18"/>
              </w:rPr>
            </w:pPr>
            <w:r w:rsidRPr="00495767">
              <w:rPr>
                <w:sz w:val="18"/>
                <w:szCs w:val="18"/>
              </w:rPr>
              <w:t>Bentuk pembelajaran dipilih dari Pasal 16 ayat (1). Modalitas mengikuti Pasal 14 ayat (3) huruf a sebagaimana diubah Permendiktisaintek 10/2026: tatap muka yang dapat dilakukan dengan metode luring atau kombinasi luring dan daring.</w:t>
            </w:r>
          </w:p>
        </w:tc>
      </w:tr>
      <w:tr w:rsidR="00CD6F6D" w14:paraId="330E310F" w14:textId="77777777" w:rsidTr="00495767">
        <w:trPr>
          <w:cantSplit/>
        </w:trPr>
        <w:tc>
          <w:tcPr>
            <w:tcW w:w="2405" w:type="dxa"/>
            <w:shd w:val="clear" w:color="auto" w:fill="D9D9D9"/>
            <w:tcMar>
              <w:top w:w="70" w:type="dxa"/>
              <w:left w:w="110" w:type="dxa"/>
              <w:bottom w:w="70" w:type="dxa"/>
              <w:right w:w="110" w:type="dxa"/>
            </w:tcMar>
            <w:vAlign w:val="center"/>
          </w:tcPr>
          <w:p w14:paraId="203545D5" w14:textId="77777777" w:rsidR="00CD6F6D" w:rsidRPr="00495767" w:rsidRDefault="000E4859">
            <w:pPr>
              <w:rPr>
                <w:sz w:val="18"/>
                <w:szCs w:val="18"/>
              </w:rPr>
            </w:pPr>
            <w:r w:rsidRPr="00495767">
              <w:rPr>
                <w:b/>
                <w:bCs/>
                <w:sz w:val="18"/>
                <w:szCs w:val="18"/>
              </w:rPr>
              <w:t>Kemutakhiran materi</w:t>
            </w:r>
          </w:p>
        </w:tc>
        <w:tc>
          <w:tcPr>
            <w:tcW w:w="10795" w:type="dxa"/>
            <w:tcMar>
              <w:top w:w="70" w:type="dxa"/>
              <w:left w:w="110" w:type="dxa"/>
              <w:bottom w:w="70" w:type="dxa"/>
              <w:right w:w="110" w:type="dxa"/>
            </w:tcMar>
            <w:vAlign w:val="center"/>
          </w:tcPr>
          <w:p w14:paraId="36C4B2DA" w14:textId="77777777" w:rsidR="00CD6F6D" w:rsidRPr="00495767" w:rsidRDefault="000E4859" w:rsidP="00D7122F">
            <w:pPr>
              <w:jc w:val="both"/>
              <w:rPr>
                <w:sz w:val="18"/>
                <w:szCs w:val="18"/>
              </w:rPr>
            </w:pPr>
            <w:r w:rsidRPr="00495767">
              <w:rPr>
                <w:sz w:val="18"/>
                <w:szCs w:val="18"/>
              </w:rPr>
              <w:t>Pasal 41 ayat (1): materi pembelajaran memperhatikan perkembangan ilmu pengetahuan dan teknologi mutakhir serta dunia kerja yang relevan dengan profesi lulusan. Batas yang dipakai program studi: sekurang-kurangnya separuh referensi utama terbitan sepuluh tahun terakhir.</w:t>
            </w:r>
          </w:p>
        </w:tc>
      </w:tr>
      <w:tr w:rsidR="00CD6F6D" w14:paraId="73AAA43F" w14:textId="77777777" w:rsidTr="00495767">
        <w:trPr>
          <w:cantSplit/>
        </w:trPr>
        <w:tc>
          <w:tcPr>
            <w:tcW w:w="2405" w:type="dxa"/>
            <w:shd w:val="clear" w:color="auto" w:fill="D9D9D9"/>
            <w:tcMar>
              <w:top w:w="70" w:type="dxa"/>
              <w:left w:w="110" w:type="dxa"/>
              <w:bottom w:w="70" w:type="dxa"/>
              <w:right w:w="110" w:type="dxa"/>
            </w:tcMar>
            <w:vAlign w:val="center"/>
          </w:tcPr>
          <w:p w14:paraId="427CDA73" w14:textId="77777777" w:rsidR="00CD6F6D" w:rsidRPr="00495767" w:rsidRDefault="000E4859">
            <w:pPr>
              <w:rPr>
                <w:sz w:val="18"/>
                <w:szCs w:val="18"/>
              </w:rPr>
            </w:pPr>
            <w:r w:rsidRPr="00495767">
              <w:rPr>
                <w:b/>
                <w:bCs/>
                <w:sz w:val="18"/>
                <w:szCs w:val="18"/>
              </w:rPr>
              <w:t>Penilaian</w:t>
            </w:r>
          </w:p>
        </w:tc>
        <w:tc>
          <w:tcPr>
            <w:tcW w:w="10795" w:type="dxa"/>
            <w:tcMar>
              <w:top w:w="70" w:type="dxa"/>
              <w:left w:w="110" w:type="dxa"/>
              <w:bottom w:w="70" w:type="dxa"/>
              <w:right w:w="110" w:type="dxa"/>
            </w:tcMar>
            <w:vAlign w:val="center"/>
          </w:tcPr>
          <w:p w14:paraId="4AD54AFD" w14:textId="77777777" w:rsidR="00CD6F6D" w:rsidRPr="00495767" w:rsidRDefault="000E4859" w:rsidP="00D7122F">
            <w:pPr>
              <w:jc w:val="both"/>
              <w:rPr>
                <w:sz w:val="18"/>
                <w:szCs w:val="18"/>
              </w:rPr>
            </w:pPr>
            <w:r w:rsidRPr="00495767">
              <w:rPr>
                <w:sz w:val="18"/>
                <w:szCs w:val="18"/>
              </w:rPr>
              <w:t>Pasal 26 ayat (2): penilaian dilakukan secara valid, reliabel, transparan, akuntabel, berkeadilan, objektif, dan edukatif. Pasal 27 ayat (1): penilaian berbentuk formatif dan sumatif. Keduanya wajib muncul pada Bagian F.1.</w:t>
            </w:r>
          </w:p>
        </w:tc>
      </w:tr>
      <w:tr w:rsidR="00CD6F6D" w14:paraId="454FF41C" w14:textId="77777777" w:rsidTr="00495767">
        <w:trPr>
          <w:cantSplit/>
        </w:trPr>
        <w:tc>
          <w:tcPr>
            <w:tcW w:w="2405" w:type="dxa"/>
            <w:shd w:val="clear" w:color="auto" w:fill="D9D9D9"/>
            <w:tcMar>
              <w:top w:w="70" w:type="dxa"/>
              <w:left w:w="110" w:type="dxa"/>
              <w:bottom w:w="70" w:type="dxa"/>
              <w:right w:w="110" w:type="dxa"/>
            </w:tcMar>
            <w:vAlign w:val="center"/>
          </w:tcPr>
          <w:p w14:paraId="746C0B01" w14:textId="77777777" w:rsidR="00CD6F6D" w:rsidRPr="00495767" w:rsidRDefault="000E4859">
            <w:pPr>
              <w:rPr>
                <w:sz w:val="18"/>
                <w:szCs w:val="18"/>
              </w:rPr>
            </w:pPr>
            <w:r w:rsidRPr="00495767">
              <w:rPr>
                <w:b/>
                <w:bCs/>
                <w:sz w:val="18"/>
                <w:szCs w:val="18"/>
              </w:rPr>
              <w:t>Baris contoh</w:t>
            </w:r>
          </w:p>
        </w:tc>
        <w:tc>
          <w:tcPr>
            <w:tcW w:w="10795" w:type="dxa"/>
            <w:tcMar>
              <w:top w:w="70" w:type="dxa"/>
              <w:left w:w="110" w:type="dxa"/>
              <w:bottom w:w="70" w:type="dxa"/>
              <w:right w:w="110" w:type="dxa"/>
            </w:tcMar>
            <w:vAlign w:val="center"/>
          </w:tcPr>
          <w:p w14:paraId="6FEF2AF5" w14:textId="77777777" w:rsidR="00CD6F6D" w:rsidRPr="00495767" w:rsidRDefault="000E4859" w:rsidP="00D7122F">
            <w:pPr>
              <w:jc w:val="both"/>
              <w:rPr>
                <w:sz w:val="18"/>
                <w:szCs w:val="18"/>
              </w:rPr>
            </w:pPr>
            <w:r w:rsidRPr="00495767">
              <w:rPr>
                <w:sz w:val="18"/>
                <w:szCs w:val="18"/>
              </w:rPr>
              <w:t xml:space="preserve">Setiap tabel isian memuat satu baris berarsir bertuliskan </w:t>
            </w:r>
            <w:r w:rsidR="00495767">
              <w:rPr>
                <w:sz w:val="18"/>
                <w:szCs w:val="18"/>
              </w:rPr>
              <w:t>c</w:t>
            </w:r>
            <w:r w:rsidRPr="00495767">
              <w:rPr>
                <w:sz w:val="18"/>
                <w:szCs w:val="18"/>
              </w:rPr>
              <w:t xml:space="preserve">ontoh. </w:t>
            </w:r>
            <w:r w:rsidRPr="00495767">
              <w:rPr>
                <w:i/>
                <w:iCs/>
                <w:sz w:val="18"/>
                <w:szCs w:val="18"/>
              </w:rPr>
              <w:t>Baris itu hanya panduan pengisian dan dihapus setelah bagian tersebut selesai diisi.</w:t>
            </w:r>
          </w:p>
        </w:tc>
      </w:tr>
      <w:tr w:rsidR="00CD6F6D" w14:paraId="1C1E9DBE" w14:textId="77777777" w:rsidTr="00495767">
        <w:trPr>
          <w:cantSplit/>
        </w:trPr>
        <w:tc>
          <w:tcPr>
            <w:tcW w:w="2405" w:type="dxa"/>
            <w:shd w:val="clear" w:color="auto" w:fill="D9D9D9"/>
            <w:tcMar>
              <w:top w:w="70" w:type="dxa"/>
              <w:left w:w="110" w:type="dxa"/>
              <w:bottom w:w="70" w:type="dxa"/>
              <w:right w:w="110" w:type="dxa"/>
            </w:tcMar>
            <w:vAlign w:val="center"/>
          </w:tcPr>
          <w:p w14:paraId="2754C0CC" w14:textId="77777777" w:rsidR="00CD6F6D" w:rsidRPr="00495767" w:rsidRDefault="000E4859">
            <w:pPr>
              <w:rPr>
                <w:sz w:val="18"/>
                <w:szCs w:val="18"/>
              </w:rPr>
            </w:pPr>
            <w:r w:rsidRPr="00495767">
              <w:rPr>
                <w:b/>
                <w:bCs/>
                <w:sz w:val="18"/>
                <w:szCs w:val="18"/>
              </w:rPr>
              <w:t>Kaitan dengan akreditasi</w:t>
            </w:r>
          </w:p>
        </w:tc>
        <w:tc>
          <w:tcPr>
            <w:tcW w:w="10795" w:type="dxa"/>
            <w:tcMar>
              <w:top w:w="70" w:type="dxa"/>
              <w:left w:w="110" w:type="dxa"/>
              <w:bottom w:w="70" w:type="dxa"/>
              <w:right w:w="110" w:type="dxa"/>
            </w:tcMar>
            <w:vAlign w:val="center"/>
          </w:tcPr>
          <w:p w14:paraId="797517CA" w14:textId="77777777" w:rsidR="00CD6F6D" w:rsidRPr="00495767" w:rsidRDefault="000E4859" w:rsidP="00D7122F">
            <w:pPr>
              <w:jc w:val="both"/>
              <w:rPr>
                <w:sz w:val="18"/>
                <w:szCs w:val="18"/>
              </w:rPr>
            </w:pPr>
            <w:r w:rsidRPr="00495767">
              <w:rPr>
                <w:sz w:val="18"/>
                <w:szCs w:val="18"/>
              </w:rPr>
              <w:t xml:space="preserve">Instrumen LAMEMBA </w:t>
            </w:r>
            <w:r w:rsidR="00D7122F" w:rsidRPr="00495767">
              <w:rPr>
                <w:sz w:val="18"/>
                <w:szCs w:val="18"/>
              </w:rPr>
              <w:t>membutuhkan</w:t>
            </w:r>
            <w:r w:rsidRPr="00495767">
              <w:rPr>
                <w:sz w:val="18"/>
                <w:szCs w:val="18"/>
              </w:rPr>
              <w:t xml:space="preserve"> bukti mata kuliah tertelusur pada CPL, bukti keterlibatan aktif mahasiswa dan dosen, bukti kemutakhiran materi dan metode, serta bukti analisis hasil pembelajaran beserta tindak lanjutnya. </w:t>
            </w:r>
          </w:p>
        </w:tc>
      </w:tr>
    </w:tbl>
    <w:p w14:paraId="5D963127" w14:textId="77777777" w:rsidR="00CD6F6D" w:rsidRDefault="000E4859">
      <w:pPr>
        <w:keepNext/>
        <w:pageBreakBefore/>
        <w:spacing w:before="200" w:after="80"/>
      </w:pPr>
      <w:r>
        <w:rPr>
          <w:b/>
          <w:bCs/>
        </w:rPr>
        <w:lastRenderedPageBreak/>
        <w:t>A. Identitas Mata Kuliah</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rsidRPr="00495767" w14:paraId="5D1E1B57" w14:textId="77777777">
        <w:trPr>
          <w:cantSplit/>
          <w:tblHeader/>
        </w:trPr>
        <w:tc>
          <w:tcPr>
            <w:tcW w:w="6600" w:type="dxa"/>
            <w:shd w:val="clear" w:color="auto" w:fill="D9D9D9"/>
            <w:tcMar>
              <w:top w:w="70" w:type="dxa"/>
              <w:left w:w="110" w:type="dxa"/>
              <w:bottom w:w="70" w:type="dxa"/>
              <w:right w:w="110" w:type="dxa"/>
            </w:tcMar>
            <w:vAlign w:val="center"/>
          </w:tcPr>
          <w:p w14:paraId="65E888AC" w14:textId="77777777" w:rsidR="00CD6F6D" w:rsidRPr="00495767" w:rsidRDefault="000E4859">
            <w:pPr>
              <w:keepNext/>
              <w:jc w:val="center"/>
              <w:rPr>
                <w:sz w:val="18"/>
                <w:szCs w:val="18"/>
              </w:rPr>
            </w:pPr>
            <w:r w:rsidRPr="00495767">
              <w:rPr>
                <w:b/>
                <w:bCs/>
                <w:sz w:val="18"/>
                <w:szCs w:val="18"/>
              </w:rPr>
              <w:t>Diisi oleh</w:t>
            </w:r>
          </w:p>
        </w:tc>
        <w:tc>
          <w:tcPr>
            <w:tcW w:w="6600" w:type="dxa"/>
            <w:shd w:val="clear" w:color="auto" w:fill="D9D9D9"/>
            <w:tcMar>
              <w:top w:w="70" w:type="dxa"/>
              <w:left w:w="110" w:type="dxa"/>
              <w:bottom w:w="70" w:type="dxa"/>
              <w:right w:w="110" w:type="dxa"/>
            </w:tcMar>
            <w:vAlign w:val="center"/>
          </w:tcPr>
          <w:p w14:paraId="24D010B8" w14:textId="77777777" w:rsidR="00CD6F6D" w:rsidRPr="00495767" w:rsidRDefault="000E4859">
            <w:pPr>
              <w:keepNext/>
              <w:jc w:val="center"/>
              <w:rPr>
                <w:sz w:val="18"/>
                <w:szCs w:val="18"/>
              </w:rPr>
            </w:pPr>
            <w:r w:rsidRPr="00495767">
              <w:rPr>
                <w:b/>
                <w:bCs/>
                <w:sz w:val="18"/>
                <w:szCs w:val="18"/>
              </w:rPr>
              <w:t>Diperiksa oleh</w:t>
            </w:r>
          </w:p>
        </w:tc>
      </w:tr>
      <w:tr w:rsidR="00CD6F6D" w:rsidRPr="00495767" w14:paraId="43C2B8CA" w14:textId="77777777">
        <w:trPr>
          <w:cantSplit/>
        </w:trPr>
        <w:tc>
          <w:tcPr>
            <w:tcW w:w="6600" w:type="dxa"/>
            <w:tcMar>
              <w:top w:w="70" w:type="dxa"/>
              <w:left w:w="110" w:type="dxa"/>
              <w:bottom w:w="70" w:type="dxa"/>
              <w:right w:w="110" w:type="dxa"/>
            </w:tcMar>
            <w:vAlign w:val="center"/>
          </w:tcPr>
          <w:p w14:paraId="670BB0CB" w14:textId="77777777" w:rsidR="00CD6F6D" w:rsidRPr="00495767" w:rsidRDefault="000E4859">
            <w:pPr>
              <w:keepNext/>
              <w:jc w:val="center"/>
              <w:rPr>
                <w:sz w:val="18"/>
                <w:szCs w:val="18"/>
              </w:rPr>
            </w:pPr>
            <w:r w:rsidRPr="00495767">
              <w:rPr>
                <w:sz w:val="18"/>
                <w:szCs w:val="18"/>
              </w:rPr>
              <w:t>Ketua Program Studi</w:t>
            </w:r>
          </w:p>
        </w:tc>
        <w:tc>
          <w:tcPr>
            <w:tcW w:w="6600" w:type="dxa"/>
            <w:tcMar>
              <w:top w:w="70" w:type="dxa"/>
              <w:left w:w="110" w:type="dxa"/>
              <w:bottom w:w="70" w:type="dxa"/>
              <w:right w:w="110" w:type="dxa"/>
            </w:tcMar>
            <w:vAlign w:val="center"/>
          </w:tcPr>
          <w:p w14:paraId="468A53EE" w14:textId="77777777" w:rsidR="00CD6F6D" w:rsidRPr="00495767" w:rsidRDefault="000E4859">
            <w:pPr>
              <w:keepNext/>
              <w:jc w:val="center"/>
              <w:rPr>
                <w:sz w:val="18"/>
                <w:szCs w:val="18"/>
              </w:rPr>
            </w:pPr>
            <w:r w:rsidRPr="00495767">
              <w:rPr>
                <w:sz w:val="18"/>
                <w:szCs w:val="18"/>
              </w:rPr>
              <w:t>Kepala Pusat Penjaminan Mutu (P2M)</w:t>
            </w:r>
          </w:p>
        </w:tc>
      </w:tr>
      <w:tr w:rsidR="00CD6F6D" w:rsidRPr="00495767" w14:paraId="1B1A59A7" w14:textId="77777777">
        <w:trPr>
          <w:cantSplit/>
        </w:trPr>
        <w:tc>
          <w:tcPr>
            <w:tcW w:w="13200" w:type="dxa"/>
            <w:gridSpan w:val="2"/>
            <w:shd w:val="clear" w:color="auto" w:fill="F2F2F2"/>
            <w:tcMar>
              <w:top w:w="70" w:type="dxa"/>
              <w:left w:w="110" w:type="dxa"/>
              <w:bottom w:w="70" w:type="dxa"/>
              <w:right w:w="110" w:type="dxa"/>
            </w:tcMar>
            <w:vAlign w:val="center"/>
          </w:tcPr>
          <w:p w14:paraId="2037E35E" w14:textId="77777777" w:rsidR="00CD6F6D" w:rsidRPr="00495767" w:rsidRDefault="000E4859">
            <w:pPr>
              <w:keepNext/>
              <w:rPr>
                <w:sz w:val="18"/>
                <w:szCs w:val="18"/>
              </w:rPr>
            </w:pPr>
            <w:r w:rsidRPr="00495767">
              <w:rPr>
                <w:sz w:val="18"/>
                <w:szCs w:val="18"/>
              </w:rPr>
              <w:t xml:space="preserve">Cara mengisi: salin dari Peta Kurikulum 2026 (Borang B-05) dan daftar kode mata kuliah. </w:t>
            </w:r>
          </w:p>
        </w:tc>
      </w:tr>
    </w:tbl>
    <w:p w14:paraId="5CEE209A" w14:textId="77777777" w:rsidR="000860B6" w:rsidRDefault="000860B6">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600"/>
        <w:gridCol w:w="4000"/>
        <w:gridCol w:w="2600"/>
        <w:gridCol w:w="4000"/>
      </w:tblGrid>
      <w:tr w:rsidR="00CD6F6D" w:rsidRPr="00495767" w14:paraId="4E1AEB54" w14:textId="77777777">
        <w:trPr>
          <w:cantSplit/>
        </w:trPr>
        <w:tc>
          <w:tcPr>
            <w:tcW w:w="2600" w:type="dxa"/>
            <w:tcMar>
              <w:top w:w="70" w:type="dxa"/>
              <w:left w:w="110" w:type="dxa"/>
              <w:bottom w:w="70" w:type="dxa"/>
              <w:right w:w="110" w:type="dxa"/>
            </w:tcMar>
            <w:vAlign w:val="center"/>
          </w:tcPr>
          <w:p w14:paraId="366591FB" w14:textId="77777777" w:rsidR="00CD6F6D" w:rsidRPr="00495767" w:rsidRDefault="000E4859">
            <w:pPr>
              <w:rPr>
                <w:sz w:val="18"/>
                <w:szCs w:val="18"/>
              </w:rPr>
            </w:pPr>
            <w:r w:rsidRPr="00495767">
              <w:rPr>
                <w:sz w:val="18"/>
                <w:szCs w:val="18"/>
              </w:rPr>
              <w:t>Program studi</w:t>
            </w:r>
          </w:p>
        </w:tc>
        <w:tc>
          <w:tcPr>
            <w:tcW w:w="4000" w:type="dxa"/>
            <w:tcMar>
              <w:top w:w="70" w:type="dxa"/>
              <w:left w:w="110" w:type="dxa"/>
              <w:bottom w:w="70" w:type="dxa"/>
              <w:right w:w="110" w:type="dxa"/>
            </w:tcMar>
            <w:vAlign w:val="center"/>
          </w:tcPr>
          <w:p w14:paraId="719E2272" w14:textId="77777777" w:rsidR="00CD6F6D" w:rsidRPr="00495767" w:rsidRDefault="000E4859">
            <w:pPr>
              <w:rPr>
                <w:sz w:val="18"/>
                <w:szCs w:val="18"/>
              </w:rPr>
            </w:pPr>
            <w:r w:rsidRPr="00495767">
              <w:rPr>
                <w:sz w:val="18"/>
                <w:szCs w:val="18"/>
              </w:rPr>
              <w:t>S1 Manajemen</w:t>
            </w:r>
          </w:p>
        </w:tc>
        <w:tc>
          <w:tcPr>
            <w:tcW w:w="2600" w:type="dxa"/>
            <w:tcMar>
              <w:top w:w="70" w:type="dxa"/>
              <w:left w:w="110" w:type="dxa"/>
              <w:bottom w:w="70" w:type="dxa"/>
              <w:right w:w="110" w:type="dxa"/>
            </w:tcMar>
            <w:vAlign w:val="center"/>
          </w:tcPr>
          <w:p w14:paraId="5A9C6E91" w14:textId="77777777" w:rsidR="00CD6F6D" w:rsidRPr="00495767" w:rsidRDefault="000E4859">
            <w:pPr>
              <w:rPr>
                <w:sz w:val="18"/>
                <w:szCs w:val="18"/>
              </w:rPr>
            </w:pPr>
            <w:r w:rsidRPr="00495767">
              <w:rPr>
                <w:sz w:val="18"/>
                <w:szCs w:val="18"/>
              </w:rPr>
              <w:t>Jenjang dan KKNI</w:t>
            </w:r>
          </w:p>
        </w:tc>
        <w:tc>
          <w:tcPr>
            <w:tcW w:w="4000" w:type="dxa"/>
            <w:tcMar>
              <w:top w:w="70" w:type="dxa"/>
              <w:left w:w="110" w:type="dxa"/>
              <w:bottom w:w="70" w:type="dxa"/>
              <w:right w:w="110" w:type="dxa"/>
            </w:tcMar>
            <w:vAlign w:val="center"/>
          </w:tcPr>
          <w:p w14:paraId="3E4A93F5" w14:textId="77777777" w:rsidR="00CD6F6D" w:rsidRPr="00495767" w:rsidRDefault="000E4859">
            <w:pPr>
              <w:rPr>
                <w:sz w:val="18"/>
                <w:szCs w:val="18"/>
              </w:rPr>
            </w:pPr>
            <w:r w:rsidRPr="00495767">
              <w:rPr>
                <w:sz w:val="18"/>
                <w:szCs w:val="18"/>
              </w:rPr>
              <w:t>Sarjana, KKNI Level 6</w:t>
            </w:r>
          </w:p>
        </w:tc>
      </w:tr>
      <w:tr w:rsidR="00CD6F6D" w:rsidRPr="00495767" w14:paraId="68FD3660" w14:textId="77777777">
        <w:trPr>
          <w:cantSplit/>
        </w:trPr>
        <w:tc>
          <w:tcPr>
            <w:tcW w:w="2600" w:type="dxa"/>
            <w:tcMar>
              <w:top w:w="70" w:type="dxa"/>
              <w:left w:w="110" w:type="dxa"/>
              <w:bottom w:w="70" w:type="dxa"/>
              <w:right w:w="110" w:type="dxa"/>
            </w:tcMar>
            <w:vAlign w:val="center"/>
          </w:tcPr>
          <w:p w14:paraId="79C2E0BC" w14:textId="77777777" w:rsidR="00CD6F6D" w:rsidRPr="00495767" w:rsidRDefault="000E4859">
            <w:pPr>
              <w:rPr>
                <w:sz w:val="18"/>
                <w:szCs w:val="18"/>
              </w:rPr>
            </w:pPr>
            <w:r w:rsidRPr="00495767">
              <w:rPr>
                <w:sz w:val="18"/>
                <w:szCs w:val="18"/>
              </w:rPr>
              <w:t>Kode mata kuliah</w:t>
            </w:r>
          </w:p>
        </w:tc>
        <w:tc>
          <w:tcPr>
            <w:tcW w:w="4000" w:type="dxa"/>
            <w:tcMar>
              <w:top w:w="70" w:type="dxa"/>
              <w:left w:w="110" w:type="dxa"/>
              <w:bottom w:w="70" w:type="dxa"/>
              <w:right w:w="110" w:type="dxa"/>
            </w:tcMar>
            <w:vAlign w:val="center"/>
          </w:tcPr>
          <w:p w14:paraId="443489BA" w14:textId="77777777" w:rsidR="000860B6" w:rsidRDefault="00D777E0">
            <w:pPr>
              <w:rPr>
                <w:sz w:val="18"/>
                <w:szCs w:val="18"/>
              </w:rPr>
            </w:pPr>
            <w:r>
              <w:rPr>
                <w:sz w:val="18"/>
                <w:szCs w:val="18"/>
              </w:rPr>
              <w:t>[Kode MK sesuai B-05]</w:t>
            </w:r>
          </w:p>
        </w:tc>
        <w:tc>
          <w:tcPr>
            <w:tcW w:w="2600" w:type="dxa"/>
            <w:tcMar>
              <w:top w:w="70" w:type="dxa"/>
              <w:left w:w="110" w:type="dxa"/>
              <w:bottom w:w="70" w:type="dxa"/>
              <w:right w:w="110" w:type="dxa"/>
            </w:tcMar>
            <w:vAlign w:val="center"/>
          </w:tcPr>
          <w:p w14:paraId="2E94811C" w14:textId="77777777" w:rsidR="00CD6F6D" w:rsidRPr="00495767" w:rsidRDefault="000E4859">
            <w:pPr>
              <w:rPr>
                <w:sz w:val="18"/>
                <w:szCs w:val="18"/>
              </w:rPr>
            </w:pPr>
            <w:r w:rsidRPr="00495767">
              <w:rPr>
                <w:sz w:val="18"/>
                <w:szCs w:val="18"/>
              </w:rPr>
              <w:t>Nama mata kuliah</w:t>
            </w:r>
          </w:p>
        </w:tc>
        <w:tc>
          <w:tcPr>
            <w:tcW w:w="4000" w:type="dxa"/>
            <w:tcMar>
              <w:top w:w="70" w:type="dxa"/>
              <w:left w:w="110" w:type="dxa"/>
              <w:bottom w:w="70" w:type="dxa"/>
              <w:right w:w="110" w:type="dxa"/>
            </w:tcMar>
            <w:vAlign w:val="center"/>
          </w:tcPr>
          <w:p w14:paraId="1229CF2A" w14:textId="77777777" w:rsidR="000860B6" w:rsidRDefault="00D777E0">
            <w:pPr>
              <w:rPr>
                <w:sz w:val="18"/>
                <w:szCs w:val="18"/>
              </w:rPr>
            </w:pPr>
            <w:r>
              <w:rPr>
                <w:sz w:val="18"/>
                <w:szCs w:val="18"/>
              </w:rPr>
              <w:t>Sistem Informasi Manajemen</w:t>
            </w:r>
          </w:p>
        </w:tc>
      </w:tr>
      <w:tr w:rsidR="00D7122F" w:rsidRPr="00495767" w14:paraId="12D54441" w14:textId="77777777">
        <w:trPr>
          <w:cantSplit/>
        </w:trPr>
        <w:tc>
          <w:tcPr>
            <w:tcW w:w="2600" w:type="dxa"/>
            <w:tcMar>
              <w:top w:w="70" w:type="dxa"/>
              <w:left w:w="110" w:type="dxa"/>
              <w:bottom w:w="70" w:type="dxa"/>
              <w:right w:w="110" w:type="dxa"/>
            </w:tcMar>
            <w:vAlign w:val="center"/>
          </w:tcPr>
          <w:p w14:paraId="551C02F3" w14:textId="77777777" w:rsidR="00D7122F" w:rsidRPr="00495767" w:rsidRDefault="00D7122F" w:rsidP="00D7122F">
            <w:pPr>
              <w:rPr>
                <w:sz w:val="18"/>
                <w:szCs w:val="18"/>
              </w:rPr>
            </w:pPr>
            <w:r w:rsidRPr="00495767">
              <w:rPr>
                <w:sz w:val="18"/>
                <w:szCs w:val="18"/>
              </w:rPr>
              <w:t>Semester</w:t>
            </w:r>
          </w:p>
        </w:tc>
        <w:tc>
          <w:tcPr>
            <w:tcW w:w="4000" w:type="dxa"/>
            <w:tcMar>
              <w:top w:w="70" w:type="dxa"/>
              <w:left w:w="110" w:type="dxa"/>
              <w:bottom w:w="70" w:type="dxa"/>
              <w:right w:w="110" w:type="dxa"/>
            </w:tcMar>
            <w:vAlign w:val="center"/>
          </w:tcPr>
          <w:p w14:paraId="2EAA0AB5" w14:textId="77777777" w:rsidR="000860B6" w:rsidRDefault="00D777E0">
            <w:pPr>
              <w:rPr>
                <w:sz w:val="18"/>
                <w:szCs w:val="18"/>
              </w:rPr>
            </w:pPr>
            <w:r>
              <w:rPr>
                <w:sz w:val="18"/>
                <w:szCs w:val="18"/>
              </w:rPr>
              <w:t>[Semester sesuai B-05]</w:t>
            </w:r>
          </w:p>
        </w:tc>
        <w:tc>
          <w:tcPr>
            <w:tcW w:w="2600" w:type="dxa"/>
            <w:tcMar>
              <w:top w:w="70" w:type="dxa"/>
              <w:left w:w="110" w:type="dxa"/>
              <w:bottom w:w="70" w:type="dxa"/>
              <w:right w:w="110" w:type="dxa"/>
            </w:tcMar>
            <w:vAlign w:val="center"/>
          </w:tcPr>
          <w:p w14:paraId="4C6980D8" w14:textId="77777777" w:rsidR="00D7122F" w:rsidRPr="00495767" w:rsidRDefault="00D7122F" w:rsidP="00D7122F">
            <w:pPr>
              <w:rPr>
                <w:sz w:val="18"/>
                <w:szCs w:val="18"/>
              </w:rPr>
            </w:pPr>
            <w:r w:rsidRPr="00495767">
              <w:rPr>
                <w:sz w:val="18"/>
                <w:szCs w:val="18"/>
              </w:rPr>
              <w:t>Bobot sks</w:t>
            </w:r>
          </w:p>
        </w:tc>
        <w:tc>
          <w:tcPr>
            <w:tcW w:w="4000" w:type="dxa"/>
            <w:tcMar>
              <w:top w:w="70" w:type="dxa"/>
              <w:left w:w="110" w:type="dxa"/>
              <w:bottom w:w="70" w:type="dxa"/>
              <w:right w:w="110" w:type="dxa"/>
            </w:tcMar>
            <w:vAlign w:val="center"/>
          </w:tcPr>
          <w:p w14:paraId="0680B610" w14:textId="77777777" w:rsidR="000860B6" w:rsidRDefault="00D777E0">
            <w:pPr>
              <w:rPr>
                <w:sz w:val="18"/>
                <w:szCs w:val="18"/>
              </w:rPr>
            </w:pPr>
            <w:r>
              <w:rPr>
                <w:sz w:val="18"/>
                <w:szCs w:val="18"/>
              </w:rPr>
              <w:t>Usulan 3 sks; penetapan oleh prodi</w:t>
            </w:r>
          </w:p>
        </w:tc>
      </w:tr>
      <w:tr w:rsidR="00D7122F" w:rsidRPr="00495767" w14:paraId="2CC1B354" w14:textId="77777777">
        <w:trPr>
          <w:cantSplit/>
        </w:trPr>
        <w:tc>
          <w:tcPr>
            <w:tcW w:w="2600" w:type="dxa"/>
            <w:tcMar>
              <w:top w:w="70" w:type="dxa"/>
              <w:left w:w="110" w:type="dxa"/>
              <w:bottom w:w="70" w:type="dxa"/>
              <w:right w:w="110" w:type="dxa"/>
            </w:tcMar>
            <w:vAlign w:val="center"/>
          </w:tcPr>
          <w:p w14:paraId="1AA82D2F" w14:textId="77777777" w:rsidR="00D7122F" w:rsidRPr="00495767" w:rsidRDefault="00D7122F" w:rsidP="00D7122F">
            <w:pPr>
              <w:rPr>
                <w:sz w:val="18"/>
                <w:szCs w:val="18"/>
              </w:rPr>
            </w:pPr>
            <w:r w:rsidRPr="00495767">
              <w:rPr>
                <w:sz w:val="18"/>
                <w:szCs w:val="18"/>
              </w:rPr>
              <w:t>Tahun akademik</w:t>
            </w:r>
          </w:p>
        </w:tc>
        <w:tc>
          <w:tcPr>
            <w:tcW w:w="4000" w:type="dxa"/>
            <w:tcMar>
              <w:top w:w="70" w:type="dxa"/>
              <w:left w:w="110" w:type="dxa"/>
              <w:bottom w:w="70" w:type="dxa"/>
              <w:right w:w="110" w:type="dxa"/>
            </w:tcMar>
            <w:vAlign w:val="center"/>
          </w:tcPr>
          <w:p w14:paraId="40DA270F" w14:textId="77777777" w:rsidR="000860B6" w:rsidRDefault="00D777E0">
            <w:pPr>
              <w:rPr>
                <w:sz w:val="18"/>
                <w:szCs w:val="18"/>
              </w:rPr>
            </w:pPr>
            <w:r>
              <w:rPr>
                <w:sz w:val="18"/>
                <w:szCs w:val="18"/>
              </w:rPr>
              <w:t>[Tahun akademik pelaksanaan]</w:t>
            </w:r>
          </w:p>
        </w:tc>
        <w:tc>
          <w:tcPr>
            <w:tcW w:w="2600" w:type="dxa"/>
            <w:tcMar>
              <w:top w:w="70" w:type="dxa"/>
              <w:left w:w="110" w:type="dxa"/>
              <w:bottom w:w="70" w:type="dxa"/>
              <w:right w:w="110" w:type="dxa"/>
            </w:tcMar>
            <w:vAlign w:val="center"/>
          </w:tcPr>
          <w:p w14:paraId="0C195321" w14:textId="77777777" w:rsidR="00D7122F" w:rsidRPr="00495767" w:rsidRDefault="00D7122F" w:rsidP="00D7122F">
            <w:pPr>
              <w:rPr>
                <w:sz w:val="18"/>
                <w:szCs w:val="18"/>
              </w:rPr>
            </w:pPr>
            <w:r w:rsidRPr="00495767">
              <w:rPr>
                <w:sz w:val="18"/>
                <w:szCs w:val="18"/>
              </w:rPr>
              <w:t>Mata kuliah prasyarat</w:t>
            </w:r>
          </w:p>
        </w:tc>
        <w:tc>
          <w:tcPr>
            <w:tcW w:w="4000" w:type="dxa"/>
            <w:tcMar>
              <w:top w:w="70" w:type="dxa"/>
              <w:left w:w="110" w:type="dxa"/>
              <w:bottom w:w="70" w:type="dxa"/>
              <w:right w:w="110" w:type="dxa"/>
            </w:tcMar>
            <w:vAlign w:val="center"/>
          </w:tcPr>
          <w:p w14:paraId="4296C2F3" w14:textId="77777777" w:rsidR="000860B6" w:rsidRDefault="00D777E0">
            <w:pPr>
              <w:rPr>
                <w:sz w:val="18"/>
                <w:szCs w:val="18"/>
              </w:rPr>
            </w:pPr>
            <w:r>
              <w:rPr>
                <w:sz w:val="18"/>
                <w:szCs w:val="18"/>
              </w:rPr>
              <w:t>Usulan: Pengantar Manajemen dan aplikasi komputer; status formal sesuai B-05</w:t>
            </w:r>
          </w:p>
        </w:tc>
      </w:tr>
      <w:tr w:rsidR="00D7122F" w:rsidRPr="00495767" w14:paraId="6720E2EE" w14:textId="77777777">
        <w:trPr>
          <w:cantSplit/>
        </w:trPr>
        <w:tc>
          <w:tcPr>
            <w:tcW w:w="2600" w:type="dxa"/>
            <w:tcMar>
              <w:top w:w="70" w:type="dxa"/>
              <w:left w:w="110" w:type="dxa"/>
              <w:bottom w:w="70" w:type="dxa"/>
              <w:right w:w="110" w:type="dxa"/>
            </w:tcMar>
            <w:vAlign w:val="center"/>
          </w:tcPr>
          <w:p w14:paraId="1E096932" w14:textId="77777777" w:rsidR="00D7122F" w:rsidRPr="00495767" w:rsidRDefault="00D7122F" w:rsidP="00D7122F">
            <w:pPr>
              <w:rPr>
                <w:sz w:val="18"/>
                <w:szCs w:val="18"/>
              </w:rPr>
            </w:pPr>
            <w:r w:rsidRPr="00495767">
              <w:rPr>
                <w:sz w:val="18"/>
                <w:szCs w:val="18"/>
              </w:rPr>
              <w:t>Dosen pengampu</w:t>
            </w:r>
          </w:p>
        </w:tc>
        <w:tc>
          <w:tcPr>
            <w:tcW w:w="4000" w:type="dxa"/>
            <w:tcMar>
              <w:top w:w="70" w:type="dxa"/>
              <w:left w:w="110" w:type="dxa"/>
              <w:bottom w:w="70" w:type="dxa"/>
              <w:right w:w="110" w:type="dxa"/>
            </w:tcMar>
            <w:vAlign w:val="center"/>
          </w:tcPr>
          <w:p w14:paraId="6A15682C" w14:textId="77777777" w:rsidR="000860B6" w:rsidRDefault="00D777E0">
            <w:pPr>
              <w:rPr>
                <w:sz w:val="18"/>
                <w:szCs w:val="18"/>
              </w:rPr>
            </w:pPr>
            <w:r>
              <w:rPr>
                <w:sz w:val="18"/>
                <w:szCs w:val="18"/>
              </w:rPr>
              <w:t xml:space="preserve">Umar Usman, </w:t>
            </w:r>
            <w:r>
              <w:rPr>
                <w:sz w:val="18"/>
                <w:szCs w:val="18"/>
              </w:rPr>
              <w:t>S.E., M.M.</w:t>
            </w:r>
          </w:p>
          <w:p w14:paraId="524A44FD" w14:textId="77777777" w:rsidR="000860B6" w:rsidRDefault="00D777E0">
            <w:pPr>
              <w:rPr>
                <w:sz w:val="18"/>
                <w:szCs w:val="18"/>
              </w:rPr>
            </w:pPr>
            <w:r>
              <w:rPr>
                <w:sz w:val="18"/>
                <w:szCs w:val="18"/>
              </w:rPr>
              <w:t>NIDN: [diisi sesuai data resmi]</w:t>
            </w:r>
          </w:p>
        </w:tc>
        <w:tc>
          <w:tcPr>
            <w:tcW w:w="2600" w:type="dxa"/>
            <w:tcMar>
              <w:top w:w="70" w:type="dxa"/>
              <w:left w:w="110" w:type="dxa"/>
              <w:bottom w:w="70" w:type="dxa"/>
              <w:right w:w="110" w:type="dxa"/>
            </w:tcMar>
            <w:vAlign w:val="center"/>
          </w:tcPr>
          <w:p w14:paraId="0645720F" w14:textId="77777777" w:rsidR="00D7122F" w:rsidRPr="00495767" w:rsidRDefault="00D7122F" w:rsidP="00D7122F">
            <w:pPr>
              <w:rPr>
                <w:sz w:val="18"/>
                <w:szCs w:val="18"/>
              </w:rPr>
            </w:pPr>
            <w:r w:rsidRPr="00495767">
              <w:rPr>
                <w:sz w:val="18"/>
                <w:szCs w:val="18"/>
              </w:rPr>
              <w:t>Koordinator mata kuliah</w:t>
            </w:r>
          </w:p>
        </w:tc>
        <w:tc>
          <w:tcPr>
            <w:tcW w:w="4000" w:type="dxa"/>
            <w:tcMar>
              <w:top w:w="70" w:type="dxa"/>
              <w:left w:w="110" w:type="dxa"/>
              <w:bottom w:w="70" w:type="dxa"/>
              <w:right w:w="110" w:type="dxa"/>
            </w:tcMar>
            <w:vAlign w:val="center"/>
          </w:tcPr>
          <w:p w14:paraId="31355C40" w14:textId="77777777" w:rsidR="000860B6" w:rsidRDefault="00D777E0">
            <w:pPr>
              <w:rPr>
                <w:sz w:val="18"/>
                <w:szCs w:val="18"/>
              </w:rPr>
            </w:pPr>
            <w:r>
              <w:rPr>
                <w:sz w:val="18"/>
                <w:szCs w:val="18"/>
              </w:rPr>
              <w:t>[Koordinator ditetapkan program studi]</w:t>
            </w:r>
          </w:p>
        </w:tc>
      </w:tr>
      <w:tr w:rsidR="00D7122F" w:rsidRPr="00495767" w14:paraId="133653E5" w14:textId="77777777">
        <w:trPr>
          <w:cantSplit/>
        </w:trPr>
        <w:tc>
          <w:tcPr>
            <w:tcW w:w="2600" w:type="dxa"/>
            <w:tcMar>
              <w:top w:w="70" w:type="dxa"/>
              <w:left w:w="110" w:type="dxa"/>
              <w:bottom w:w="70" w:type="dxa"/>
              <w:right w:w="110" w:type="dxa"/>
            </w:tcMar>
            <w:vAlign w:val="center"/>
          </w:tcPr>
          <w:p w14:paraId="73AEC2F0" w14:textId="77777777" w:rsidR="00D7122F" w:rsidRPr="00495767" w:rsidRDefault="00D7122F" w:rsidP="00D7122F">
            <w:pPr>
              <w:rPr>
                <w:sz w:val="18"/>
                <w:szCs w:val="18"/>
              </w:rPr>
            </w:pPr>
            <w:r w:rsidRPr="00495767">
              <w:rPr>
                <w:sz w:val="18"/>
                <w:szCs w:val="18"/>
              </w:rPr>
              <w:t>Bentuk pembelajaran</w:t>
            </w:r>
          </w:p>
        </w:tc>
        <w:tc>
          <w:tcPr>
            <w:tcW w:w="4000" w:type="dxa"/>
            <w:tcMar>
              <w:top w:w="70" w:type="dxa"/>
              <w:left w:w="110" w:type="dxa"/>
              <w:bottom w:w="70" w:type="dxa"/>
              <w:right w:w="110" w:type="dxa"/>
            </w:tcMar>
            <w:vAlign w:val="center"/>
          </w:tcPr>
          <w:p w14:paraId="12796268" w14:textId="77777777" w:rsidR="000860B6" w:rsidRDefault="00D777E0">
            <w:pPr>
              <w:rPr>
                <w:sz w:val="18"/>
                <w:szCs w:val="18"/>
              </w:rPr>
            </w:pPr>
            <w:r>
              <w:rPr>
                <w:sz w:val="18"/>
                <w:szCs w:val="18"/>
              </w:rPr>
              <w:t>Kuliah, responsi/tutorial, dan seminar proyek SIM</w:t>
            </w:r>
          </w:p>
        </w:tc>
        <w:tc>
          <w:tcPr>
            <w:tcW w:w="2600" w:type="dxa"/>
            <w:tcMar>
              <w:top w:w="70" w:type="dxa"/>
              <w:left w:w="110" w:type="dxa"/>
              <w:bottom w:w="70" w:type="dxa"/>
              <w:right w:w="110" w:type="dxa"/>
            </w:tcMar>
            <w:vAlign w:val="center"/>
          </w:tcPr>
          <w:p w14:paraId="55C0F4F0" w14:textId="77777777" w:rsidR="00D7122F" w:rsidRPr="00495767" w:rsidRDefault="00D7122F" w:rsidP="00D7122F">
            <w:pPr>
              <w:rPr>
                <w:sz w:val="18"/>
                <w:szCs w:val="18"/>
              </w:rPr>
            </w:pPr>
            <w:r w:rsidRPr="00495767">
              <w:rPr>
                <w:sz w:val="18"/>
                <w:szCs w:val="18"/>
              </w:rPr>
              <w:t>Modalitas</w:t>
            </w:r>
          </w:p>
        </w:tc>
        <w:tc>
          <w:tcPr>
            <w:tcW w:w="4000" w:type="dxa"/>
            <w:tcMar>
              <w:top w:w="70" w:type="dxa"/>
              <w:left w:w="110" w:type="dxa"/>
              <w:bottom w:w="70" w:type="dxa"/>
              <w:right w:w="110" w:type="dxa"/>
            </w:tcMar>
            <w:vAlign w:val="center"/>
          </w:tcPr>
          <w:p w14:paraId="66818E20" w14:textId="77777777" w:rsidR="000860B6" w:rsidRDefault="00D777E0">
            <w:pPr>
              <w:rPr>
                <w:sz w:val="18"/>
                <w:szCs w:val="18"/>
              </w:rPr>
            </w:pPr>
            <w:r>
              <w:rPr>
                <w:sz w:val="18"/>
                <w:szCs w:val="18"/>
              </w:rPr>
              <w:t>Tatap muka luring; LMS untuk bahan, tugas, dan umpan balik</w:t>
            </w:r>
          </w:p>
        </w:tc>
      </w:tr>
    </w:tbl>
    <w:p w14:paraId="263D2BBE" w14:textId="77777777" w:rsidR="00CD6F6D" w:rsidRDefault="000E4859">
      <w:pPr>
        <w:keepNext/>
        <w:pageBreakBefore/>
        <w:spacing w:before="200" w:after="80"/>
      </w:pPr>
      <w:r>
        <w:rPr>
          <w:b/>
          <w:bCs/>
        </w:rPr>
        <w:lastRenderedPageBreak/>
        <w:t>B. Capaian Pembelajaran Lulusan yang Dibebankan pada Mata Kuliah</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4400"/>
        <w:gridCol w:w="4400"/>
        <w:gridCol w:w="4400"/>
      </w:tblGrid>
      <w:tr w:rsidR="00CD6F6D" w:rsidRPr="00495767" w14:paraId="4E5799AC" w14:textId="77777777">
        <w:trPr>
          <w:cantSplit/>
          <w:tblHeader/>
        </w:trPr>
        <w:tc>
          <w:tcPr>
            <w:tcW w:w="4400" w:type="dxa"/>
            <w:shd w:val="clear" w:color="auto" w:fill="D9D9D9"/>
            <w:tcMar>
              <w:top w:w="70" w:type="dxa"/>
              <w:left w:w="110" w:type="dxa"/>
              <w:bottom w:w="70" w:type="dxa"/>
              <w:right w:w="110" w:type="dxa"/>
            </w:tcMar>
            <w:vAlign w:val="center"/>
          </w:tcPr>
          <w:p w14:paraId="13C3F0AB" w14:textId="77777777" w:rsidR="00CD6F6D" w:rsidRPr="00495767" w:rsidRDefault="000E4859">
            <w:pPr>
              <w:keepNext/>
              <w:jc w:val="center"/>
              <w:rPr>
                <w:sz w:val="18"/>
                <w:szCs w:val="18"/>
              </w:rPr>
            </w:pPr>
            <w:r w:rsidRPr="00495767">
              <w:rPr>
                <w:b/>
                <w:bCs/>
                <w:sz w:val="18"/>
                <w:szCs w:val="18"/>
              </w:rPr>
              <w:t>Rumusan disediakan oleh</w:t>
            </w:r>
          </w:p>
        </w:tc>
        <w:tc>
          <w:tcPr>
            <w:tcW w:w="4400" w:type="dxa"/>
            <w:shd w:val="clear" w:color="auto" w:fill="D9D9D9"/>
            <w:tcMar>
              <w:top w:w="70" w:type="dxa"/>
              <w:left w:w="110" w:type="dxa"/>
              <w:bottom w:w="70" w:type="dxa"/>
              <w:right w:w="110" w:type="dxa"/>
            </w:tcMar>
            <w:vAlign w:val="center"/>
          </w:tcPr>
          <w:p w14:paraId="5EF47F06" w14:textId="77777777" w:rsidR="00CD6F6D" w:rsidRPr="00495767" w:rsidRDefault="000E4859">
            <w:pPr>
              <w:keepNext/>
              <w:jc w:val="center"/>
              <w:rPr>
                <w:sz w:val="18"/>
                <w:szCs w:val="18"/>
              </w:rPr>
            </w:pPr>
            <w:r w:rsidRPr="00495767">
              <w:rPr>
                <w:b/>
                <w:bCs/>
                <w:sz w:val="18"/>
                <w:szCs w:val="18"/>
              </w:rPr>
              <w:t>Penandaan diisi oleh</w:t>
            </w:r>
          </w:p>
        </w:tc>
        <w:tc>
          <w:tcPr>
            <w:tcW w:w="4400" w:type="dxa"/>
            <w:shd w:val="clear" w:color="auto" w:fill="D9D9D9"/>
            <w:tcMar>
              <w:top w:w="70" w:type="dxa"/>
              <w:left w:w="110" w:type="dxa"/>
              <w:bottom w:w="70" w:type="dxa"/>
              <w:right w:w="110" w:type="dxa"/>
            </w:tcMar>
            <w:vAlign w:val="center"/>
          </w:tcPr>
          <w:p w14:paraId="64B9FE24" w14:textId="77777777" w:rsidR="00CD6F6D" w:rsidRPr="00495767" w:rsidRDefault="000E4859">
            <w:pPr>
              <w:keepNext/>
              <w:jc w:val="center"/>
              <w:rPr>
                <w:sz w:val="18"/>
                <w:szCs w:val="18"/>
              </w:rPr>
            </w:pPr>
            <w:r w:rsidRPr="00495767">
              <w:rPr>
                <w:b/>
                <w:bCs/>
                <w:sz w:val="18"/>
                <w:szCs w:val="18"/>
              </w:rPr>
              <w:t>Diperiksa oleh</w:t>
            </w:r>
          </w:p>
        </w:tc>
      </w:tr>
      <w:tr w:rsidR="00CD6F6D" w:rsidRPr="00495767" w14:paraId="132B68C5" w14:textId="77777777">
        <w:trPr>
          <w:cantSplit/>
        </w:trPr>
        <w:tc>
          <w:tcPr>
            <w:tcW w:w="4400" w:type="dxa"/>
            <w:tcMar>
              <w:top w:w="70" w:type="dxa"/>
              <w:left w:w="110" w:type="dxa"/>
              <w:bottom w:w="70" w:type="dxa"/>
              <w:right w:w="110" w:type="dxa"/>
            </w:tcMar>
            <w:vAlign w:val="center"/>
          </w:tcPr>
          <w:p w14:paraId="11AF3939" w14:textId="77777777" w:rsidR="00CD6F6D" w:rsidRPr="00495767" w:rsidRDefault="000E4859">
            <w:pPr>
              <w:keepNext/>
              <w:jc w:val="center"/>
              <w:rPr>
                <w:sz w:val="18"/>
                <w:szCs w:val="18"/>
              </w:rPr>
            </w:pPr>
            <w:r w:rsidRPr="00495767">
              <w:rPr>
                <w:sz w:val="18"/>
                <w:szCs w:val="18"/>
              </w:rPr>
              <w:t>Ketua Program Studi</w:t>
            </w:r>
          </w:p>
        </w:tc>
        <w:tc>
          <w:tcPr>
            <w:tcW w:w="4400" w:type="dxa"/>
            <w:tcMar>
              <w:top w:w="70" w:type="dxa"/>
              <w:left w:w="110" w:type="dxa"/>
              <w:bottom w:w="70" w:type="dxa"/>
              <w:right w:w="110" w:type="dxa"/>
            </w:tcMar>
            <w:vAlign w:val="center"/>
          </w:tcPr>
          <w:p w14:paraId="0A32FC1A" w14:textId="77777777" w:rsidR="00CD6F6D" w:rsidRPr="00495767" w:rsidRDefault="000E4859">
            <w:pPr>
              <w:keepNext/>
              <w:jc w:val="center"/>
              <w:rPr>
                <w:sz w:val="18"/>
                <w:szCs w:val="18"/>
              </w:rPr>
            </w:pPr>
            <w:r w:rsidRPr="00495767">
              <w:rPr>
                <w:sz w:val="18"/>
                <w:szCs w:val="18"/>
              </w:rPr>
              <w:t>Dosen pengampu mata kuliah</w:t>
            </w:r>
          </w:p>
        </w:tc>
        <w:tc>
          <w:tcPr>
            <w:tcW w:w="4400" w:type="dxa"/>
            <w:tcMar>
              <w:top w:w="70" w:type="dxa"/>
              <w:left w:w="110" w:type="dxa"/>
              <w:bottom w:w="70" w:type="dxa"/>
              <w:right w:w="110" w:type="dxa"/>
            </w:tcMar>
            <w:vAlign w:val="center"/>
          </w:tcPr>
          <w:p w14:paraId="60FE345B" w14:textId="77777777" w:rsidR="00CD6F6D" w:rsidRPr="00495767" w:rsidRDefault="000E4859">
            <w:pPr>
              <w:keepNext/>
              <w:jc w:val="center"/>
              <w:rPr>
                <w:sz w:val="18"/>
                <w:szCs w:val="18"/>
              </w:rPr>
            </w:pPr>
            <w:r w:rsidRPr="00495767">
              <w:rPr>
                <w:sz w:val="18"/>
                <w:szCs w:val="18"/>
              </w:rPr>
              <w:t>Kepala Pusat Penjaminan Mutu (P2M)</w:t>
            </w:r>
          </w:p>
        </w:tc>
      </w:tr>
      <w:tr w:rsidR="00CD6F6D" w:rsidRPr="00495767" w14:paraId="6DE8DDFA" w14:textId="77777777">
        <w:trPr>
          <w:cantSplit/>
        </w:trPr>
        <w:tc>
          <w:tcPr>
            <w:tcW w:w="13200" w:type="dxa"/>
            <w:gridSpan w:val="3"/>
            <w:shd w:val="clear" w:color="auto" w:fill="F2F2F2"/>
            <w:tcMar>
              <w:top w:w="70" w:type="dxa"/>
              <w:left w:w="110" w:type="dxa"/>
              <w:bottom w:w="70" w:type="dxa"/>
              <w:right w:w="110" w:type="dxa"/>
            </w:tcMar>
            <w:vAlign w:val="center"/>
          </w:tcPr>
          <w:p w14:paraId="035EFBA7" w14:textId="77777777" w:rsidR="00CD6F6D" w:rsidRPr="00495767" w:rsidRDefault="000E4859" w:rsidP="00D7122F">
            <w:pPr>
              <w:keepNext/>
              <w:jc w:val="both"/>
              <w:rPr>
                <w:sz w:val="18"/>
                <w:szCs w:val="18"/>
              </w:rPr>
            </w:pPr>
            <w:r w:rsidRPr="00495767">
              <w:rPr>
                <w:sz w:val="18"/>
                <w:szCs w:val="18"/>
              </w:rPr>
              <w:t xml:space="preserve">Cara mengisi: rumusan CPL tidak </w:t>
            </w:r>
            <w:r w:rsidR="00495767">
              <w:rPr>
                <w:sz w:val="18"/>
                <w:szCs w:val="18"/>
              </w:rPr>
              <w:t>dapat</w:t>
            </w:r>
            <w:r w:rsidRPr="00495767">
              <w:rPr>
                <w:sz w:val="18"/>
                <w:szCs w:val="18"/>
              </w:rPr>
              <w:t xml:space="preserve"> diubah, ditambah, atau ditulis ulang di sini. Dosen pengampu hanya memberi tanda centang pada CPL yang dibebanka</w:t>
            </w:r>
            <w:r w:rsidR="0043262E" w:rsidRPr="00495767">
              <w:rPr>
                <w:sz w:val="18"/>
                <w:szCs w:val="18"/>
              </w:rPr>
              <w:t>n</w:t>
            </w:r>
            <w:r w:rsidRPr="00495767">
              <w:rPr>
                <w:sz w:val="18"/>
                <w:szCs w:val="18"/>
              </w:rPr>
              <w:t xml:space="preserve">. Dasar: </w:t>
            </w:r>
            <w:r w:rsidR="0043262E" w:rsidRPr="00495767">
              <w:rPr>
                <w:sz w:val="18"/>
                <w:szCs w:val="18"/>
              </w:rPr>
              <w:t xml:space="preserve">Permendiktisaintek 39/2025 </w:t>
            </w:r>
            <w:r w:rsidRPr="00495767">
              <w:rPr>
                <w:sz w:val="18"/>
                <w:szCs w:val="18"/>
              </w:rPr>
              <w:t xml:space="preserve">Pasal 8 ayat (4) dan ayat (5). </w:t>
            </w:r>
          </w:p>
        </w:tc>
      </w:tr>
    </w:tbl>
    <w:p w14:paraId="1998B563" w14:textId="77777777" w:rsidR="000860B6" w:rsidRDefault="000860B6">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13"/>
        <w:gridCol w:w="10206"/>
        <w:gridCol w:w="1581"/>
      </w:tblGrid>
      <w:tr w:rsidR="00CD6F6D" w:rsidRPr="00495767" w14:paraId="6520577A" w14:textId="77777777" w:rsidTr="0043262E">
        <w:trPr>
          <w:cantSplit/>
          <w:tblHeader/>
        </w:trPr>
        <w:tc>
          <w:tcPr>
            <w:tcW w:w="1413" w:type="dxa"/>
            <w:shd w:val="clear" w:color="auto" w:fill="D9D9D9"/>
            <w:tcMar>
              <w:top w:w="70" w:type="dxa"/>
              <w:left w:w="110" w:type="dxa"/>
              <w:bottom w:w="70" w:type="dxa"/>
              <w:right w:w="110" w:type="dxa"/>
            </w:tcMar>
            <w:vAlign w:val="center"/>
          </w:tcPr>
          <w:p w14:paraId="12734A4B" w14:textId="77777777" w:rsidR="00CD6F6D" w:rsidRPr="00495767" w:rsidRDefault="000E4859">
            <w:pPr>
              <w:keepNext/>
              <w:jc w:val="center"/>
              <w:rPr>
                <w:sz w:val="18"/>
                <w:szCs w:val="18"/>
              </w:rPr>
            </w:pPr>
            <w:r w:rsidRPr="00495767">
              <w:rPr>
                <w:b/>
                <w:bCs/>
                <w:sz w:val="18"/>
                <w:szCs w:val="18"/>
              </w:rPr>
              <w:t>Kode</w:t>
            </w:r>
          </w:p>
        </w:tc>
        <w:tc>
          <w:tcPr>
            <w:tcW w:w="10206" w:type="dxa"/>
            <w:shd w:val="clear" w:color="auto" w:fill="D9D9D9"/>
            <w:tcMar>
              <w:top w:w="70" w:type="dxa"/>
              <w:left w:w="110" w:type="dxa"/>
              <w:bottom w:w="70" w:type="dxa"/>
              <w:right w:w="110" w:type="dxa"/>
            </w:tcMar>
            <w:vAlign w:val="center"/>
          </w:tcPr>
          <w:p w14:paraId="6BF5E2FB" w14:textId="77777777" w:rsidR="00CD6F6D" w:rsidRPr="00495767" w:rsidRDefault="000E4859">
            <w:pPr>
              <w:keepNext/>
              <w:jc w:val="center"/>
              <w:rPr>
                <w:sz w:val="18"/>
                <w:szCs w:val="18"/>
              </w:rPr>
            </w:pPr>
            <w:r w:rsidRPr="00495767">
              <w:rPr>
                <w:b/>
                <w:bCs/>
                <w:sz w:val="18"/>
                <w:szCs w:val="18"/>
              </w:rPr>
              <w:t>Rumusan CPL Program Studi</w:t>
            </w:r>
          </w:p>
        </w:tc>
        <w:tc>
          <w:tcPr>
            <w:tcW w:w="1581" w:type="dxa"/>
            <w:shd w:val="clear" w:color="auto" w:fill="D9D9D9"/>
            <w:tcMar>
              <w:top w:w="70" w:type="dxa"/>
              <w:left w:w="110" w:type="dxa"/>
              <w:bottom w:w="70" w:type="dxa"/>
              <w:right w:w="110" w:type="dxa"/>
            </w:tcMar>
            <w:vAlign w:val="center"/>
          </w:tcPr>
          <w:p w14:paraId="531198D0" w14:textId="77777777" w:rsidR="00CD6F6D" w:rsidRPr="00495767" w:rsidRDefault="0043262E">
            <w:pPr>
              <w:keepNext/>
              <w:jc w:val="center"/>
              <w:rPr>
                <w:sz w:val="18"/>
                <w:szCs w:val="18"/>
              </w:rPr>
            </w:pPr>
            <w:r w:rsidRPr="00495767">
              <w:rPr>
                <w:b/>
                <w:bCs/>
                <w:sz w:val="18"/>
                <w:szCs w:val="18"/>
              </w:rPr>
              <w:t>Dibebankan pada MK</w:t>
            </w:r>
          </w:p>
        </w:tc>
      </w:tr>
      <w:tr w:rsidR="00CD6F6D" w:rsidRPr="00495767" w14:paraId="335FA533" w14:textId="77777777" w:rsidTr="0043262E">
        <w:trPr>
          <w:cantSplit/>
        </w:trPr>
        <w:tc>
          <w:tcPr>
            <w:tcW w:w="1413" w:type="dxa"/>
            <w:tcMar>
              <w:top w:w="70" w:type="dxa"/>
              <w:left w:w="110" w:type="dxa"/>
              <w:bottom w:w="70" w:type="dxa"/>
              <w:right w:w="110" w:type="dxa"/>
            </w:tcMar>
            <w:vAlign w:val="center"/>
          </w:tcPr>
          <w:p w14:paraId="24C8BD16" w14:textId="77777777" w:rsidR="00CD6F6D" w:rsidRPr="00495767" w:rsidRDefault="000E4859">
            <w:pPr>
              <w:jc w:val="center"/>
              <w:rPr>
                <w:sz w:val="18"/>
                <w:szCs w:val="18"/>
              </w:rPr>
            </w:pPr>
            <w:r w:rsidRPr="00495767">
              <w:rPr>
                <w:sz w:val="18"/>
                <w:szCs w:val="18"/>
              </w:rPr>
              <w:t>CPL-SM-01</w:t>
            </w:r>
          </w:p>
        </w:tc>
        <w:tc>
          <w:tcPr>
            <w:tcW w:w="10206" w:type="dxa"/>
            <w:tcMar>
              <w:top w:w="70" w:type="dxa"/>
              <w:left w:w="110" w:type="dxa"/>
              <w:bottom w:w="70" w:type="dxa"/>
              <w:right w:w="110" w:type="dxa"/>
            </w:tcMar>
            <w:vAlign w:val="center"/>
          </w:tcPr>
          <w:p w14:paraId="440ABFB2" w14:textId="77777777" w:rsidR="00CD6F6D" w:rsidRPr="00495767" w:rsidRDefault="000E4859" w:rsidP="0043262E">
            <w:pPr>
              <w:jc w:val="both"/>
              <w:rPr>
                <w:sz w:val="18"/>
                <w:szCs w:val="18"/>
              </w:rPr>
            </w:pPr>
            <w:r w:rsidRPr="00495767">
              <w:rPr>
                <w:sz w:val="18"/>
                <w:szCs w:val="18"/>
              </w:rPr>
              <w:t>Menunjukkan integritas, etika, tanggung jawab, dan perilaku profesional berlandaskan nilai Pancasila, termasuk antikorupsi, tata kelola, dan keberlanjutan dalam keputusan bisnis dan manajerial.</w:t>
            </w:r>
          </w:p>
        </w:tc>
        <w:tc>
          <w:tcPr>
            <w:tcW w:w="1581" w:type="dxa"/>
            <w:tcMar>
              <w:top w:w="70" w:type="dxa"/>
              <w:left w:w="110" w:type="dxa"/>
              <w:bottom w:w="70" w:type="dxa"/>
              <w:right w:w="110" w:type="dxa"/>
            </w:tcMar>
            <w:vAlign w:val="center"/>
          </w:tcPr>
          <w:p w14:paraId="6B68ED2C" w14:textId="77777777" w:rsidR="000860B6" w:rsidRDefault="00D777E0">
            <w:pPr>
              <w:jc w:val="center"/>
              <w:rPr>
                <w:sz w:val="18"/>
                <w:szCs w:val="18"/>
              </w:rPr>
            </w:pPr>
            <w:r>
              <w:rPr>
                <w:sz w:val="18"/>
                <w:szCs w:val="18"/>
              </w:rPr>
              <w:t>[X]</w:t>
            </w:r>
          </w:p>
        </w:tc>
      </w:tr>
      <w:tr w:rsidR="00CD6F6D" w:rsidRPr="00495767" w14:paraId="2E89BBCB" w14:textId="77777777" w:rsidTr="0043262E">
        <w:trPr>
          <w:cantSplit/>
        </w:trPr>
        <w:tc>
          <w:tcPr>
            <w:tcW w:w="1413" w:type="dxa"/>
            <w:tcMar>
              <w:top w:w="70" w:type="dxa"/>
              <w:left w:w="110" w:type="dxa"/>
              <w:bottom w:w="70" w:type="dxa"/>
              <w:right w:w="110" w:type="dxa"/>
            </w:tcMar>
            <w:vAlign w:val="center"/>
          </w:tcPr>
          <w:p w14:paraId="775164E0" w14:textId="77777777" w:rsidR="00CD6F6D" w:rsidRPr="00495767" w:rsidRDefault="000E4859">
            <w:pPr>
              <w:jc w:val="center"/>
              <w:rPr>
                <w:sz w:val="18"/>
                <w:szCs w:val="18"/>
              </w:rPr>
            </w:pPr>
            <w:r w:rsidRPr="00495767">
              <w:rPr>
                <w:sz w:val="18"/>
                <w:szCs w:val="18"/>
              </w:rPr>
              <w:t>CPL-SM-02</w:t>
            </w:r>
          </w:p>
        </w:tc>
        <w:tc>
          <w:tcPr>
            <w:tcW w:w="10206" w:type="dxa"/>
            <w:tcMar>
              <w:top w:w="70" w:type="dxa"/>
              <w:left w:w="110" w:type="dxa"/>
              <w:bottom w:w="70" w:type="dxa"/>
              <w:right w:w="110" w:type="dxa"/>
            </w:tcMar>
            <w:vAlign w:val="center"/>
          </w:tcPr>
          <w:p w14:paraId="0897CCEE" w14:textId="77777777" w:rsidR="00CD6F6D" w:rsidRPr="00495767" w:rsidRDefault="000E4859" w:rsidP="0043262E">
            <w:pPr>
              <w:jc w:val="both"/>
              <w:rPr>
                <w:sz w:val="18"/>
                <w:szCs w:val="18"/>
              </w:rPr>
            </w:pPr>
            <w:r w:rsidRPr="00495767">
              <w:rPr>
                <w:sz w:val="18"/>
                <w:szCs w:val="18"/>
              </w:rPr>
              <w:t>Menerapkan konsep ekonomi, bisnis, dan manajemen secara terintegrasi untuk memahami lingkungan organisasi dan menjalankan fungsi manajemen pada tingkat operasional.</w:t>
            </w:r>
          </w:p>
        </w:tc>
        <w:tc>
          <w:tcPr>
            <w:tcW w:w="1581" w:type="dxa"/>
            <w:tcMar>
              <w:top w:w="70" w:type="dxa"/>
              <w:left w:w="110" w:type="dxa"/>
              <w:bottom w:w="70" w:type="dxa"/>
              <w:right w:w="110" w:type="dxa"/>
            </w:tcMar>
            <w:vAlign w:val="center"/>
          </w:tcPr>
          <w:p w14:paraId="429D7B23" w14:textId="77777777" w:rsidR="000860B6" w:rsidRDefault="00D777E0">
            <w:pPr>
              <w:jc w:val="center"/>
              <w:rPr>
                <w:sz w:val="18"/>
                <w:szCs w:val="18"/>
              </w:rPr>
            </w:pPr>
            <w:r>
              <w:rPr>
                <w:sz w:val="18"/>
                <w:szCs w:val="18"/>
              </w:rPr>
              <w:t>[X]</w:t>
            </w:r>
          </w:p>
        </w:tc>
      </w:tr>
      <w:tr w:rsidR="00CD6F6D" w:rsidRPr="00495767" w14:paraId="063646B3" w14:textId="77777777" w:rsidTr="0043262E">
        <w:trPr>
          <w:cantSplit/>
        </w:trPr>
        <w:tc>
          <w:tcPr>
            <w:tcW w:w="1413" w:type="dxa"/>
            <w:tcMar>
              <w:top w:w="70" w:type="dxa"/>
              <w:left w:w="110" w:type="dxa"/>
              <w:bottom w:w="70" w:type="dxa"/>
              <w:right w:w="110" w:type="dxa"/>
            </w:tcMar>
            <w:vAlign w:val="center"/>
          </w:tcPr>
          <w:p w14:paraId="74F6188F" w14:textId="77777777" w:rsidR="00CD6F6D" w:rsidRPr="00495767" w:rsidRDefault="000E4859">
            <w:pPr>
              <w:jc w:val="center"/>
              <w:rPr>
                <w:sz w:val="18"/>
                <w:szCs w:val="18"/>
              </w:rPr>
            </w:pPr>
            <w:r w:rsidRPr="00495767">
              <w:rPr>
                <w:sz w:val="18"/>
                <w:szCs w:val="18"/>
              </w:rPr>
              <w:t>CPL-SM-03</w:t>
            </w:r>
          </w:p>
        </w:tc>
        <w:tc>
          <w:tcPr>
            <w:tcW w:w="10206" w:type="dxa"/>
            <w:tcMar>
              <w:top w:w="70" w:type="dxa"/>
              <w:left w:w="110" w:type="dxa"/>
              <w:bottom w:w="70" w:type="dxa"/>
              <w:right w:w="110" w:type="dxa"/>
            </w:tcMar>
            <w:vAlign w:val="center"/>
          </w:tcPr>
          <w:p w14:paraId="20192089" w14:textId="77777777" w:rsidR="00CD6F6D" w:rsidRPr="00495767" w:rsidRDefault="000E4859" w:rsidP="0043262E">
            <w:pPr>
              <w:jc w:val="both"/>
              <w:rPr>
                <w:sz w:val="18"/>
                <w:szCs w:val="18"/>
              </w:rPr>
            </w:pPr>
            <w:r w:rsidRPr="00495767">
              <w:rPr>
                <w:sz w:val="18"/>
                <w:szCs w:val="18"/>
              </w:rPr>
              <w:t>Mengidentifikasi dan menganalisis masalah manajemen menggunakan data dan metode ilmiah untuk menghasilkan alternatif keputusan yang logis dan bertanggung jawab.</w:t>
            </w:r>
          </w:p>
        </w:tc>
        <w:tc>
          <w:tcPr>
            <w:tcW w:w="1581" w:type="dxa"/>
            <w:tcMar>
              <w:top w:w="70" w:type="dxa"/>
              <w:left w:w="110" w:type="dxa"/>
              <w:bottom w:w="70" w:type="dxa"/>
              <w:right w:w="110" w:type="dxa"/>
            </w:tcMar>
            <w:vAlign w:val="center"/>
          </w:tcPr>
          <w:p w14:paraId="7F01E189" w14:textId="77777777" w:rsidR="000860B6" w:rsidRDefault="00D777E0">
            <w:pPr>
              <w:jc w:val="center"/>
              <w:rPr>
                <w:sz w:val="18"/>
                <w:szCs w:val="18"/>
              </w:rPr>
            </w:pPr>
            <w:r>
              <w:rPr>
                <w:sz w:val="18"/>
                <w:szCs w:val="18"/>
              </w:rPr>
              <w:t>[X]</w:t>
            </w:r>
          </w:p>
        </w:tc>
      </w:tr>
      <w:tr w:rsidR="00CD6F6D" w:rsidRPr="00495767" w14:paraId="1B14869F" w14:textId="77777777" w:rsidTr="0043262E">
        <w:trPr>
          <w:cantSplit/>
        </w:trPr>
        <w:tc>
          <w:tcPr>
            <w:tcW w:w="1413" w:type="dxa"/>
            <w:tcMar>
              <w:top w:w="70" w:type="dxa"/>
              <w:left w:w="110" w:type="dxa"/>
              <w:bottom w:w="70" w:type="dxa"/>
              <w:right w:w="110" w:type="dxa"/>
            </w:tcMar>
            <w:vAlign w:val="center"/>
          </w:tcPr>
          <w:p w14:paraId="6B42F34D" w14:textId="77777777" w:rsidR="00CD6F6D" w:rsidRPr="00495767" w:rsidRDefault="000E4859">
            <w:pPr>
              <w:jc w:val="center"/>
              <w:rPr>
                <w:sz w:val="18"/>
                <w:szCs w:val="18"/>
              </w:rPr>
            </w:pPr>
            <w:r w:rsidRPr="00495767">
              <w:rPr>
                <w:sz w:val="18"/>
                <w:szCs w:val="18"/>
              </w:rPr>
              <w:t>CPL-SM-04</w:t>
            </w:r>
          </w:p>
        </w:tc>
        <w:tc>
          <w:tcPr>
            <w:tcW w:w="10206" w:type="dxa"/>
            <w:tcMar>
              <w:top w:w="70" w:type="dxa"/>
              <w:left w:w="110" w:type="dxa"/>
              <w:bottom w:w="70" w:type="dxa"/>
              <w:right w:w="110" w:type="dxa"/>
            </w:tcMar>
            <w:vAlign w:val="center"/>
          </w:tcPr>
          <w:p w14:paraId="027CCC9C" w14:textId="77777777" w:rsidR="00CD6F6D" w:rsidRPr="00495767" w:rsidRDefault="000E4859" w:rsidP="0043262E">
            <w:pPr>
              <w:jc w:val="both"/>
              <w:rPr>
                <w:sz w:val="18"/>
                <w:szCs w:val="18"/>
              </w:rPr>
            </w:pPr>
            <w:r w:rsidRPr="00495767">
              <w:rPr>
                <w:sz w:val="18"/>
                <w:szCs w:val="18"/>
              </w:rPr>
              <w:t>Mengomunikasikan gagasan, bekerja sama, dan menunjukkan kepemimpinan operasional serta kemampuan beradaptasi dan mengembangkan diri secara berkelanjutan.</w:t>
            </w:r>
          </w:p>
        </w:tc>
        <w:tc>
          <w:tcPr>
            <w:tcW w:w="1581" w:type="dxa"/>
            <w:tcMar>
              <w:top w:w="70" w:type="dxa"/>
              <w:left w:w="110" w:type="dxa"/>
              <w:bottom w:w="70" w:type="dxa"/>
              <w:right w:w="110" w:type="dxa"/>
            </w:tcMar>
            <w:vAlign w:val="center"/>
          </w:tcPr>
          <w:p w14:paraId="08C22510" w14:textId="77777777" w:rsidR="000860B6" w:rsidRDefault="00D777E0">
            <w:pPr>
              <w:jc w:val="center"/>
              <w:rPr>
                <w:sz w:val="18"/>
                <w:szCs w:val="18"/>
              </w:rPr>
            </w:pPr>
            <w:r>
              <w:rPr>
                <w:sz w:val="18"/>
                <w:szCs w:val="18"/>
              </w:rPr>
              <w:t>[X]</w:t>
            </w:r>
          </w:p>
        </w:tc>
      </w:tr>
      <w:tr w:rsidR="00CD6F6D" w:rsidRPr="00495767" w14:paraId="4B18A36D" w14:textId="77777777" w:rsidTr="0043262E">
        <w:trPr>
          <w:cantSplit/>
        </w:trPr>
        <w:tc>
          <w:tcPr>
            <w:tcW w:w="1413" w:type="dxa"/>
            <w:tcMar>
              <w:top w:w="70" w:type="dxa"/>
              <w:left w:w="110" w:type="dxa"/>
              <w:bottom w:w="70" w:type="dxa"/>
              <w:right w:w="110" w:type="dxa"/>
            </w:tcMar>
            <w:vAlign w:val="center"/>
          </w:tcPr>
          <w:p w14:paraId="7D7D47E2" w14:textId="77777777" w:rsidR="00CD6F6D" w:rsidRPr="00495767" w:rsidRDefault="000E4859">
            <w:pPr>
              <w:jc w:val="center"/>
              <w:rPr>
                <w:sz w:val="18"/>
                <w:szCs w:val="18"/>
              </w:rPr>
            </w:pPr>
            <w:r w:rsidRPr="00495767">
              <w:rPr>
                <w:sz w:val="18"/>
                <w:szCs w:val="18"/>
              </w:rPr>
              <w:t>CPL-SM-05</w:t>
            </w:r>
          </w:p>
        </w:tc>
        <w:tc>
          <w:tcPr>
            <w:tcW w:w="10206" w:type="dxa"/>
            <w:tcMar>
              <w:top w:w="70" w:type="dxa"/>
              <w:left w:w="110" w:type="dxa"/>
              <w:bottom w:w="70" w:type="dxa"/>
              <w:right w:w="110" w:type="dxa"/>
            </w:tcMar>
            <w:vAlign w:val="center"/>
          </w:tcPr>
          <w:p w14:paraId="4A3B9AA8" w14:textId="77777777" w:rsidR="00CD6F6D" w:rsidRPr="00495767" w:rsidRDefault="000E4859" w:rsidP="0043262E">
            <w:pPr>
              <w:jc w:val="both"/>
              <w:rPr>
                <w:sz w:val="18"/>
                <w:szCs w:val="18"/>
              </w:rPr>
            </w:pPr>
            <w:r w:rsidRPr="00495767">
              <w:rPr>
                <w:sz w:val="18"/>
                <w:szCs w:val="18"/>
              </w:rPr>
              <w:t>Menggunakan teknologi digital, sistem informasi, dan aplikasi bisnis secara bertanggung jawab untuk mendukung proses, analisis, komunikasi, dan keputusan manajemen.</w:t>
            </w:r>
          </w:p>
        </w:tc>
        <w:tc>
          <w:tcPr>
            <w:tcW w:w="1581" w:type="dxa"/>
            <w:tcMar>
              <w:top w:w="70" w:type="dxa"/>
              <w:left w:w="110" w:type="dxa"/>
              <w:bottom w:w="70" w:type="dxa"/>
              <w:right w:w="110" w:type="dxa"/>
            </w:tcMar>
            <w:vAlign w:val="center"/>
          </w:tcPr>
          <w:p w14:paraId="6BA8F053" w14:textId="77777777" w:rsidR="000860B6" w:rsidRDefault="00D777E0">
            <w:pPr>
              <w:jc w:val="center"/>
              <w:rPr>
                <w:sz w:val="18"/>
                <w:szCs w:val="18"/>
              </w:rPr>
            </w:pPr>
            <w:r>
              <w:rPr>
                <w:sz w:val="18"/>
                <w:szCs w:val="18"/>
              </w:rPr>
              <w:t>[X]</w:t>
            </w:r>
          </w:p>
        </w:tc>
      </w:tr>
      <w:tr w:rsidR="00CD6F6D" w:rsidRPr="00495767" w14:paraId="2896541F" w14:textId="77777777" w:rsidTr="0043262E">
        <w:trPr>
          <w:cantSplit/>
        </w:trPr>
        <w:tc>
          <w:tcPr>
            <w:tcW w:w="1413" w:type="dxa"/>
            <w:tcMar>
              <w:top w:w="70" w:type="dxa"/>
              <w:left w:w="110" w:type="dxa"/>
              <w:bottom w:w="70" w:type="dxa"/>
              <w:right w:w="110" w:type="dxa"/>
            </w:tcMar>
            <w:vAlign w:val="center"/>
          </w:tcPr>
          <w:p w14:paraId="0B426F6E" w14:textId="77777777" w:rsidR="00CD6F6D" w:rsidRPr="00495767" w:rsidRDefault="000E4859">
            <w:pPr>
              <w:jc w:val="center"/>
              <w:rPr>
                <w:sz w:val="18"/>
                <w:szCs w:val="18"/>
              </w:rPr>
            </w:pPr>
            <w:r w:rsidRPr="00495767">
              <w:rPr>
                <w:sz w:val="18"/>
                <w:szCs w:val="18"/>
              </w:rPr>
              <w:t>CPL-SM-06</w:t>
            </w:r>
          </w:p>
        </w:tc>
        <w:tc>
          <w:tcPr>
            <w:tcW w:w="10206" w:type="dxa"/>
            <w:tcMar>
              <w:top w:w="70" w:type="dxa"/>
              <w:left w:w="110" w:type="dxa"/>
              <w:bottom w:w="70" w:type="dxa"/>
              <w:right w:w="110" w:type="dxa"/>
            </w:tcMar>
            <w:vAlign w:val="center"/>
          </w:tcPr>
          <w:p w14:paraId="0EB998D8" w14:textId="77777777" w:rsidR="00CD6F6D" w:rsidRPr="00495767" w:rsidRDefault="000E4859" w:rsidP="0043262E">
            <w:pPr>
              <w:jc w:val="both"/>
              <w:rPr>
                <w:sz w:val="18"/>
                <w:szCs w:val="18"/>
              </w:rPr>
            </w:pPr>
            <w:r w:rsidRPr="00495767">
              <w:rPr>
                <w:sz w:val="18"/>
                <w:szCs w:val="18"/>
              </w:rPr>
              <w:t>Menganalisis pasar dan perilaku konsumen serta merencanakan, melaksanakan, dan mengevaluasi kegiatan pemasaran, termasuk pemasaran digital.</w:t>
            </w:r>
          </w:p>
        </w:tc>
        <w:tc>
          <w:tcPr>
            <w:tcW w:w="1581" w:type="dxa"/>
            <w:tcMar>
              <w:top w:w="70" w:type="dxa"/>
              <w:left w:w="110" w:type="dxa"/>
              <w:bottom w:w="70" w:type="dxa"/>
              <w:right w:w="110" w:type="dxa"/>
            </w:tcMar>
            <w:vAlign w:val="center"/>
          </w:tcPr>
          <w:p w14:paraId="01294DB2" w14:textId="77777777" w:rsidR="000860B6" w:rsidRDefault="00D777E0">
            <w:pPr>
              <w:jc w:val="center"/>
              <w:rPr>
                <w:sz w:val="18"/>
                <w:szCs w:val="18"/>
              </w:rPr>
            </w:pPr>
            <w:r>
              <w:rPr>
                <w:sz w:val="18"/>
                <w:szCs w:val="18"/>
              </w:rPr>
              <w:t>[   ]</w:t>
            </w:r>
          </w:p>
        </w:tc>
      </w:tr>
      <w:tr w:rsidR="00CD6F6D" w:rsidRPr="00495767" w14:paraId="3A90B195" w14:textId="77777777" w:rsidTr="0043262E">
        <w:trPr>
          <w:cantSplit/>
        </w:trPr>
        <w:tc>
          <w:tcPr>
            <w:tcW w:w="1413" w:type="dxa"/>
            <w:tcMar>
              <w:top w:w="70" w:type="dxa"/>
              <w:left w:w="110" w:type="dxa"/>
              <w:bottom w:w="70" w:type="dxa"/>
              <w:right w:w="110" w:type="dxa"/>
            </w:tcMar>
            <w:vAlign w:val="center"/>
          </w:tcPr>
          <w:p w14:paraId="2A25F46B" w14:textId="77777777" w:rsidR="00CD6F6D" w:rsidRPr="00495767" w:rsidRDefault="000E4859">
            <w:pPr>
              <w:jc w:val="center"/>
              <w:rPr>
                <w:sz w:val="18"/>
                <w:szCs w:val="18"/>
              </w:rPr>
            </w:pPr>
            <w:r w:rsidRPr="00495767">
              <w:rPr>
                <w:sz w:val="18"/>
                <w:szCs w:val="18"/>
              </w:rPr>
              <w:t>CPL-SM-07</w:t>
            </w:r>
          </w:p>
        </w:tc>
        <w:tc>
          <w:tcPr>
            <w:tcW w:w="10206" w:type="dxa"/>
            <w:tcMar>
              <w:top w:w="70" w:type="dxa"/>
              <w:left w:w="110" w:type="dxa"/>
              <w:bottom w:w="70" w:type="dxa"/>
              <w:right w:w="110" w:type="dxa"/>
            </w:tcMar>
            <w:vAlign w:val="center"/>
          </w:tcPr>
          <w:p w14:paraId="0D1E72F8" w14:textId="77777777" w:rsidR="00CD6F6D" w:rsidRPr="00495767" w:rsidRDefault="000E4859" w:rsidP="0043262E">
            <w:pPr>
              <w:jc w:val="both"/>
              <w:rPr>
                <w:sz w:val="18"/>
                <w:szCs w:val="18"/>
              </w:rPr>
            </w:pPr>
            <w:r w:rsidRPr="00495767">
              <w:rPr>
                <w:sz w:val="18"/>
                <w:szCs w:val="18"/>
              </w:rPr>
              <w:t>Menganalisis kebutuhan sumber daya manusia serta mendukung perencanaan, pengadaan, pengembangan, pelatihan, keterlibatan, dan pengelolaan kinerja pegawai.</w:t>
            </w:r>
          </w:p>
        </w:tc>
        <w:tc>
          <w:tcPr>
            <w:tcW w:w="1581" w:type="dxa"/>
            <w:tcMar>
              <w:top w:w="70" w:type="dxa"/>
              <w:left w:w="110" w:type="dxa"/>
              <w:bottom w:w="70" w:type="dxa"/>
              <w:right w:w="110" w:type="dxa"/>
            </w:tcMar>
            <w:vAlign w:val="center"/>
          </w:tcPr>
          <w:p w14:paraId="642D57DD" w14:textId="77777777" w:rsidR="000860B6" w:rsidRDefault="00D777E0">
            <w:pPr>
              <w:jc w:val="center"/>
              <w:rPr>
                <w:sz w:val="18"/>
                <w:szCs w:val="18"/>
              </w:rPr>
            </w:pPr>
            <w:r>
              <w:rPr>
                <w:sz w:val="18"/>
                <w:szCs w:val="18"/>
              </w:rPr>
              <w:t>[   ]</w:t>
            </w:r>
          </w:p>
        </w:tc>
      </w:tr>
      <w:tr w:rsidR="00CD6F6D" w:rsidRPr="00495767" w14:paraId="544E1F38" w14:textId="77777777" w:rsidTr="0043262E">
        <w:trPr>
          <w:cantSplit/>
        </w:trPr>
        <w:tc>
          <w:tcPr>
            <w:tcW w:w="1413" w:type="dxa"/>
            <w:tcMar>
              <w:top w:w="70" w:type="dxa"/>
              <w:left w:w="110" w:type="dxa"/>
              <w:bottom w:w="70" w:type="dxa"/>
              <w:right w:w="110" w:type="dxa"/>
            </w:tcMar>
            <w:vAlign w:val="center"/>
          </w:tcPr>
          <w:p w14:paraId="5BF97FB0" w14:textId="77777777" w:rsidR="00CD6F6D" w:rsidRPr="00495767" w:rsidRDefault="000E4859">
            <w:pPr>
              <w:jc w:val="center"/>
              <w:rPr>
                <w:sz w:val="18"/>
                <w:szCs w:val="18"/>
              </w:rPr>
            </w:pPr>
            <w:r w:rsidRPr="00495767">
              <w:rPr>
                <w:sz w:val="18"/>
                <w:szCs w:val="18"/>
              </w:rPr>
              <w:t>CPL-SM-08</w:t>
            </w:r>
          </w:p>
        </w:tc>
        <w:tc>
          <w:tcPr>
            <w:tcW w:w="10206" w:type="dxa"/>
            <w:tcMar>
              <w:top w:w="70" w:type="dxa"/>
              <w:left w:w="110" w:type="dxa"/>
              <w:bottom w:w="70" w:type="dxa"/>
              <w:right w:w="110" w:type="dxa"/>
            </w:tcMar>
            <w:vAlign w:val="center"/>
          </w:tcPr>
          <w:p w14:paraId="0DA4659F" w14:textId="77777777" w:rsidR="00CD6F6D" w:rsidRPr="00495767" w:rsidRDefault="000E4859" w:rsidP="0043262E">
            <w:pPr>
              <w:jc w:val="both"/>
              <w:rPr>
                <w:sz w:val="18"/>
                <w:szCs w:val="18"/>
              </w:rPr>
            </w:pPr>
            <w:r w:rsidRPr="00495767">
              <w:rPr>
                <w:sz w:val="18"/>
                <w:szCs w:val="18"/>
              </w:rPr>
              <w:t>Merencanakan, mengendalikan, dan memperbaiki kegiatan operasi yang mencakup mutu, logistik, keselamatan kerja, proyek, dan keberlanjutan.</w:t>
            </w:r>
          </w:p>
        </w:tc>
        <w:tc>
          <w:tcPr>
            <w:tcW w:w="1581" w:type="dxa"/>
            <w:tcMar>
              <w:top w:w="70" w:type="dxa"/>
              <w:left w:w="110" w:type="dxa"/>
              <w:bottom w:w="70" w:type="dxa"/>
              <w:right w:w="110" w:type="dxa"/>
            </w:tcMar>
            <w:vAlign w:val="center"/>
          </w:tcPr>
          <w:p w14:paraId="76DB40B4" w14:textId="77777777" w:rsidR="000860B6" w:rsidRDefault="00D777E0">
            <w:pPr>
              <w:jc w:val="center"/>
              <w:rPr>
                <w:sz w:val="18"/>
                <w:szCs w:val="18"/>
              </w:rPr>
            </w:pPr>
            <w:r>
              <w:rPr>
                <w:sz w:val="18"/>
                <w:szCs w:val="18"/>
              </w:rPr>
              <w:t>[   ]</w:t>
            </w:r>
          </w:p>
        </w:tc>
      </w:tr>
      <w:tr w:rsidR="00CD6F6D" w:rsidRPr="00495767" w14:paraId="1281AA1C" w14:textId="77777777" w:rsidTr="0043262E">
        <w:trPr>
          <w:cantSplit/>
        </w:trPr>
        <w:tc>
          <w:tcPr>
            <w:tcW w:w="1413" w:type="dxa"/>
            <w:tcMar>
              <w:top w:w="70" w:type="dxa"/>
              <w:left w:w="110" w:type="dxa"/>
              <w:bottom w:w="70" w:type="dxa"/>
              <w:right w:w="110" w:type="dxa"/>
            </w:tcMar>
            <w:vAlign w:val="center"/>
          </w:tcPr>
          <w:p w14:paraId="54107B7D" w14:textId="77777777" w:rsidR="00CD6F6D" w:rsidRPr="00495767" w:rsidRDefault="000E4859">
            <w:pPr>
              <w:jc w:val="center"/>
              <w:rPr>
                <w:sz w:val="18"/>
                <w:szCs w:val="18"/>
              </w:rPr>
            </w:pPr>
            <w:r w:rsidRPr="00495767">
              <w:rPr>
                <w:sz w:val="18"/>
                <w:szCs w:val="18"/>
              </w:rPr>
              <w:t>CPL-SM-09</w:t>
            </w:r>
          </w:p>
        </w:tc>
        <w:tc>
          <w:tcPr>
            <w:tcW w:w="10206" w:type="dxa"/>
            <w:tcMar>
              <w:top w:w="70" w:type="dxa"/>
              <w:left w:w="110" w:type="dxa"/>
              <w:bottom w:w="70" w:type="dxa"/>
              <w:right w:w="110" w:type="dxa"/>
            </w:tcMar>
            <w:vAlign w:val="center"/>
          </w:tcPr>
          <w:p w14:paraId="175E4394" w14:textId="77777777" w:rsidR="00CD6F6D" w:rsidRPr="00495767" w:rsidRDefault="000E4859">
            <w:pPr>
              <w:rPr>
                <w:sz w:val="18"/>
                <w:szCs w:val="18"/>
              </w:rPr>
            </w:pPr>
            <w:r w:rsidRPr="00495767">
              <w:rPr>
                <w:sz w:val="18"/>
                <w:szCs w:val="18"/>
              </w:rPr>
              <w:t>Menganalisis kondisi keuangan dan mendukung keputusan penganggaran, pendanaan, investasi, serta pengelolaan risiko bisnis.</w:t>
            </w:r>
          </w:p>
        </w:tc>
        <w:tc>
          <w:tcPr>
            <w:tcW w:w="1581" w:type="dxa"/>
            <w:tcMar>
              <w:top w:w="70" w:type="dxa"/>
              <w:left w:w="110" w:type="dxa"/>
              <w:bottom w:w="70" w:type="dxa"/>
              <w:right w:w="110" w:type="dxa"/>
            </w:tcMar>
            <w:vAlign w:val="center"/>
          </w:tcPr>
          <w:p w14:paraId="16533E17" w14:textId="77777777" w:rsidR="000860B6" w:rsidRDefault="00D777E0">
            <w:pPr>
              <w:jc w:val="center"/>
              <w:rPr>
                <w:sz w:val="18"/>
                <w:szCs w:val="18"/>
              </w:rPr>
            </w:pPr>
            <w:r>
              <w:rPr>
                <w:sz w:val="18"/>
                <w:szCs w:val="18"/>
              </w:rPr>
              <w:t>[   ]</w:t>
            </w:r>
          </w:p>
        </w:tc>
      </w:tr>
      <w:tr w:rsidR="00CD6F6D" w:rsidRPr="00495767" w14:paraId="2D00F11B" w14:textId="77777777" w:rsidTr="0043262E">
        <w:trPr>
          <w:cantSplit/>
        </w:trPr>
        <w:tc>
          <w:tcPr>
            <w:tcW w:w="1413" w:type="dxa"/>
            <w:tcMar>
              <w:top w:w="70" w:type="dxa"/>
              <w:left w:w="110" w:type="dxa"/>
              <w:bottom w:w="70" w:type="dxa"/>
              <w:right w:w="110" w:type="dxa"/>
            </w:tcMar>
            <w:vAlign w:val="center"/>
          </w:tcPr>
          <w:p w14:paraId="1367BF07" w14:textId="77777777" w:rsidR="00CD6F6D" w:rsidRPr="00495767" w:rsidRDefault="000E4859">
            <w:pPr>
              <w:jc w:val="center"/>
              <w:rPr>
                <w:sz w:val="18"/>
                <w:szCs w:val="18"/>
              </w:rPr>
            </w:pPr>
            <w:r w:rsidRPr="00495767">
              <w:rPr>
                <w:sz w:val="18"/>
                <w:szCs w:val="18"/>
              </w:rPr>
              <w:t>CPL-SM-10</w:t>
            </w:r>
          </w:p>
        </w:tc>
        <w:tc>
          <w:tcPr>
            <w:tcW w:w="10206" w:type="dxa"/>
            <w:tcMar>
              <w:top w:w="70" w:type="dxa"/>
              <w:left w:w="110" w:type="dxa"/>
              <w:bottom w:w="70" w:type="dxa"/>
              <w:right w:w="110" w:type="dxa"/>
            </w:tcMar>
            <w:vAlign w:val="center"/>
          </w:tcPr>
          <w:p w14:paraId="0E1834A1" w14:textId="77777777" w:rsidR="00CD6F6D" w:rsidRPr="00495767" w:rsidRDefault="000E4859">
            <w:pPr>
              <w:rPr>
                <w:sz w:val="18"/>
                <w:szCs w:val="18"/>
              </w:rPr>
            </w:pPr>
            <w:r w:rsidRPr="00495767">
              <w:rPr>
                <w:sz w:val="18"/>
                <w:szCs w:val="18"/>
              </w:rPr>
              <w:t>Mengidentifikasi peluang, menyusun model dan rencana bisnis, menilai kelayakan, serta merintis dan mengembangkan usaha berbasis bisnis digital secara etis dan berkelanjutan.</w:t>
            </w:r>
          </w:p>
        </w:tc>
        <w:tc>
          <w:tcPr>
            <w:tcW w:w="1581" w:type="dxa"/>
            <w:tcMar>
              <w:top w:w="70" w:type="dxa"/>
              <w:left w:w="110" w:type="dxa"/>
              <w:bottom w:w="70" w:type="dxa"/>
              <w:right w:w="110" w:type="dxa"/>
            </w:tcMar>
            <w:vAlign w:val="center"/>
          </w:tcPr>
          <w:p w14:paraId="51A7CA19" w14:textId="77777777" w:rsidR="000860B6" w:rsidRDefault="00D777E0">
            <w:pPr>
              <w:jc w:val="center"/>
              <w:rPr>
                <w:sz w:val="18"/>
                <w:szCs w:val="18"/>
              </w:rPr>
            </w:pPr>
            <w:r>
              <w:rPr>
                <w:sz w:val="18"/>
                <w:szCs w:val="18"/>
              </w:rPr>
              <w:t>[   ]</w:t>
            </w:r>
          </w:p>
        </w:tc>
      </w:tr>
    </w:tbl>
    <w:p w14:paraId="182E725A" w14:textId="77777777" w:rsidR="00CD6F6D" w:rsidRDefault="000E4859">
      <w:pPr>
        <w:keepNext/>
        <w:pageBreakBefore/>
        <w:spacing w:before="200" w:after="80"/>
      </w:pPr>
      <w:r>
        <w:rPr>
          <w:b/>
          <w:bCs/>
        </w:rPr>
        <w:lastRenderedPageBreak/>
        <w:t>C. CPMK dan Sub-CPMK</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rsidRPr="00495767" w14:paraId="5247E808" w14:textId="77777777">
        <w:trPr>
          <w:cantSplit/>
          <w:tblHeader/>
        </w:trPr>
        <w:tc>
          <w:tcPr>
            <w:tcW w:w="6600" w:type="dxa"/>
            <w:shd w:val="clear" w:color="auto" w:fill="D9D9D9"/>
            <w:tcMar>
              <w:top w:w="70" w:type="dxa"/>
              <w:left w:w="110" w:type="dxa"/>
              <w:bottom w:w="70" w:type="dxa"/>
              <w:right w:w="110" w:type="dxa"/>
            </w:tcMar>
            <w:vAlign w:val="center"/>
          </w:tcPr>
          <w:p w14:paraId="48E59C7E" w14:textId="77777777" w:rsidR="00CD6F6D" w:rsidRPr="00495767" w:rsidRDefault="000E4859">
            <w:pPr>
              <w:keepNext/>
              <w:jc w:val="center"/>
              <w:rPr>
                <w:sz w:val="18"/>
                <w:szCs w:val="18"/>
              </w:rPr>
            </w:pPr>
            <w:r w:rsidRPr="00495767">
              <w:rPr>
                <w:b/>
                <w:bCs/>
                <w:sz w:val="18"/>
                <w:szCs w:val="18"/>
              </w:rPr>
              <w:t>Diisi oleh</w:t>
            </w:r>
          </w:p>
        </w:tc>
        <w:tc>
          <w:tcPr>
            <w:tcW w:w="6600" w:type="dxa"/>
            <w:shd w:val="clear" w:color="auto" w:fill="D9D9D9"/>
            <w:tcMar>
              <w:top w:w="70" w:type="dxa"/>
              <w:left w:w="110" w:type="dxa"/>
              <w:bottom w:w="70" w:type="dxa"/>
              <w:right w:w="110" w:type="dxa"/>
            </w:tcMar>
            <w:vAlign w:val="center"/>
          </w:tcPr>
          <w:p w14:paraId="2BB177A6" w14:textId="77777777" w:rsidR="00CD6F6D" w:rsidRPr="00495767" w:rsidRDefault="000E4859">
            <w:pPr>
              <w:keepNext/>
              <w:jc w:val="center"/>
              <w:rPr>
                <w:sz w:val="18"/>
                <w:szCs w:val="18"/>
              </w:rPr>
            </w:pPr>
            <w:r w:rsidRPr="00495767">
              <w:rPr>
                <w:b/>
                <w:bCs/>
                <w:sz w:val="18"/>
                <w:szCs w:val="18"/>
              </w:rPr>
              <w:t>Diperiksa oleh</w:t>
            </w:r>
          </w:p>
        </w:tc>
      </w:tr>
      <w:tr w:rsidR="00CD6F6D" w:rsidRPr="00495767" w14:paraId="316E19D7" w14:textId="77777777">
        <w:trPr>
          <w:cantSplit/>
        </w:trPr>
        <w:tc>
          <w:tcPr>
            <w:tcW w:w="6600" w:type="dxa"/>
            <w:tcMar>
              <w:top w:w="70" w:type="dxa"/>
              <w:left w:w="110" w:type="dxa"/>
              <w:bottom w:w="70" w:type="dxa"/>
              <w:right w:w="110" w:type="dxa"/>
            </w:tcMar>
            <w:vAlign w:val="center"/>
          </w:tcPr>
          <w:p w14:paraId="2B9D54BF" w14:textId="77777777" w:rsidR="00CD6F6D" w:rsidRPr="00495767" w:rsidRDefault="000E4859">
            <w:pPr>
              <w:keepNext/>
              <w:jc w:val="center"/>
              <w:rPr>
                <w:sz w:val="18"/>
                <w:szCs w:val="18"/>
              </w:rPr>
            </w:pPr>
            <w:r w:rsidRPr="00495767">
              <w:rPr>
                <w:sz w:val="18"/>
                <w:szCs w:val="18"/>
              </w:rPr>
              <w:t>Dosen pengampu atau tim dosen pengampu</w:t>
            </w:r>
          </w:p>
        </w:tc>
        <w:tc>
          <w:tcPr>
            <w:tcW w:w="6600" w:type="dxa"/>
            <w:tcMar>
              <w:top w:w="70" w:type="dxa"/>
              <w:left w:w="110" w:type="dxa"/>
              <w:bottom w:w="70" w:type="dxa"/>
              <w:right w:w="110" w:type="dxa"/>
            </w:tcMar>
            <w:vAlign w:val="center"/>
          </w:tcPr>
          <w:p w14:paraId="4DC8F50F" w14:textId="77777777" w:rsidR="00CD6F6D" w:rsidRPr="00495767" w:rsidRDefault="000E4859">
            <w:pPr>
              <w:keepNext/>
              <w:jc w:val="center"/>
              <w:rPr>
                <w:sz w:val="18"/>
                <w:szCs w:val="18"/>
              </w:rPr>
            </w:pPr>
            <w:r w:rsidRPr="00495767">
              <w:rPr>
                <w:sz w:val="18"/>
                <w:szCs w:val="18"/>
              </w:rPr>
              <w:t>Kepala Pusat Penjaminan Mutu (P2M)</w:t>
            </w:r>
          </w:p>
        </w:tc>
      </w:tr>
      <w:tr w:rsidR="00CD6F6D" w:rsidRPr="00495767" w14:paraId="683F57A1" w14:textId="77777777">
        <w:trPr>
          <w:cantSplit/>
        </w:trPr>
        <w:tc>
          <w:tcPr>
            <w:tcW w:w="13200" w:type="dxa"/>
            <w:gridSpan w:val="2"/>
            <w:shd w:val="clear" w:color="auto" w:fill="F2F2F2"/>
            <w:tcMar>
              <w:top w:w="70" w:type="dxa"/>
              <w:left w:w="110" w:type="dxa"/>
              <w:bottom w:w="70" w:type="dxa"/>
              <w:right w:w="110" w:type="dxa"/>
            </w:tcMar>
            <w:vAlign w:val="center"/>
          </w:tcPr>
          <w:p w14:paraId="67E21B54" w14:textId="77777777" w:rsidR="00CD6F6D" w:rsidRPr="00495767" w:rsidRDefault="000E4859" w:rsidP="0043262E">
            <w:pPr>
              <w:keepNext/>
              <w:jc w:val="both"/>
              <w:rPr>
                <w:sz w:val="18"/>
                <w:szCs w:val="18"/>
              </w:rPr>
            </w:pPr>
            <w:r w:rsidRPr="00495767">
              <w:rPr>
                <w:sz w:val="18"/>
                <w:szCs w:val="18"/>
              </w:rPr>
              <w:t xml:space="preserve">Cara mengisi: setiap CPL yang ditandai pada Bagian B diturunkan menjadi </w:t>
            </w:r>
            <w:r w:rsidR="0043262E" w:rsidRPr="00495767">
              <w:rPr>
                <w:sz w:val="18"/>
                <w:szCs w:val="18"/>
              </w:rPr>
              <w:t xml:space="preserve">1 – </w:t>
            </w:r>
            <w:r w:rsidRPr="00495767">
              <w:rPr>
                <w:sz w:val="18"/>
                <w:szCs w:val="18"/>
              </w:rPr>
              <w:t>4</w:t>
            </w:r>
            <w:r w:rsidR="0043262E" w:rsidRPr="00495767">
              <w:rPr>
                <w:sz w:val="18"/>
                <w:szCs w:val="18"/>
              </w:rPr>
              <w:t xml:space="preserve"> </w:t>
            </w:r>
            <w:r w:rsidRPr="00495767">
              <w:rPr>
                <w:sz w:val="18"/>
                <w:szCs w:val="18"/>
              </w:rPr>
              <w:t>CPMK. Setiap CPMK dipecah menjadi Sub-CPMK sebagai kemampuan tiap tahap pembelajaran. Gunakan kata kerja yang dapat diamati dan dinilai.</w:t>
            </w:r>
          </w:p>
        </w:tc>
      </w:tr>
    </w:tbl>
    <w:p w14:paraId="6111ADD4" w14:textId="77777777" w:rsidR="000860B6" w:rsidRDefault="000860B6">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00"/>
        <w:gridCol w:w="4549"/>
        <w:gridCol w:w="1417"/>
        <w:gridCol w:w="5834"/>
      </w:tblGrid>
      <w:tr w:rsidR="00CD6F6D" w:rsidRPr="00495767" w14:paraId="72073A0B" w14:textId="77777777" w:rsidTr="00EF7D16">
        <w:trPr>
          <w:cantSplit/>
          <w:tblHeader/>
        </w:trPr>
        <w:tc>
          <w:tcPr>
            <w:tcW w:w="1400" w:type="dxa"/>
            <w:shd w:val="clear" w:color="auto" w:fill="D9D9D9"/>
            <w:tcMar>
              <w:top w:w="70" w:type="dxa"/>
              <w:left w:w="110" w:type="dxa"/>
              <w:bottom w:w="70" w:type="dxa"/>
              <w:right w:w="110" w:type="dxa"/>
            </w:tcMar>
            <w:vAlign w:val="center"/>
          </w:tcPr>
          <w:p w14:paraId="7E467EE5" w14:textId="77777777" w:rsidR="00CD6F6D" w:rsidRPr="00495767" w:rsidRDefault="000E4859">
            <w:pPr>
              <w:keepNext/>
              <w:jc w:val="center"/>
              <w:rPr>
                <w:sz w:val="18"/>
                <w:szCs w:val="18"/>
              </w:rPr>
            </w:pPr>
            <w:r w:rsidRPr="00495767">
              <w:rPr>
                <w:b/>
                <w:bCs/>
                <w:sz w:val="18"/>
                <w:szCs w:val="18"/>
              </w:rPr>
              <w:t>Kode CPMK</w:t>
            </w:r>
          </w:p>
        </w:tc>
        <w:tc>
          <w:tcPr>
            <w:tcW w:w="4549" w:type="dxa"/>
            <w:shd w:val="clear" w:color="auto" w:fill="D9D9D9"/>
            <w:tcMar>
              <w:top w:w="70" w:type="dxa"/>
              <w:left w:w="110" w:type="dxa"/>
              <w:bottom w:w="70" w:type="dxa"/>
              <w:right w:w="110" w:type="dxa"/>
            </w:tcMar>
            <w:vAlign w:val="center"/>
          </w:tcPr>
          <w:p w14:paraId="717F1212" w14:textId="77777777" w:rsidR="00CD6F6D" w:rsidRPr="00495767" w:rsidRDefault="000E4859">
            <w:pPr>
              <w:keepNext/>
              <w:jc w:val="center"/>
              <w:rPr>
                <w:sz w:val="18"/>
                <w:szCs w:val="18"/>
              </w:rPr>
            </w:pPr>
            <w:r w:rsidRPr="00495767">
              <w:rPr>
                <w:b/>
                <w:bCs/>
                <w:sz w:val="18"/>
                <w:szCs w:val="18"/>
              </w:rPr>
              <w:t>Rumusan CPMK</w:t>
            </w:r>
          </w:p>
        </w:tc>
        <w:tc>
          <w:tcPr>
            <w:tcW w:w="1417" w:type="dxa"/>
            <w:shd w:val="clear" w:color="auto" w:fill="D9D9D9"/>
            <w:tcMar>
              <w:top w:w="70" w:type="dxa"/>
              <w:left w:w="110" w:type="dxa"/>
              <w:bottom w:w="70" w:type="dxa"/>
              <w:right w:w="110" w:type="dxa"/>
            </w:tcMar>
            <w:vAlign w:val="center"/>
          </w:tcPr>
          <w:p w14:paraId="32E5388C" w14:textId="77777777" w:rsidR="00CD6F6D" w:rsidRPr="00495767" w:rsidRDefault="000E4859" w:rsidP="00495767">
            <w:pPr>
              <w:keepNext/>
              <w:jc w:val="center"/>
              <w:rPr>
                <w:sz w:val="18"/>
                <w:szCs w:val="18"/>
              </w:rPr>
            </w:pPr>
            <w:r w:rsidRPr="00495767">
              <w:rPr>
                <w:b/>
                <w:bCs/>
                <w:sz w:val="18"/>
                <w:szCs w:val="18"/>
              </w:rPr>
              <w:t>Diturunkan dari CPL</w:t>
            </w:r>
          </w:p>
        </w:tc>
        <w:tc>
          <w:tcPr>
            <w:tcW w:w="5834" w:type="dxa"/>
            <w:shd w:val="clear" w:color="auto" w:fill="D9D9D9"/>
            <w:tcMar>
              <w:top w:w="70" w:type="dxa"/>
              <w:left w:w="110" w:type="dxa"/>
              <w:bottom w:w="70" w:type="dxa"/>
              <w:right w:w="110" w:type="dxa"/>
            </w:tcMar>
            <w:vAlign w:val="center"/>
          </w:tcPr>
          <w:p w14:paraId="1EB71E04" w14:textId="77777777" w:rsidR="00CD6F6D" w:rsidRPr="00495767" w:rsidRDefault="000E4859">
            <w:pPr>
              <w:keepNext/>
              <w:jc w:val="center"/>
              <w:rPr>
                <w:sz w:val="18"/>
                <w:szCs w:val="18"/>
              </w:rPr>
            </w:pPr>
            <w:r w:rsidRPr="00495767">
              <w:rPr>
                <w:b/>
                <w:bCs/>
                <w:sz w:val="18"/>
                <w:szCs w:val="18"/>
              </w:rPr>
              <w:t>Sub-CPMK</w:t>
            </w:r>
          </w:p>
        </w:tc>
      </w:tr>
      <w:tr w:rsidR="00CD6F6D" w:rsidRPr="00495767" w14:paraId="25763B88" w14:textId="77777777" w:rsidTr="00EF7D16">
        <w:trPr>
          <w:cantSplit/>
        </w:trPr>
        <w:tc>
          <w:tcPr>
            <w:tcW w:w="1400" w:type="dxa"/>
            <w:tcMar>
              <w:top w:w="70" w:type="dxa"/>
              <w:left w:w="110" w:type="dxa"/>
              <w:bottom w:w="70" w:type="dxa"/>
              <w:right w:w="110" w:type="dxa"/>
            </w:tcMar>
            <w:vAlign w:val="center"/>
          </w:tcPr>
          <w:p w14:paraId="1A4AB9D9" w14:textId="77777777" w:rsidR="000860B6" w:rsidRDefault="00D777E0">
            <w:pPr>
              <w:jc w:val="both"/>
              <w:rPr>
                <w:sz w:val="18"/>
                <w:szCs w:val="18"/>
              </w:rPr>
            </w:pPr>
            <w:r>
              <w:rPr>
                <w:sz w:val="18"/>
                <w:szCs w:val="18"/>
              </w:rPr>
              <w:t>CPMK-01</w:t>
            </w:r>
          </w:p>
        </w:tc>
        <w:tc>
          <w:tcPr>
            <w:tcW w:w="4549" w:type="dxa"/>
            <w:tcMar>
              <w:top w:w="70" w:type="dxa"/>
              <w:left w:w="110" w:type="dxa"/>
              <w:bottom w:w="70" w:type="dxa"/>
              <w:right w:w="110" w:type="dxa"/>
            </w:tcMar>
            <w:vAlign w:val="center"/>
          </w:tcPr>
          <w:p w14:paraId="3FC88B6E" w14:textId="77777777" w:rsidR="000860B6" w:rsidRDefault="00D777E0">
            <w:pPr>
              <w:jc w:val="both"/>
              <w:rPr>
                <w:sz w:val="18"/>
                <w:szCs w:val="18"/>
              </w:rPr>
            </w:pPr>
            <w:r>
              <w:rPr>
                <w:sz w:val="18"/>
                <w:szCs w:val="18"/>
              </w:rPr>
              <w:t>Menganalisis hubungan SIM, proses bisnis dan strategi organisasi untuk merumuskan kebutuhan informasi manajemen.</w:t>
            </w:r>
          </w:p>
        </w:tc>
        <w:tc>
          <w:tcPr>
            <w:tcW w:w="1417" w:type="dxa"/>
            <w:tcMar>
              <w:top w:w="70" w:type="dxa"/>
              <w:left w:w="110" w:type="dxa"/>
              <w:bottom w:w="70" w:type="dxa"/>
              <w:right w:w="110" w:type="dxa"/>
            </w:tcMar>
            <w:vAlign w:val="center"/>
          </w:tcPr>
          <w:p w14:paraId="0B99CD63" w14:textId="77777777" w:rsidR="000860B6" w:rsidRDefault="00D777E0">
            <w:pPr>
              <w:jc w:val="center"/>
              <w:rPr>
                <w:sz w:val="18"/>
                <w:szCs w:val="18"/>
              </w:rPr>
            </w:pPr>
            <w:r>
              <w:rPr>
                <w:sz w:val="18"/>
                <w:szCs w:val="18"/>
              </w:rPr>
              <w:t>CPL-SM-02; CPL-SM-03</w:t>
            </w:r>
          </w:p>
        </w:tc>
        <w:tc>
          <w:tcPr>
            <w:tcW w:w="5834" w:type="dxa"/>
            <w:tcMar>
              <w:top w:w="70" w:type="dxa"/>
              <w:left w:w="110" w:type="dxa"/>
              <w:bottom w:w="70" w:type="dxa"/>
              <w:right w:w="110" w:type="dxa"/>
            </w:tcMar>
            <w:vAlign w:val="center"/>
          </w:tcPr>
          <w:p w14:paraId="2668FAF3" w14:textId="77777777" w:rsidR="000860B6" w:rsidRDefault="00D777E0">
            <w:pPr>
              <w:jc w:val="both"/>
              <w:rPr>
                <w:sz w:val="18"/>
                <w:szCs w:val="18"/>
              </w:rPr>
            </w:pPr>
            <w:r>
              <w:rPr>
                <w:sz w:val="18"/>
                <w:szCs w:val="18"/>
              </w:rPr>
              <w:t>Sub-CPMK-1.1 Menjelaskan komponen SIM dan kebutuhan informasi tiap level manajemen.</w:t>
            </w:r>
          </w:p>
          <w:p w14:paraId="247007A8" w14:textId="77777777" w:rsidR="000860B6" w:rsidRDefault="00D777E0">
            <w:pPr>
              <w:jc w:val="both"/>
              <w:rPr>
                <w:sz w:val="18"/>
                <w:szCs w:val="18"/>
              </w:rPr>
            </w:pPr>
            <w:r>
              <w:rPr>
                <w:sz w:val="18"/>
                <w:szCs w:val="18"/>
              </w:rPr>
              <w:t>Sub-CPMK-1.2 Memetakan proses bisnis, pemangku kepentingan, dan kebutuhan informasi.</w:t>
            </w:r>
          </w:p>
          <w:p w14:paraId="78E28787" w14:textId="77777777" w:rsidR="000860B6" w:rsidRDefault="00D777E0">
            <w:pPr>
              <w:jc w:val="both"/>
              <w:rPr>
                <w:sz w:val="18"/>
                <w:szCs w:val="18"/>
              </w:rPr>
            </w:pPr>
            <w:r>
              <w:rPr>
                <w:sz w:val="18"/>
                <w:szCs w:val="18"/>
              </w:rPr>
              <w:t>Sub-CPMK-1.3 Menganalisis peran SIM dalam strategi dan transformas</w:t>
            </w:r>
            <w:r>
              <w:rPr>
                <w:sz w:val="18"/>
                <w:szCs w:val="18"/>
              </w:rPr>
              <w:t>i organisasi.</w:t>
            </w:r>
          </w:p>
        </w:tc>
      </w:tr>
      <w:tr w:rsidR="00CD6F6D" w:rsidRPr="00495767" w14:paraId="65C1D174" w14:textId="77777777" w:rsidTr="00EF7D16">
        <w:trPr>
          <w:cantSplit/>
        </w:trPr>
        <w:tc>
          <w:tcPr>
            <w:tcW w:w="1400" w:type="dxa"/>
            <w:tcMar>
              <w:top w:w="70" w:type="dxa"/>
              <w:left w:w="110" w:type="dxa"/>
              <w:bottom w:w="70" w:type="dxa"/>
              <w:right w:w="110" w:type="dxa"/>
            </w:tcMar>
            <w:vAlign w:val="center"/>
          </w:tcPr>
          <w:p w14:paraId="43D6A30D" w14:textId="77777777" w:rsidR="000860B6" w:rsidRDefault="00D777E0">
            <w:pPr>
              <w:jc w:val="both"/>
              <w:rPr>
                <w:sz w:val="18"/>
                <w:szCs w:val="18"/>
              </w:rPr>
            </w:pPr>
            <w:r>
              <w:rPr>
                <w:sz w:val="18"/>
                <w:szCs w:val="18"/>
              </w:rPr>
              <w:t>CPMK-02</w:t>
            </w:r>
          </w:p>
        </w:tc>
        <w:tc>
          <w:tcPr>
            <w:tcW w:w="4549" w:type="dxa"/>
            <w:tcMar>
              <w:top w:w="70" w:type="dxa"/>
              <w:left w:w="110" w:type="dxa"/>
              <w:bottom w:w="70" w:type="dxa"/>
              <w:right w:w="110" w:type="dxa"/>
            </w:tcMar>
            <w:vAlign w:val="center"/>
          </w:tcPr>
          <w:p w14:paraId="1C3A10FA" w14:textId="77777777" w:rsidR="000860B6" w:rsidRDefault="00D777E0">
            <w:pPr>
              <w:jc w:val="both"/>
              <w:rPr>
                <w:sz w:val="18"/>
                <w:szCs w:val="18"/>
              </w:rPr>
            </w:pPr>
            <w:r>
              <w:rPr>
                <w:sz w:val="18"/>
                <w:szCs w:val="18"/>
              </w:rPr>
              <w:t>Mengevaluasi rancangan data, infrastruktur dan integrasi SIM beserta kontrol keamanan dan etika penggunaannya.</w:t>
            </w:r>
          </w:p>
        </w:tc>
        <w:tc>
          <w:tcPr>
            <w:tcW w:w="1417" w:type="dxa"/>
            <w:tcMar>
              <w:top w:w="70" w:type="dxa"/>
              <w:left w:w="110" w:type="dxa"/>
              <w:bottom w:w="70" w:type="dxa"/>
              <w:right w:w="110" w:type="dxa"/>
            </w:tcMar>
            <w:vAlign w:val="center"/>
          </w:tcPr>
          <w:p w14:paraId="7AAA05D5" w14:textId="77777777" w:rsidR="000860B6" w:rsidRDefault="00D777E0">
            <w:pPr>
              <w:jc w:val="center"/>
              <w:rPr>
                <w:sz w:val="18"/>
                <w:szCs w:val="18"/>
              </w:rPr>
            </w:pPr>
            <w:r>
              <w:rPr>
                <w:sz w:val="18"/>
                <w:szCs w:val="18"/>
              </w:rPr>
              <w:t>CPL-SM-01; CPL-SM-05</w:t>
            </w:r>
          </w:p>
        </w:tc>
        <w:tc>
          <w:tcPr>
            <w:tcW w:w="5834" w:type="dxa"/>
            <w:tcMar>
              <w:top w:w="70" w:type="dxa"/>
              <w:left w:w="110" w:type="dxa"/>
              <w:bottom w:w="70" w:type="dxa"/>
              <w:right w:w="110" w:type="dxa"/>
            </w:tcMar>
            <w:vAlign w:val="center"/>
          </w:tcPr>
          <w:p w14:paraId="67AEB35D" w14:textId="77777777" w:rsidR="000860B6" w:rsidRDefault="00D777E0">
            <w:pPr>
              <w:jc w:val="both"/>
              <w:rPr>
                <w:sz w:val="18"/>
                <w:szCs w:val="18"/>
              </w:rPr>
            </w:pPr>
            <w:r>
              <w:rPr>
                <w:sz w:val="18"/>
                <w:szCs w:val="18"/>
              </w:rPr>
              <w:t>Sub-CPMK-2.1 Membandingkan pilihan infrastruktur dan layanan awan sesuai kebutuhan.</w:t>
            </w:r>
          </w:p>
          <w:p w14:paraId="3423E1B5" w14:textId="77777777" w:rsidR="000860B6" w:rsidRDefault="00D777E0">
            <w:pPr>
              <w:jc w:val="both"/>
              <w:rPr>
                <w:sz w:val="18"/>
                <w:szCs w:val="18"/>
              </w:rPr>
            </w:pPr>
            <w:r>
              <w:rPr>
                <w:sz w:val="18"/>
                <w:szCs w:val="18"/>
              </w:rPr>
              <w:t>Sub-CPMK-2.2 Merancang struktur data sederhana dan aturan kualitas data.</w:t>
            </w:r>
          </w:p>
          <w:p w14:paraId="5F96BE4F" w14:textId="77777777" w:rsidR="000860B6" w:rsidRDefault="00D777E0">
            <w:pPr>
              <w:jc w:val="both"/>
              <w:rPr>
                <w:sz w:val="18"/>
                <w:szCs w:val="18"/>
              </w:rPr>
            </w:pPr>
            <w:r>
              <w:rPr>
                <w:sz w:val="18"/>
                <w:szCs w:val="18"/>
              </w:rPr>
              <w:t>Sub-CPMK-2.3 Menilai kebutuhan integrasi sistem pemasaran, SDM, keuangan dan operasi.</w:t>
            </w:r>
          </w:p>
          <w:p w14:paraId="350FC992" w14:textId="77777777" w:rsidR="000860B6" w:rsidRDefault="00D777E0">
            <w:pPr>
              <w:jc w:val="both"/>
              <w:rPr>
                <w:sz w:val="18"/>
                <w:szCs w:val="18"/>
              </w:rPr>
            </w:pPr>
            <w:r>
              <w:rPr>
                <w:sz w:val="18"/>
                <w:szCs w:val="18"/>
              </w:rPr>
              <w:t>Sub-CPMK-2.4 Menyusun kontrol keamanan dan privasi berdasarkan risiko.</w:t>
            </w:r>
          </w:p>
          <w:p w14:paraId="39B4BCF5" w14:textId="77777777" w:rsidR="000860B6" w:rsidRDefault="00D777E0">
            <w:pPr>
              <w:jc w:val="both"/>
              <w:rPr>
                <w:sz w:val="18"/>
                <w:szCs w:val="18"/>
              </w:rPr>
            </w:pPr>
            <w:r>
              <w:rPr>
                <w:sz w:val="18"/>
                <w:szCs w:val="18"/>
              </w:rPr>
              <w:t xml:space="preserve">Sub-CPMK-2.5 </w:t>
            </w:r>
            <w:r>
              <w:rPr>
                <w:sz w:val="18"/>
                <w:szCs w:val="18"/>
              </w:rPr>
              <w:t>Mengevaluasi rancangan arsitektur, integrasi dan kontrol melalui kasus UTS.</w:t>
            </w:r>
          </w:p>
        </w:tc>
      </w:tr>
      <w:tr w:rsidR="00CD6F6D" w:rsidRPr="00495767" w14:paraId="7A88C733" w14:textId="77777777" w:rsidTr="00EF7D16">
        <w:trPr>
          <w:cantSplit/>
        </w:trPr>
        <w:tc>
          <w:tcPr>
            <w:tcW w:w="1400" w:type="dxa"/>
            <w:tcMar>
              <w:top w:w="70" w:type="dxa"/>
              <w:left w:w="110" w:type="dxa"/>
              <w:bottom w:w="70" w:type="dxa"/>
              <w:right w:w="110" w:type="dxa"/>
            </w:tcMar>
            <w:vAlign w:val="center"/>
          </w:tcPr>
          <w:p w14:paraId="578D2FCC" w14:textId="77777777" w:rsidR="000860B6" w:rsidRDefault="00D777E0">
            <w:pPr>
              <w:jc w:val="both"/>
              <w:rPr>
                <w:sz w:val="18"/>
                <w:szCs w:val="18"/>
              </w:rPr>
            </w:pPr>
            <w:r>
              <w:rPr>
                <w:sz w:val="18"/>
                <w:szCs w:val="18"/>
              </w:rPr>
              <w:t>CPMK-03</w:t>
            </w:r>
          </w:p>
        </w:tc>
        <w:tc>
          <w:tcPr>
            <w:tcW w:w="4549" w:type="dxa"/>
            <w:tcMar>
              <w:top w:w="70" w:type="dxa"/>
              <w:left w:w="110" w:type="dxa"/>
              <w:bottom w:w="70" w:type="dxa"/>
              <w:right w:w="110" w:type="dxa"/>
            </w:tcMar>
            <w:vAlign w:val="center"/>
          </w:tcPr>
          <w:p w14:paraId="5E6F8B16" w14:textId="77777777" w:rsidR="000860B6" w:rsidRDefault="00D777E0">
            <w:pPr>
              <w:jc w:val="both"/>
              <w:rPr>
                <w:sz w:val="18"/>
                <w:szCs w:val="18"/>
              </w:rPr>
            </w:pPr>
            <w:r>
              <w:rPr>
                <w:sz w:val="18"/>
                <w:szCs w:val="18"/>
              </w:rPr>
              <w:t>Mengolah data menjadi dasbor dan analisis skenario untuk mendukung keputusan serta menilai penggunaan AI secara kritis.</w:t>
            </w:r>
          </w:p>
        </w:tc>
        <w:tc>
          <w:tcPr>
            <w:tcW w:w="1417" w:type="dxa"/>
            <w:tcMar>
              <w:top w:w="70" w:type="dxa"/>
              <w:left w:w="110" w:type="dxa"/>
              <w:bottom w:w="70" w:type="dxa"/>
              <w:right w:w="110" w:type="dxa"/>
            </w:tcMar>
            <w:vAlign w:val="center"/>
          </w:tcPr>
          <w:p w14:paraId="7837ACFF" w14:textId="77777777" w:rsidR="000860B6" w:rsidRDefault="00D777E0">
            <w:pPr>
              <w:jc w:val="center"/>
              <w:rPr>
                <w:sz w:val="18"/>
                <w:szCs w:val="18"/>
              </w:rPr>
            </w:pPr>
            <w:r>
              <w:rPr>
                <w:sz w:val="18"/>
                <w:szCs w:val="18"/>
              </w:rPr>
              <w:t>CPL-SM-03; CPL-SM-05</w:t>
            </w:r>
          </w:p>
        </w:tc>
        <w:tc>
          <w:tcPr>
            <w:tcW w:w="5834" w:type="dxa"/>
            <w:tcMar>
              <w:top w:w="70" w:type="dxa"/>
              <w:left w:w="110" w:type="dxa"/>
              <w:bottom w:w="70" w:type="dxa"/>
              <w:right w:w="110" w:type="dxa"/>
            </w:tcMar>
            <w:vAlign w:val="center"/>
          </w:tcPr>
          <w:p w14:paraId="0AF4A2F5" w14:textId="77777777" w:rsidR="000860B6" w:rsidRDefault="00D777E0">
            <w:pPr>
              <w:jc w:val="both"/>
              <w:rPr>
                <w:sz w:val="18"/>
                <w:szCs w:val="18"/>
              </w:rPr>
            </w:pPr>
            <w:r>
              <w:rPr>
                <w:sz w:val="18"/>
                <w:szCs w:val="18"/>
              </w:rPr>
              <w:t>Sub-CPMK-3.1 Menyusun indikato</w:t>
            </w:r>
            <w:r>
              <w:rPr>
                <w:sz w:val="18"/>
                <w:szCs w:val="18"/>
              </w:rPr>
              <w:t>r kinerja dan kebutuhan laporan untuk keputusan.</w:t>
            </w:r>
          </w:p>
          <w:p w14:paraId="661C4F44" w14:textId="77777777" w:rsidR="000860B6" w:rsidRDefault="00D777E0">
            <w:pPr>
              <w:jc w:val="both"/>
              <w:rPr>
                <w:sz w:val="18"/>
                <w:szCs w:val="18"/>
              </w:rPr>
            </w:pPr>
            <w:r>
              <w:rPr>
                <w:sz w:val="18"/>
                <w:szCs w:val="18"/>
              </w:rPr>
              <w:t>Sub-CPMK-3.2 Membuat dasbor sederhana dari data yang telah diperiksa kualitasnya.</w:t>
            </w:r>
          </w:p>
          <w:p w14:paraId="6719E1BB" w14:textId="77777777" w:rsidR="000860B6" w:rsidRDefault="00D777E0">
            <w:pPr>
              <w:jc w:val="both"/>
              <w:rPr>
                <w:sz w:val="18"/>
                <w:szCs w:val="18"/>
              </w:rPr>
            </w:pPr>
            <w:r>
              <w:rPr>
                <w:sz w:val="18"/>
                <w:szCs w:val="18"/>
              </w:rPr>
              <w:t>Sub-CPMK-3.3 Membandingkan alternatif keputusan melalui analisis skenario.</w:t>
            </w:r>
          </w:p>
          <w:p w14:paraId="66F5B0B4" w14:textId="77777777" w:rsidR="000860B6" w:rsidRDefault="00D777E0">
            <w:pPr>
              <w:jc w:val="both"/>
              <w:rPr>
                <w:sz w:val="18"/>
                <w:szCs w:val="18"/>
              </w:rPr>
            </w:pPr>
            <w:r>
              <w:rPr>
                <w:sz w:val="18"/>
                <w:szCs w:val="18"/>
              </w:rPr>
              <w:t xml:space="preserve">Sub-CPMK-3.4 Mengevaluasi manfaat, </w:t>
            </w:r>
            <w:r>
              <w:rPr>
                <w:sz w:val="18"/>
                <w:szCs w:val="18"/>
              </w:rPr>
              <w:t>keterbatasan dan risiko penggunaan AI dalam SIM.</w:t>
            </w:r>
          </w:p>
        </w:tc>
      </w:tr>
      <w:tr w:rsidR="00CD6F6D" w:rsidRPr="00495767" w14:paraId="3C998B48" w14:textId="77777777" w:rsidTr="00EF7D16">
        <w:trPr>
          <w:cantSplit/>
        </w:trPr>
        <w:tc>
          <w:tcPr>
            <w:tcW w:w="1400" w:type="dxa"/>
            <w:tcMar>
              <w:top w:w="70" w:type="dxa"/>
              <w:left w:w="110" w:type="dxa"/>
              <w:bottom w:w="70" w:type="dxa"/>
              <w:right w:w="110" w:type="dxa"/>
            </w:tcMar>
            <w:vAlign w:val="center"/>
          </w:tcPr>
          <w:p w14:paraId="6C4ED940" w14:textId="77777777" w:rsidR="000860B6" w:rsidRDefault="00D777E0">
            <w:pPr>
              <w:jc w:val="both"/>
              <w:rPr>
                <w:sz w:val="18"/>
                <w:szCs w:val="18"/>
              </w:rPr>
            </w:pPr>
            <w:r>
              <w:rPr>
                <w:sz w:val="18"/>
                <w:szCs w:val="18"/>
              </w:rPr>
              <w:lastRenderedPageBreak/>
              <w:t>CPMK-04</w:t>
            </w:r>
          </w:p>
        </w:tc>
        <w:tc>
          <w:tcPr>
            <w:tcW w:w="4549" w:type="dxa"/>
            <w:tcMar>
              <w:top w:w="70" w:type="dxa"/>
              <w:left w:w="110" w:type="dxa"/>
              <w:bottom w:w="70" w:type="dxa"/>
              <w:right w:w="110" w:type="dxa"/>
            </w:tcMar>
            <w:vAlign w:val="center"/>
          </w:tcPr>
          <w:p w14:paraId="27F1517B" w14:textId="77777777" w:rsidR="000860B6" w:rsidRDefault="00D777E0">
            <w:pPr>
              <w:jc w:val="both"/>
              <w:rPr>
                <w:sz w:val="18"/>
                <w:szCs w:val="18"/>
              </w:rPr>
            </w:pPr>
            <w:r>
              <w:rPr>
                <w:sz w:val="18"/>
                <w:szCs w:val="18"/>
              </w:rPr>
              <w:t>Menyusun dan mengomunikasikan rancangan solusi SIM yang layak melalui kerja sama, pengujian pengguna dan rencana implementasi.</w:t>
            </w:r>
          </w:p>
        </w:tc>
        <w:tc>
          <w:tcPr>
            <w:tcW w:w="1417" w:type="dxa"/>
            <w:tcMar>
              <w:top w:w="70" w:type="dxa"/>
              <w:left w:w="110" w:type="dxa"/>
              <w:bottom w:w="70" w:type="dxa"/>
              <w:right w:w="110" w:type="dxa"/>
            </w:tcMar>
            <w:vAlign w:val="center"/>
          </w:tcPr>
          <w:p w14:paraId="6FCF9E71" w14:textId="77777777" w:rsidR="000860B6" w:rsidRDefault="00D777E0">
            <w:pPr>
              <w:jc w:val="center"/>
              <w:rPr>
                <w:sz w:val="18"/>
                <w:szCs w:val="18"/>
              </w:rPr>
            </w:pPr>
            <w:r>
              <w:rPr>
                <w:sz w:val="18"/>
                <w:szCs w:val="18"/>
              </w:rPr>
              <w:t>CPL-SM-04; CPL-SM-05</w:t>
            </w:r>
          </w:p>
        </w:tc>
        <w:tc>
          <w:tcPr>
            <w:tcW w:w="5834" w:type="dxa"/>
            <w:tcMar>
              <w:top w:w="70" w:type="dxa"/>
              <w:left w:w="110" w:type="dxa"/>
              <w:bottom w:w="70" w:type="dxa"/>
              <w:right w:w="110" w:type="dxa"/>
            </w:tcMar>
            <w:vAlign w:val="center"/>
          </w:tcPr>
          <w:p w14:paraId="0AFE4F30" w14:textId="77777777" w:rsidR="000860B6" w:rsidRDefault="00D777E0">
            <w:pPr>
              <w:jc w:val="both"/>
              <w:rPr>
                <w:sz w:val="18"/>
                <w:szCs w:val="18"/>
              </w:rPr>
            </w:pPr>
            <w:r>
              <w:rPr>
                <w:sz w:val="18"/>
                <w:szCs w:val="18"/>
              </w:rPr>
              <w:t>Sub-CPMK-4.1 Menyusun kebutuhan pengguna, alur usu</w:t>
            </w:r>
            <w:r>
              <w:rPr>
                <w:sz w:val="18"/>
                <w:szCs w:val="18"/>
              </w:rPr>
              <w:t>lan dan purwarupa SIM.</w:t>
            </w:r>
          </w:p>
          <w:p w14:paraId="59309AE9" w14:textId="77777777" w:rsidR="000860B6" w:rsidRDefault="00D777E0">
            <w:pPr>
              <w:jc w:val="both"/>
              <w:rPr>
                <w:sz w:val="18"/>
                <w:szCs w:val="18"/>
              </w:rPr>
            </w:pPr>
            <w:r>
              <w:rPr>
                <w:sz w:val="18"/>
                <w:szCs w:val="18"/>
              </w:rPr>
              <w:t>Sub-CPMK-4.2 Menilai kelayakan alternatif solusi dan merencanakan implementasi.</w:t>
            </w:r>
          </w:p>
          <w:p w14:paraId="38B3B882" w14:textId="77777777" w:rsidR="000860B6" w:rsidRDefault="00D777E0">
            <w:pPr>
              <w:jc w:val="both"/>
              <w:rPr>
                <w:sz w:val="18"/>
                <w:szCs w:val="18"/>
              </w:rPr>
            </w:pPr>
            <w:r>
              <w:rPr>
                <w:sz w:val="18"/>
                <w:szCs w:val="18"/>
              </w:rPr>
              <w:t>Sub-CPMK-4.3 Menguji rancangan dan memperbaikinya berdasarkan umpan balik.</w:t>
            </w:r>
          </w:p>
          <w:p w14:paraId="61BA213A" w14:textId="77777777" w:rsidR="000860B6" w:rsidRDefault="00D777E0">
            <w:pPr>
              <w:jc w:val="both"/>
              <w:rPr>
                <w:sz w:val="18"/>
                <w:szCs w:val="18"/>
              </w:rPr>
            </w:pPr>
            <w:r>
              <w:rPr>
                <w:sz w:val="18"/>
                <w:szCs w:val="18"/>
              </w:rPr>
              <w:t>Sub-CPMK-4.4 Mempertahankan rekomendasi solusi SIM melalui laporan dan demonst</w:t>
            </w:r>
            <w:r>
              <w:rPr>
                <w:sz w:val="18"/>
                <w:szCs w:val="18"/>
              </w:rPr>
              <w:t>rasi.</w:t>
            </w:r>
          </w:p>
        </w:tc>
      </w:tr>
    </w:tbl>
    <w:p w14:paraId="6981217F" w14:textId="77777777" w:rsidR="00CD6F6D" w:rsidRDefault="000E4859">
      <w:pPr>
        <w:keepNext/>
        <w:spacing w:before="200" w:after="80"/>
      </w:pPr>
      <w:r>
        <w:rPr>
          <w:b/>
          <w:bCs/>
        </w:rPr>
        <w:t>D. Deskripsi Mata Kuliah dan Bahan Kajian</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14:paraId="5340DE86" w14:textId="77777777">
        <w:trPr>
          <w:cantSplit/>
          <w:tblHeader/>
        </w:trPr>
        <w:tc>
          <w:tcPr>
            <w:tcW w:w="6600" w:type="dxa"/>
            <w:shd w:val="clear" w:color="auto" w:fill="D9D9D9"/>
            <w:tcMar>
              <w:top w:w="70" w:type="dxa"/>
              <w:left w:w="110" w:type="dxa"/>
              <w:bottom w:w="70" w:type="dxa"/>
              <w:right w:w="110" w:type="dxa"/>
            </w:tcMar>
            <w:vAlign w:val="center"/>
          </w:tcPr>
          <w:p w14:paraId="19EEE4E6" w14:textId="77777777" w:rsidR="00CD6F6D" w:rsidRPr="00495767" w:rsidRDefault="000E4859">
            <w:pPr>
              <w:keepNext/>
              <w:jc w:val="center"/>
              <w:rPr>
                <w:sz w:val="18"/>
                <w:szCs w:val="18"/>
              </w:rPr>
            </w:pPr>
            <w:r w:rsidRPr="00495767">
              <w:rPr>
                <w:b/>
                <w:bCs/>
                <w:sz w:val="18"/>
                <w:szCs w:val="18"/>
              </w:rPr>
              <w:t>Diisi oleh</w:t>
            </w:r>
          </w:p>
        </w:tc>
        <w:tc>
          <w:tcPr>
            <w:tcW w:w="6600" w:type="dxa"/>
            <w:shd w:val="clear" w:color="auto" w:fill="D9D9D9"/>
            <w:tcMar>
              <w:top w:w="70" w:type="dxa"/>
              <w:left w:w="110" w:type="dxa"/>
              <w:bottom w:w="70" w:type="dxa"/>
              <w:right w:w="110" w:type="dxa"/>
            </w:tcMar>
            <w:vAlign w:val="center"/>
          </w:tcPr>
          <w:p w14:paraId="7CD00446" w14:textId="77777777" w:rsidR="00CD6F6D" w:rsidRPr="00495767" w:rsidRDefault="000E4859">
            <w:pPr>
              <w:keepNext/>
              <w:jc w:val="center"/>
              <w:rPr>
                <w:sz w:val="18"/>
                <w:szCs w:val="18"/>
              </w:rPr>
            </w:pPr>
            <w:r w:rsidRPr="00495767">
              <w:rPr>
                <w:b/>
                <w:bCs/>
                <w:sz w:val="18"/>
                <w:szCs w:val="18"/>
              </w:rPr>
              <w:t>Diperiksa oleh</w:t>
            </w:r>
          </w:p>
        </w:tc>
      </w:tr>
      <w:tr w:rsidR="00CD6F6D" w14:paraId="2ABAA036" w14:textId="77777777">
        <w:trPr>
          <w:cantSplit/>
        </w:trPr>
        <w:tc>
          <w:tcPr>
            <w:tcW w:w="6600" w:type="dxa"/>
            <w:tcMar>
              <w:top w:w="70" w:type="dxa"/>
              <w:left w:w="110" w:type="dxa"/>
              <w:bottom w:w="70" w:type="dxa"/>
              <w:right w:w="110" w:type="dxa"/>
            </w:tcMar>
            <w:vAlign w:val="center"/>
          </w:tcPr>
          <w:p w14:paraId="7AA5A680" w14:textId="77777777" w:rsidR="00CD6F6D" w:rsidRPr="00495767" w:rsidRDefault="000E4859">
            <w:pPr>
              <w:keepNext/>
              <w:jc w:val="center"/>
              <w:rPr>
                <w:sz w:val="18"/>
                <w:szCs w:val="18"/>
              </w:rPr>
            </w:pPr>
            <w:r w:rsidRPr="00495767">
              <w:rPr>
                <w:sz w:val="18"/>
                <w:szCs w:val="18"/>
              </w:rPr>
              <w:t>Dosen pengampu, disalin dari Deskripsi Mata Kuliah Kurikulum 2026</w:t>
            </w:r>
          </w:p>
        </w:tc>
        <w:tc>
          <w:tcPr>
            <w:tcW w:w="6600" w:type="dxa"/>
            <w:tcMar>
              <w:top w:w="70" w:type="dxa"/>
              <w:left w:w="110" w:type="dxa"/>
              <w:bottom w:w="70" w:type="dxa"/>
              <w:right w:w="110" w:type="dxa"/>
            </w:tcMar>
            <w:vAlign w:val="center"/>
          </w:tcPr>
          <w:p w14:paraId="3FF164F3" w14:textId="77777777" w:rsidR="00CD6F6D" w:rsidRPr="00495767" w:rsidRDefault="0043262E">
            <w:pPr>
              <w:keepNext/>
              <w:jc w:val="center"/>
              <w:rPr>
                <w:sz w:val="18"/>
                <w:szCs w:val="18"/>
              </w:rPr>
            </w:pPr>
            <w:r w:rsidRPr="00495767">
              <w:rPr>
                <w:sz w:val="18"/>
                <w:szCs w:val="18"/>
              </w:rPr>
              <w:t>Ketua Program Studi</w:t>
            </w:r>
          </w:p>
        </w:tc>
      </w:tr>
      <w:tr w:rsidR="00CD6F6D" w14:paraId="3EBACE9F" w14:textId="77777777">
        <w:trPr>
          <w:cantSplit/>
        </w:trPr>
        <w:tc>
          <w:tcPr>
            <w:tcW w:w="13200" w:type="dxa"/>
            <w:gridSpan w:val="2"/>
            <w:shd w:val="clear" w:color="auto" w:fill="F2F2F2"/>
            <w:tcMar>
              <w:top w:w="70" w:type="dxa"/>
              <w:left w:w="110" w:type="dxa"/>
              <w:bottom w:w="70" w:type="dxa"/>
              <w:right w:w="110" w:type="dxa"/>
            </w:tcMar>
            <w:vAlign w:val="center"/>
          </w:tcPr>
          <w:p w14:paraId="54A0FA9A" w14:textId="77777777" w:rsidR="00CD6F6D" w:rsidRPr="00495767" w:rsidRDefault="000E4859">
            <w:pPr>
              <w:keepNext/>
              <w:rPr>
                <w:sz w:val="18"/>
                <w:szCs w:val="18"/>
              </w:rPr>
            </w:pPr>
            <w:r w:rsidRPr="00495767">
              <w:rPr>
                <w:sz w:val="18"/>
                <w:szCs w:val="18"/>
              </w:rPr>
              <w:t>Cara mengisi: deskripsi paling banyak lima kalimat. Bahan kajian disalin dari Borang B-02, tidak dirumuskan ulang.</w:t>
            </w:r>
          </w:p>
        </w:tc>
      </w:tr>
    </w:tbl>
    <w:p w14:paraId="1F957A16" w14:textId="77777777" w:rsidR="000860B6" w:rsidRDefault="000860B6">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600"/>
        <w:gridCol w:w="10600"/>
      </w:tblGrid>
      <w:tr w:rsidR="00CD6F6D" w14:paraId="4FFB53DB" w14:textId="77777777">
        <w:trPr>
          <w:cantSplit/>
        </w:trPr>
        <w:tc>
          <w:tcPr>
            <w:tcW w:w="2600" w:type="dxa"/>
            <w:tcMar>
              <w:top w:w="70" w:type="dxa"/>
              <w:left w:w="110" w:type="dxa"/>
              <w:bottom w:w="70" w:type="dxa"/>
              <w:right w:w="110" w:type="dxa"/>
            </w:tcMar>
            <w:vAlign w:val="center"/>
          </w:tcPr>
          <w:p w14:paraId="44796D0B" w14:textId="77777777" w:rsidR="00CD6F6D" w:rsidRPr="00495767" w:rsidRDefault="000E4859">
            <w:pPr>
              <w:rPr>
                <w:sz w:val="18"/>
                <w:szCs w:val="18"/>
              </w:rPr>
            </w:pPr>
            <w:r w:rsidRPr="00495767">
              <w:rPr>
                <w:sz w:val="18"/>
                <w:szCs w:val="18"/>
              </w:rPr>
              <w:t>Deskripsi mata kuliah</w:t>
            </w:r>
          </w:p>
        </w:tc>
        <w:tc>
          <w:tcPr>
            <w:tcW w:w="10600" w:type="dxa"/>
            <w:tcMar>
              <w:top w:w="70" w:type="dxa"/>
              <w:left w:w="110" w:type="dxa"/>
              <w:bottom w:w="70" w:type="dxa"/>
              <w:right w:w="110" w:type="dxa"/>
            </w:tcMar>
            <w:vAlign w:val="center"/>
          </w:tcPr>
          <w:p w14:paraId="01590AAE" w14:textId="77777777" w:rsidR="000860B6" w:rsidRDefault="00D777E0">
            <w:pPr>
              <w:rPr>
                <w:sz w:val="18"/>
                <w:szCs w:val="18"/>
              </w:rPr>
            </w:pPr>
            <w:r>
              <w:rPr>
                <w:sz w:val="18"/>
                <w:szCs w:val="18"/>
              </w:rPr>
              <w:t xml:space="preserve">Mata kuliah Sistem Informasi Manajemen membekali mahasiswa S1 Manajemen untuk memahami, menilai, dan merancang pemanfaatan sistem informasi bagi kegiatan operasional, pengendalian, serta </w:t>
            </w:r>
            <w:r>
              <w:rPr>
                <w:sz w:val="18"/>
                <w:szCs w:val="18"/>
              </w:rPr>
              <w:t>keputusan strategis organisasi. Materi meliputi proses bisnis, data dan informasi, infrastruktur, basis data, integrasi sistem fungsional, keamanan, serta pengembangan dan implementasi SIM. Pembaruan mencakup layanan awan, dasbor analitik, analisis skenari</w:t>
            </w:r>
            <w:r>
              <w:rPr>
                <w:sz w:val="18"/>
                <w:szCs w:val="18"/>
              </w:rPr>
              <w:t>o, dan penggunaan AI generatif secara bertanggung jawab. Pembelajaran menggunakan kasus organisasi atau UMKM, latihan data, dan proyek bertahap dengan penekanan pada manfaat bisnis, etika, serta kemampuan pengguna. Luaran akhir adalah rancangan solusi SIM,</w:t>
            </w:r>
            <w:r>
              <w:rPr>
                <w:sz w:val="18"/>
                <w:szCs w:val="18"/>
              </w:rPr>
              <w:t xml:space="preserve"> purwarupa atau dasbor sederhana, dan rekomendasi implementasi yang dapat dipertanggungjawabkan tanpa mewajibkan pemrograman aplikasi produksi.</w:t>
            </w:r>
          </w:p>
        </w:tc>
      </w:tr>
      <w:tr w:rsidR="00CD6F6D" w14:paraId="45C87AE2" w14:textId="77777777">
        <w:trPr>
          <w:cantSplit/>
        </w:trPr>
        <w:tc>
          <w:tcPr>
            <w:tcW w:w="2600" w:type="dxa"/>
            <w:tcMar>
              <w:top w:w="70" w:type="dxa"/>
              <w:left w:w="110" w:type="dxa"/>
              <w:bottom w:w="70" w:type="dxa"/>
              <w:right w:w="110" w:type="dxa"/>
            </w:tcMar>
            <w:vAlign w:val="center"/>
          </w:tcPr>
          <w:p w14:paraId="77CCDD8F" w14:textId="77777777" w:rsidR="00CD6F6D" w:rsidRPr="00495767" w:rsidRDefault="000E4859">
            <w:pPr>
              <w:rPr>
                <w:sz w:val="18"/>
                <w:szCs w:val="18"/>
              </w:rPr>
            </w:pPr>
            <w:r w:rsidRPr="00495767">
              <w:rPr>
                <w:sz w:val="18"/>
                <w:szCs w:val="18"/>
              </w:rPr>
              <w:t>Bahan kajian (kode dan nama dari B-02)</w:t>
            </w:r>
          </w:p>
        </w:tc>
        <w:tc>
          <w:tcPr>
            <w:tcW w:w="10600" w:type="dxa"/>
            <w:tcMar>
              <w:top w:w="70" w:type="dxa"/>
              <w:left w:w="110" w:type="dxa"/>
              <w:bottom w:w="70" w:type="dxa"/>
              <w:right w:w="110" w:type="dxa"/>
            </w:tcMar>
            <w:vAlign w:val="center"/>
          </w:tcPr>
          <w:p w14:paraId="095CBCED" w14:textId="77777777" w:rsidR="000860B6" w:rsidRDefault="00D777E0">
            <w:pPr>
              <w:rPr>
                <w:sz w:val="18"/>
                <w:szCs w:val="18"/>
              </w:rPr>
            </w:pPr>
            <w:r>
              <w:rPr>
                <w:sz w:val="18"/>
                <w:szCs w:val="18"/>
              </w:rPr>
              <w:t>[Kode dan nama resmi diselaraskan prodi dengan B-02]. Cakupan operasiona</w:t>
            </w:r>
            <w:r>
              <w:rPr>
                <w:sz w:val="18"/>
                <w:szCs w:val="18"/>
              </w:rPr>
              <w:t>l: konsep SIM dan organisasi; proses bisnis dan strategi; teknologi dan layanan awan; data/basis data; sistem fungsional dan integrasi; keamanan dan privasi; dukungan keputusan dan dasbor; AI; pengembangan sistem; kelayakan, implementasi dan evaluasi manfa</w:t>
            </w:r>
            <w:r>
              <w:rPr>
                <w:sz w:val="18"/>
                <w:szCs w:val="18"/>
              </w:rPr>
              <w:t>at.</w:t>
            </w:r>
          </w:p>
        </w:tc>
      </w:tr>
      <w:tr w:rsidR="00CD6F6D" w14:paraId="31774DF4" w14:textId="77777777">
        <w:trPr>
          <w:cantSplit/>
        </w:trPr>
        <w:tc>
          <w:tcPr>
            <w:tcW w:w="2600" w:type="dxa"/>
            <w:tcMar>
              <w:top w:w="70" w:type="dxa"/>
              <w:left w:w="110" w:type="dxa"/>
              <w:bottom w:w="70" w:type="dxa"/>
              <w:right w:w="110" w:type="dxa"/>
            </w:tcMar>
            <w:vAlign w:val="center"/>
          </w:tcPr>
          <w:p w14:paraId="371EFF14" w14:textId="77777777" w:rsidR="00CD6F6D" w:rsidRPr="00495767" w:rsidRDefault="000E4859">
            <w:pPr>
              <w:rPr>
                <w:sz w:val="18"/>
                <w:szCs w:val="18"/>
              </w:rPr>
            </w:pPr>
            <w:r w:rsidRPr="00495767">
              <w:rPr>
                <w:sz w:val="18"/>
                <w:szCs w:val="18"/>
              </w:rPr>
              <w:t>Kaitan dengan mata kuliah lain</w:t>
            </w:r>
          </w:p>
        </w:tc>
        <w:tc>
          <w:tcPr>
            <w:tcW w:w="10600" w:type="dxa"/>
            <w:tcMar>
              <w:top w:w="70" w:type="dxa"/>
              <w:left w:w="110" w:type="dxa"/>
              <w:bottom w:w="70" w:type="dxa"/>
              <w:right w:w="110" w:type="dxa"/>
            </w:tcMar>
            <w:vAlign w:val="center"/>
          </w:tcPr>
          <w:p w14:paraId="3B2C66FA" w14:textId="77777777" w:rsidR="000860B6" w:rsidRDefault="00D777E0">
            <w:pPr>
              <w:rPr>
                <w:sz w:val="18"/>
                <w:szCs w:val="18"/>
              </w:rPr>
            </w:pPr>
            <w:r>
              <w:rPr>
                <w:sz w:val="18"/>
                <w:szCs w:val="18"/>
              </w:rPr>
              <w:t xml:space="preserve">Menggunakan konsep Pengantar Manajemen dan keterampilan aplikasi komputer. Mendukung pembelajaran Manajemen Pemasaran, SDM, Operasi, Keuangan, Strategi dan Kewirausahaan. Prasyarat formal mengikuti B-05; latihan </w:t>
            </w:r>
            <w:r>
              <w:rPr>
                <w:sz w:val="18"/>
                <w:szCs w:val="18"/>
              </w:rPr>
              <w:t>aplikasi dasar disediakan untuk menyetarakan kemampuan awal.</w:t>
            </w:r>
          </w:p>
        </w:tc>
      </w:tr>
    </w:tbl>
    <w:p w14:paraId="48F647E8" w14:textId="77777777" w:rsidR="00CD6F6D" w:rsidRDefault="000E4859">
      <w:pPr>
        <w:keepNext/>
        <w:pageBreakBefore/>
        <w:spacing w:before="200" w:after="80"/>
      </w:pPr>
      <w:r>
        <w:rPr>
          <w:b/>
          <w:bCs/>
        </w:rPr>
        <w:lastRenderedPageBreak/>
        <w:t>E. Rencana Pembelajaran</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14:paraId="4562FA62" w14:textId="77777777">
        <w:trPr>
          <w:cantSplit/>
          <w:tblHeader/>
        </w:trPr>
        <w:tc>
          <w:tcPr>
            <w:tcW w:w="6600" w:type="dxa"/>
            <w:shd w:val="clear" w:color="auto" w:fill="D9D9D9"/>
            <w:tcMar>
              <w:top w:w="70" w:type="dxa"/>
              <w:left w:w="110" w:type="dxa"/>
              <w:bottom w:w="70" w:type="dxa"/>
              <w:right w:w="110" w:type="dxa"/>
            </w:tcMar>
            <w:vAlign w:val="center"/>
          </w:tcPr>
          <w:p w14:paraId="2B3166F3" w14:textId="77777777" w:rsidR="00CD6F6D" w:rsidRPr="00495767" w:rsidRDefault="000E4859">
            <w:pPr>
              <w:keepNext/>
              <w:jc w:val="center"/>
              <w:rPr>
                <w:sz w:val="18"/>
                <w:szCs w:val="18"/>
              </w:rPr>
            </w:pPr>
            <w:r w:rsidRPr="00495767">
              <w:rPr>
                <w:b/>
                <w:bCs/>
                <w:sz w:val="18"/>
                <w:szCs w:val="18"/>
              </w:rPr>
              <w:t>Diisi oleh</w:t>
            </w:r>
          </w:p>
        </w:tc>
        <w:tc>
          <w:tcPr>
            <w:tcW w:w="6600" w:type="dxa"/>
            <w:shd w:val="clear" w:color="auto" w:fill="D9D9D9"/>
            <w:tcMar>
              <w:top w:w="70" w:type="dxa"/>
              <w:left w:w="110" w:type="dxa"/>
              <w:bottom w:w="70" w:type="dxa"/>
              <w:right w:w="110" w:type="dxa"/>
            </w:tcMar>
            <w:vAlign w:val="center"/>
          </w:tcPr>
          <w:p w14:paraId="21473FB0" w14:textId="77777777" w:rsidR="00CD6F6D" w:rsidRPr="00495767" w:rsidRDefault="000E4859">
            <w:pPr>
              <w:keepNext/>
              <w:jc w:val="center"/>
              <w:rPr>
                <w:sz w:val="18"/>
                <w:szCs w:val="18"/>
              </w:rPr>
            </w:pPr>
            <w:r w:rsidRPr="00495767">
              <w:rPr>
                <w:b/>
                <w:bCs/>
                <w:sz w:val="18"/>
                <w:szCs w:val="18"/>
              </w:rPr>
              <w:t>Diperiksa oleh</w:t>
            </w:r>
          </w:p>
        </w:tc>
      </w:tr>
      <w:tr w:rsidR="00CD6F6D" w14:paraId="41C9766B" w14:textId="77777777">
        <w:trPr>
          <w:cantSplit/>
        </w:trPr>
        <w:tc>
          <w:tcPr>
            <w:tcW w:w="6600" w:type="dxa"/>
            <w:tcMar>
              <w:top w:w="70" w:type="dxa"/>
              <w:left w:w="110" w:type="dxa"/>
              <w:bottom w:w="70" w:type="dxa"/>
              <w:right w:w="110" w:type="dxa"/>
            </w:tcMar>
            <w:vAlign w:val="center"/>
          </w:tcPr>
          <w:p w14:paraId="012C6B54" w14:textId="77777777" w:rsidR="00CD6F6D" w:rsidRPr="00495767" w:rsidRDefault="000E4859">
            <w:pPr>
              <w:keepNext/>
              <w:jc w:val="center"/>
              <w:rPr>
                <w:sz w:val="18"/>
                <w:szCs w:val="18"/>
              </w:rPr>
            </w:pPr>
            <w:r w:rsidRPr="00495767">
              <w:rPr>
                <w:sz w:val="18"/>
                <w:szCs w:val="18"/>
              </w:rPr>
              <w:t>Dosen pengampu atau tim dosen pengampu</w:t>
            </w:r>
          </w:p>
        </w:tc>
        <w:tc>
          <w:tcPr>
            <w:tcW w:w="6600" w:type="dxa"/>
            <w:tcMar>
              <w:top w:w="70" w:type="dxa"/>
              <w:left w:w="110" w:type="dxa"/>
              <w:bottom w:w="70" w:type="dxa"/>
              <w:right w:w="110" w:type="dxa"/>
            </w:tcMar>
            <w:vAlign w:val="center"/>
          </w:tcPr>
          <w:p w14:paraId="201E344F" w14:textId="77777777" w:rsidR="00CD6F6D" w:rsidRPr="00495767" w:rsidRDefault="00495767">
            <w:pPr>
              <w:keepNext/>
              <w:jc w:val="center"/>
              <w:rPr>
                <w:sz w:val="18"/>
                <w:szCs w:val="18"/>
              </w:rPr>
            </w:pPr>
            <w:r>
              <w:rPr>
                <w:sz w:val="18"/>
                <w:szCs w:val="18"/>
              </w:rPr>
              <w:t>Kepala Program Studi/</w:t>
            </w:r>
            <w:r w:rsidRPr="00495767">
              <w:rPr>
                <w:sz w:val="18"/>
                <w:szCs w:val="18"/>
              </w:rPr>
              <w:t>Kepala Pusat Penjaminan Mutu (P2M)</w:t>
            </w:r>
          </w:p>
        </w:tc>
      </w:tr>
      <w:tr w:rsidR="00CD6F6D" w14:paraId="2BE1034B" w14:textId="77777777">
        <w:trPr>
          <w:cantSplit/>
        </w:trPr>
        <w:tc>
          <w:tcPr>
            <w:tcW w:w="13200" w:type="dxa"/>
            <w:gridSpan w:val="2"/>
            <w:shd w:val="clear" w:color="auto" w:fill="F2F2F2"/>
            <w:tcMar>
              <w:top w:w="70" w:type="dxa"/>
              <w:left w:w="110" w:type="dxa"/>
              <w:bottom w:w="70" w:type="dxa"/>
              <w:right w:w="110" w:type="dxa"/>
            </w:tcMar>
            <w:vAlign w:val="center"/>
          </w:tcPr>
          <w:p w14:paraId="68D0C34B" w14:textId="77777777" w:rsidR="00CD6F6D" w:rsidRPr="00495767" w:rsidRDefault="000E4859" w:rsidP="00495767">
            <w:pPr>
              <w:keepNext/>
              <w:jc w:val="both"/>
              <w:rPr>
                <w:sz w:val="18"/>
                <w:szCs w:val="18"/>
              </w:rPr>
            </w:pPr>
            <w:r w:rsidRPr="00495767">
              <w:rPr>
                <w:sz w:val="18"/>
                <w:szCs w:val="18"/>
              </w:rPr>
              <w:t>Cara mengisi: satu baris untuk satu Sub-CPMK. Kolom Minggu boleh berisi rentang minggu 1 sampai 16, termasuk minggu ujian tengah semester dan ujian akhir semester. Tambah atau hapus baris sesuai kebutuhan.</w:t>
            </w:r>
            <w:r w:rsidR="00495767" w:rsidRPr="00495767">
              <w:rPr>
                <w:sz w:val="18"/>
                <w:szCs w:val="18"/>
              </w:rPr>
              <w:t xml:space="preserve"> Baris contoh dapat dihapus. </w:t>
            </w:r>
          </w:p>
        </w:tc>
      </w:tr>
    </w:tbl>
    <w:p w14:paraId="72480F10" w14:textId="77777777" w:rsidR="000860B6" w:rsidRDefault="000860B6">
      <w:pPr>
        <w:spacing w:line="40" w:lineRule="exact"/>
      </w:pPr>
    </w:p>
    <w:tbl>
      <w:tblPr>
        <w:tblW w:w="13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88"/>
        <w:gridCol w:w="2268"/>
        <w:gridCol w:w="2268"/>
        <w:gridCol w:w="2268"/>
        <w:gridCol w:w="2268"/>
        <w:gridCol w:w="2268"/>
        <w:gridCol w:w="850"/>
      </w:tblGrid>
      <w:tr w:rsidR="0043262E" w14:paraId="7DBF8FD4" w14:textId="77777777" w:rsidTr="001B7FF1">
        <w:trPr>
          <w:cantSplit/>
          <w:tblHeader/>
        </w:trPr>
        <w:tc>
          <w:tcPr>
            <w:tcW w:w="988" w:type="dxa"/>
            <w:shd w:val="clear" w:color="auto" w:fill="D9D9D9"/>
            <w:tcMar>
              <w:top w:w="70" w:type="dxa"/>
              <w:left w:w="110" w:type="dxa"/>
              <w:bottom w:w="70" w:type="dxa"/>
              <w:right w:w="110" w:type="dxa"/>
            </w:tcMar>
            <w:vAlign w:val="center"/>
          </w:tcPr>
          <w:p w14:paraId="5176C934" w14:textId="77777777" w:rsidR="0043262E" w:rsidRPr="00495767" w:rsidRDefault="0043262E">
            <w:pPr>
              <w:keepNext/>
              <w:jc w:val="center"/>
              <w:rPr>
                <w:sz w:val="18"/>
                <w:szCs w:val="18"/>
              </w:rPr>
            </w:pPr>
            <w:r w:rsidRPr="00495767">
              <w:rPr>
                <w:b/>
                <w:bCs/>
                <w:sz w:val="18"/>
                <w:szCs w:val="18"/>
              </w:rPr>
              <w:t>Minggu ke-</w:t>
            </w:r>
          </w:p>
        </w:tc>
        <w:tc>
          <w:tcPr>
            <w:tcW w:w="2268" w:type="dxa"/>
            <w:shd w:val="clear" w:color="auto" w:fill="D9D9D9"/>
            <w:tcMar>
              <w:top w:w="70" w:type="dxa"/>
              <w:left w:w="110" w:type="dxa"/>
              <w:bottom w:w="70" w:type="dxa"/>
              <w:right w:w="110" w:type="dxa"/>
            </w:tcMar>
            <w:vAlign w:val="center"/>
          </w:tcPr>
          <w:p w14:paraId="5511BB69" w14:textId="77777777" w:rsidR="0043262E" w:rsidRPr="00495767" w:rsidRDefault="0043262E">
            <w:pPr>
              <w:keepNext/>
              <w:jc w:val="center"/>
              <w:rPr>
                <w:sz w:val="18"/>
                <w:szCs w:val="18"/>
              </w:rPr>
            </w:pPr>
            <w:r w:rsidRPr="00495767">
              <w:rPr>
                <w:b/>
                <w:bCs/>
                <w:sz w:val="18"/>
                <w:szCs w:val="18"/>
              </w:rPr>
              <w:t>Sub-CPMK</w:t>
            </w:r>
          </w:p>
        </w:tc>
        <w:tc>
          <w:tcPr>
            <w:tcW w:w="2268" w:type="dxa"/>
            <w:shd w:val="clear" w:color="auto" w:fill="D9D9D9"/>
            <w:tcMar>
              <w:top w:w="70" w:type="dxa"/>
              <w:left w:w="110" w:type="dxa"/>
              <w:bottom w:w="70" w:type="dxa"/>
              <w:right w:w="110" w:type="dxa"/>
            </w:tcMar>
            <w:vAlign w:val="center"/>
          </w:tcPr>
          <w:p w14:paraId="244F9E16" w14:textId="77777777" w:rsidR="0043262E" w:rsidRPr="00495767" w:rsidRDefault="0043262E">
            <w:pPr>
              <w:keepNext/>
              <w:jc w:val="center"/>
              <w:rPr>
                <w:sz w:val="18"/>
                <w:szCs w:val="18"/>
              </w:rPr>
            </w:pPr>
            <w:r w:rsidRPr="00495767">
              <w:rPr>
                <w:b/>
                <w:bCs/>
                <w:sz w:val="18"/>
                <w:szCs w:val="18"/>
              </w:rPr>
              <w:t>Bahan kajian dan materi</w:t>
            </w:r>
          </w:p>
        </w:tc>
        <w:tc>
          <w:tcPr>
            <w:tcW w:w="2268" w:type="dxa"/>
            <w:shd w:val="clear" w:color="auto" w:fill="D9D9D9"/>
            <w:tcMar>
              <w:top w:w="70" w:type="dxa"/>
              <w:left w:w="110" w:type="dxa"/>
              <w:bottom w:w="70" w:type="dxa"/>
              <w:right w:w="110" w:type="dxa"/>
            </w:tcMar>
            <w:vAlign w:val="center"/>
          </w:tcPr>
          <w:p w14:paraId="1D707DE6" w14:textId="77777777" w:rsidR="0043262E" w:rsidRPr="00495767" w:rsidRDefault="0043262E">
            <w:pPr>
              <w:keepNext/>
              <w:jc w:val="center"/>
              <w:rPr>
                <w:sz w:val="18"/>
                <w:szCs w:val="18"/>
              </w:rPr>
            </w:pPr>
            <w:r w:rsidRPr="00495767">
              <w:rPr>
                <w:b/>
                <w:bCs/>
                <w:sz w:val="18"/>
                <w:szCs w:val="18"/>
              </w:rPr>
              <w:t>Bentuk, metode, dan modalitas</w:t>
            </w:r>
          </w:p>
        </w:tc>
        <w:tc>
          <w:tcPr>
            <w:tcW w:w="2268" w:type="dxa"/>
            <w:shd w:val="clear" w:color="auto" w:fill="D9D9D9"/>
            <w:tcMar>
              <w:top w:w="70" w:type="dxa"/>
              <w:left w:w="110" w:type="dxa"/>
              <w:bottom w:w="70" w:type="dxa"/>
              <w:right w:w="110" w:type="dxa"/>
            </w:tcMar>
            <w:vAlign w:val="center"/>
          </w:tcPr>
          <w:p w14:paraId="7F9A941A" w14:textId="77777777" w:rsidR="0043262E" w:rsidRPr="00495767" w:rsidRDefault="0043262E">
            <w:pPr>
              <w:keepNext/>
              <w:jc w:val="center"/>
              <w:rPr>
                <w:sz w:val="18"/>
                <w:szCs w:val="18"/>
              </w:rPr>
            </w:pPr>
            <w:r w:rsidRPr="00495767">
              <w:rPr>
                <w:b/>
                <w:bCs/>
                <w:sz w:val="18"/>
                <w:szCs w:val="18"/>
              </w:rPr>
              <w:t>Pengalaman belajar dan tugas</w:t>
            </w:r>
          </w:p>
        </w:tc>
        <w:tc>
          <w:tcPr>
            <w:tcW w:w="2268" w:type="dxa"/>
            <w:shd w:val="clear" w:color="auto" w:fill="D9D9D9"/>
            <w:tcMar>
              <w:top w:w="70" w:type="dxa"/>
              <w:left w:w="110" w:type="dxa"/>
              <w:bottom w:w="70" w:type="dxa"/>
              <w:right w:w="110" w:type="dxa"/>
            </w:tcMar>
            <w:vAlign w:val="center"/>
          </w:tcPr>
          <w:p w14:paraId="6830A872" w14:textId="77777777" w:rsidR="0043262E" w:rsidRPr="00495767" w:rsidRDefault="0043262E">
            <w:pPr>
              <w:keepNext/>
              <w:jc w:val="center"/>
              <w:rPr>
                <w:sz w:val="18"/>
                <w:szCs w:val="18"/>
              </w:rPr>
            </w:pPr>
            <w:r w:rsidRPr="00495767">
              <w:rPr>
                <w:b/>
                <w:bCs/>
                <w:sz w:val="18"/>
                <w:szCs w:val="18"/>
              </w:rPr>
              <w:t>Teknik dan indikator penilaian</w:t>
            </w:r>
          </w:p>
        </w:tc>
        <w:tc>
          <w:tcPr>
            <w:tcW w:w="850" w:type="dxa"/>
            <w:shd w:val="clear" w:color="auto" w:fill="D9D9D9"/>
            <w:tcMar>
              <w:top w:w="70" w:type="dxa"/>
              <w:left w:w="110" w:type="dxa"/>
              <w:bottom w:w="70" w:type="dxa"/>
              <w:right w:w="110" w:type="dxa"/>
            </w:tcMar>
            <w:vAlign w:val="center"/>
          </w:tcPr>
          <w:p w14:paraId="2DBB191F" w14:textId="77777777" w:rsidR="0043262E" w:rsidRPr="00495767" w:rsidRDefault="0043262E">
            <w:pPr>
              <w:keepNext/>
              <w:jc w:val="center"/>
              <w:rPr>
                <w:sz w:val="18"/>
                <w:szCs w:val="18"/>
              </w:rPr>
            </w:pPr>
            <w:r w:rsidRPr="00495767">
              <w:rPr>
                <w:b/>
                <w:bCs/>
                <w:sz w:val="18"/>
                <w:szCs w:val="18"/>
              </w:rPr>
              <w:t>Bobot (%)</w:t>
            </w:r>
          </w:p>
        </w:tc>
      </w:tr>
      <w:tr w:rsidR="0043262E" w14:paraId="5E563B32" w14:textId="77777777" w:rsidTr="001B7FF1">
        <w:trPr>
          <w:cantSplit/>
        </w:trPr>
        <w:tc>
          <w:tcPr>
            <w:tcW w:w="988" w:type="dxa"/>
            <w:tcMar>
              <w:top w:w="70" w:type="dxa"/>
              <w:left w:w="110" w:type="dxa"/>
              <w:bottom w:w="70" w:type="dxa"/>
              <w:right w:w="110" w:type="dxa"/>
            </w:tcMar>
            <w:vAlign w:val="center"/>
          </w:tcPr>
          <w:p w14:paraId="38FDA27D" w14:textId="77777777" w:rsidR="000860B6" w:rsidRDefault="00D777E0">
            <w:pPr>
              <w:rPr>
                <w:sz w:val="18"/>
                <w:szCs w:val="18"/>
              </w:rPr>
            </w:pPr>
            <w:r>
              <w:rPr>
                <w:sz w:val="18"/>
                <w:szCs w:val="18"/>
              </w:rPr>
              <w:t>1</w:t>
            </w:r>
          </w:p>
        </w:tc>
        <w:tc>
          <w:tcPr>
            <w:tcW w:w="2268" w:type="dxa"/>
            <w:tcMar>
              <w:top w:w="70" w:type="dxa"/>
              <w:left w:w="110" w:type="dxa"/>
              <w:bottom w:w="70" w:type="dxa"/>
              <w:right w:w="110" w:type="dxa"/>
            </w:tcMar>
            <w:vAlign w:val="center"/>
          </w:tcPr>
          <w:p w14:paraId="754F7398" w14:textId="77777777" w:rsidR="000860B6" w:rsidRDefault="00D777E0">
            <w:pPr>
              <w:rPr>
                <w:sz w:val="18"/>
                <w:szCs w:val="18"/>
              </w:rPr>
            </w:pPr>
            <w:r>
              <w:rPr>
                <w:sz w:val="18"/>
                <w:szCs w:val="18"/>
              </w:rPr>
              <w:t>Sub-CPMK-1.1</w:t>
            </w:r>
          </w:p>
          <w:p w14:paraId="0412746D" w14:textId="77777777" w:rsidR="000860B6" w:rsidRDefault="00D777E0">
            <w:pPr>
              <w:rPr>
                <w:sz w:val="18"/>
                <w:szCs w:val="18"/>
              </w:rPr>
            </w:pPr>
            <w:r>
              <w:rPr>
                <w:sz w:val="18"/>
                <w:szCs w:val="18"/>
              </w:rPr>
              <w:t>Menjelaskan komponen SIM dan kebutuhan informasi tiap level manajemen.</w:t>
            </w:r>
          </w:p>
        </w:tc>
        <w:tc>
          <w:tcPr>
            <w:tcW w:w="2268" w:type="dxa"/>
            <w:tcMar>
              <w:top w:w="70" w:type="dxa"/>
              <w:left w:w="110" w:type="dxa"/>
              <w:bottom w:w="70" w:type="dxa"/>
              <w:right w:w="110" w:type="dxa"/>
            </w:tcMar>
            <w:vAlign w:val="center"/>
          </w:tcPr>
          <w:p w14:paraId="530923C8" w14:textId="77777777" w:rsidR="000860B6" w:rsidRDefault="00D777E0">
            <w:pPr>
              <w:rPr>
                <w:sz w:val="18"/>
                <w:szCs w:val="18"/>
              </w:rPr>
            </w:pPr>
            <w:r>
              <w:rPr>
                <w:sz w:val="18"/>
                <w:szCs w:val="18"/>
              </w:rPr>
              <w:t>Konsep sistem, data dan informasi; m</w:t>
            </w:r>
            <w:r>
              <w:rPr>
                <w:sz w:val="18"/>
                <w:szCs w:val="18"/>
              </w:rPr>
              <w:t>anusia–proses–teknologi; TPS, SIM, DSS dan ESS; mutu informasi. [U1 Bab 2,4–6; U2 Bab I,III]</w:t>
            </w:r>
          </w:p>
        </w:tc>
        <w:tc>
          <w:tcPr>
            <w:tcW w:w="2268" w:type="dxa"/>
            <w:tcMar>
              <w:top w:w="70" w:type="dxa"/>
              <w:left w:w="110" w:type="dxa"/>
              <w:bottom w:w="70" w:type="dxa"/>
              <w:right w:w="110" w:type="dxa"/>
            </w:tcMar>
            <w:vAlign w:val="center"/>
          </w:tcPr>
          <w:p w14:paraId="20AE939D" w14:textId="77777777" w:rsidR="000860B6" w:rsidRDefault="00D777E0">
            <w:pPr>
              <w:rPr>
                <w:sz w:val="18"/>
                <w:szCs w:val="18"/>
              </w:rPr>
            </w:pPr>
            <w:r>
              <w:rPr>
                <w:sz w:val="18"/>
                <w:szCs w:val="18"/>
              </w:rPr>
              <w:t>Kuliah interaktif dan klasifikasi kasus. Tatap muka luring.</w:t>
            </w:r>
          </w:p>
        </w:tc>
        <w:tc>
          <w:tcPr>
            <w:tcW w:w="2268" w:type="dxa"/>
            <w:tcMar>
              <w:top w:w="70" w:type="dxa"/>
              <w:left w:w="110" w:type="dxa"/>
              <w:bottom w:w="70" w:type="dxa"/>
              <w:right w:w="110" w:type="dxa"/>
            </w:tcMar>
            <w:vAlign w:val="center"/>
          </w:tcPr>
          <w:p w14:paraId="6461AD59" w14:textId="77777777" w:rsidR="000860B6" w:rsidRDefault="00D777E0">
            <w:pPr>
              <w:rPr>
                <w:sz w:val="18"/>
                <w:szCs w:val="18"/>
              </w:rPr>
            </w:pPr>
            <w:r>
              <w:rPr>
                <w:sz w:val="18"/>
                <w:szCs w:val="18"/>
              </w:rPr>
              <w:t xml:space="preserve">T1 individual: klasifikasi kebutuhan informasi satu UMKM dan diagram komponen SIM; </w:t>
            </w:r>
            <w:r>
              <w:rPr>
                <w:sz w:val="18"/>
                <w:szCs w:val="18"/>
              </w:rPr>
              <w:t>dikumpulkan minggu 1.</w:t>
            </w:r>
          </w:p>
        </w:tc>
        <w:tc>
          <w:tcPr>
            <w:tcW w:w="2268" w:type="dxa"/>
            <w:tcMar>
              <w:top w:w="70" w:type="dxa"/>
              <w:left w:w="110" w:type="dxa"/>
              <w:bottom w:w="70" w:type="dxa"/>
              <w:right w:w="110" w:type="dxa"/>
            </w:tcMar>
            <w:vAlign w:val="center"/>
          </w:tcPr>
          <w:p w14:paraId="12441BD5" w14:textId="77777777" w:rsidR="000860B6" w:rsidRDefault="00D777E0">
            <w:pPr>
              <w:rPr>
                <w:sz w:val="18"/>
                <w:szCs w:val="18"/>
              </w:rPr>
            </w:pPr>
            <w:r>
              <w:rPr>
                <w:sz w:val="18"/>
                <w:szCs w:val="18"/>
              </w:rPr>
              <w:t>T1: klasifikasi 40%; komponen/alur 40%; mutu informasi 20%.</w:t>
            </w:r>
          </w:p>
        </w:tc>
        <w:tc>
          <w:tcPr>
            <w:tcW w:w="850" w:type="dxa"/>
            <w:tcMar>
              <w:top w:w="70" w:type="dxa"/>
              <w:left w:w="110" w:type="dxa"/>
              <w:bottom w:w="70" w:type="dxa"/>
              <w:right w:w="110" w:type="dxa"/>
            </w:tcMar>
            <w:vAlign w:val="center"/>
          </w:tcPr>
          <w:p w14:paraId="59EC6E74" w14:textId="77777777" w:rsidR="000860B6" w:rsidRDefault="00D777E0">
            <w:pPr>
              <w:rPr>
                <w:sz w:val="18"/>
                <w:szCs w:val="18"/>
              </w:rPr>
            </w:pPr>
            <w:r>
              <w:rPr>
                <w:sz w:val="18"/>
                <w:szCs w:val="18"/>
              </w:rPr>
              <w:t>5</w:t>
            </w:r>
          </w:p>
        </w:tc>
      </w:tr>
      <w:tr w:rsidR="0043262E" w14:paraId="2B8602DC" w14:textId="77777777" w:rsidTr="001B7FF1">
        <w:trPr>
          <w:cantSplit/>
        </w:trPr>
        <w:tc>
          <w:tcPr>
            <w:tcW w:w="988" w:type="dxa"/>
            <w:tcMar>
              <w:top w:w="70" w:type="dxa"/>
              <w:left w:w="110" w:type="dxa"/>
              <w:bottom w:w="70" w:type="dxa"/>
              <w:right w:w="110" w:type="dxa"/>
            </w:tcMar>
            <w:vAlign w:val="center"/>
          </w:tcPr>
          <w:p w14:paraId="2D29CBF3" w14:textId="77777777" w:rsidR="000860B6" w:rsidRDefault="00D777E0">
            <w:pPr>
              <w:rPr>
                <w:sz w:val="18"/>
                <w:szCs w:val="18"/>
              </w:rPr>
            </w:pPr>
            <w:r>
              <w:rPr>
                <w:sz w:val="18"/>
                <w:szCs w:val="18"/>
              </w:rPr>
              <w:t>2</w:t>
            </w:r>
          </w:p>
        </w:tc>
        <w:tc>
          <w:tcPr>
            <w:tcW w:w="2268" w:type="dxa"/>
            <w:tcMar>
              <w:top w:w="70" w:type="dxa"/>
              <w:left w:w="110" w:type="dxa"/>
              <w:bottom w:w="70" w:type="dxa"/>
              <w:right w:w="110" w:type="dxa"/>
            </w:tcMar>
            <w:vAlign w:val="center"/>
          </w:tcPr>
          <w:p w14:paraId="3781FA80" w14:textId="77777777" w:rsidR="000860B6" w:rsidRDefault="00D777E0">
            <w:pPr>
              <w:rPr>
                <w:sz w:val="18"/>
                <w:szCs w:val="18"/>
              </w:rPr>
            </w:pPr>
            <w:r>
              <w:rPr>
                <w:sz w:val="18"/>
                <w:szCs w:val="18"/>
              </w:rPr>
              <w:t>Sub-CPMK-1.2</w:t>
            </w:r>
          </w:p>
          <w:p w14:paraId="1073D672" w14:textId="77777777" w:rsidR="000860B6" w:rsidRDefault="00D777E0">
            <w:pPr>
              <w:rPr>
                <w:sz w:val="18"/>
                <w:szCs w:val="18"/>
              </w:rPr>
            </w:pPr>
            <w:r>
              <w:rPr>
                <w:sz w:val="18"/>
                <w:szCs w:val="18"/>
              </w:rPr>
              <w:t>Memetakan proses bisnis, pemangku kepentingan, dan kebutuhan informasi.</w:t>
            </w:r>
          </w:p>
        </w:tc>
        <w:tc>
          <w:tcPr>
            <w:tcW w:w="2268" w:type="dxa"/>
            <w:tcMar>
              <w:top w:w="70" w:type="dxa"/>
              <w:left w:w="110" w:type="dxa"/>
              <w:bottom w:w="70" w:type="dxa"/>
              <w:right w:w="110" w:type="dxa"/>
            </w:tcMar>
            <w:vAlign w:val="center"/>
          </w:tcPr>
          <w:p w14:paraId="46F69401" w14:textId="77777777" w:rsidR="000860B6" w:rsidRDefault="00D777E0">
            <w:pPr>
              <w:rPr>
                <w:sz w:val="18"/>
                <w:szCs w:val="18"/>
              </w:rPr>
            </w:pPr>
            <w:r>
              <w:rPr>
                <w:sz w:val="18"/>
                <w:szCs w:val="18"/>
              </w:rPr>
              <w:t>Proses bisnis; input–proses–output; level keputusan; pengguna dan pemilik proses; pe</w:t>
            </w:r>
            <w:r>
              <w:rPr>
                <w:sz w:val="18"/>
                <w:szCs w:val="18"/>
              </w:rPr>
              <w:t>metaan alur saat ini. [U1 Bab 7–8; U2 Bab I,III]</w:t>
            </w:r>
          </w:p>
        </w:tc>
        <w:tc>
          <w:tcPr>
            <w:tcW w:w="2268" w:type="dxa"/>
            <w:tcMar>
              <w:top w:w="70" w:type="dxa"/>
              <w:left w:w="110" w:type="dxa"/>
              <w:bottom w:w="70" w:type="dxa"/>
              <w:right w:w="110" w:type="dxa"/>
            </w:tcMar>
            <w:vAlign w:val="center"/>
          </w:tcPr>
          <w:p w14:paraId="7C98B3DD" w14:textId="77777777" w:rsidR="000860B6" w:rsidRDefault="00D777E0">
            <w:pPr>
              <w:rPr>
                <w:sz w:val="18"/>
                <w:szCs w:val="18"/>
              </w:rPr>
            </w:pPr>
            <w:r>
              <w:rPr>
                <w:sz w:val="18"/>
                <w:szCs w:val="18"/>
              </w:rPr>
              <w:t>Diskusi kasus dan pemetaan proses. Tatap muka luring.</w:t>
            </w:r>
          </w:p>
        </w:tc>
        <w:tc>
          <w:tcPr>
            <w:tcW w:w="2268" w:type="dxa"/>
            <w:tcMar>
              <w:top w:w="70" w:type="dxa"/>
              <w:left w:w="110" w:type="dxa"/>
              <w:bottom w:w="70" w:type="dxa"/>
              <w:right w:w="110" w:type="dxa"/>
            </w:tcMar>
            <w:vAlign w:val="center"/>
          </w:tcPr>
          <w:p w14:paraId="09392CC2" w14:textId="77777777" w:rsidR="000860B6" w:rsidRDefault="00D777E0">
            <w:pPr>
              <w:rPr>
                <w:sz w:val="18"/>
                <w:szCs w:val="18"/>
              </w:rPr>
            </w:pPr>
            <w:r>
              <w:rPr>
                <w:sz w:val="18"/>
                <w:szCs w:val="18"/>
              </w:rPr>
              <w:t>T2 individual: peta satu proses bisnis, minimal tiga peran pengguna, masalah dan kebutuhan informasinya; minggu 2.</w:t>
            </w:r>
          </w:p>
        </w:tc>
        <w:tc>
          <w:tcPr>
            <w:tcW w:w="2268" w:type="dxa"/>
            <w:tcMar>
              <w:top w:w="70" w:type="dxa"/>
              <w:left w:w="110" w:type="dxa"/>
              <w:bottom w:w="70" w:type="dxa"/>
              <w:right w:w="110" w:type="dxa"/>
            </w:tcMar>
            <w:vAlign w:val="center"/>
          </w:tcPr>
          <w:p w14:paraId="7176D189" w14:textId="77777777" w:rsidR="000860B6" w:rsidRDefault="00D777E0">
            <w:pPr>
              <w:rPr>
                <w:sz w:val="18"/>
                <w:szCs w:val="18"/>
              </w:rPr>
            </w:pPr>
            <w:r>
              <w:rPr>
                <w:sz w:val="18"/>
                <w:szCs w:val="18"/>
              </w:rPr>
              <w:t xml:space="preserve">T2: ketepatan alur 40%; </w:t>
            </w:r>
            <w:r>
              <w:rPr>
                <w:sz w:val="18"/>
                <w:szCs w:val="18"/>
              </w:rPr>
              <w:t>pengguna/kebutuhan 40%; masalah 20%.</w:t>
            </w:r>
          </w:p>
        </w:tc>
        <w:tc>
          <w:tcPr>
            <w:tcW w:w="850" w:type="dxa"/>
            <w:tcMar>
              <w:top w:w="70" w:type="dxa"/>
              <w:left w:w="110" w:type="dxa"/>
              <w:bottom w:w="70" w:type="dxa"/>
              <w:right w:w="110" w:type="dxa"/>
            </w:tcMar>
            <w:vAlign w:val="center"/>
          </w:tcPr>
          <w:p w14:paraId="76516469" w14:textId="77777777" w:rsidR="000860B6" w:rsidRDefault="00D777E0">
            <w:pPr>
              <w:rPr>
                <w:sz w:val="18"/>
                <w:szCs w:val="18"/>
              </w:rPr>
            </w:pPr>
            <w:r>
              <w:rPr>
                <w:sz w:val="18"/>
                <w:szCs w:val="18"/>
              </w:rPr>
              <w:t>5</w:t>
            </w:r>
          </w:p>
        </w:tc>
      </w:tr>
      <w:tr w:rsidR="0043262E" w14:paraId="5E64BA38" w14:textId="77777777" w:rsidTr="001B7FF1">
        <w:trPr>
          <w:cantSplit/>
        </w:trPr>
        <w:tc>
          <w:tcPr>
            <w:tcW w:w="988" w:type="dxa"/>
            <w:tcMar>
              <w:top w:w="70" w:type="dxa"/>
              <w:left w:w="110" w:type="dxa"/>
              <w:bottom w:w="70" w:type="dxa"/>
              <w:right w:w="110" w:type="dxa"/>
            </w:tcMar>
            <w:vAlign w:val="center"/>
          </w:tcPr>
          <w:p w14:paraId="4F288F5B" w14:textId="77777777" w:rsidR="000860B6" w:rsidRDefault="00D777E0">
            <w:pPr>
              <w:rPr>
                <w:sz w:val="18"/>
                <w:szCs w:val="18"/>
              </w:rPr>
            </w:pPr>
            <w:r>
              <w:rPr>
                <w:sz w:val="18"/>
                <w:szCs w:val="18"/>
              </w:rPr>
              <w:t>3</w:t>
            </w:r>
          </w:p>
        </w:tc>
        <w:tc>
          <w:tcPr>
            <w:tcW w:w="2268" w:type="dxa"/>
            <w:tcMar>
              <w:top w:w="70" w:type="dxa"/>
              <w:left w:w="110" w:type="dxa"/>
              <w:bottom w:w="70" w:type="dxa"/>
              <w:right w:w="110" w:type="dxa"/>
            </w:tcMar>
            <w:vAlign w:val="center"/>
          </w:tcPr>
          <w:p w14:paraId="6210834D" w14:textId="77777777" w:rsidR="000860B6" w:rsidRDefault="00D777E0">
            <w:pPr>
              <w:rPr>
                <w:sz w:val="18"/>
                <w:szCs w:val="18"/>
              </w:rPr>
            </w:pPr>
            <w:r>
              <w:rPr>
                <w:sz w:val="18"/>
                <w:szCs w:val="18"/>
              </w:rPr>
              <w:t>Sub-CPMK-1.3</w:t>
            </w:r>
          </w:p>
          <w:p w14:paraId="2E8A1ABC" w14:textId="77777777" w:rsidR="000860B6" w:rsidRDefault="00D777E0">
            <w:pPr>
              <w:rPr>
                <w:sz w:val="18"/>
                <w:szCs w:val="18"/>
              </w:rPr>
            </w:pPr>
            <w:r>
              <w:rPr>
                <w:sz w:val="18"/>
                <w:szCs w:val="18"/>
              </w:rPr>
              <w:t>Menganalisis peran SIM dalam strategi dan transformasi organisasi.</w:t>
            </w:r>
          </w:p>
        </w:tc>
        <w:tc>
          <w:tcPr>
            <w:tcW w:w="2268" w:type="dxa"/>
            <w:tcMar>
              <w:top w:w="70" w:type="dxa"/>
              <w:left w:w="110" w:type="dxa"/>
              <w:bottom w:w="70" w:type="dxa"/>
              <w:right w:w="110" w:type="dxa"/>
            </w:tcMar>
            <w:vAlign w:val="center"/>
          </w:tcPr>
          <w:p w14:paraId="03305825" w14:textId="77777777" w:rsidR="000860B6" w:rsidRDefault="00D777E0">
            <w:pPr>
              <w:rPr>
                <w:sz w:val="18"/>
                <w:szCs w:val="18"/>
              </w:rPr>
            </w:pPr>
            <w:r>
              <w:rPr>
                <w:sz w:val="18"/>
                <w:szCs w:val="18"/>
              </w:rPr>
              <w:t>Strategi dan nilai bisnis; transformasi digital; e-commerce; perubahan organisasi dan indikator keberhasilan. [U1 Bab 11; U2 Bab II,VI</w:t>
            </w:r>
            <w:r>
              <w:rPr>
                <w:sz w:val="18"/>
                <w:szCs w:val="18"/>
              </w:rPr>
              <w:t>; U3]</w:t>
            </w:r>
          </w:p>
        </w:tc>
        <w:tc>
          <w:tcPr>
            <w:tcW w:w="2268" w:type="dxa"/>
            <w:tcMar>
              <w:top w:w="70" w:type="dxa"/>
              <w:left w:w="110" w:type="dxa"/>
              <w:bottom w:w="70" w:type="dxa"/>
              <w:right w:w="110" w:type="dxa"/>
            </w:tcMar>
            <w:vAlign w:val="center"/>
          </w:tcPr>
          <w:p w14:paraId="70B23F9B" w14:textId="77777777" w:rsidR="000860B6" w:rsidRDefault="00D777E0">
            <w:pPr>
              <w:rPr>
                <w:sz w:val="18"/>
                <w:szCs w:val="18"/>
              </w:rPr>
            </w:pPr>
            <w:r>
              <w:rPr>
                <w:sz w:val="18"/>
                <w:szCs w:val="18"/>
              </w:rPr>
              <w:t>Pembelajaran berbasis kasus. Tatap muka luring.</w:t>
            </w:r>
          </w:p>
        </w:tc>
        <w:tc>
          <w:tcPr>
            <w:tcW w:w="2268" w:type="dxa"/>
            <w:tcMar>
              <w:top w:w="70" w:type="dxa"/>
              <w:left w:w="110" w:type="dxa"/>
              <w:bottom w:w="70" w:type="dxa"/>
              <w:right w:w="110" w:type="dxa"/>
            </w:tcMar>
            <w:vAlign w:val="center"/>
          </w:tcPr>
          <w:p w14:paraId="013F180C" w14:textId="77777777" w:rsidR="000860B6" w:rsidRDefault="00D777E0">
            <w:pPr>
              <w:rPr>
                <w:sz w:val="18"/>
                <w:szCs w:val="18"/>
              </w:rPr>
            </w:pPr>
            <w:r>
              <w:rPr>
                <w:sz w:val="18"/>
                <w:szCs w:val="18"/>
              </w:rPr>
              <w:t>T3 individual: memo peluang digitalisasi, tujuan dan indikator keberhasilan; minggu 3.</w:t>
            </w:r>
          </w:p>
        </w:tc>
        <w:tc>
          <w:tcPr>
            <w:tcW w:w="2268" w:type="dxa"/>
            <w:tcMar>
              <w:top w:w="70" w:type="dxa"/>
              <w:left w:w="110" w:type="dxa"/>
              <w:bottom w:w="70" w:type="dxa"/>
              <w:right w:w="110" w:type="dxa"/>
            </w:tcMar>
            <w:vAlign w:val="center"/>
          </w:tcPr>
          <w:p w14:paraId="6C8A3CC7" w14:textId="77777777" w:rsidR="000860B6" w:rsidRDefault="00D777E0">
            <w:pPr>
              <w:rPr>
                <w:sz w:val="18"/>
                <w:szCs w:val="18"/>
              </w:rPr>
            </w:pPr>
            <w:r>
              <w:rPr>
                <w:sz w:val="18"/>
                <w:szCs w:val="18"/>
              </w:rPr>
              <w:t>T3: relevansi strategi 40%; alasan nilai bisnis 40%; indikator 20%.</w:t>
            </w:r>
          </w:p>
        </w:tc>
        <w:tc>
          <w:tcPr>
            <w:tcW w:w="850" w:type="dxa"/>
            <w:tcMar>
              <w:top w:w="70" w:type="dxa"/>
              <w:left w:w="110" w:type="dxa"/>
              <w:bottom w:w="70" w:type="dxa"/>
              <w:right w:w="110" w:type="dxa"/>
            </w:tcMar>
            <w:vAlign w:val="center"/>
          </w:tcPr>
          <w:p w14:paraId="0E4A95E2" w14:textId="77777777" w:rsidR="000860B6" w:rsidRDefault="00D777E0">
            <w:pPr>
              <w:rPr>
                <w:sz w:val="18"/>
                <w:szCs w:val="18"/>
              </w:rPr>
            </w:pPr>
            <w:r>
              <w:rPr>
                <w:sz w:val="18"/>
                <w:szCs w:val="18"/>
              </w:rPr>
              <w:t>5</w:t>
            </w:r>
          </w:p>
        </w:tc>
      </w:tr>
      <w:tr w:rsidR="0043262E" w14:paraId="69FB8B84" w14:textId="77777777" w:rsidTr="001B7FF1">
        <w:trPr>
          <w:cantSplit/>
        </w:trPr>
        <w:tc>
          <w:tcPr>
            <w:tcW w:w="988" w:type="dxa"/>
            <w:tcMar>
              <w:top w:w="70" w:type="dxa"/>
              <w:left w:w="110" w:type="dxa"/>
              <w:bottom w:w="70" w:type="dxa"/>
              <w:right w:w="110" w:type="dxa"/>
            </w:tcMar>
            <w:vAlign w:val="center"/>
          </w:tcPr>
          <w:p w14:paraId="5948DC3F" w14:textId="77777777" w:rsidR="000860B6" w:rsidRDefault="00D777E0">
            <w:pPr>
              <w:rPr>
                <w:sz w:val="18"/>
                <w:szCs w:val="18"/>
              </w:rPr>
            </w:pPr>
            <w:r>
              <w:rPr>
                <w:sz w:val="18"/>
                <w:szCs w:val="18"/>
              </w:rPr>
              <w:lastRenderedPageBreak/>
              <w:t>4</w:t>
            </w:r>
          </w:p>
        </w:tc>
        <w:tc>
          <w:tcPr>
            <w:tcW w:w="2268" w:type="dxa"/>
            <w:tcMar>
              <w:top w:w="70" w:type="dxa"/>
              <w:left w:w="110" w:type="dxa"/>
              <w:bottom w:w="70" w:type="dxa"/>
              <w:right w:w="110" w:type="dxa"/>
            </w:tcMar>
            <w:vAlign w:val="center"/>
          </w:tcPr>
          <w:p w14:paraId="5B3637EC" w14:textId="77777777" w:rsidR="000860B6" w:rsidRDefault="00D777E0">
            <w:pPr>
              <w:rPr>
                <w:sz w:val="18"/>
                <w:szCs w:val="18"/>
              </w:rPr>
            </w:pPr>
            <w:r>
              <w:rPr>
                <w:sz w:val="18"/>
                <w:szCs w:val="18"/>
              </w:rPr>
              <w:t>Sub-CPMK-2.1</w:t>
            </w:r>
          </w:p>
          <w:p w14:paraId="4A0C4D2C" w14:textId="77777777" w:rsidR="000860B6" w:rsidRDefault="00D777E0">
            <w:pPr>
              <w:rPr>
                <w:sz w:val="18"/>
                <w:szCs w:val="18"/>
              </w:rPr>
            </w:pPr>
            <w:r>
              <w:rPr>
                <w:sz w:val="18"/>
                <w:szCs w:val="18"/>
              </w:rPr>
              <w:t xml:space="preserve">Membandingkan pilihan </w:t>
            </w:r>
            <w:r>
              <w:rPr>
                <w:sz w:val="18"/>
                <w:szCs w:val="18"/>
              </w:rPr>
              <w:t>infrastruktur dan layanan awan sesuai kebutuhan.</w:t>
            </w:r>
          </w:p>
        </w:tc>
        <w:tc>
          <w:tcPr>
            <w:tcW w:w="2268" w:type="dxa"/>
            <w:tcMar>
              <w:top w:w="70" w:type="dxa"/>
              <w:left w:w="110" w:type="dxa"/>
              <w:bottom w:w="70" w:type="dxa"/>
              <w:right w:w="110" w:type="dxa"/>
            </w:tcMar>
            <w:vAlign w:val="center"/>
          </w:tcPr>
          <w:p w14:paraId="54F9752A" w14:textId="77777777" w:rsidR="000860B6" w:rsidRDefault="00D777E0">
            <w:pPr>
              <w:rPr>
                <w:sz w:val="18"/>
                <w:szCs w:val="18"/>
              </w:rPr>
            </w:pPr>
            <w:r>
              <w:rPr>
                <w:sz w:val="18"/>
                <w:szCs w:val="18"/>
              </w:rPr>
              <w:t>Perangkat, jaringan, perangkat lunak; SaaS/PaaS/IaaS; biaya total, ketersediaan, ketergantungan pemasok dan tanggung jawab bersama. [U1 Bab 3,9,14; U3]</w:t>
            </w:r>
          </w:p>
        </w:tc>
        <w:tc>
          <w:tcPr>
            <w:tcW w:w="2268" w:type="dxa"/>
            <w:tcMar>
              <w:top w:w="70" w:type="dxa"/>
              <w:left w:w="110" w:type="dxa"/>
              <w:bottom w:w="70" w:type="dxa"/>
              <w:right w:w="110" w:type="dxa"/>
            </w:tcMar>
            <w:vAlign w:val="center"/>
          </w:tcPr>
          <w:p w14:paraId="0110A07B" w14:textId="77777777" w:rsidR="000860B6" w:rsidRDefault="00D777E0">
            <w:pPr>
              <w:rPr>
                <w:sz w:val="18"/>
                <w:szCs w:val="18"/>
              </w:rPr>
            </w:pPr>
            <w:r>
              <w:rPr>
                <w:sz w:val="18"/>
                <w:szCs w:val="18"/>
              </w:rPr>
              <w:t>Kuliah dan perbandingan alternatif. Tatap muka luring.</w:t>
            </w:r>
          </w:p>
        </w:tc>
        <w:tc>
          <w:tcPr>
            <w:tcW w:w="2268" w:type="dxa"/>
            <w:tcMar>
              <w:top w:w="70" w:type="dxa"/>
              <w:left w:w="110" w:type="dxa"/>
              <w:bottom w:w="70" w:type="dxa"/>
              <w:right w:w="110" w:type="dxa"/>
            </w:tcMar>
            <w:vAlign w:val="center"/>
          </w:tcPr>
          <w:p w14:paraId="75E94873" w14:textId="77777777" w:rsidR="000860B6" w:rsidRDefault="00D777E0">
            <w:pPr>
              <w:rPr>
                <w:sz w:val="18"/>
                <w:szCs w:val="18"/>
              </w:rPr>
            </w:pPr>
            <w:r>
              <w:rPr>
                <w:sz w:val="18"/>
                <w:szCs w:val="18"/>
              </w:rPr>
              <w:t>T4 individual: matriks dua alternatif infrastruktur/layanan untuk kasus dosen; asumsi biaya dinyatakan; minggu 4.</w:t>
            </w:r>
          </w:p>
        </w:tc>
        <w:tc>
          <w:tcPr>
            <w:tcW w:w="2268" w:type="dxa"/>
            <w:tcMar>
              <w:top w:w="70" w:type="dxa"/>
              <w:left w:w="110" w:type="dxa"/>
              <w:bottom w:w="70" w:type="dxa"/>
              <w:right w:w="110" w:type="dxa"/>
            </w:tcMar>
            <w:vAlign w:val="center"/>
          </w:tcPr>
          <w:p w14:paraId="118D65B5" w14:textId="77777777" w:rsidR="000860B6" w:rsidRDefault="00D777E0">
            <w:pPr>
              <w:rPr>
                <w:sz w:val="18"/>
                <w:szCs w:val="18"/>
              </w:rPr>
            </w:pPr>
            <w:r>
              <w:rPr>
                <w:sz w:val="18"/>
                <w:szCs w:val="18"/>
              </w:rPr>
              <w:t>T4: kesesuaian 40%; biaya/risiko 40%; alasan pilihan 20%.</w:t>
            </w:r>
          </w:p>
        </w:tc>
        <w:tc>
          <w:tcPr>
            <w:tcW w:w="850" w:type="dxa"/>
            <w:tcMar>
              <w:top w:w="70" w:type="dxa"/>
              <w:left w:w="110" w:type="dxa"/>
              <w:bottom w:w="70" w:type="dxa"/>
              <w:right w:w="110" w:type="dxa"/>
            </w:tcMar>
            <w:vAlign w:val="center"/>
          </w:tcPr>
          <w:p w14:paraId="78838E6B" w14:textId="77777777" w:rsidR="000860B6" w:rsidRDefault="00D777E0">
            <w:pPr>
              <w:rPr>
                <w:sz w:val="18"/>
                <w:szCs w:val="18"/>
              </w:rPr>
            </w:pPr>
            <w:r>
              <w:rPr>
                <w:sz w:val="18"/>
                <w:szCs w:val="18"/>
              </w:rPr>
              <w:t>5</w:t>
            </w:r>
          </w:p>
        </w:tc>
      </w:tr>
      <w:tr w:rsidR="0043262E" w14:paraId="1A52370E" w14:textId="77777777" w:rsidTr="001B7FF1">
        <w:trPr>
          <w:cantSplit/>
        </w:trPr>
        <w:tc>
          <w:tcPr>
            <w:tcW w:w="988" w:type="dxa"/>
            <w:tcMar>
              <w:top w:w="70" w:type="dxa"/>
              <w:left w:w="110" w:type="dxa"/>
              <w:bottom w:w="70" w:type="dxa"/>
              <w:right w:w="110" w:type="dxa"/>
            </w:tcMar>
            <w:vAlign w:val="center"/>
          </w:tcPr>
          <w:p w14:paraId="72242F7A" w14:textId="77777777" w:rsidR="000860B6" w:rsidRDefault="00D777E0">
            <w:pPr>
              <w:rPr>
                <w:sz w:val="18"/>
                <w:szCs w:val="18"/>
              </w:rPr>
            </w:pPr>
            <w:r>
              <w:rPr>
                <w:sz w:val="18"/>
                <w:szCs w:val="18"/>
              </w:rPr>
              <w:t>5</w:t>
            </w:r>
          </w:p>
        </w:tc>
        <w:tc>
          <w:tcPr>
            <w:tcW w:w="2268" w:type="dxa"/>
            <w:tcMar>
              <w:top w:w="70" w:type="dxa"/>
              <w:left w:w="110" w:type="dxa"/>
              <w:bottom w:w="70" w:type="dxa"/>
              <w:right w:w="110" w:type="dxa"/>
            </w:tcMar>
            <w:vAlign w:val="center"/>
          </w:tcPr>
          <w:p w14:paraId="713E4411" w14:textId="77777777" w:rsidR="000860B6" w:rsidRDefault="00D777E0">
            <w:pPr>
              <w:rPr>
                <w:sz w:val="18"/>
                <w:szCs w:val="18"/>
              </w:rPr>
            </w:pPr>
            <w:r>
              <w:rPr>
                <w:sz w:val="18"/>
                <w:szCs w:val="18"/>
              </w:rPr>
              <w:t>Sub-CPMK-2.2</w:t>
            </w:r>
          </w:p>
          <w:p w14:paraId="7CC63DFA" w14:textId="77777777" w:rsidR="000860B6" w:rsidRDefault="00D777E0">
            <w:pPr>
              <w:rPr>
                <w:sz w:val="18"/>
                <w:szCs w:val="18"/>
              </w:rPr>
            </w:pPr>
            <w:r>
              <w:rPr>
                <w:sz w:val="18"/>
                <w:szCs w:val="18"/>
              </w:rPr>
              <w:t>Merancang struktur data sederhana dan aturan kualitas data.</w:t>
            </w:r>
          </w:p>
        </w:tc>
        <w:tc>
          <w:tcPr>
            <w:tcW w:w="2268" w:type="dxa"/>
            <w:tcMar>
              <w:top w:w="70" w:type="dxa"/>
              <w:left w:w="110" w:type="dxa"/>
              <w:bottom w:w="70" w:type="dxa"/>
              <w:right w:w="110" w:type="dxa"/>
            </w:tcMar>
            <w:vAlign w:val="center"/>
          </w:tcPr>
          <w:p w14:paraId="5C449F1F" w14:textId="77777777" w:rsidR="000860B6" w:rsidRDefault="00D777E0">
            <w:pPr>
              <w:rPr>
                <w:sz w:val="18"/>
                <w:szCs w:val="18"/>
              </w:rPr>
            </w:pPr>
            <w:r>
              <w:rPr>
                <w:sz w:val="18"/>
                <w:szCs w:val="18"/>
              </w:rPr>
              <w:t>Entita</w:t>
            </w:r>
            <w:r>
              <w:rPr>
                <w:sz w:val="18"/>
                <w:szCs w:val="18"/>
              </w:rPr>
              <w:t>s, atribut, kunci dan relasi; kamus data; duplikasi, data hilang, validasi, kepemilikan dan akses data. [U1 Bab 13; U2 Bab V]</w:t>
            </w:r>
          </w:p>
        </w:tc>
        <w:tc>
          <w:tcPr>
            <w:tcW w:w="2268" w:type="dxa"/>
            <w:tcMar>
              <w:top w:w="70" w:type="dxa"/>
              <w:left w:w="110" w:type="dxa"/>
              <w:bottom w:w="70" w:type="dxa"/>
              <w:right w:w="110" w:type="dxa"/>
            </w:tcMar>
            <w:vAlign w:val="center"/>
          </w:tcPr>
          <w:p w14:paraId="4F99597A" w14:textId="77777777" w:rsidR="000860B6" w:rsidRDefault="00D777E0">
            <w:pPr>
              <w:rPr>
                <w:sz w:val="18"/>
                <w:szCs w:val="18"/>
              </w:rPr>
            </w:pPr>
            <w:r>
              <w:rPr>
                <w:sz w:val="18"/>
                <w:szCs w:val="18"/>
              </w:rPr>
              <w:t>Tutorial struktur dan mutu data. Tatap muka luring.</w:t>
            </w:r>
          </w:p>
        </w:tc>
        <w:tc>
          <w:tcPr>
            <w:tcW w:w="2268" w:type="dxa"/>
            <w:tcMar>
              <w:top w:w="70" w:type="dxa"/>
              <w:left w:w="110" w:type="dxa"/>
              <w:bottom w:w="70" w:type="dxa"/>
              <w:right w:w="110" w:type="dxa"/>
            </w:tcMar>
            <w:vAlign w:val="center"/>
          </w:tcPr>
          <w:p w14:paraId="490A88C4" w14:textId="77777777" w:rsidR="000860B6" w:rsidRDefault="00D777E0">
            <w:pPr>
              <w:rPr>
                <w:sz w:val="18"/>
                <w:szCs w:val="18"/>
              </w:rPr>
            </w:pPr>
            <w:r>
              <w:rPr>
                <w:sz w:val="18"/>
                <w:szCs w:val="18"/>
              </w:rPr>
              <w:t xml:space="preserve">T5 individual: tiga tabel berelasi beserta kunci, kamus data dan aturan </w:t>
            </w:r>
            <w:r>
              <w:rPr>
                <w:sz w:val="18"/>
                <w:szCs w:val="18"/>
              </w:rPr>
              <w:t>validasi; minggu 5.</w:t>
            </w:r>
          </w:p>
        </w:tc>
        <w:tc>
          <w:tcPr>
            <w:tcW w:w="2268" w:type="dxa"/>
            <w:tcMar>
              <w:top w:w="70" w:type="dxa"/>
              <w:left w:w="110" w:type="dxa"/>
              <w:bottom w:w="70" w:type="dxa"/>
              <w:right w:w="110" w:type="dxa"/>
            </w:tcMar>
            <w:vAlign w:val="center"/>
          </w:tcPr>
          <w:p w14:paraId="342DB32D" w14:textId="77777777" w:rsidR="000860B6" w:rsidRDefault="00D777E0">
            <w:pPr>
              <w:rPr>
                <w:sz w:val="18"/>
                <w:szCs w:val="18"/>
              </w:rPr>
            </w:pPr>
            <w:r>
              <w:rPr>
                <w:sz w:val="18"/>
                <w:szCs w:val="18"/>
              </w:rPr>
              <w:t>T5: struktur/kunci 40%; kamus data 30%; aturan mutu 30%.</w:t>
            </w:r>
          </w:p>
        </w:tc>
        <w:tc>
          <w:tcPr>
            <w:tcW w:w="850" w:type="dxa"/>
            <w:tcMar>
              <w:top w:w="70" w:type="dxa"/>
              <w:left w:w="110" w:type="dxa"/>
              <w:bottom w:w="70" w:type="dxa"/>
              <w:right w:w="110" w:type="dxa"/>
            </w:tcMar>
            <w:vAlign w:val="center"/>
          </w:tcPr>
          <w:p w14:paraId="583F955F" w14:textId="77777777" w:rsidR="000860B6" w:rsidRDefault="00D777E0">
            <w:pPr>
              <w:rPr>
                <w:sz w:val="18"/>
                <w:szCs w:val="18"/>
              </w:rPr>
            </w:pPr>
            <w:r>
              <w:rPr>
                <w:sz w:val="18"/>
                <w:szCs w:val="18"/>
              </w:rPr>
              <w:t>5</w:t>
            </w:r>
          </w:p>
        </w:tc>
      </w:tr>
      <w:tr w:rsidR="0043262E" w14:paraId="2656039D" w14:textId="77777777" w:rsidTr="001B7FF1">
        <w:trPr>
          <w:cantSplit/>
        </w:trPr>
        <w:tc>
          <w:tcPr>
            <w:tcW w:w="988" w:type="dxa"/>
            <w:tcMar>
              <w:top w:w="70" w:type="dxa"/>
              <w:left w:w="110" w:type="dxa"/>
              <w:bottom w:w="70" w:type="dxa"/>
              <w:right w:w="110" w:type="dxa"/>
            </w:tcMar>
            <w:vAlign w:val="center"/>
          </w:tcPr>
          <w:p w14:paraId="5F16C9E2" w14:textId="77777777" w:rsidR="000860B6" w:rsidRDefault="00D777E0">
            <w:pPr>
              <w:rPr>
                <w:sz w:val="18"/>
                <w:szCs w:val="18"/>
              </w:rPr>
            </w:pPr>
            <w:r>
              <w:rPr>
                <w:sz w:val="18"/>
                <w:szCs w:val="18"/>
              </w:rPr>
              <w:t>6</w:t>
            </w:r>
          </w:p>
        </w:tc>
        <w:tc>
          <w:tcPr>
            <w:tcW w:w="2268" w:type="dxa"/>
            <w:tcMar>
              <w:top w:w="70" w:type="dxa"/>
              <w:left w:w="110" w:type="dxa"/>
              <w:bottom w:w="70" w:type="dxa"/>
              <w:right w:w="110" w:type="dxa"/>
            </w:tcMar>
            <w:vAlign w:val="center"/>
          </w:tcPr>
          <w:p w14:paraId="084BCCFB" w14:textId="77777777" w:rsidR="000860B6" w:rsidRDefault="00D777E0">
            <w:pPr>
              <w:rPr>
                <w:sz w:val="18"/>
                <w:szCs w:val="18"/>
              </w:rPr>
            </w:pPr>
            <w:r>
              <w:rPr>
                <w:sz w:val="18"/>
                <w:szCs w:val="18"/>
              </w:rPr>
              <w:t>Sub-CPMK-2.3</w:t>
            </w:r>
          </w:p>
          <w:p w14:paraId="5F035F8C" w14:textId="77777777" w:rsidR="000860B6" w:rsidRDefault="00D777E0">
            <w:pPr>
              <w:rPr>
                <w:sz w:val="18"/>
                <w:szCs w:val="18"/>
              </w:rPr>
            </w:pPr>
            <w:r>
              <w:rPr>
                <w:sz w:val="18"/>
                <w:szCs w:val="18"/>
              </w:rPr>
              <w:t>Menilai kebutuhan integrasi sistem pemasaran, SDM, keuangan dan operasi.</w:t>
            </w:r>
          </w:p>
        </w:tc>
        <w:tc>
          <w:tcPr>
            <w:tcW w:w="2268" w:type="dxa"/>
            <w:tcMar>
              <w:top w:w="70" w:type="dxa"/>
              <w:left w:w="110" w:type="dxa"/>
              <w:bottom w:w="70" w:type="dxa"/>
              <w:right w:w="110" w:type="dxa"/>
            </w:tcMar>
            <w:vAlign w:val="center"/>
          </w:tcPr>
          <w:p w14:paraId="1F7557B3" w14:textId="77777777" w:rsidR="000860B6" w:rsidRDefault="00D777E0">
            <w:pPr>
              <w:rPr>
                <w:sz w:val="18"/>
                <w:szCs w:val="18"/>
              </w:rPr>
            </w:pPr>
            <w:r>
              <w:rPr>
                <w:sz w:val="18"/>
                <w:szCs w:val="18"/>
              </w:rPr>
              <w:t>SIM pemasaran, HRIS, keuangan dan produksi; CRM, ERP, SCM; data induk, alur pesanan–stok</w:t>
            </w:r>
            <w:r>
              <w:rPr>
                <w:sz w:val="18"/>
                <w:szCs w:val="18"/>
              </w:rPr>
              <w:t>–pembayaran dan integrasi. [U1 Bab 10; U2 Bab VII–X; U3]</w:t>
            </w:r>
          </w:p>
        </w:tc>
        <w:tc>
          <w:tcPr>
            <w:tcW w:w="2268" w:type="dxa"/>
            <w:tcMar>
              <w:top w:w="70" w:type="dxa"/>
              <w:left w:w="110" w:type="dxa"/>
              <w:bottom w:w="70" w:type="dxa"/>
              <w:right w:w="110" w:type="dxa"/>
            </w:tcMar>
            <w:vAlign w:val="center"/>
          </w:tcPr>
          <w:p w14:paraId="73B23FB2" w14:textId="77777777" w:rsidR="000860B6" w:rsidRDefault="00D777E0">
            <w:pPr>
              <w:rPr>
                <w:sz w:val="18"/>
                <w:szCs w:val="18"/>
              </w:rPr>
            </w:pPr>
            <w:r>
              <w:rPr>
                <w:sz w:val="18"/>
                <w:szCs w:val="18"/>
              </w:rPr>
              <w:t>Simulasi integrasi fungsi bisnis. Tatap muka luring.</w:t>
            </w:r>
          </w:p>
        </w:tc>
        <w:tc>
          <w:tcPr>
            <w:tcW w:w="2268" w:type="dxa"/>
            <w:tcMar>
              <w:top w:w="70" w:type="dxa"/>
              <w:left w:w="110" w:type="dxa"/>
              <w:bottom w:w="70" w:type="dxa"/>
              <w:right w:w="110" w:type="dxa"/>
            </w:tcMar>
            <w:vAlign w:val="center"/>
          </w:tcPr>
          <w:p w14:paraId="18428F6B" w14:textId="77777777" w:rsidR="000860B6" w:rsidRDefault="00D777E0">
            <w:pPr>
              <w:rPr>
                <w:sz w:val="18"/>
                <w:szCs w:val="18"/>
              </w:rPr>
            </w:pPr>
            <w:r>
              <w:rPr>
                <w:sz w:val="18"/>
                <w:szCs w:val="18"/>
              </w:rPr>
              <w:t>T6 individual: peta alur data minimal tiga fungsi bisnis dan titik kontrol integrasinya; minggu 6.</w:t>
            </w:r>
          </w:p>
        </w:tc>
        <w:tc>
          <w:tcPr>
            <w:tcW w:w="2268" w:type="dxa"/>
            <w:tcMar>
              <w:top w:w="70" w:type="dxa"/>
              <w:left w:w="110" w:type="dxa"/>
              <w:bottom w:w="70" w:type="dxa"/>
              <w:right w:w="110" w:type="dxa"/>
            </w:tcMar>
            <w:vAlign w:val="center"/>
          </w:tcPr>
          <w:p w14:paraId="4C84CA2C" w14:textId="77777777" w:rsidR="000860B6" w:rsidRDefault="00D777E0">
            <w:pPr>
              <w:rPr>
                <w:sz w:val="18"/>
                <w:szCs w:val="18"/>
              </w:rPr>
            </w:pPr>
            <w:r>
              <w:rPr>
                <w:sz w:val="18"/>
                <w:szCs w:val="18"/>
              </w:rPr>
              <w:t>T6: alur data 40%; konsistensi lintas fungsi 40</w:t>
            </w:r>
            <w:r>
              <w:rPr>
                <w:sz w:val="18"/>
                <w:szCs w:val="18"/>
              </w:rPr>
              <w:t>%; kontrol 20%.</w:t>
            </w:r>
          </w:p>
        </w:tc>
        <w:tc>
          <w:tcPr>
            <w:tcW w:w="850" w:type="dxa"/>
            <w:tcMar>
              <w:top w:w="70" w:type="dxa"/>
              <w:left w:w="110" w:type="dxa"/>
              <w:bottom w:w="70" w:type="dxa"/>
              <w:right w:w="110" w:type="dxa"/>
            </w:tcMar>
            <w:vAlign w:val="center"/>
          </w:tcPr>
          <w:p w14:paraId="1D4CCCB5" w14:textId="77777777" w:rsidR="000860B6" w:rsidRDefault="00D777E0">
            <w:pPr>
              <w:rPr>
                <w:sz w:val="18"/>
                <w:szCs w:val="18"/>
              </w:rPr>
            </w:pPr>
            <w:r>
              <w:rPr>
                <w:sz w:val="18"/>
                <w:szCs w:val="18"/>
              </w:rPr>
              <w:t>5</w:t>
            </w:r>
          </w:p>
        </w:tc>
      </w:tr>
      <w:tr w:rsidR="0043262E" w14:paraId="4AB7D7B0" w14:textId="77777777" w:rsidTr="001B7FF1">
        <w:trPr>
          <w:cantSplit/>
        </w:trPr>
        <w:tc>
          <w:tcPr>
            <w:tcW w:w="988" w:type="dxa"/>
            <w:tcMar>
              <w:top w:w="70" w:type="dxa"/>
              <w:left w:w="110" w:type="dxa"/>
              <w:bottom w:w="70" w:type="dxa"/>
              <w:right w:w="110" w:type="dxa"/>
            </w:tcMar>
            <w:vAlign w:val="center"/>
          </w:tcPr>
          <w:p w14:paraId="4CD558EE" w14:textId="77777777" w:rsidR="000860B6" w:rsidRDefault="00D777E0">
            <w:pPr>
              <w:rPr>
                <w:sz w:val="18"/>
                <w:szCs w:val="18"/>
              </w:rPr>
            </w:pPr>
            <w:r>
              <w:rPr>
                <w:sz w:val="18"/>
                <w:szCs w:val="18"/>
              </w:rPr>
              <w:t>7</w:t>
            </w:r>
          </w:p>
        </w:tc>
        <w:tc>
          <w:tcPr>
            <w:tcW w:w="2268" w:type="dxa"/>
            <w:tcMar>
              <w:top w:w="70" w:type="dxa"/>
              <w:left w:w="110" w:type="dxa"/>
              <w:bottom w:w="70" w:type="dxa"/>
              <w:right w:w="110" w:type="dxa"/>
            </w:tcMar>
            <w:vAlign w:val="center"/>
          </w:tcPr>
          <w:p w14:paraId="2FC17376" w14:textId="77777777" w:rsidR="000860B6" w:rsidRDefault="00D777E0">
            <w:pPr>
              <w:rPr>
                <w:sz w:val="18"/>
                <w:szCs w:val="18"/>
              </w:rPr>
            </w:pPr>
            <w:r>
              <w:rPr>
                <w:sz w:val="18"/>
                <w:szCs w:val="18"/>
              </w:rPr>
              <w:t>Sub-CPMK-2.4</w:t>
            </w:r>
          </w:p>
          <w:p w14:paraId="2B7736E8" w14:textId="77777777" w:rsidR="000860B6" w:rsidRDefault="00D777E0">
            <w:pPr>
              <w:rPr>
                <w:sz w:val="18"/>
                <w:szCs w:val="18"/>
              </w:rPr>
            </w:pPr>
            <w:r>
              <w:rPr>
                <w:sz w:val="18"/>
                <w:szCs w:val="18"/>
              </w:rPr>
              <w:t>Menyusun kontrol keamanan dan privasi berdasarkan risiko.</w:t>
            </w:r>
          </w:p>
        </w:tc>
        <w:tc>
          <w:tcPr>
            <w:tcW w:w="2268" w:type="dxa"/>
            <w:tcMar>
              <w:top w:w="70" w:type="dxa"/>
              <w:left w:w="110" w:type="dxa"/>
              <w:bottom w:w="70" w:type="dxa"/>
              <w:right w:w="110" w:type="dxa"/>
            </w:tcMar>
            <w:vAlign w:val="center"/>
          </w:tcPr>
          <w:p w14:paraId="17822F3C" w14:textId="77777777" w:rsidR="000860B6" w:rsidRDefault="00D777E0">
            <w:pPr>
              <w:rPr>
                <w:sz w:val="18"/>
                <w:szCs w:val="18"/>
              </w:rPr>
            </w:pPr>
            <w:r>
              <w:rPr>
                <w:sz w:val="18"/>
                <w:szCs w:val="18"/>
              </w:rPr>
              <w:t>Risiko keamanan/privasi; akses minimum, MFA, pencadangan, respons insiden dan pemulihan; pengantar NIST CSF 2.0. [U3; P1]</w:t>
            </w:r>
          </w:p>
        </w:tc>
        <w:tc>
          <w:tcPr>
            <w:tcW w:w="2268" w:type="dxa"/>
            <w:tcMar>
              <w:top w:w="70" w:type="dxa"/>
              <w:left w:w="110" w:type="dxa"/>
              <w:bottom w:w="70" w:type="dxa"/>
              <w:right w:w="110" w:type="dxa"/>
            </w:tcMar>
            <w:vAlign w:val="center"/>
          </w:tcPr>
          <w:p w14:paraId="785AD92D" w14:textId="77777777" w:rsidR="000860B6" w:rsidRDefault="00D777E0">
            <w:pPr>
              <w:rPr>
                <w:sz w:val="18"/>
                <w:szCs w:val="18"/>
              </w:rPr>
            </w:pPr>
            <w:r>
              <w:rPr>
                <w:sz w:val="18"/>
                <w:szCs w:val="18"/>
              </w:rPr>
              <w:t xml:space="preserve">Diskusi kasus risiko dan kontrol. </w:t>
            </w:r>
            <w:r>
              <w:rPr>
                <w:sz w:val="18"/>
                <w:szCs w:val="18"/>
              </w:rPr>
              <w:t>Tatap muka luring.</w:t>
            </w:r>
          </w:p>
        </w:tc>
        <w:tc>
          <w:tcPr>
            <w:tcW w:w="2268" w:type="dxa"/>
            <w:tcMar>
              <w:top w:w="70" w:type="dxa"/>
              <w:left w:w="110" w:type="dxa"/>
              <w:bottom w:w="70" w:type="dxa"/>
              <w:right w:w="110" w:type="dxa"/>
            </w:tcMar>
            <w:vAlign w:val="center"/>
          </w:tcPr>
          <w:p w14:paraId="504A7F05" w14:textId="77777777" w:rsidR="000860B6" w:rsidRDefault="00D777E0">
            <w:pPr>
              <w:rPr>
                <w:sz w:val="18"/>
                <w:szCs w:val="18"/>
              </w:rPr>
            </w:pPr>
            <w:r>
              <w:rPr>
                <w:sz w:val="18"/>
                <w:szCs w:val="18"/>
              </w:rPr>
              <w:t>T7 individual: daftar lima risiko prioritas, kontrol, pemilik dan langkah respons; minggu 7.</w:t>
            </w:r>
          </w:p>
        </w:tc>
        <w:tc>
          <w:tcPr>
            <w:tcW w:w="2268" w:type="dxa"/>
            <w:tcMar>
              <w:top w:w="70" w:type="dxa"/>
              <w:left w:w="110" w:type="dxa"/>
              <w:bottom w:w="70" w:type="dxa"/>
              <w:right w:w="110" w:type="dxa"/>
            </w:tcMar>
            <w:vAlign w:val="center"/>
          </w:tcPr>
          <w:p w14:paraId="54F7BD67" w14:textId="77777777" w:rsidR="000860B6" w:rsidRDefault="00D777E0">
            <w:pPr>
              <w:rPr>
                <w:sz w:val="18"/>
                <w:szCs w:val="18"/>
              </w:rPr>
            </w:pPr>
            <w:r>
              <w:rPr>
                <w:sz w:val="18"/>
                <w:szCs w:val="18"/>
              </w:rPr>
              <w:t>T7: prioritas risiko 40%; kecocokan kontrol 40%; respons/pemilik 20%.</w:t>
            </w:r>
          </w:p>
        </w:tc>
        <w:tc>
          <w:tcPr>
            <w:tcW w:w="850" w:type="dxa"/>
            <w:tcMar>
              <w:top w:w="70" w:type="dxa"/>
              <w:left w:w="110" w:type="dxa"/>
              <w:bottom w:w="70" w:type="dxa"/>
              <w:right w:w="110" w:type="dxa"/>
            </w:tcMar>
            <w:vAlign w:val="center"/>
          </w:tcPr>
          <w:p w14:paraId="3F2A0969" w14:textId="77777777" w:rsidR="000860B6" w:rsidRDefault="00D777E0">
            <w:pPr>
              <w:rPr>
                <w:sz w:val="18"/>
                <w:szCs w:val="18"/>
              </w:rPr>
            </w:pPr>
            <w:r>
              <w:rPr>
                <w:sz w:val="18"/>
                <w:szCs w:val="18"/>
              </w:rPr>
              <w:t>5</w:t>
            </w:r>
          </w:p>
        </w:tc>
      </w:tr>
      <w:tr w:rsidR="0043262E" w14:paraId="60D5C719" w14:textId="77777777" w:rsidTr="001B7FF1">
        <w:trPr>
          <w:cantSplit/>
        </w:trPr>
        <w:tc>
          <w:tcPr>
            <w:tcW w:w="988" w:type="dxa"/>
            <w:tcMar>
              <w:top w:w="70" w:type="dxa"/>
              <w:left w:w="110" w:type="dxa"/>
              <w:bottom w:w="70" w:type="dxa"/>
              <w:right w:w="110" w:type="dxa"/>
            </w:tcMar>
            <w:vAlign w:val="center"/>
          </w:tcPr>
          <w:p w14:paraId="09DA4CEA" w14:textId="77777777" w:rsidR="000860B6" w:rsidRDefault="00D777E0">
            <w:pPr>
              <w:rPr>
                <w:sz w:val="18"/>
                <w:szCs w:val="18"/>
              </w:rPr>
            </w:pPr>
            <w:r>
              <w:rPr>
                <w:sz w:val="18"/>
                <w:szCs w:val="18"/>
              </w:rPr>
              <w:lastRenderedPageBreak/>
              <w:t>8</w:t>
            </w:r>
          </w:p>
        </w:tc>
        <w:tc>
          <w:tcPr>
            <w:tcW w:w="2268" w:type="dxa"/>
            <w:tcMar>
              <w:top w:w="70" w:type="dxa"/>
              <w:left w:w="110" w:type="dxa"/>
              <w:bottom w:w="70" w:type="dxa"/>
              <w:right w:w="110" w:type="dxa"/>
            </w:tcMar>
            <w:vAlign w:val="center"/>
          </w:tcPr>
          <w:p w14:paraId="16C5558C" w14:textId="77777777" w:rsidR="000860B6" w:rsidRDefault="00D777E0">
            <w:pPr>
              <w:rPr>
                <w:sz w:val="18"/>
                <w:szCs w:val="18"/>
              </w:rPr>
            </w:pPr>
            <w:r>
              <w:rPr>
                <w:sz w:val="18"/>
                <w:szCs w:val="18"/>
              </w:rPr>
              <w:t>Sub-CPMK-2.5</w:t>
            </w:r>
          </w:p>
          <w:p w14:paraId="2B6F999A" w14:textId="77777777" w:rsidR="000860B6" w:rsidRDefault="00D777E0">
            <w:pPr>
              <w:rPr>
                <w:sz w:val="18"/>
                <w:szCs w:val="18"/>
              </w:rPr>
            </w:pPr>
            <w:r>
              <w:rPr>
                <w:sz w:val="18"/>
                <w:szCs w:val="18"/>
              </w:rPr>
              <w:t xml:space="preserve">Mengevaluasi rancangan arsitektur, integrasi dan </w:t>
            </w:r>
            <w:r>
              <w:rPr>
                <w:sz w:val="18"/>
                <w:szCs w:val="18"/>
              </w:rPr>
              <w:t>kontrol melalui kasus UTS.</w:t>
            </w:r>
          </w:p>
        </w:tc>
        <w:tc>
          <w:tcPr>
            <w:tcW w:w="2268" w:type="dxa"/>
            <w:tcMar>
              <w:top w:w="70" w:type="dxa"/>
              <w:left w:w="110" w:type="dxa"/>
              <w:bottom w:w="70" w:type="dxa"/>
              <w:right w:w="110" w:type="dxa"/>
            </w:tcMar>
            <w:vAlign w:val="center"/>
          </w:tcPr>
          <w:p w14:paraId="73647632" w14:textId="77777777" w:rsidR="000860B6" w:rsidRDefault="00D777E0">
            <w:pPr>
              <w:rPr>
                <w:sz w:val="18"/>
                <w:szCs w:val="18"/>
              </w:rPr>
            </w:pPr>
            <w:r>
              <w:rPr>
                <w:sz w:val="18"/>
                <w:szCs w:val="18"/>
              </w:rPr>
              <w:t>UTS: kasus organisasi dengan data terpisah, infrastruktur dan kontrol lemah; evaluasi rancangan dan prioritas perbaikan. [U1; U2; U3; P1]</w:t>
            </w:r>
          </w:p>
        </w:tc>
        <w:tc>
          <w:tcPr>
            <w:tcW w:w="2268" w:type="dxa"/>
            <w:tcMar>
              <w:top w:w="70" w:type="dxa"/>
              <w:left w:w="110" w:type="dxa"/>
              <w:bottom w:w="70" w:type="dxa"/>
              <w:right w:w="110" w:type="dxa"/>
            </w:tcMar>
            <w:vAlign w:val="center"/>
          </w:tcPr>
          <w:p w14:paraId="7017406A" w14:textId="77777777" w:rsidR="000860B6" w:rsidRDefault="00D777E0">
            <w:pPr>
              <w:rPr>
                <w:sz w:val="18"/>
                <w:szCs w:val="18"/>
              </w:rPr>
            </w:pPr>
            <w:r>
              <w:rPr>
                <w:sz w:val="18"/>
                <w:szCs w:val="18"/>
              </w:rPr>
              <w:t>Ujian tengah semester berbasis kasus. Tatap muka luring.</w:t>
            </w:r>
          </w:p>
        </w:tc>
        <w:tc>
          <w:tcPr>
            <w:tcW w:w="2268" w:type="dxa"/>
            <w:tcMar>
              <w:top w:w="70" w:type="dxa"/>
              <w:left w:w="110" w:type="dxa"/>
              <w:bottom w:w="70" w:type="dxa"/>
              <w:right w:w="110" w:type="dxa"/>
            </w:tcMar>
            <w:vAlign w:val="center"/>
          </w:tcPr>
          <w:p w14:paraId="470F2435" w14:textId="77777777" w:rsidR="000860B6" w:rsidRDefault="00D777E0">
            <w:pPr>
              <w:rPr>
                <w:sz w:val="18"/>
                <w:szCs w:val="18"/>
              </w:rPr>
            </w:pPr>
            <w:r>
              <w:rPr>
                <w:sz w:val="18"/>
                <w:szCs w:val="18"/>
              </w:rPr>
              <w:t>Ujian individual 120 menit: analis</w:t>
            </w:r>
            <w:r>
              <w:rPr>
                <w:sz w:val="18"/>
                <w:szCs w:val="18"/>
              </w:rPr>
              <w:t>is kasus, alasan pemilihan solusi, alur integrasi dan kontrol; minggu 8.</w:t>
            </w:r>
          </w:p>
        </w:tc>
        <w:tc>
          <w:tcPr>
            <w:tcW w:w="2268" w:type="dxa"/>
            <w:tcMar>
              <w:top w:w="70" w:type="dxa"/>
              <w:left w:w="110" w:type="dxa"/>
              <w:bottom w:w="70" w:type="dxa"/>
              <w:right w:w="110" w:type="dxa"/>
            </w:tcMar>
            <w:vAlign w:val="center"/>
          </w:tcPr>
          <w:p w14:paraId="2AECEF47" w14:textId="77777777" w:rsidR="000860B6" w:rsidRDefault="00D777E0">
            <w:pPr>
              <w:rPr>
                <w:sz w:val="18"/>
                <w:szCs w:val="18"/>
              </w:rPr>
            </w:pPr>
            <w:r>
              <w:rPr>
                <w:sz w:val="18"/>
                <w:szCs w:val="18"/>
              </w:rPr>
              <w:t>UTS 15%: data/arsitektur 35%; integrasi 35%; kontrol/etika 30%. Rubrik H.1.</w:t>
            </w:r>
          </w:p>
        </w:tc>
        <w:tc>
          <w:tcPr>
            <w:tcW w:w="850" w:type="dxa"/>
            <w:tcMar>
              <w:top w:w="70" w:type="dxa"/>
              <w:left w:w="110" w:type="dxa"/>
              <w:bottom w:w="70" w:type="dxa"/>
              <w:right w:w="110" w:type="dxa"/>
            </w:tcMar>
            <w:vAlign w:val="center"/>
          </w:tcPr>
          <w:p w14:paraId="5EA45174" w14:textId="77777777" w:rsidR="000860B6" w:rsidRDefault="00D777E0">
            <w:pPr>
              <w:rPr>
                <w:sz w:val="18"/>
                <w:szCs w:val="18"/>
              </w:rPr>
            </w:pPr>
            <w:r>
              <w:rPr>
                <w:sz w:val="18"/>
                <w:szCs w:val="18"/>
              </w:rPr>
              <w:t>15</w:t>
            </w:r>
          </w:p>
        </w:tc>
      </w:tr>
      <w:tr w:rsidR="0043262E" w14:paraId="03F6F65A" w14:textId="77777777" w:rsidTr="001B7FF1">
        <w:trPr>
          <w:cantSplit/>
        </w:trPr>
        <w:tc>
          <w:tcPr>
            <w:tcW w:w="988" w:type="dxa"/>
            <w:tcMar>
              <w:top w:w="70" w:type="dxa"/>
              <w:left w:w="110" w:type="dxa"/>
              <w:bottom w:w="70" w:type="dxa"/>
              <w:right w:w="110" w:type="dxa"/>
            </w:tcMar>
            <w:vAlign w:val="center"/>
          </w:tcPr>
          <w:p w14:paraId="044402DF" w14:textId="77777777" w:rsidR="000860B6" w:rsidRDefault="00D777E0">
            <w:pPr>
              <w:rPr>
                <w:sz w:val="18"/>
                <w:szCs w:val="18"/>
              </w:rPr>
            </w:pPr>
            <w:r>
              <w:rPr>
                <w:sz w:val="18"/>
                <w:szCs w:val="18"/>
              </w:rPr>
              <w:t>9</w:t>
            </w:r>
          </w:p>
        </w:tc>
        <w:tc>
          <w:tcPr>
            <w:tcW w:w="2268" w:type="dxa"/>
            <w:tcMar>
              <w:top w:w="70" w:type="dxa"/>
              <w:left w:w="110" w:type="dxa"/>
              <w:bottom w:w="70" w:type="dxa"/>
              <w:right w:w="110" w:type="dxa"/>
            </w:tcMar>
            <w:vAlign w:val="center"/>
          </w:tcPr>
          <w:p w14:paraId="402ED0FF" w14:textId="77777777" w:rsidR="000860B6" w:rsidRDefault="00D777E0">
            <w:pPr>
              <w:rPr>
                <w:sz w:val="18"/>
                <w:szCs w:val="18"/>
              </w:rPr>
            </w:pPr>
            <w:r>
              <w:rPr>
                <w:sz w:val="18"/>
                <w:szCs w:val="18"/>
              </w:rPr>
              <w:t>Sub-CPMK-3.1</w:t>
            </w:r>
          </w:p>
          <w:p w14:paraId="5F149203" w14:textId="77777777" w:rsidR="000860B6" w:rsidRDefault="00D777E0">
            <w:pPr>
              <w:rPr>
                <w:sz w:val="18"/>
                <w:szCs w:val="18"/>
              </w:rPr>
            </w:pPr>
            <w:r>
              <w:rPr>
                <w:sz w:val="18"/>
                <w:szCs w:val="18"/>
              </w:rPr>
              <w:t>Menyusun indikator kinerja dan kebutuhan laporan untuk keputusan.</w:t>
            </w:r>
          </w:p>
        </w:tc>
        <w:tc>
          <w:tcPr>
            <w:tcW w:w="2268" w:type="dxa"/>
            <w:tcMar>
              <w:top w:w="70" w:type="dxa"/>
              <w:left w:w="110" w:type="dxa"/>
              <w:bottom w:w="70" w:type="dxa"/>
              <w:right w:w="110" w:type="dxa"/>
            </w:tcMar>
            <w:vAlign w:val="center"/>
          </w:tcPr>
          <w:p w14:paraId="333272F4" w14:textId="77777777" w:rsidR="000860B6" w:rsidRDefault="00D777E0">
            <w:pPr>
              <w:rPr>
                <w:sz w:val="18"/>
                <w:szCs w:val="18"/>
              </w:rPr>
            </w:pPr>
            <w:r>
              <w:rPr>
                <w:sz w:val="18"/>
                <w:szCs w:val="18"/>
              </w:rPr>
              <w:t>KPI dan definisi opera</w:t>
            </w:r>
            <w:r>
              <w:rPr>
                <w:sz w:val="18"/>
                <w:szCs w:val="18"/>
              </w:rPr>
              <w:t>sional; laporan berkala, pengecualian dan dasbor; kebutuhan keputusan; bias indikator. [U1 Bab 8,12; U2 Bab III; U3]</w:t>
            </w:r>
          </w:p>
        </w:tc>
        <w:tc>
          <w:tcPr>
            <w:tcW w:w="2268" w:type="dxa"/>
            <w:tcMar>
              <w:top w:w="70" w:type="dxa"/>
              <w:left w:w="110" w:type="dxa"/>
              <w:bottom w:w="70" w:type="dxa"/>
              <w:right w:w="110" w:type="dxa"/>
            </w:tcMar>
            <w:vAlign w:val="center"/>
          </w:tcPr>
          <w:p w14:paraId="3170C9C4" w14:textId="77777777" w:rsidR="000860B6" w:rsidRDefault="00D777E0">
            <w:pPr>
              <w:rPr>
                <w:sz w:val="18"/>
                <w:szCs w:val="18"/>
              </w:rPr>
            </w:pPr>
            <w:r>
              <w:rPr>
                <w:sz w:val="18"/>
                <w:szCs w:val="18"/>
              </w:rPr>
              <w:t>Tutorial KPI dan desain laporan. Tatap muka luring.</w:t>
            </w:r>
          </w:p>
        </w:tc>
        <w:tc>
          <w:tcPr>
            <w:tcW w:w="2268" w:type="dxa"/>
            <w:tcMar>
              <w:top w:w="70" w:type="dxa"/>
              <w:left w:w="110" w:type="dxa"/>
              <w:bottom w:w="70" w:type="dxa"/>
              <w:right w:w="110" w:type="dxa"/>
            </w:tcMar>
            <w:vAlign w:val="center"/>
          </w:tcPr>
          <w:p w14:paraId="4EF936D9" w14:textId="77777777" w:rsidR="000860B6" w:rsidRDefault="00D777E0">
            <w:pPr>
              <w:rPr>
                <w:sz w:val="18"/>
                <w:szCs w:val="18"/>
              </w:rPr>
            </w:pPr>
            <w:r>
              <w:rPr>
                <w:sz w:val="18"/>
                <w:szCs w:val="18"/>
              </w:rPr>
              <w:t xml:space="preserve">T8 individual: rancangan dasbor dengan minimal empat KPI, rumus, sumber, periode dan </w:t>
            </w:r>
            <w:r>
              <w:rPr>
                <w:sz w:val="18"/>
                <w:szCs w:val="18"/>
              </w:rPr>
              <w:t>keputusan terkait; minggu 9.</w:t>
            </w:r>
          </w:p>
        </w:tc>
        <w:tc>
          <w:tcPr>
            <w:tcW w:w="2268" w:type="dxa"/>
            <w:tcMar>
              <w:top w:w="70" w:type="dxa"/>
              <w:left w:w="110" w:type="dxa"/>
              <w:bottom w:w="70" w:type="dxa"/>
              <w:right w:w="110" w:type="dxa"/>
            </w:tcMar>
            <w:vAlign w:val="center"/>
          </w:tcPr>
          <w:p w14:paraId="49BA0A15" w14:textId="77777777" w:rsidR="000860B6" w:rsidRDefault="00D777E0">
            <w:pPr>
              <w:rPr>
                <w:sz w:val="18"/>
                <w:szCs w:val="18"/>
              </w:rPr>
            </w:pPr>
            <w:r>
              <w:rPr>
                <w:sz w:val="18"/>
                <w:szCs w:val="18"/>
              </w:rPr>
              <w:t>T8: relevansi KPI 40%; rumus/sumber 40%; kegunaan keputusan 20%.</w:t>
            </w:r>
          </w:p>
        </w:tc>
        <w:tc>
          <w:tcPr>
            <w:tcW w:w="850" w:type="dxa"/>
            <w:tcMar>
              <w:top w:w="70" w:type="dxa"/>
              <w:left w:w="110" w:type="dxa"/>
              <w:bottom w:w="70" w:type="dxa"/>
              <w:right w:w="110" w:type="dxa"/>
            </w:tcMar>
            <w:vAlign w:val="center"/>
          </w:tcPr>
          <w:p w14:paraId="0121AD03" w14:textId="77777777" w:rsidR="000860B6" w:rsidRDefault="00D777E0">
            <w:pPr>
              <w:rPr>
                <w:sz w:val="18"/>
                <w:szCs w:val="18"/>
              </w:rPr>
            </w:pPr>
            <w:r>
              <w:rPr>
                <w:sz w:val="18"/>
                <w:szCs w:val="18"/>
              </w:rPr>
              <w:t>5</w:t>
            </w:r>
          </w:p>
        </w:tc>
      </w:tr>
      <w:tr w:rsidR="0043262E" w14:paraId="3177BA85" w14:textId="77777777" w:rsidTr="001B7FF1">
        <w:trPr>
          <w:cantSplit/>
        </w:trPr>
        <w:tc>
          <w:tcPr>
            <w:tcW w:w="988" w:type="dxa"/>
            <w:tcMar>
              <w:top w:w="70" w:type="dxa"/>
              <w:left w:w="110" w:type="dxa"/>
              <w:bottom w:w="70" w:type="dxa"/>
              <w:right w:w="110" w:type="dxa"/>
            </w:tcMar>
            <w:vAlign w:val="center"/>
          </w:tcPr>
          <w:p w14:paraId="34559F42" w14:textId="77777777" w:rsidR="000860B6" w:rsidRDefault="00D777E0">
            <w:pPr>
              <w:rPr>
                <w:sz w:val="18"/>
                <w:szCs w:val="18"/>
              </w:rPr>
            </w:pPr>
            <w:r>
              <w:rPr>
                <w:sz w:val="18"/>
                <w:szCs w:val="18"/>
              </w:rPr>
              <w:t>10</w:t>
            </w:r>
          </w:p>
        </w:tc>
        <w:tc>
          <w:tcPr>
            <w:tcW w:w="2268" w:type="dxa"/>
            <w:tcMar>
              <w:top w:w="70" w:type="dxa"/>
              <w:left w:w="110" w:type="dxa"/>
              <w:bottom w:w="70" w:type="dxa"/>
              <w:right w:w="110" w:type="dxa"/>
            </w:tcMar>
            <w:vAlign w:val="center"/>
          </w:tcPr>
          <w:p w14:paraId="53CB6DAA" w14:textId="77777777" w:rsidR="000860B6" w:rsidRDefault="00D777E0">
            <w:pPr>
              <w:rPr>
                <w:sz w:val="18"/>
                <w:szCs w:val="18"/>
              </w:rPr>
            </w:pPr>
            <w:r>
              <w:rPr>
                <w:sz w:val="18"/>
                <w:szCs w:val="18"/>
              </w:rPr>
              <w:t>Sub-CPMK-3.2</w:t>
            </w:r>
          </w:p>
          <w:p w14:paraId="3E3B06A3" w14:textId="77777777" w:rsidR="000860B6" w:rsidRDefault="00D777E0">
            <w:pPr>
              <w:rPr>
                <w:sz w:val="18"/>
                <w:szCs w:val="18"/>
              </w:rPr>
            </w:pPr>
            <w:r>
              <w:rPr>
                <w:sz w:val="18"/>
                <w:szCs w:val="18"/>
              </w:rPr>
              <w:t>Membuat dasbor sederhana dari data yang telah diperiksa kualitasnya.</w:t>
            </w:r>
          </w:p>
        </w:tc>
        <w:tc>
          <w:tcPr>
            <w:tcW w:w="2268" w:type="dxa"/>
            <w:tcMar>
              <w:top w:w="70" w:type="dxa"/>
              <w:left w:w="110" w:type="dxa"/>
              <w:bottom w:w="70" w:type="dxa"/>
              <w:right w:w="110" w:type="dxa"/>
            </w:tcMar>
            <w:vAlign w:val="center"/>
          </w:tcPr>
          <w:p w14:paraId="797A5E59" w14:textId="77777777" w:rsidR="000860B6" w:rsidRDefault="00D777E0">
            <w:pPr>
              <w:rPr>
                <w:sz w:val="18"/>
                <w:szCs w:val="18"/>
              </w:rPr>
            </w:pPr>
            <w:r>
              <w:rPr>
                <w:sz w:val="18"/>
                <w:szCs w:val="18"/>
              </w:rPr>
              <w:t>Pembersihan data; tabel ringkas, grafik dan filter; ketepatan agregasi, sa</w:t>
            </w:r>
            <w:r>
              <w:rPr>
                <w:sz w:val="18"/>
                <w:szCs w:val="18"/>
              </w:rPr>
              <w:t>tuan, periode serta keterlacakan sumber. [U2 Bab V; U3]</w:t>
            </w:r>
          </w:p>
        </w:tc>
        <w:tc>
          <w:tcPr>
            <w:tcW w:w="2268" w:type="dxa"/>
            <w:tcMar>
              <w:top w:w="70" w:type="dxa"/>
              <w:left w:w="110" w:type="dxa"/>
              <w:bottom w:w="70" w:type="dxa"/>
              <w:right w:w="110" w:type="dxa"/>
            </w:tcMar>
            <w:vAlign w:val="center"/>
          </w:tcPr>
          <w:p w14:paraId="668272F1" w14:textId="77777777" w:rsidR="000860B6" w:rsidRDefault="00D777E0">
            <w:pPr>
              <w:rPr>
                <w:sz w:val="18"/>
                <w:szCs w:val="18"/>
              </w:rPr>
            </w:pPr>
            <w:r>
              <w:rPr>
                <w:sz w:val="18"/>
                <w:szCs w:val="18"/>
              </w:rPr>
              <w:t>Tutorial aplikasi dasbor. Tatap muka luring.</w:t>
            </w:r>
          </w:p>
        </w:tc>
        <w:tc>
          <w:tcPr>
            <w:tcW w:w="2268" w:type="dxa"/>
            <w:tcMar>
              <w:top w:w="70" w:type="dxa"/>
              <w:left w:w="110" w:type="dxa"/>
              <w:bottom w:w="70" w:type="dxa"/>
              <w:right w:w="110" w:type="dxa"/>
            </w:tcMar>
            <w:vAlign w:val="center"/>
          </w:tcPr>
          <w:p w14:paraId="35807612" w14:textId="77777777" w:rsidR="000860B6" w:rsidRDefault="00D777E0">
            <w:pPr>
              <w:rPr>
                <w:sz w:val="18"/>
                <w:szCs w:val="18"/>
              </w:rPr>
            </w:pPr>
            <w:r>
              <w:rPr>
                <w:sz w:val="18"/>
                <w:szCs w:val="18"/>
              </w:rPr>
              <w:t>T9 individual: dasbor dari data anonim/sintetis dosen; simpan data mentah, data bersih dan catatan transformasi; minggu 10.</w:t>
            </w:r>
          </w:p>
        </w:tc>
        <w:tc>
          <w:tcPr>
            <w:tcW w:w="2268" w:type="dxa"/>
            <w:tcMar>
              <w:top w:w="70" w:type="dxa"/>
              <w:left w:w="110" w:type="dxa"/>
              <w:bottom w:w="70" w:type="dxa"/>
              <w:right w:w="110" w:type="dxa"/>
            </w:tcMar>
            <w:vAlign w:val="center"/>
          </w:tcPr>
          <w:p w14:paraId="1C3E674F" w14:textId="77777777" w:rsidR="000860B6" w:rsidRDefault="00D777E0">
            <w:pPr>
              <w:rPr>
                <w:sz w:val="18"/>
                <w:szCs w:val="18"/>
              </w:rPr>
            </w:pPr>
            <w:r>
              <w:rPr>
                <w:sz w:val="18"/>
                <w:szCs w:val="18"/>
              </w:rPr>
              <w:t>T9: akurasi data 40%; visualisa</w:t>
            </w:r>
            <w:r>
              <w:rPr>
                <w:sz w:val="18"/>
                <w:szCs w:val="18"/>
              </w:rPr>
              <w:t>si 30%; keterlacakan 30%.</w:t>
            </w:r>
          </w:p>
        </w:tc>
        <w:tc>
          <w:tcPr>
            <w:tcW w:w="850" w:type="dxa"/>
            <w:tcMar>
              <w:top w:w="70" w:type="dxa"/>
              <w:left w:w="110" w:type="dxa"/>
              <w:bottom w:w="70" w:type="dxa"/>
              <w:right w:w="110" w:type="dxa"/>
            </w:tcMar>
            <w:vAlign w:val="center"/>
          </w:tcPr>
          <w:p w14:paraId="210E0237" w14:textId="77777777" w:rsidR="000860B6" w:rsidRDefault="00D777E0">
            <w:pPr>
              <w:rPr>
                <w:sz w:val="18"/>
                <w:szCs w:val="18"/>
              </w:rPr>
            </w:pPr>
            <w:r>
              <w:rPr>
                <w:sz w:val="18"/>
                <w:szCs w:val="18"/>
              </w:rPr>
              <w:t>5</w:t>
            </w:r>
          </w:p>
        </w:tc>
      </w:tr>
      <w:tr w:rsidR="0043262E" w14:paraId="11016091" w14:textId="77777777" w:rsidTr="001B7FF1">
        <w:trPr>
          <w:cantSplit/>
        </w:trPr>
        <w:tc>
          <w:tcPr>
            <w:tcW w:w="988" w:type="dxa"/>
            <w:tcMar>
              <w:top w:w="70" w:type="dxa"/>
              <w:left w:w="110" w:type="dxa"/>
              <w:bottom w:w="70" w:type="dxa"/>
              <w:right w:w="110" w:type="dxa"/>
            </w:tcMar>
            <w:vAlign w:val="center"/>
          </w:tcPr>
          <w:p w14:paraId="593B3F2E" w14:textId="77777777" w:rsidR="000860B6" w:rsidRDefault="00D777E0">
            <w:pPr>
              <w:rPr>
                <w:sz w:val="18"/>
                <w:szCs w:val="18"/>
              </w:rPr>
            </w:pPr>
            <w:r>
              <w:rPr>
                <w:sz w:val="18"/>
                <w:szCs w:val="18"/>
              </w:rPr>
              <w:t>11</w:t>
            </w:r>
          </w:p>
        </w:tc>
        <w:tc>
          <w:tcPr>
            <w:tcW w:w="2268" w:type="dxa"/>
            <w:tcMar>
              <w:top w:w="70" w:type="dxa"/>
              <w:left w:w="110" w:type="dxa"/>
              <w:bottom w:w="70" w:type="dxa"/>
              <w:right w:w="110" w:type="dxa"/>
            </w:tcMar>
            <w:vAlign w:val="center"/>
          </w:tcPr>
          <w:p w14:paraId="50F3B0C2" w14:textId="77777777" w:rsidR="000860B6" w:rsidRDefault="00D777E0">
            <w:pPr>
              <w:rPr>
                <w:sz w:val="18"/>
                <w:szCs w:val="18"/>
              </w:rPr>
            </w:pPr>
            <w:r>
              <w:rPr>
                <w:sz w:val="18"/>
                <w:szCs w:val="18"/>
              </w:rPr>
              <w:t>Sub-CPMK-3.3</w:t>
            </w:r>
          </w:p>
          <w:p w14:paraId="2FD0F5A5" w14:textId="77777777" w:rsidR="000860B6" w:rsidRDefault="00D777E0">
            <w:pPr>
              <w:rPr>
                <w:sz w:val="18"/>
                <w:szCs w:val="18"/>
              </w:rPr>
            </w:pPr>
            <w:r>
              <w:rPr>
                <w:sz w:val="18"/>
                <w:szCs w:val="18"/>
              </w:rPr>
              <w:t>Membandingkan alternatif keputusan melalui analisis skenario.</w:t>
            </w:r>
          </w:p>
        </w:tc>
        <w:tc>
          <w:tcPr>
            <w:tcW w:w="2268" w:type="dxa"/>
            <w:tcMar>
              <w:top w:w="70" w:type="dxa"/>
              <w:left w:w="110" w:type="dxa"/>
              <w:bottom w:w="70" w:type="dxa"/>
              <w:right w:w="110" w:type="dxa"/>
            </w:tcMar>
            <w:vAlign w:val="center"/>
          </w:tcPr>
          <w:p w14:paraId="7E6C7562" w14:textId="77777777" w:rsidR="000860B6" w:rsidRDefault="00D777E0">
            <w:pPr>
              <w:rPr>
                <w:sz w:val="18"/>
                <w:szCs w:val="18"/>
              </w:rPr>
            </w:pPr>
            <w:r>
              <w:rPr>
                <w:sz w:val="18"/>
                <w:szCs w:val="18"/>
              </w:rPr>
              <w:t>DSS dan analisis what-if; alternatif, asumsi, sensitivitas; keterbatasan data dan keputusan manajerial. [U1 Bab 8,12; U2 Bab III; U3]</w:t>
            </w:r>
          </w:p>
        </w:tc>
        <w:tc>
          <w:tcPr>
            <w:tcW w:w="2268" w:type="dxa"/>
            <w:tcMar>
              <w:top w:w="70" w:type="dxa"/>
              <w:left w:w="110" w:type="dxa"/>
              <w:bottom w:w="70" w:type="dxa"/>
              <w:right w:w="110" w:type="dxa"/>
            </w:tcMar>
            <w:vAlign w:val="center"/>
          </w:tcPr>
          <w:p w14:paraId="21E02485" w14:textId="77777777" w:rsidR="000860B6" w:rsidRDefault="00D777E0">
            <w:pPr>
              <w:rPr>
                <w:sz w:val="18"/>
                <w:szCs w:val="18"/>
              </w:rPr>
            </w:pPr>
            <w:r>
              <w:rPr>
                <w:sz w:val="18"/>
                <w:szCs w:val="18"/>
              </w:rPr>
              <w:t>Simulasi keputusan dan analisis skenario. Tatap muka luring.</w:t>
            </w:r>
          </w:p>
        </w:tc>
        <w:tc>
          <w:tcPr>
            <w:tcW w:w="2268" w:type="dxa"/>
            <w:tcMar>
              <w:top w:w="70" w:type="dxa"/>
              <w:left w:w="110" w:type="dxa"/>
              <w:bottom w:w="70" w:type="dxa"/>
              <w:right w:w="110" w:type="dxa"/>
            </w:tcMar>
            <w:vAlign w:val="center"/>
          </w:tcPr>
          <w:p w14:paraId="2EE5B5CB" w14:textId="77777777" w:rsidR="000860B6" w:rsidRDefault="00D777E0">
            <w:pPr>
              <w:rPr>
                <w:sz w:val="18"/>
                <w:szCs w:val="18"/>
              </w:rPr>
            </w:pPr>
            <w:r>
              <w:rPr>
                <w:sz w:val="18"/>
                <w:szCs w:val="18"/>
              </w:rPr>
              <w:t>T10 individual: dua alternatif keputusan dan tiga skenario; jelaskan asumsi serta sensitivitas hasil; minggu 11.</w:t>
            </w:r>
          </w:p>
        </w:tc>
        <w:tc>
          <w:tcPr>
            <w:tcW w:w="2268" w:type="dxa"/>
            <w:tcMar>
              <w:top w:w="70" w:type="dxa"/>
              <w:left w:w="110" w:type="dxa"/>
              <w:bottom w:w="70" w:type="dxa"/>
              <w:right w:w="110" w:type="dxa"/>
            </w:tcMar>
            <w:vAlign w:val="center"/>
          </w:tcPr>
          <w:p w14:paraId="3D7BFE6B" w14:textId="77777777" w:rsidR="000860B6" w:rsidRDefault="00D777E0">
            <w:pPr>
              <w:rPr>
                <w:sz w:val="18"/>
                <w:szCs w:val="18"/>
              </w:rPr>
            </w:pPr>
            <w:r>
              <w:rPr>
                <w:sz w:val="18"/>
                <w:szCs w:val="18"/>
              </w:rPr>
              <w:t>T10: model/asumsi 40%; skenario/sensitivitas 40%; rekomendasi 20%.</w:t>
            </w:r>
          </w:p>
        </w:tc>
        <w:tc>
          <w:tcPr>
            <w:tcW w:w="850" w:type="dxa"/>
            <w:tcMar>
              <w:top w:w="70" w:type="dxa"/>
              <w:left w:w="110" w:type="dxa"/>
              <w:bottom w:w="70" w:type="dxa"/>
              <w:right w:w="110" w:type="dxa"/>
            </w:tcMar>
            <w:vAlign w:val="center"/>
          </w:tcPr>
          <w:p w14:paraId="58DC2842" w14:textId="77777777" w:rsidR="000860B6" w:rsidRDefault="00D777E0">
            <w:pPr>
              <w:rPr>
                <w:sz w:val="18"/>
                <w:szCs w:val="18"/>
              </w:rPr>
            </w:pPr>
            <w:r>
              <w:rPr>
                <w:sz w:val="18"/>
                <w:szCs w:val="18"/>
              </w:rPr>
              <w:t>5</w:t>
            </w:r>
          </w:p>
        </w:tc>
      </w:tr>
      <w:tr w:rsidR="0043262E" w14:paraId="1DE679F6" w14:textId="77777777" w:rsidTr="001B7FF1">
        <w:trPr>
          <w:cantSplit/>
        </w:trPr>
        <w:tc>
          <w:tcPr>
            <w:tcW w:w="988" w:type="dxa"/>
            <w:tcMar>
              <w:top w:w="70" w:type="dxa"/>
              <w:left w:w="110" w:type="dxa"/>
              <w:bottom w:w="70" w:type="dxa"/>
              <w:right w:w="110" w:type="dxa"/>
            </w:tcMar>
            <w:vAlign w:val="center"/>
          </w:tcPr>
          <w:p w14:paraId="7CE2666D" w14:textId="77777777" w:rsidR="000860B6" w:rsidRDefault="00D777E0">
            <w:pPr>
              <w:rPr>
                <w:sz w:val="18"/>
                <w:szCs w:val="18"/>
              </w:rPr>
            </w:pPr>
            <w:r>
              <w:rPr>
                <w:sz w:val="18"/>
                <w:szCs w:val="18"/>
              </w:rPr>
              <w:lastRenderedPageBreak/>
              <w:t>12</w:t>
            </w:r>
          </w:p>
        </w:tc>
        <w:tc>
          <w:tcPr>
            <w:tcW w:w="2268" w:type="dxa"/>
            <w:tcMar>
              <w:top w:w="70" w:type="dxa"/>
              <w:left w:w="110" w:type="dxa"/>
              <w:bottom w:w="70" w:type="dxa"/>
              <w:right w:w="110" w:type="dxa"/>
            </w:tcMar>
            <w:vAlign w:val="center"/>
          </w:tcPr>
          <w:p w14:paraId="148055F1" w14:textId="77777777" w:rsidR="000860B6" w:rsidRDefault="00D777E0">
            <w:pPr>
              <w:rPr>
                <w:sz w:val="18"/>
                <w:szCs w:val="18"/>
              </w:rPr>
            </w:pPr>
            <w:r>
              <w:rPr>
                <w:sz w:val="18"/>
                <w:szCs w:val="18"/>
              </w:rPr>
              <w:t>Sub-CPMK-</w:t>
            </w:r>
            <w:r>
              <w:rPr>
                <w:sz w:val="18"/>
                <w:szCs w:val="18"/>
              </w:rPr>
              <w:t>3.4</w:t>
            </w:r>
          </w:p>
          <w:p w14:paraId="1A6DB939" w14:textId="77777777" w:rsidR="000860B6" w:rsidRDefault="00D777E0">
            <w:pPr>
              <w:rPr>
                <w:sz w:val="18"/>
                <w:szCs w:val="18"/>
              </w:rPr>
            </w:pPr>
            <w:r>
              <w:rPr>
                <w:sz w:val="18"/>
                <w:szCs w:val="18"/>
              </w:rPr>
              <w:t>Mengevaluasi manfaat, keterbatasan dan risiko penggunaan AI dalam SIM.</w:t>
            </w:r>
          </w:p>
        </w:tc>
        <w:tc>
          <w:tcPr>
            <w:tcW w:w="2268" w:type="dxa"/>
            <w:tcMar>
              <w:top w:w="70" w:type="dxa"/>
              <w:left w:w="110" w:type="dxa"/>
              <w:bottom w:w="70" w:type="dxa"/>
              <w:right w:w="110" w:type="dxa"/>
            </w:tcMar>
            <w:vAlign w:val="center"/>
          </w:tcPr>
          <w:p w14:paraId="7E677BCC" w14:textId="77777777" w:rsidR="000860B6" w:rsidRDefault="00D777E0">
            <w:pPr>
              <w:rPr>
                <w:sz w:val="18"/>
                <w:szCs w:val="18"/>
              </w:rPr>
            </w:pPr>
            <w:r>
              <w:rPr>
                <w:sz w:val="18"/>
                <w:szCs w:val="18"/>
              </w:rPr>
              <w:t>AI generatif untuk ringkasan dan bantuan keputusan; halusinasi, bias, privasi, verifikasi dan pengawasan manusia. [U3; P2]</w:t>
            </w:r>
          </w:p>
        </w:tc>
        <w:tc>
          <w:tcPr>
            <w:tcW w:w="2268" w:type="dxa"/>
            <w:tcMar>
              <w:top w:w="70" w:type="dxa"/>
              <w:left w:w="110" w:type="dxa"/>
              <w:bottom w:w="70" w:type="dxa"/>
              <w:right w:w="110" w:type="dxa"/>
            </w:tcMar>
            <w:vAlign w:val="center"/>
          </w:tcPr>
          <w:p w14:paraId="630534DF" w14:textId="77777777" w:rsidR="000860B6" w:rsidRDefault="00D777E0">
            <w:pPr>
              <w:rPr>
                <w:sz w:val="18"/>
                <w:szCs w:val="18"/>
              </w:rPr>
            </w:pPr>
            <w:r>
              <w:rPr>
                <w:sz w:val="18"/>
                <w:szCs w:val="18"/>
              </w:rPr>
              <w:t>Diskusi kritis dan demonstrasi AI. Tatap muka luring.</w:t>
            </w:r>
          </w:p>
        </w:tc>
        <w:tc>
          <w:tcPr>
            <w:tcW w:w="2268" w:type="dxa"/>
            <w:tcMar>
              <w:top w:w="70" w:type="dxa"/>
              <w:left w:w="110" w:type="dxa"/>
              <w:bottom w:w="70" w:type="dxa"/>
              <w:right w:w="110" w:type="dxa"/>
            </w:tcMar>
            <w:vAlign w:val="center"/>
          </w:tcPr>
          <w:p w14:paraId="59CA4147" w14:textId="77777777" w:rsidR="000860B6" w:rsidRDefault="00D777E0">
            <w:pPr>
              <w:rPr>
                <w:sz w:val="18"/>
                <w:szCs w:val="18"/>
              </w:rPr>
            </w:pPr>
            <w:r>
              <w:rPr>
                <w:sz w:val="18"/>
                <w:szCs w:val="18"/>
              </w:rPr>
              <w:t xml:space="preserve">T11 </w:t>
            </w:r>
            <w:r>
              <w:rPr>
                <w:sz w:val="18"/>
                <w:szCs w:val="18"/>
              </w:rPr>
              <w:t>individual: evaluasi contoh keluaran AI terhadap sumber pembanding; tandai kesalahan, risiko dan keputusan penggunaan; minggu 12.</w:t>
            </w:r>
          </w:p>
        </w:tc>
        <w:tc>
          <w:tcPr>
            <w:tcW w:w="2268" w:type="dxa"/>
            <w:tcMar>
              <w:top w:w="70" w:type="dxa"/>
              <w:left w:w="110" w:type="dxa"/>
              <w:bottom w:w="70" w:type="dxa"/>
              <w:right w:w="110" w:type="dxa"/>
            </w:tcMar>
            <w:vAlign w:val="center"/>
          </w:tcPr>
          <w:p w14:paraId="3F371AB5" w14:textId="77777777" w:rsidR="000860B6" w:rsidRDefault="00D777E0">
            <w:pPr>
              <w:rPr>
                <w:sz w:val="18"/>
                <w:szCs w:val="18"/>
              </w:rPr>
            </w:pPr>
            <w:r>
              <w:rPr>
                <w:sz w:val="18"/>
                <w:szCs w:val="18"/>
              </w:rPr>
              <w:t>T11: verifikasi 40%; analisis risiko 40%; keputusan penggunaan 20%.</w:t>
            </w:r>
          </w:p>
        </w:tc>
        <w:tc>
          <w:tcPr>
            <w:tcW w:w="850" w:type="dxa"/>
            <w:tcMar>
              <w:top w:w="70" w:type="dxa"/>
              <w:left w:w="110" w:type="dxa"/>
              <w:bottom w:w="70" w:type="dxa"/>
              <w:right w:w="110" w:type="dxa"/>
            </w:tcMar>
            <w:vAlign w:val="center"/>
          </w:tcPr>
          <w:p w14:paraId="40086A65" w14:textId="77777777" w:rsidR="000860B6" w:rsidRDefault="00D777E0">
            <w:pPr>
              <w:rPr>
                <w:sz w:val="18"/>
                <w:szCs w:val="18"/>
              </w:rPr>
            </w:pPr>
            <w:r>
              <w:rPr>
                <w:sz w:val="18"/>
                <w:szCs w:val="18"/>
              </w:rPr>
              <w:t>5</w:t>
            </w:r>
          </w:p>
        </w:tc>
      </w:tr>
      <w:tr w:rsidR="0043262E" w14:paraId="35432415" w14:textId="77777777" w:rsidTr="001B7FF1">
        <w:trPr>
          <w:cantSplit/>
        </w:trPr>
        <w:tc>
          <w:tcPr>
            <w:tcW w:w="988" w:type="dxa"/>
            <w:tcMar>
              <w:top w:w="70" w:type="dxa"/>
              <w:left w:w="110" w:type="dxa"/>
              <w:bottom w:w="70" w:type="dxa"/>
              <w:right w:w="110" w:type="dxa"/>
            </w:tcMar>
            <w:vAlign w:val="center"/>
          </w:tcPr>
          <w:p w14:paraId="2DE1A0F8" w14:textId="77777777" w:rsidR="000860B6" w:rsidRDefault="00D777E0">
            <w:pPr>
              <w:rPr>
                <w:sz w:val="18"/>
                <w:szCs w:val="18"/>
              </w:rPr>
            </w:pPr>
            <w:r>
              <w:rPr>
                <w:sz w:val="18"/>
                <w:szCs w:val="18"/>
              </w:rPr>
              <w:t>13</w:t>
            </w:r>
          </w:p>
        </w:tc>
        <w:tc>
          <w:tcPr>
            <w:tcW w:w="2268" w:type="dxa"/>
            <w:tcMar>
              <w:top w:w="70" w:type="dxa"/>
              <w:left w:w="110" w:type="dxa"/>
              <w:bottom w:w="70" w:type="dxa"/>
              <w:right w:w="110" w:type="dxa"/>
            </w:tcMar>
            <w:vAlign w:val="center"/>
          </w:tcPr>
          <w:p w14:paraId="43E91253" w14:textId="77777777" w:rsidR="000860B6" w:rsidRDefault="00D777E0">
            <w:pPr>
              <w:rPr>
                <w:sz w:val="18"/>
                <w:szCs w:val="18"/>
              </w:rPr>
            </w:pPr>
            <w:r>
              <w:rPr>
                <w:sz w:val="18"/>
                <w:szCs w:val="18"/>
              </w:rPr>
              <w:t>Sub-CPMK-4.1</w:t>
            </w:r>
          </w:p>
          <w:p w14:paraId="5F70D7E3" w14:textId="77777777" w:rsidR="000860B6" w:rsidRDefault="00D777E0">
            <w:pPr>
              <w:rPr>
                <w:sz w:val="18"/>
                <w:szCs w:val="18"/>
              </w:rPr>
            </w:pPr>
            <w:r>
              <w:rPr>
                <w:sz w:val="18"/>
                <w:szCs w:val="18"/>
              </w:rPr>
              <w:t>Menyusun kebutuhan pengguna, alur usula</w:t>
            </w:r>
            <w:r>
              <w:rPr>
                <w:sz w:val="18"/>
                <w:szCs w:val="18"/>
              </w:rPr>
              <w:t>n dan purwarupa SIM.</w:t>
            </w:r>
          </w:p>
        </w:tc>
        <w:tc>
          <w:tcPr>
            <w:tcW w:w="2268" w:type="dxa"/>
            <w:tcMar>
              <w:top w:w="70" w:type="dxa"/>
              <w:left w:w="110" w:type="dxa"/>
              <w:bottom w:w="70" w:type="dxa"/>
              <w:right w:w="110" w:type="dxa"/>
            </w:tcMar>
            <w:vAlign w:val="center"/>
          </w:tcPr>
          <w:p w14:paraId="07170239" w14:textId="77777777" w:rsidR="000860B6" w:rsidRDefault="00D777E0">
            <w:pPr>
              <w:rPr>
                <w:sz w:val="18"/>
                <w:szCs w:val="18"/>
              </w:rPr>
            </w:pPr>
            <w:r>
              <w:rPr>
                <w:sz w:val="18"/>
                <w:szCs w:val="18"/>
              </w:rPr>
              <w:t>SDLC, prototyping, agile dan pengembangan oleh pengguna; kebutuhan fungsional/nonfungsional, alur usulan dan kriteria penerimaan. [U1 Bab 15; U2 Bab IV]</w:t>
            </w:r>
          </w:p>
        </w:tc>
        <w:tc>
          <w:tcPr>
            <w:tcW w:w="2268" w:type="dxa"/>
            <w:tcMar>
              <w:top w:w="70" w:type="dxa"/>
              <w:left w:w="110" w:type="dxa"/>
              <w:bottom w:w="70" w:type="dxa"/>
              <w:right w:w="110" w:type="dxa"/>
            </w:tcMar>
            <w:vAlign w:val="center"/>
          </w:tcPr>
          <w:p w14:paraId="18BD079F" w14:textId="77777777" w:rsidR="000860B6" w:rsidRDefault="00D777E0">
            <w:pPr>
              <w:rPr>
                <w:sz w:val="18"/>
                <w:szCs w:val="18"/>
              </w:rPr>
            </w:pPr>
            <w:r>
              <w:rPr>
                <w:sz w:val="18"/>
                <w:szCs w:val="18"/>
              </w:rPr>
              <w:t>Pembelajaran berbasis proyek dan klinik desain. Tatap muka luring.</w:t>
            </w:r>
          </w:p>
        </w:tc>
        <w:tc>
          <w:tcPr>
            <w:tcW w:w="2268" w:type="dxa"/>
            <w:tcMar>
              <w:top w:w="70" w:type="dxa"/>
              <w:left w:w="110" w:type="dxa"/>
              <w:bottom w:w="70" w:type="dxa"/>
              <w:right w:w="110" w:type="dxa"/>
            </w:tcMar>
            <w:vAlign w:val="center"/>
          </w:tcPr>
          <w:p w14:paraId="26DA1A1B" w14:textId="77777777" w:rsidR="000860B6" w:rsidRDefault="00D777E0">
            <w:pPr>
              <w:rPr>
                <w:sz w:val="18"/>
                <w:szCs w:val="18"/>
              </w:rPr>
            </w:pPr>
            <w:r>
              <w:rPr>
                <w:sz w:val="18"/>
                <w:szCs w:val="18"/>
              </w:rPr>
              <w:t xml:space="preserve">Proyek </w:t>
            </w:r>
            <w:r>
              <w:rPr>
                <w:sz w:val="18"/>
                <w:szCs w:val="18"/>
              </w:rPr>
              <w:t>kelompok 3–4 mahasiswa: tetapkan kasus, kebutuhan pengguna, alur usulan dan purwarupa. Tinjauan dosen bersifat formatif.</w:t>
            </w:r>
          </w:p>
        </w:tc>
        <w:tc>
          <w:tcPr>
            <w:tcW w:w="2268" w:type="dxa"/>
            <w:tcMar>
              <w:top w:w="70" w:type="dxa"/>
              <w:left w:w="110" w:type="dxa"/>
              <w:bottom w:w="70" w:type="dxa"/>
              <w:right w:w="110" w:type="dxa"/>
            </w:tcMar>
            <w:vAlign w:val="center"/>
          </w:tcPr>
          <w:p w14:paraId="18285241" w14:textId="77777777" w:rsidR="000860B6" w:rsidRDefault="00D777E0">
            <w:pPr>
              <w:rPr>
                <w:sz w:val="18"/>
                <w:szCs w:val="18"/>
              </w:rPr>
            </w:pPr>
            <w:r>
              <w:rPr>
                <w:sz w:val="18"/>
                <w:szCs w:val="18"/>
              </w:rPr>
              <w:t>Formatif: keterlacakan kebutuhan–fitur–uji; umpan balik revisi tanpa bobot.</w:t>
            </w:r>
          </w:p>
        </w:tc>
        <w:tc>
          <w:tcPr>
            <w:tcW w:w="850" w:type="dxa"/>
            <w:tcMar>
              <w:top w:w="70" w:type="dxa"/>
              <w:left w:w="110" w:type="dxa"/>
              <w:bottom w:w="70" w:type="dxa"/>
              <w:right w:w="110" w:type="dxa"/>
            </w:tcMar>
            <w:vAlign w:val="center"/>
          </w:tcPr>
          <w:p w14:paraId="5DE85649" w14:textId="77777777" w:rsidR="000860B6" w:rsidRDefault="00D777E0">
            <w:pPr>
              <w:rPr>
                <w:sz w:val="18"/>
                <w:szCs w:val="18"/>
              </w:rPr>
            </w:pPr>
            <w:r>
              <w:rPr>
                <w:sz w:val="18"/>
                <w:szCs w:val="18"/>
              </w:rPr>
              <w:t>0</w:t>
            </w:r>
          </w:p>
        </w:tc>
      </w:tr>
      <w:tr w:rsidR="0043262E" w14:paraId="20125D7F" w14:textId="77777777" w:rsidTr="001B7FF1">
        <w:trPr>
          <w:cantSplit/>
        </w:trPr>
        <w:tc>
          <w:tcPr>
            <w:tcW w:w="988" w:type="dxa"/>
            <w:tcMar>
              <w:top w:w="70" w:type="dxa"/>
              <w:left w:w="110" w:type="dxa"/>
              <w:bottom w:w="70" w:type="dxa"/>
              <w:right w:w="110" w:type="dxa"/>
            </w:tcMar>
            <w:vAlign w:val="center"/>
          </w:tcPr>
          <w:p w14:paraId="6BCC133E" w14:textId="77777777" w:rsidR="000860B6" w:rsidRDefault="00D777E0">
            <w:pPr>
              <w:rPr>
                <w:sz w:val="18"/>
                <w:szCs w:val="18"/>
              </w:rPr>
            </w:pPr>
            <w:r>
              <w:rPr>
                <w:sz w:val="18"/>
                <w:szCs w:val="18"/>
              </w:rPr>
              <w:t>14</w:t>
            </w:r>
          </w:p>
        </w:tc>
        <w:tc>
          <w:tcPr>
            <w:tcW w:w="2268" w:type="dxa"/>
            <w:tcMar>
              <w:top w:w="70" w:type="dxa"/>
              <w:left w:w="110" w:type="dxa"/>
              <w:bottom w:w="70" w:type="dxa"/>
              <w:right w:w="110" w:type="dxa"/>
            </w:tcMar>
            <w:vAlign w:val="center"/>
          </w:tcPr>
          <w:p w14:paraId="0F0B14A8" w14:textId="77777777" w:rsidR="000860B6" w:rsidRDefault="00D777E0">
            <w:pPr>
              <w:rPr>
                <w:sz w:val="18"/>
                <w:szCs w:val="18"/>
              </w:rPr>
            </w:pPr>
            <w:r>
              <w:rPr>
                <w:sz w:val="18"/>
                <w:szCs w:val="18"/>
              </w:rPr>
              <w:t>Sub-CPMK-4.2</w:t>
            </w:r>
          </w:p>
          <w:p w14:paraId="3724307F" w14:textId="77777777" w:rsidR="000860B6" w:rsidRDefault="00D777E0">
            <w:pPr>
              <w:rPr>
                <w:sz w:val="18"/>
                <w:szCs w:val="18"/>
              </w:rPr>
            </w:pPr>
            <w:r>
              <w:rPr>
                <w:sz w:val="18"/>
                <w:szCs w:val="18"/>
              </w:rPr>
              <w:t xml:space="preserve">Menilai kelayakan alternatif solusi dan </w:t>
            </w:r>
            <w:r>
              <w:rPr>
                <w:sz w:val="18"/>
                <w:szCs w:val="18"/>
              </w:rPr>
              <w:t>merencanakan implementasi.</w:t>
            </w:r>
          </w:p>
        </w:tc>
        <w:tc>
          <w:tcPr>
            <w:tcW w:w="2268" w:type="dxa"/>
            <w:tcMar>
              <w:top w:w="70" w:type="dxa"/>
              <w:left w:w="110" w:type="dxa"/>
              <w:bottom w:w="70" w:type="dxa"/>
              <w:right w:w="110" w:type="dxa"/>
            </w:tcMar>
            <w:vAlign w:val="center"/>
          </w:tcPr>
          <w:p w14:paraId="02654C36" w14:textId="77777777" w:rsidR="000860B6" w:rsidRDefault="00D777E0">
            <w:pPr>
              <w:rPr>
                <w:sz w:val="18"/>
                <w:szCs w:val="18"/>
              </w:rPr>
            </w:pPr>
            <w:r>
              <w:rPr>
                <w:sz w:val="18"/>
                <w:szCs w:val="18"/>
              </w:rPr>
              <w:t>Pilihan membangun/membeli/berlangganan; kelayakan, TCO dan manfaat; risiko, migrasi, pelatihan dan manajemen perubahan. [U1 Bab 15; U2 Bab IV,VI; U3]</w:t>
            </w:r>
          </w:p>
        </w:tc>
        <w:tc>
          <w:tcPr>
            <w:tcW w:w="2268" w:type="dxa"/>
            <w:tcMar>
              <w:top w:w="70" w:type="dxa"/>
              <w:left w:w="110" w:type="dxa"/>
              <w:bottom w:w="70" w:type="dxa"/>
              <w:right w:w="110" w:type="dxa"/>
            </w:tcMar>
            <w:vAlign w:val="center"/>
          </w:tcPr>
          <w:p w14:paraId="03295F74" w14:textId="77777777" w:rsidR="000860B6" w:rsidRDefault="00D777E0">
            <w:pPr>
              <w:rPr>
                <w:sz w:val="18"/>
                <w:szCs w:val="18"/>
              </w:rPr>
            </w:pPr>
            <w:r>
              <w:rPr>
                <w:sz w:val="18"/>
                <w:szCs w:val="18"/>
              </w:rPr>
              <w:t>Pembelajaran berbasis kasus dan klinik proyek. Tatap muka luring.</w:t>
            </w:r>
          </w:p>
        </w:tc>
        <w:tc>
          <w:tcPr>
            <w:tcW w:w="2268" w:type="dxa"/>
            <w:tcMar>
              <w:top w:w="70" w:type="dxa"/>
              <w:left w:w="110" w:type="dxa"/>
              <w:bottom w:w="70" w:type="dxa"/>
              <w:right w:w="110" w:type="dxa"/>
            </w:tcMar>
            <w:vAlign w:val="center"/>
          </w:tcPr>
          <w:p w14:paraId="653FA295" w14:textId="77777777" w:rsidR="000860B6" w:rsidRDefault="00D777E0">
            <w:pPr>
              <w:rPr>
                <w:sz w:val="18"/>
                <w:szCs w:val="18"/>
              </w:rPr>
            </w:pPr>
            <w:r>
              <w:rPr>
                <w:sz w:val="18"/>
                <w:szCs w:val="18"/>
              </w:rPr>
              <w:t>T12 individua</w:t>
            </w:r>
            <w:r>
              <w:rPr>
                <w:sz w:val="18"/>
                <w:szCs w:val="18"/>
              </w:rPr>
              <w:t>l: memo kelayakan pilihan solusi proyek, biaya/manfaat, tahapan dan tanggung jawab implementasi; minggu 14.</w:t>
            </w:r>
          </w:p>
        </w:tc>
        <w:tc>
          <w:tcPr>
            <w:tcW w:w="2268" w:type="dxa"/>
            <w:tcMar>
              <w:top w:w="70" w:type="dxa"/>
              <w:left w:w="110" w:type="dxa"/>
              <w:bottom w:w="70" w:type="dxa"/>
              <w:right w:w="110" w:type="dxa"/>
            </w:tcMar>
            <w:vAlign w:val="center"/>
          </w:tcPr>
          <w:p w14:paraId="554D1CDE" w14:textId="77777777" w:rsidR="000860B6" w:rsidRDefault="00D777E0">
            <w:pPr>
              <w:rPr>
                <w:sz w:val="18"/>
                <w:szCs w:val="18"/>
              </w:rPr>
            </w:pPr>
            <w:r>
              <w:rPr>
                <w:sz w:val="18"/>
                <w:szCs w:val="18"/>
              </w:rPr>
              <w:t>T12: kelayakan/biaya 40%; implementasi 40%; risiko 20%.</w:t>
            </w:r>
          </w:p>
        </w:tc>
        <w:tc>
          <w:tcPr>
            <w:tcW w:w="850" w:type="dxa"/>
            <w:tcMar>
              <w:top w:w="70" w:type="dxa"/>
              <w:left w:w="110" w:type="dxa"/>
              <w:bottom w:w="70" w:type="dxa"/>
              <w:right w:w="110" w:type="dxa"/>
            </w:tcMar>
            <w:vAlign w:val="center"/>
          </w:tcPr>
          <w:p w14:paraId="0A5954AE" w14:textId="77777777" w:rsidR="000860B6" w:rsidRDefault="00D777E0">
            <w:pPr>
              <w:rPr>
                <w:sz w:val="18"/>
                <w:szCs w:val="18"/>
              </w:rPr>
            </w:pPr>
            <w:r>
              <w:rPr>
                <w:sz w:val="18"/>
                <w:szCs w:val="18"/>
              </w:rPr>
              <w:t>5</w:t>
            </w:r>
          </w:p>
        </w:tc>
      </w:tr>
      <w:tr w:rsidR="0043262E" w14:paraId="4576C7F1" w14:textId="77777777" w:rsidTr="001B7FF1">
        <w:trPr>
          <w:cantSplit/>
        </w:trPr>
        <w:tc>
          <w:tcPr>
            <w:tcW w:w="988" w:type="dxa"/>
            <w:tcMar>
              <w:top w:w="70" w:type="dxa"/>
              <w:left w:w="110" w:type="dxa"/>
              <w:bottom w:w="70" w:type="dxa"/>
              <w:right w:w="110" w:type="dxa"/>
            </w:tcMar>
            <w:vAlign w:val="center"/>
          </w:tcPr>
          <w:p w14:paraId="7B999325" w14:textId="77777777" w:rsidR="000860B6" w:rsidRDefault="00D777E0">
            <w:pPr>
              <w:rPr>
                <w:sz w:val="18"/>
                <w:szCs w:val="18"/>
              </w:rPr>
            </w:pPr>
            <w:r>
              <w:rPr>
                <w:sz w:val="18"/>
                <w:szCs w:val="18"/>
              </w:rPr>
              <w:t>15</w:t>
            </w:r>
          </w:p>
        </w:tc>
        <w:tc>
          <w:tcPr>
            <w:tcW w:w="2268" w:type="dxa"/>
            <w:tcMar>
              <w:top w:w="70" w:type="dxa"/>
              <w:left w:w="110" w:type="dxa"/>
              <w:bottom w:w="70" w:type="dxa"/>
              <w:right w:w="110" w:type="dxa"/>
            </w:tcMar>
            <w:vAlign w:val="center"/>
          </w:tcPr>
          <w:p w14:paraId="4DAEF39E" w14:textId="77777777" w:rsidR="000860B6" w:rsidRDefault="00D777E0">
            <w:pPr>
              <w:rPr>
                <w:sz w:val="18"/>
                <w:szCs w:val="18"/>
              </w:rPr>
            </w:pPr>
            <w:r>
              <w:rPr>
                <w:sz w:val="18"/>
                <w:szCs w:val="18"/>
              </w:rPr>
              <w:t>Sub-CPMK-4.3</w:t>
            </w:r>
          </w:p>
          <w:p w14:paraId="4BC4D3EE" w14:textId="77777777" w:rsidR="000860B6" w:rsidRDefault="00D777E0">
            <w:pPr>
              <w:rPr>
                <w:sz w:val="18"/>
                <w:szCs w:val="18"/>
              </w:rPr>
            </w:pPr>
            <w:r>
              <w:rPr>
                <w:sz w:val="18"/>
                <w:szCs w:val="18"/>
              </w:rPr>
              <w:t>Menguji rancangan dan memperbaikinya berdasarkan umpan balik.</w:t>
            </w:r>
          </w:p>
        </w:tc>
        <w:tc>
          <w:tcPr>
            <w:tcW w:w="2268" w:type="dxa"/>
            <w:tcMar>
              <w:top w:w="70" w:type="dxa"/>
              <w:left w:w="110" w:type="dxa"/>
              <w:bottom w:w="70" w:type="dxa"/>
              <w:right w:w="110" w:type="dxa"/>
            </w:tcMar>
            <w:vAlign w:val="center"/>
          </w:tcPr>
          <w:p w14:paraId="59034201" w14:textId="77777777" w:rsidR="000860B6" w:rsidRDefault="00D777E0">
            <w:pPr>
              <w:rPr>
                <w:sz w:val="18"/>
                <w:szCs w:val="18"/>
              </w:rPr>
            </w:pPr>
            <w:r>
              <w:rPr>
                <w:sz w:val="18"/>
                <w:szCs w:val="18"/>
              </w:rPr>
              <w:t>Uji penerim</w:t>
            </w:r>
            <w:r>
              <w:rPr>
                <w:sz w:val="18"/>
                <w:szCs w:val="18"/>
              </w:rPr>
              <w:t>aan pengguna; kasus uji, temuan, revisi dan log perubahan; keberhasilan sistem dan evaluasi pascaimplementasi. [U1 Bab 15; U2 Bab VI]</w:t>
            </w:r>
          </w:p>
        </w:tc>
        <w:tc>
          <w:tcPr>
            <w:tcW w:w="2268" w:type="dxa"/>
            <w:tcMar>
              <w:top w:w="70" w:type="dxa"/>
              <w:left w:w="110" w:type="dxa"/>
              <w:bottom w:w="70" w:type="dxa"/>
              <w:right w:w="110" w:type="dxa"/>
            </w:tcMar>
            <w:vAlign w:val="center"/>
          </w:tcPr>
          <w:p w14:paraId="6D07F375" w14:textId="77777777" w:rsidR="000860B6" w:rsidRDefault="00D777E0">
            <w:pPr>
              <w:rPr>
                <w:sz w:val="18"/>
                <w:szCs w:val="18"/>
              </w:rPr>
            </w:pPr>
            <w:r>
              <w:rPr>
                <w:sz w:val="18"/>
                <w:szCs w:val="18"/>
              </w:rPr>
              <w:t>Simulasi uji pengguna dan telaah sejawat. Tatap muka luring.</w:t>
            </w:r>
          </w:p>
        </w:tc>
        <w:tc>
          <w:tcPr>
            <w:tcW w:w="2268" w:type="dxa"/>
            <w:tcMar>
              <w:top w:w="70" w:type="dxa"/>
              <w:left w:w="110" w:type="dxa"/>
              <w:bottom w:w="70" w:type="dxa"/>
              <w:right w:w="110" w:type="dxa"/>
            </w:tcMar>
            <w:vAlign w:val="center"/>
          </w:tcPr>
          <w:p w14:paraId="6513BA33" w14:textId="77777777" w:rsidR="000860B6" w:rsidRDefault="00D777E0">
            <w:pPr>
              <w:rPr>
                <w:sz w:val="18"/>
                <w:szCs w:val="18"/>
              </w:rPr>
            </w:pPr>
            <w:r>
              <w:rPr>
                <w:sz w:val="18"/>
                <w:szCs w:val="18"/>
              </w:rPr>
              <w:t xml:space="preserve">Uji minimal lima skenario pengguna pada purwarupa; catat </w:t>
            </w:r>
            <w:r>
              <w:rPr>
                <w:sz w:val="18"/>
                <w:szCs w:val="18"/>
              </w:rPr>
              <w:t>hasil dan revisi dalam log kelompok. Latihan formatif; umpan balik dosen.</w:t>
            </w:r>
          </w:p>
        </w:tc>
        <w:tc>
          <w:tcPr>
            <w:tcW w:w="2268" w:type="dxa"/>
            <w:tcMar>
              <w:top w:w="70" w:type="dxa"/>
              <w:left w:w="110" w:type="dxa"/>
              <w:bottom w:w="70" w:type="dxa"/>
              <w:right w:w="110" w:type="dxa"/>
            </w:tcMar>
            <w:vAlign w:val="center"/>
          </w:tcPr>
          <w:p w14:paraId="40DB298B" w14:textId="77777777" w:rsidR="000860B6" w:rsidRDefault="00D777E0">
            <w:pPr>
              <w:rPr>
                <w:sz w:val="18"/>
                <w:szCs w:val="18"/>
              </w:rPr>
            </w:pPr>
            <w:r>
              <w:rPr>
                <w:sz w:val="18"/>
                <w:szCs w:val="18"/>
              </w:rPr>
              <w:t>Formatif: cakupan uji, bukti temuan dan tindak revisi; tanpa bobot.</w:t>
            </w:r>
          </w:p>
        </w:tc>
        <w:tc>
          <w:tcPr>
            <w:tcW w:w="850" w:type="dxa"/>
            <w:tcMar>
              <w:top w:w="70" w:type="dxa"/>
              <w:left w:w="110" w:type="dxa"/>
              <w:bottom w:w="70" w:type="dxa"/>
              <w:right w:w="110" w:type="dxa"/>
            </w:tcMar>
            <w:vAlign w:val="center"/>
          </w:tcPr>
          <w:p w14:paraId="32D58C5E" w14:textId="77777777" w:rsidR="000860B6" w:rsidRDefault="00D777E0">
            <w:pPr>
              <w:rPr>
                <w:sz w:val="18"/>
                <w:szCs w:val="18"/>
              </w:rPr>
            </w:pPr>
            <w:r>
              <w:rPr>
                <w:sz w:val="18"/>
                <w:szCs w:val="18"/>
              </w:rPr>
              <w:t>0</w:t>
            </w:r>
          </w:p>
        </w:tc>
      </w:tr>
      <w:tr w:rsidR="0043262E" w14:paraId="60DA130B" w14:textId="77777777" w:rsidTr="001B7FF1">
        <w:trPr>
          <w:cantSplit/>
        </w:trPr>
        <w:tc>
          <w:tcPr>
            <w:tcW w:w="988" w:type="dxa"/>
            <w:tcMar>
              <w:top w:w="70" w:type="dxa"/>
              <w:left w:w="110" w:type="dxa"/>
              <w:bottom w:w="70" w:type="dxa"/>
              <w:right w:w="110" w:type="dxa"/>
            </w:tcMar>
            <w:vAlign w:val="center"/>
          </w:tcPr>
          <w:p w14:paraId="78E14190" w14:textId="77777777" w:rsidR="000860B6" w:rsidRDefault="00D777E0">
            <w:pPr>
              <w:rPr>
                <w:sz w:val="18"/>
                <w:szCs w:val="18"/>
              </w:rPr>
            </w:pPr>
            <w:r>
              <w:rPr>
                <w:sz w:val="18"/>
                <w:szCs w:val="18"/>
              </w:rPr>
              <w:lastRenderedPageBreak/>
              <w:t>16</w:t>
            </w:r>
          </w:p>
        </w:tc>
        <w:tc>
          <w:tcPr>
            <w:tcW w:w="2268" w:type="dxa"/>
            <w:tcMar>
              <w:top w:w="70" w:type="dxa"/>
              <w:left w:w="110" w:type="dxa"/>
              <w:bottom w:w="70" w:type="dxa"/>
              <w:right w:w="110" w:type="dxa"/>
            </w:tcMar>
            <w:vAlign w:val="center"/>
          </w:tcPr>
          <w:p w14:paraId="749D296B" w14:textId="77777777" w:rsidR="000860B6" w:rsidRDefault="00D777E0">
            <w:pPr>
              <w:rPr>
                <w:sz w:val="18"/>
                <w:szCs w:val="18"/>
              </w:rPr>
            </w:pPr>
            <w:r>
              <w:rPr>
                <w:sz w:val="18"/>
                <w:szCs w:val="18"/>
              </w:rPr>
              <w:t>Sub-CPMK-4.4</w:t>
            </w:r>
          </w:p>
          <w:p w14:paraId="4C4AF4AB" w14:textId="77777777" w:rsidR="000860B6" w:rsidRDefault="00D777E0">
            <w:pPr>
              <w:rPr>
                <w:sz w:val="18"/>
                <w:szCs w:val="18"/>
              </w:rPr>
            </w:pPr>
            <w:r>
              <w:rPr>
                <w:sz w:val="18"/>
                <w:szCs w:val="18"/>
              </w:rPr>
              <w:t>Mempertahankan rekomendasi solusi SIM melalui laporan dan demonstrasi.</w:t>
            </w:r>
          </w:p>
        </w:tc>
        <w:tc>
          <w:tcPr>
            <w:tcW w:w="2268" w:type="dxa"/>
            <w:tcMar>
              <w:top w:w="70" w:type="dxa"/>
              <w:left w:w="110" w:type="dxa"/>
              <w:bottom w:w="70" w:type="dxa"/>
              <w:right w:w="110" w:type="dxa"/>
            </w:tcMar>
            <w:vAlign w:val="center"/>
          </w:tcPr>
          <w:p w14:paraId="72991544" w14:textId="77777777" w:rsidR="000860B6" w:rsidRDefault="00D777E0">
            <w:pPr>
              <w:rPr>
                <w:sz w:val="18"/>
                <w:szCs w:val="18"/>
              </w:rPr>
            </w:pPr>
            <w:r>
              <w:rPr>
                <w:sz w:val="18"/>
                <w:szCs w:val="18"/>
              </w:rPr>
              <w:t>UAS: laporan proyek, dem</w:t>
            </w:r>
            <w:r>
              <w:rPr>
                <w:sz w:val="18"/>
                <w:szCs w:val="18"/>
              </w:rPr>
              <w:t>onstrasi solusi dan pembelaan individual; nilai bisnis, data, kontrol dan kesiapan implementasi. [U1; U2; U3]</w:t>
            </w:r>
          </w:p>
        </w:tc>
        <w:tc>
          <w:tcPr>
            <w:tcW w:w="2268" w:type="dxa"/>
            <w:tcMar>
              <w:top w:w="70" w:type="dxa"/>
              <w:left w:w="110" w:type="dxa"/>
              <w:bottom w:w="70" w:type="dxa"/>
              <w:right w:w="110" w:type="dxa"/>
            </w:tcMar>
            <w:vAlign w:val="center"/>
          </w:tcPr>
          <w:p w14:paraId="75D1C70A" w14:textId="77777777" w:rsidR="000860B6" w:rsidRDefault="00D777E0">
            <w:pPr>
              <w:rPr>
                <w:sz w:val="18"/>
                <w:szCs w:val="18"/>
              </w:rPr>
            </w:pPr>
            <w:r>
              <w:rPr>
                <w:sz w:val="18"/>
                <w:szCs w:val="18"/>
              </w:rPr>
              <w:t>Seminar proyek, demonstrasi dan ujian lisan. Tatap muka luring.</w:t>
            </w:r>
          </w:p>
        </w:tc>
        <w:tc>
          <w:tcPr>
            <w:tcW w:w="2268" w:type="dxa"/>
            <w:tcMar>
              <w:top w:w="70" w:type="dxa"/>
              <w:left w:w="110" w:type="dxa"/>
              <w:bottom w:w="70" w:type="dxa"/>
              <w:right w:w="110" w:type="dxa"/>
            </w:tcMar>
            <w:vAlign w:val="center"/>
          </w:tcPr>
          <w:p w14:paraId="0BCDB5DC" w14:textId="77777777" w:rsidR="000860B6" w:rsidRDefault="00D777E0">
            <w:pPr>
              <w:rPr>
                <w:sz w:val="18"/>
                <w:szCs w:val="18"/>
              </w:rPr>
            </w:pPr>
            <w:r>
              <w:rPr>
                <w:sz w:val="18"/>
                <w:szCs w:val="18"/>
              </w:rPr>
              <w:t>Proyek kelompok: laporan 10–15 halaman, peta proses, rancangan data/kontrol, purwa</w:t>
            </w:r>
            <w:r>
              <w:rPr>
                <w:sz w:val="18"/>
                <w:szCs w:val="18"/>
              </w:rPr>
              <w:t>rupa/dasbor, kelayakan dan bukti uji. Demo 10 menit/kelompok + tanya jawab individual; minggu 16.</w:t>
            </w:r>
          </w:p>
        </w:tc>
        <w:tc>
          <w:tcPr>
            <w:tcW w:w="2268" w:type="dxa"/>
            <w:tcMar>
              <w:top w:w="70" w:type="dxa"/>
              <w:left w:w="110" w:type="dxa"/>
              <w:bottom w:w="70" w:type="dxa"/>
              <w:right w:w="110" w:type="dxa"/>
            </w:tcMar>
            <w:vAlign w:val="center"/>
          </w:tcPr>
          <w:p w14:paraId="6DC669B3" w14:textId="77777777" w:rsidR="000860B6" w:rsidRDefault="00D777E0">
            <w:pPr>
              <w:rPr>
                <w:sz w:val="18"/>
                <w:szCs w:val="18"/>
              </w:rPr>
            </w:pPr>
            <w:r>
              <w:rPr>
                <w:sz w:val="18"/>
                <w:szCs w:val="18"/>
              </w:rPr>
              <w:t>UAS 25%: luaran kelompok 70% dan pembelaan/kontribusi individual 30% dari skor UAS. Rubrik H.2.</w:t>
            </w:r>
          </w:p>
        </w:tc>
        <w:tc>
          <w:tcPr>
            <w:tcW w:w="850" w:type="dxa"/>
            <w:tcMar>
              <w:top w:w="70" w:type="dxa"/>
              <w:left w:w="110" w:type="dxa"/>
              <w:bottom w:w="70" w:type="dxa"/>
              <w:right w:w="110" w:type="dxa"/>
            </w:tcMar>
            <w:vAlign w:val="center"/>
          </w:tcPr>
          <w:p w14:paraId="6FD1DB61" w14:textId="77777777" w:rsidR="000860B6" w:rsidRDefault="00D777E0">
            <w:pPr>
              <w:rPr>
                <w:sz w:val="18"/>
                <w:szCs w:val="18"/>
              </w:rPr>
            </w:pPr>
            <w:r>
              <w:rPr>
                <w:sz w:val="18"/>
                <w:szCs w:val="18"/>
              </w:rPr>
              <w:t>25</w:t>
            </w:r>
          </w:p>
        </w:tc>
      </w:tr>
    </w:tbl>
    <w:p w14:paraId="2919821C" w14:textId="77777777" w:rsidR="00CD6F6D" w:rsidRDefault="000E4859">
      <w:pPr>
        <w:keepNext/>
        <w:pageBreakBefore/>
        <w:spacing w:before="200" w:after="80"/>
      </w:pPr>
      <w:r>
        <w:rPr>
          <w:b/>
          <w:bCs/>
        </w:rPr>
        <w:lastRenderedPageBreak/>
        <w:t>F. Rencana Penilaian dan Anggaran Waktu</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14:paraId="76E77795" w14:textId="77777777">
        <w:trPr>
          <w:cantSplit/>
          <w:tblHeader/>
        </w:trPr>
        <w:tc>
          <w:tcPr>
            <w:tcW w:w="6600" w:type="dxa"/>
            <w:shd w:val="clear" w:color="auto" w:fill="D9D9D9"/>
            <w:tcMar>
              <w:top w:w="70" w:type="dxa"/>
              <w:left w:w="110" w:type="dxa"/>
              <w:bottom w:w="70" w:type="dxa"/>
              <w:right w:w="110" w:type="dxa"/>
            </w:tcMar>
            <w:vAlign w:val="center"/>
          </w:tcPr>
          <w:p w14:paraId="52A14257" w14:textId="77777777" w:rsidR="00CD6F6D" w:rsidRPr="001B7FF1" w:rsidRDefault="000E4859">
            <w:pPr>
              <w:keepNext/>
              <w:jc w:val="center"/>
              <w:rPr>
                <w:sz w:val="18"/>
                <w:szCs w:val="18"/>
              </w:rPr>
            </w:pPr>
            <w:r w:rsidRPr="001B7FF1">
              <w:rPr>
                <w:b/>
                <w:bCs/>
                <w:sz w:val="18"/>
                <w:szCs w:val="18"/>
              </w:rPr>
              <w:t>Diisi oleh</w:t>
            </w:r>
          </w:p>
        </w:tc>
        <w:tc>
          <w:tcPr>
            <w:tcW w:w="6600" w:type="dxa"/>
            <w:shd w:val="clear" w:color="auto" w:fill="D9D9D9"/>
            <w:tcMar>
              <w:top w:w="70" w:type="dxa"/>
              <w:left w:w="110" w:type="dxa"/>
              <w:bottom w:w="70" w:type="dxa"/>
              <w:right w:w="110" w:type="dxa"/>
            </w:tcMar>
            <w:vAlign w:val="center"/>
          </w:tcPr>
          <w:p w14:paraId="0F7AD91A" w14:textId="77777777" w:rsidR="00CD6F6D" w:rsidRPr="001B7FF1" w:rsidRDefault="000E4859">
            <w:pPr>
              <w:keepNext/>
              <w:jc w:val="center"/>
              <w:rPr>
                <w:sz w:val="18"/>
                <w:szCs w:val="18"/>
              </w:rPr>
            </w:pPr>
            <w:r w:rsidRPr="001B7FF1">
              <w:rPr>
                <w:b/>
                <w:bCs/>
                <w:sz w:val="18"/>
                <w:szCs w:val="18"/>
              </w:rPr>
              <w:t>Diperiksa oleh</w:t>
            </w:r>
          </w:p>
        </w:tc>
      </w:tr>
      <w:tr w:rsidR="00CD6F6D" w14:paraId="498E0B3D" w14:textId="77777777">
        <w:trPr>
          <w:cantSplit/>
        </w:trPr>
        <w:tc>
          <w:tcPr>
            <w:tcW w:w="6600" w:type="dxa"/>
            <w:tcMar>
              <w:top w:w="70" w:type="dxa"/>
              <w:left w:w="110" w:type="dxa"/>
              <w:bottom w:w="70" w:type="dxa"/>
              <w:right w:w="110" w:type="dxa"/>
            </w:tcMar>
            <w:vAlign w:val="center"/>
          </w:tcPr>
          <w:p w14:paraId="28E397BA" w14:textId="77777777" w:rsidR="00CD6F6D" w:rsidRPr="001B7FF1" w:rsidRDefault="000E4859">
            <w:pPr>
              <w:keepNext/>
              <w:jc w:val="center"/>
              <w:rPr>
                <w:sz w:val="18"/>
                <w:szCs w:val="18"/>
              </w:rPr>
            </w:pPr>
            <w:r w:rsidRPr="001B7FF1">
              <w:rPr>
                <w:sz w:val="18"/>
                <w:szCs w:val="18"/>
              </w:rPr>
              <w:t>Dosen pengampu atau tim dosen pengampu</w:t>
            </w:r>
          </w:p>
        </w:tc>
        <w:tc>
          <w:tcPr>
            <w:tcW w:w="6600" w:type="dxa"/>
            <w:tcMar>
              <w:top w:w="70" w:type="dxa"/>
              <w:left w:w="110" w:type="dxa"/>
              <w:bottom w:w="70" w:type="dxa"/>
              <w:right w:w="110" w:type="dxa"/>
            </w:tcMar>
            <w:vAlign w:val="center"/>
          </w:tcPr>
          <w:p w14:paraId="3E407324" w14:textId="77777777" w:rsidR="00CD6F6D" w:rsidRPr="001B7FF1" w:rsidRDefault="000E4859">
            <w:pPr>
              <w:keepNext/>
              <w:jc w:val="center"/>
              <w:rPr>
                <w:sz w:val="18"/>
                <w:szCs w:val="18"/>
              </w:rPr>
            </w:pPr>
            <w:r w:rsidRPr="001B7FF1">
              <w:rPr>
                <w:sz w:val="18"/>
                <w:szCs w:val="18"/>
              </w:rPr>
              <w:t>Kepala Pusat Penjaminan Mutu (P2M)</w:t>
            </w:r>
          </w:p>
        </w:tc>
      </w:tr>
      <w:tr w:rsidR="00CD6F6D" w14:paraId="07920FA0" w14:textId="77777777">
        <w:trPr>
          <w:cantSplit/>
        </w:trPr>
        <w:tc>
          <w:tcPr>
            <w:tcW w:w="13200" w:type="dxa"/>
            <w:gridSpan w:val="2"/>
            <w:shd w:val="clear" w:color="auto" w:fill="F2F2F2"/>
            <w:tcMar>
              <w:top w:w="70" w:type="dxa"/>
              <w:left w:w="110" w:type="dxa"/>
              <w:bottom w:w="70" w:type="dxa"/>
              <w:right w:w="110" w:type="dxa"/>
            </w:tcMar>
            <w:vAlign w:val="center"/>
          </w:tcPr>
          <w:p w14:paraId="6951F0DC" w14:textId="77777777" w:rsidR="00CD6F6D" w:rsidRPr="001B7FF1" w:rsidRDefault="000E4859">
            <w:pPr>
              <w:keepNext/>
              <w:rPr>
                <w:sz w:val="18"/>
                <w:szCs w:val="18"/>
              </w:rPr>
            </w:pPr>
            <w:r w:rsidRPr="001B7FF1">
              <w:rPr>
                <w:sz w:val="18"/>
                <w:szCs w:val="18"/>
              </w:rPr>
              <w:t>Cara mengisi: bobot dijumlahkan per CPMK, bukan per jenis ujian, supaya ketercapaian tiap CPMK dapat dihitung pada Bagian I. Penilaian formatif dan penilaian sumatif keduanya wajib terisi (Pasal 27 ayat (1)).</w:t>
            </w:r>
          </w:p>
        </w:tc>
      </w:tr>
    </w:tbl>
    <w:p w14:paraId="096E2F97" w14:textId="77777777" w:rsidR="00CD6F6D" w:rsidRDefault="000E4859">
      <w:pPr>
        <w:spacing w:before="80" w:after="60"/>
      </w:pPr>
      <w:r>
        <w:rPr>
          <w:b/>
          <w:bCs/>
        </w:rPr>
        <w:t>F.1 Rekapitulasi bobot penilaian per CPMK</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00"/>
        <w:gridCol w:w="3400"/>
        <w:gridCol w:w="3400"/>
        <w:gridCol w:w="3200"/>
        <w:gridCol w:w="1800"/>
      </w:tblGrid>
      <w:tr w:rsidR="00CD6F6D" w14:paraId="6249762D" w14:textId="77777777">
        <w:trPr>
          <w:cantSplit/>
          <w:tblHeader/>
        </w:trPr>
        <w:tc>
          <w:tcPr>
            <w:tcW w:w="1400" w:type="dxa"/>
            <w:shd w:val="clear" w:color="auto" w:fill="D9D9D9"/>
            <w:tcMar>
              <w:top w:w="70" w:type="dxa"/>
              <w:left w:w="110" w:type="dxa"/>
              <w:bottom w:w="70" w:type="dxa"/>
              <w:right w:w="110" w:type="dxa"/>
            </w:tcMar>
            <w:vAlign w:val="center"/>
          </w:tcPr>
          <w:p w14:paraId="63246BC0" w14:textId="77777777" w:rsidR="00CD6F6D" w:rsidRPr="001B7FF1" w:rsidRDefault="000E4859">
            <w:pPr>
              <w:keepNext/>
              <w:jc w:val="center"/>
              <w:rPr>
                <w:sz w:val="18"/>
                <w:szCs w:val="18"/>
              </w:rPr>
            </w:pPr>
            <w:r w:rsidRPr="001B7FF1">
              <w:rPr>
                <w:b/>
                <w:bCs/>
                <w:sz w:val="18"/>
                <w:szCs w:val="18"/>
              </w:rPr>
              <w:t>Kode CPMK</w:t>
            </w:r>
          </w:p>
        </w:tc>
        <w:tc>
          <w:tcPr>
            <w:tcW w:w="3400" w:type="dxa"/>
            <w:shd w:val="clear" w:color="auto" w:fill="D9D9D9"/>
            <w:tcMar>
              <w:top w:w="70" w:type="dxa"/>
              <w:left w:w="110" w:type="dxa"/>
              <w:bottom w:w="70" w:type="dxa"/>
              <w:right w:w="110" w:type="dxa"/>
            </w:tcMar>
            <w:vAlign w:val="center"/>
          </w:tcPr>
          <w:p w14:paraId="074691ED" w14:textId="77777777" w:rsidR="00CD6F6D" w:rsidRPr="001B7FF1" w:rsidRDefault="000E4859">
            <w:pPr>
              <w:keepNext/>
              <w:jc w:val="center"/>
              <w:rPr>
                <w:sz w:val="18"/>
                <w:szCs w:val="18"/>
              </w:rPr>
            </w:pPr>
            <w:r w:rsidRPr="001B7FF1">
              <w:rPr>
                <w:b/>
                <w:bCs/>
                <w:sz w:val="18"/>
                <w:szCs w:val="18"/>
              </w:rPr>
              <w:t>Penilaian formatif (pemantauan dan umpan balik)</w:t>
            </w:r>
          </w:p>
        </w:tc>
        <w:tc>
          <w:tcPr>
            <w:tcW w:w="3400" w:type="dxa"/>
            <w:shd w:val="clear" w:color="auto" w:fill="D9D9D9"/>
            <w:tcMar>
              <w:top w:w="70" w:type="dxa"/>
              <w:left w:w="110" w:type="dxa"/>
              <w:bottom w:w="70" w:type="dxa"/>
              <w:right w:w="110" w:type="dxa"/>
            </w:tcMar>
            <w:vAlign w:val="center"/>
          </w:tcPr>
          <w:p w14:paraId="3958D729" w14:textId="77777777" w:rsidR="00CD6F6D" w:rsidRPr="001B7FF1" w:rsidRDefault="000E4859">
            <w:pPr>
              <w:keepNext/>
              <w:jc w:val="center"/>
              <w:rPr>
                <w:sz w:val="18"/>
                <w:szCs w:val="18"/>
              </w:rPr>
            </w:pPr>
            <w:r w:rsidRPr="001B7FF1">
              <w:rPr>
                <w:b/>
                <w:bCs/>
                <w:sz w:val="18"/>
                <w:szCs w:val="18"/>
              </w:rPr>
              <w:t>Penilaian sumatif (penentu kelulusan)</w:t>
            </w:r>
          </w:p>
        </w:tc>
        <w:tc>
          <w:tcPr>
            <w:tcW w:w="3200" w:type="dxa"/>
            <w:shd w:val="clear" w:color="auto" w:fill="D9D9D9"/>
            <w:tcMar>
              <w:top w:w="70" w:type="dxa"/>
              <w:left w:w="110" w:type="dxa"/>
              <w:bottom w:w="70" w:type="dxa"/>
              <w:right w:w="110" w:type="dxa"/>
            </w:tcMar>
            <w:vAlign w:val="center"/>
          </w:tcPr>
          <w:p w14:paraId="2043243A" w14:textId="77777777" w:rsidR="00CD6F6D" w:rsidRPr="001B7FF1" w:rsidRDefault="000E4859">
            <w:pPr>
              <w:keepNext/>
              <w:jc w:val="center"/>
              <w:rPr>
                <w:sz w:val="18"/>
                <w:szCs w:val="18"/>
              </w:rPr>
            </w:pPr>
            <w:r w:rsidRPr="001B7FF1">
              <w:rPr>
                <w:b/>
                <w:bCs/>
                <w:sz w:val="18"/>
                <w:szCs w:val="18"/>
              </w:rPr>
              <w:t>Bukti dan instrumen yang disimpan</w:t>
            </w:r>
          </w:p>
        </w:tc>
        <w:tc>
          <w:tcPr>
            <w:tcW w:w="1800" w:type="dxa"/>
            <w:shd w:val="clear" w:color="auto" w:fill="D9D9D9"/>
            <w:tcMar>
              <w:top w:w="70" w:type="dxa"/>
              <w:left w:w="110" w:type="dxa"/>
              <w:bottom w:w="70" w:type="dxa"/>
              <w:right w:w="110" w:type="dxa"/>
            </w:tcMar>
            <w:vAlign w:val="center"/>
          </w:tcPr>
          <w:p w14:paraId="4AD180DD" w14:textId="77777777" w:rsidR="00CD6F6D" w:rsidRPr="001B7FF1" w:rsidRDefault="000E4859">
            <w:pPr>
              <w:keepNext/>
              <w:jc w:val="center"/>
              <w:rPr>
                <w:sz w:val="18"/>
                <w:szCs w:val="18"/>
              </w:rPr>
            </w:pPr>
            <w:r w:rsidRPr="001B7FF1">
              <w:rPr>
                <w:b/>
                <w:bCs/>
                <w:sz w:val="18"/>
                <w:szCs w:val="18"/>
              </w:rPr>
              <w:t>Bobot (%)</w:t>
            </w:r>
          </w:p>
        </w:tc>
      </w:tr>
      <w:tr w:rsidR="00CD6F6D" w14:paraId="5F1E3F5A" w14:textId="77777777">
        <w:trPr>
          <w:cantSplit/>
        </w:trPr>
        <w:tc>
          <w:tcPr>
            <w:tcW w:w="1400" w:type="dxa"/>
            <w:tcMar>
              <w:top w:w="70" w:type="dxa"/>
              <w:left w:w="110" w:type="dxa"/>
              <w:bottom w:w="70" w:type="dxa"/>
              <w:right w:w="110" w:type="dxa"/>
            </w:tcMar>
            <w:vAlign w:val="center"/>
          </w:tcPr>
          <w:p w14:paraId="374778A9" w14:textId="77777777" w:rsidR="000860B6" w:rsidRDefault="00D777E0">
            <w:pPr>
              <w:rPr>
                <w:sz w:val="18"/>
                <w:szCs w:val="18"/>
              </w:rPr>
            </w:pPr>
            <w:r>
              <w:rPr>
                <w:sz w:val="18"/>
                <w:szCs w:val="18"/>
              </w:rPr>
              <w:t>CPMK-01</w:t>
            </w:r>
          </w:p>
        </w:tc>
        <w:tc>
          <w:tcPr>
            <w:tcW w:w="3400" w:type="dxa"/>
            <w:tcMar>
              <w:top w:w="70" w:type="dxa"/>
              <w:left w:w="110" w:type="dxa"/>
              <w:bottom w:w="70" w:type="dxa"/>
              <w:right w:w="110" w:type="dxa"/>
            </w:tcMar>
            <w:vAlign w:val="center"/>
          </w:tcPr>
          <w:p w14:paraId="4BECBCD7" w14:textId="77777777" w:rsidR="000860B6" w:rsidRDefault="00D777E0">
            <w:pPr>
              <w:rPr>
                <w:sz w:val="18"/>
                <w:szCs w:val="18"/>
              </w:rPr>
            </w:pPr>
            <w:r>
              <w:rPr>
                <w:sz w:val="18"/>
                <w:szCs w:val="18"/>
              </w:rPr>
              <w:t xml:space="preserve">Diskusi, peta </w:t>
            </w:r>
            <w:r>
              <w:rPr>
                <w:sz w:val="18"/>
                <w:szCs w:val="18"/>
              </w:rPr>
              <w:t>konsep dan koreksi kebutuhan; tanpa bobot.</w:t>
            </w:r>
          </w:p>
        </w:tc>
        <w:tc>
          <w:tcPr>
            <w:tcW w:w="3400" w:type="dxa"/>
            <w:tcMar>
              <w:top w:w="70" w:type="dxa"/>
              <w:left w:w="110" w:type="dxa"/>
              <w:bottom w:w="70" w:type="dxa"/>
              <w:right w:w="110" w:type="dxa"/>
            </w:tcMar>
            <w:vAlign w:val="center"/>
          </w:tcPr>
          <w:p w14:paraId="54156EF4" w14:textId="77777777" w:rsidR="000860B6" w:rsidRDefault="00D777E0">
            <w:pPr>
              <w:rPr>
                <w:sz w:val="18"/>
                <w:szCs w:val="18"/>
              </w:rPr>
            </w:pPr>
            <w:r>
              <w:rPr>
                <w:sz w:val="18"/>
                <w:szCs w:val="18"/>
              </w:rPr>
              <w:t>T1 5% + T2 5% + T3 5%.</w:t>
            </w:r>
          </w:p>
        </w:tc>
        <w:tc>
          <w:tcPr>
            <w:tcW w:w="3200" w:type="dxa"/>
            <w:tcMar>
              <w:top w:w="70" w:type="dxa"/>
              <w:left w:w="110" w:type="dxa"/>
              <w:bottom w:w="70" w:type="dxa"/>
              <w:right w:w="110" w:type="dxa"/>
            </w:tcMar>
            <w:vAlign w:val="center"/>
          </w:tcPr>
          <w:p w14:paraId="554E613A" w14:textId="77777777" w:rsidR="000860B6" w:rsidRDefault="00D777E0">
            <w:pPr>
              <w:rPr>
                <w:sz w:val="18"/>
                <w:szCs w:val="18"/>
              </w:rPr>
            </w:pPr>
            <w:r>
              <w:rPr>
                <w:sz w:val="18"/>
                <w:szCs w:val="18"/>
              </w:rPr>
              <w:t>Diagram SIM, peta proses, memo strategi dan lembar skor.</w:t>
            </w:r>
          </w:p>
        </w:tc>
        <w:tc>
          <w:tcPr>
            <w:tcW w:w="1800" w:type="dxa"/>
            <w:tcMar>
              <w:top w:w="70" w:type="dxa"/>
              <w:left w:w="110" w:type="dxa"/>
              <w:bottom w:w="70" w:type="dxa"/>
              <w:right w:w="110" w:type="dxa"/>
            </w:tcMar>
            <w:vAlign w:val="center"/>
          </w:tcPr>
          <w:p w14:paraId="3AF4DF10" w14:textId="77777777" w:rsidR="000860B6" w:rsidRDefault="00D777E0">
            <w:pPr>
              <w:rPr>
                <w:sz w:val="18"/>
                <w:szCs w:val="18"/>
              </w:rPr>
            </w:pPr>
            <w:r>
              <w:rPr>
                <w:sz w:val="18"/>
                <w:szCs w:val="18"/>
              </w:rPr>
              <w:t>15</w:t>
            </w:r>
          </w:p>
        </w:tc>
      </w:tr>
      <w:tr w:rsidR="00CD6F6D" w14:paraId="192133C3" w14:textId="77777777">
        <w:trPr>
          <w:cantSplit/>
        </w:trPr>
        <w:tc>
          <w:tcPr>
            <w:tcW w:w="1400" w:type="dxa"/>
            <w:tcMar>
              <w:top w:w="70" w:type="dxa"/>
              <w:left w:w="110" w:type="dxa"/>
              <w:bottom w:w="70" w:type="dxa"/>
              <w:right w:w="110" w:type="dxa"/>
            </w:tcMar>
            <w:vAlign w:val="center"/>
          </w:tcPr>
          <w:p w14:paraId="26715808" w14:textId="77777777" w:rsidR="000860B6" w:rsidRDefault="00D777E0">
            <w:pPr>
              <w:rPr>
                <w:sz w:val="18"/>
                <w:szCs w:val="18"/>
              </w:rPr>
            </w:pPr>
            <w:r>
              <w:rPr>
                <w:sz w:val="18"/>
                <w:szCs w:val="18"/>
              </w:rPr>
              <w:t>CPMK-02</w:t>
            </w:r>
          </w:p>
        </w:tc>
        <w:tc>
          <w:tcPr>
            <w:tcW w:w="3400" w:type="dxa"/>
            <w:tcMar>
              <w:top w:w="70" w:type="dxa"/>
              <w:left w:w="110" w:type="dxa"/>
              <w:bottom w:w="70" w:type="dxa"/>
              <w:right w:w="110" w:type="dxa"/>
            </w:tcMar>
            <w:vAlign w:val="center"/>
          </w:tcPr>
          <w:p w14:paraId="654AF9CE" w14:textId="77777777" w:rsidR="000860B6" w:rsidRDefault="00D777E0">
            <w:pPr>
              <w:rPr>
                <w:sz w:val="18"/>
                <w:szCs w:val="18"/>
              </w:rPr>
            </w:pPr>
            <w:r>
              <w:rPr>
                <w:sz w:val="18"/>
                <w:szCs w:val="18"/>
              </w:rPr>
              <w:t>Umpan balik pilihan teknologi, data, integrasi dan kontrol; tanpa bobot.</w:t>
            </w:r>
          </w:p>
        </w:tc>
        <w:tc>
          <w:tcPr>
            <w:tcW w:w="3400" w:type="dxa"/>
            <w:tcMar>
              <w:top w:w="70" w:type="dxa"/>
              <w:left w:w="110" w:type="dxa"/>
              <w:bottom w:w="70" w:type="dxa"/>
              <w:right w:w="110" w:type="dxa"/>
            </w:tcMar>
            <w:vAlign w:val="center"/>
          </w:tcPr>
          <w:p w14:paraId="085E37F2" w14:textId="77777777" w:rsidR="000860B6" w:rsidRDefault="00D777E0">
            <w:pPr>
              <w:rPr>
                <w:sz w:val="18"/>
                <w:szCs w:val="18"/>
              </w:rPr>
            </w:pPr>
            <w:r>
              <w:rPr>
                <w:sz w:val="18"/>
                <w:szCs w:val="18"/>
              </w:rPr>
              <w:t>T4 5% + T5 5% + T6 5% + T7 5% + UTS 15%.</w:t>
            </w:r>
          </w:p>
        </w:tc>
        <w:tc>
          <w:tcPr>
            <w:tcW w:w="3200" w:type="dxa"/>
            <w:tcMar>
              <w:top w:w="70" w:type="dxa"/>
              <w:left w:w="110" w:type="dxa"/>
              <w:bottom w:w="70" w:type="dxa"/>
              <w:right w:w="110" w:type="dxa"/>
            </w:tcMar>
            <w:vAlign w:val="center"/>
          </w:tcPr>
          <w:p w14:paraId="2194E5CE" w14:textId="77777777" w:rsidR="000860B6" w:rsidRDefault="00D777E0">
            <w:pPr>
              <w:rPr>
                <w:sz w:val="18"/>
                <w:szCs w:val="18"/>
              </w:rPr>
            </w:pPr>
            <w:r>
              <w:rPr>
                <w:sz w:val="18"/>
                <w:szCs w:val="18"/>
              </w:rPr>
              <w:t>Matriks alternatif, rancangan data, peta integrasi, risiko, jawaban/rubrik UTS.</w:t>
            </w:r>
          </w:p>
        </w:tc>
        <w:tc>
          <w:tcPr>
            <w:tcW w:w="1800" w:type="dxa"/>
            <w:tcMar>
              <w:top w:w="70" w:type="dxa"/>
              <w:left w:w="110" w:type="dxa"/>
              <w:bottom w:w="70" w:type="dxa"/>
              <w:right w:w="110" w:type="dxa"/>
            </w:tcMar>
            <w:vAlign w:val="center"/>
          </w:tcPr>
          <w:p w14:paraId="6840CDB9" w14:textId="77777777" w:rsidR="000860B6" w:rsidRDefault="00D777E0">
            <w:pPr>
              <w:rPr>
                <w:sz w:val="18"/>
                <w:szCs w:val="18"/>
              </w:rPr>
            </w:pPr>
            <w:r>
              <w:rPr>
                <w:sz w:val="18"/>
                <w:szCs w:val="18"/>
              </w:rPr>
              <w:t>35</w:t>
            </w:r>
          </w:p>
        </w:tc>
      </w:tr>
      <w:tr w:rsidR="00CD6F6D" w14:paraId="79987AEE" w14:textId="77777777">
        <w:trPr>
          <w:cantSplit/>
        </w:trPr>
        <w:tc>
          <w:tcPr>
            <w:tcW w:w="1400" w:type="dxa"/>
            <w:tcMar>
              <w:top w:w="70" w:type="dxa"/>
              <w:left w:w="110" w:type="dxa"/>
              <w:bottom w:w="70" w:type="dxa"/>
              <w:right w:w="110" w:type="dxa"/>
            </w:tcMar>
            <w:vAlign w:val="center"/>
          </w:tcPr>
          <w:p w14:paraId="29CB757D" w14:textId="77777777" w:rsidR="000860B6" w:rsidRDefault="00D777E0">
            <w:pPr>
              <w:rPr>
                <w:sz w:val="18"/>
                <w:szCs w:val="18"/>
              </w:rPr>
            </w:pPr>
            <w:r>
              <w:rPr>
                <w:sz w:val="18"/>
                <w:szCs w:val="18"/>
              </w:rPr>
              <w:t>CPMK-03</w:t>
            </w:r>
          </w:p>
        </w:tc>
        <w:tc>
          <w:tcPr>
            <w:tcW w:w="3400" w:type="dxa"/>
            <w:tcMar>
              <w:top w:w="70" w:type="dxa"/>
              <w:left w:w="110" w:type="dxa"/>
              <w:bottom w:w="70" w:type="dxa"/>
              <w:right w:w="110" w:type="dxa"/>
            </w:tcMar>
            <w:vAlign w:val="center"/>
          </w:tcPr>
          <w:p w14:paraId="7D671858" w14:textId="77777777" w:rsidR="000860B6" w:rsidRDefault="00D777E0">
            <w:pPr>
              <w:rPr>
                <w:sz w:val="18"/>
                <w:szCs w:val="18"/>
              </w:rPr>
            </w:pPr>
            <w:r>
              <w:rPr>
                <w:sz w:val="18"/>
                <w:szCs w:val="18"/>
              </w:rPr>
              <w:t>Klinik KPI, data, skenario dan verifikasi AI; tanpa bobot.</w:t>
            </w:r>
          </w:p>
        </w:tc>
        <w:tc>
          <w:tcPr>
            <w:tcW w:w="3400" w:type="dxa"/>
            <w:tcMar>
              <w:top w:w="70" w:type="dxa"/>
              <w:left w:w="110" w:type="dxa"/>
              <w:bottom w:w="70" w:type="dxa"/>
              <w:right w:w="110" w:type="dxa"/>
            </w:tcMar>
            <w:vAlign w:val="center"/>
          </w:tcPr>
          <w:p w14:paraId="771DE34C" w14:textId="77777777" w:rsidR="000860B6" w:rsidRDefault="00D777E0">
            <w:pPr>
              <w:rPr>
                <w:sz w:val="18"/>
                <w:szCs w:val="18"/>
              </w:rPr>
            </w:pPr>
            <w:r>
              <w:rPr>
                <w:sz w:val="18"/>
                <w:szCs w:val="18"/>
              </w:rPr>
              <w:t>T8 5% + T9 5% + T10 5% + T11 5%.</w:t>
            </w:r>
          </w:p>
        </w:tc>
        <w:tc>
          <w:tcPr>
            <w:tcW w:w="3200" w:type="dxa"/>
            <w:tcMar>
              <w:top w:w="70" w:type="dxa"/>
              <w:left w:w="110" w:type="dxa"/>
              <w:bottom w:w="70" w:type="dxa"/>
              <w:right w:w="110" w:type="dxa"/>
            </w:tcMar>
            <w:vAlign w:val="center"/>
          </w:tcPr>
          <w:p w14:paraId="50A5DA36" w14:textId="77777777" w:rsidR="000860B6" w:rsidRDefault="00D777E0">
            <w:pPr>
              <w:rPr>
                <w:sz w:val="18"/>
                <w:szCs w:val="18"/>
              </w:rPr>
            </w:pPr>
            <w:r>
              <w:rPr>
                <w:sz w:val="18"/>
                <w:szCs w:val="18"/>
              </w:rPr>
              <w:t>Spesifikasi KPI, data/dasbor, skenario, evaluasi AI dan lembar skor.</w:t>
            </w:r>
          </w:p>
        </w:tc>
        <w:tc>
          <w:tcPr>
            <w:tcW w:w="1800" w:type="dxa"/>
            <w:tcMar>
              <w:top w:w="70" w:type="dxa"/>
              <w:left w:w="110" w:type="dxa"/>
              <w:bottom w:w="70" w:type="dxa"/>
              <w:right w:w="110" w:type="dxa"/>
            </w:tcMar>
            <w:vAlign w:val="center"/>
          </w:tcPr>
          <w:p w14:paraId="05B13059" w14:textId="77777777" w:rsidR="000860B6" w:rsidRDefault="00D777E0">
            <w:pPr>
              <w:rPr>
                <w:sz w:val="18"/>
                <w:szCs w:val="18"/>
              </w:rPr>
            </w:pPr>
            <w:r>
              <w:rPr>
                <w:sz w:val="18"/>
                <w:szCs w:val="18"/>
              </w:rPr>
              <w:t>20</w:t>
            </w:r>
          </w:p>
        </w:tc>
      </w:tr>
      <w:tr w:rsidR="00CD6F6D" w14:paraId="68123725" w14:textId="77777777">
        <w:trPr>
          <w:cantSplit/>
        </w:trPr>
        <w:tc>
          <w:tcPr>
            <w:tcW w:w="1400" w:type="dxa"/>
            <w:tcMar>
              <w:top w:w="70" w:type="dxa"/>
              <w:left w:w="110" w:type="dxa"/>
              <w:bottom w:w="70" w:type="dxa"/>
              <w:right w:w="110" w:type="dxa"/>
            </w:tcMar>
            <w:vAlign w:val="center"/>
          </w:tcPr>
          <w:p w14:paraId="69B0E9EE" w14:textId="77777777" w:rsidR="000860B6" w:rsidRDefault="00D777E0">
            <w:pPr>
              <w:rPr>
                <w:sz w:val="18"/>
                <w:szCs w:val="18"/>
              </w:rPr>
            </w:pPr>
            <w:r>
              <w:rPr>
                <w:sz w:val="18"/>
                <w:szCs w:val="18"/>
              </w:rPr>
              <w:t>CPMK-04</w:t>
            </w:r>
          </w:p>
        </w:tc>
        <w:tc>
          <w:tcPr>
            <w:tcW w:w="3400" w:type="dxa"/>
            <w:tcMar>
              <w:top w:w="70" w:type="dxa"/>
              <w:left w:w="110" w:type="dxa"/>
              <w:bottom w:w="70" w:type="dxa"/>
              <w:right w:w="110" w:type="dxa"/>
            </w:tcMar>
            <w:vAlign w:val="center"/>
          </w:tcPr>
          <w:p w14:paraId="430B37D6" w14:textId="77777777" w:rsidR="000860B6" w:rsidRDefault="00D777E0">
            <w:pPr>
              <w:rPr>
                <w:sz w:val="18"/>
                <w:szCs w:val="18"/>
              </w:rPr>
            </w:pPr>
            <w:r>
              <w:rPr>
                <w:sz w:val="18"/>
                <w:szCs w:val="18"/>
              </w:rPr>
              <w:t>Tinjauan kebutuhan, purwarupa dan uji pengguna; tanpa bobot.</w:t>
            </w:r>
          </w:p>
        </w:tc>
        <w:tc>
          <w:tcPr>
            <w:tcW w:w="3400" w:type="dxa"/>
            <w:tcMar>
              <w:top w:w="70" w:type="dxa"/>
              <w:left w:w="110" w:type="dxa"/>
              <w:bottom w:w="70" w:type="dxa"/>
              <w:right w:w="110" w:type="dxa"/>
            </w:tcMar>
            <w:vAlign w:val="center"/>
          </w:tcPr>
          <w:p w14:paraId="2069E78F" w14:textId="77777777" w:rsidR="000860B6" w:rsidRDefault="00D777E0">
            <w:pPr>
              <w:rPr>
                <w:sz w:val="18"/>
                <w:szCs w:val="18"/>
              </w:rPr>
            </w:pPr>
            <w:r>
              <w:rPr>
                <w:sz w:val="18"/>
                <w:szCs w:val="18"/>
              </w:rPr>
              <w:t>T12 5% + UAS 25%.</w:t>
            </w:r>
          </w:p>
        </w:tc>
        <w:tc>
          <w:tcPr>
            <w:tcW w:w="3200" w:type="dxa"/>
            <w:tcMar>
              <w:top w:w="70" w:type="dxa"/>
              <w:left w:w="110" w:type="dxa"/>
              <w:bottom w:w="70" w:type="dxa"/>
              <w:right w:w="110" w:type="dxa"/>
            </w:tcMar>
            <w:vAlign w:val="center"/>
          </w:tcPr>
          <w:p w14:paraId="19E5121F" w14:textId="77777777" w:rsidR="000860B6" w:rsidRDefault="00D777E0">
            <w:pPr>
              <w:rPr>
                <w:sz w:val="18"/>
                <w:szCs w:val="18"/>
              </w:rPr>
            </w:pPr>
            <w:r>
              <w:rPr>
                <w:sz w:val="18"/>
                <w:szCs w:val="18"/>
              </w:rPr>
              <w:t>Memo kelayakan, laporan, purwarupa, log kontribusi/uji, rubrik UAS per mahasiswa.</w:t>
            </w:r>
          </w:p>
        </w:tc>
        <w:tc>
          <w:tcPr>
            <w:tcW w:w="1800" w:type="dxa"/>
            <w:tcMar>
              <w:top w:w="70" w:type="dxa"/>
              <w:left w:w="110" w:type="dxa"/>
              <w:bottom w:w="70" w:type="dxa"/>
              <w:right w:w="110" w:type="dxa"/>
            </w:tcMar>
            <w:vAlign w:val="center"/>
          </w:tcPr>
          <w:p w14:paraId="03F4F972" w14:textId="77777777" w:rsidR="000860B6" w:rsidRDefault="00D777E0">
            <w:pPr>
              <w:rPr>
                <w:sz w:val="18"/>
                <w:szCs w:val="18"/>
              </w:rPr>
            </w:pPr>
            <w:r>
              <w:rPr>
                <w:sz w:val="18"/>
                <w:szCs w:val="18"/>
              </w:rPr>
              <w:t>30</w:t>
            </w:r>
          </w:p>
        </w:tc>
      </w:tr>
      <w:tr w:rsidR="00CD6F6D" w14:paraId="3A0CC59C" w14:textId="77777777">
        <w:trPr>
          <w:cantSplit/>
        </w:trPr>
        <w:tc>
          <w:tcPr>
            <w:tcW w:w="1400" w:type="dxa"/>
            <w:tcMar>
              <w:top w:w="70" w:type="dxa"/>
              <w:left w:w="110" w:type="dxa"/>
              <w:bottom w:w="70" w:type="dxa"/>
              <w:right w:w="110" w:type="dxa"/>
            </w:tcMar>
            <w:vAlign w:val="center"/>
          </w:tcPr>
          <w:p w14:paraId="1DDA7124" w14:textId="77777777" w:rsidR="000860B6" w:rsidRDefault="00D777E0">
            <w:pPr>
              <w:rPr>
                <w:sz w:val="18"/>
                <w:szCs w:val="18"/>
              </w:rPr>
            </w:pPr>
            <w:r>
              <w:rPr>
                <w:sz w:val="18"/>
                <w:szCs w:val="18"/>
              </w:rPr>
              <w:t>Jumlah bobot seluruh CPMK</w:t>
            </w:r>
          </w:p>
        </w:tc>
        <w:tc>
          <w:tcPr>
            <w:tcW w:w="3400" w:type="dxa"/>
            <w:tcMar>
              <w:top w:w="70" w:type="dxa"/>
              <w:left w:w="110" w:type="dxa"/>
              <w:bottom w:w="70" w:type="dxa"/>
              <w:right w:w="110" w:type="dxa"/>
            </w:tcMar>
            <w:vAlign w:val="center"/>
          </w:tcPr>
          <w:p w14:paraId="60333EBA" w14:textId="77777777" w:rsidR="000860B6" w:rsidRDefault="00D777E0">
            <w:pPr>
              <w:rPr>
                <w:sz w:val="18"/>
                <w:szCs w:val="18"/>
              </w:rPr>
            </w:pPr>
            <w:r>
              <w:rPr>
                <w:sz w:val="18"/>
                <w:szCs w:val="18"/>
              </w:rPr>
              <w:t>Formatif tidak menambah bobot.</w:t>
            </w:r>
          </w:p>
        </w:tc>
        <w:tc>
          <w:tcPr>
            <w:tcW w:w="3400" w:type="dxa"/>
            <w:tcMar>
              <w:top w:w="70" w:type="dxa"/>
              <w:left w:w="110" w:type="dxa"/>
              <w:bottom w:w="70" w:type="dxa"/>
              <w:right w:w="110" w:type="dxa"/>
            </w:tcMar>
            <w:vAlign w:val="center"/>
          </w:tcPr>
          <w:p w14:paraId="28FA5ECE" w14:textId="77777777" w:rsidR="000860B6" w:rsidRDefault="00D777E0">
            <w:pPr>
              <w:rPr>
                <w:sz w:val="18"/>
                <w:szCs w:val="18"/>
              </w:rPr>
            </w:pPr>
            <w:r>
              <w:rPr>
                <w:sz w:val="18"/>
                <w:szCs w:val="18"/>
              </w:rPr>
              <w:t xml:space="preserve">Nilai akhir = </w:t>
            </w:r>
            <w:r>
              <w:rPr>
                <w:sz w:val="18"/>
                <w:szCs w:val="18"/>
              </w:rPr>
              <w:t>Σ(bobot × skor/100).</w:t>
            </w:r>
          </w:p>
        </w:tc>
        <w:tc>
          <w:tcPr>
            <w:tcW w:w="3200" w:type="dxa"/>
            <w:tcMar>
              <w:top w:w="70" w:type="dxa"/>
              <w:left w:w="110" w:type="dxa"/>
              <w:bottom w:w="70" w:type="dxa"/>
              <w:right w:w="110" w:type="dxa"/>
            </w:tcMar>
            <w:vAlign w:val="center"/>
          </w:tcPr>
          <w:p w14:paraId="2813DAA1" w14:textId="77777777" w:rsidR="000860B6" w:rsidRDefault="00D777E0">
            <w:pPr>
              <w:rPr>
                <w:sz w:val="18"/>
                <w:szCs w:val="18"/>
              </w:rPr>
            </w:pPr>
            <w:r>
              <w:rPr>
                <w:sz w:val="18"/>
                <w:szCs w:val="18"/>
              </w:rPr>
              <w:t>Skor 0–100. UAS memadukan luaran kelompok dan bukti kemampuan individual.</w:t>
            </w:r>
          </w:p>
        </w:tc>
        <w:tc>
          <w:tcPr>
            <w:tcW w:w="1800" w:type="dxa"/>
            <w:tcMar>
              <w:top w:w="70" w:type="dxa"/>
              <w:left w:w="110" w:type="dxa"/>
              <w:bottom w:w="70" w:type="dxa"/>
              <w:right w:w="110" w:type="dxa"/>
            </w:tcMar>
            <w:vAlign w:val="center"/>
          </w:tcPr>
          <w:p w14:paraId="1CB72B81" w14:textId="77777777" w:rsidR="000860B6" w:rsidRDefault="00D777E0">
            <w:pPr>
              <w:rPr>
                <w:sz w:val="18"/>
                <w:szCs w:val="18"/>
              </w:rPr>
            </w:pPr>
            <w:r>
              <w:rPr>
                <w:sz w:val="18"/>
                <w:szCs w:val="18"/>
              </w:rPr>
              <w:t>100</w:t>
            </w:r>
          </w:p>
        </w:tc>
      </w:tr>
    </w:tbl>
    <w:p w14:paraId="1705D208" w14:textId="77777777" w:rsidR="00CD6F6D" w:rsidRPr="001B7FF1" w:rsidRDefault="000E4859" w:rsidP="001B7FF1">
      <w:pPr>
        <w:pageBreakBefore/>
        <w:rPr>
          <w:b/>
          <w:bCs/>
        </w:rPr>
      </w:pPr>
      <w:r>
        <w:rPr>
          <w:b/>
          <w:bCs/>
        </w:rPr>
        <w:lastRenderedPageBreak/>
        <w:t>F.2 Anggaran waktu belajar satu semester</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600"/>
        <w:gridCol w:w="6600"/>
        <w:gridCol w:w="3000"/>
      </w:tblGrid>
      <w:tr w:rsidR="00CD6F6D" w14:paraId="7B7A5ABF" w14:textId="77777777">
        <w:trPr>
          <w:cantSplit/>
          <w:tblHeader/>
        </w:trPr>
        <w:tc>
          <w:tcPr>
            <w:tcW w:w="3600" w:type="dxa"/>
            <w:shd w:val="clear" w:color="auto" w:fill="D9D9D9"/>
            <w:tcMar>
              <w:top w:w="70" w:type="dxa"/>
              <w:left w:w="110" w:type="dxa"/>
              <w:bottom w:w="70" w:type="dxa"/>
              <w:right w:w="110" w:type="dxa"/>
            </w:tcMar>
            <w:vAlign w:val="center"/>
          </w:tcPr>
          <w:p w14:paraId="55574702" w14:textId="77777777" w:rsidR="00CD6F6D" w:rsidRPr="001B7FF1" w:rsidRDefault="000E4859">
            <w:pPr>
              <w:keepNext/>
              <w:jc w:val="center"/>
              <w:rPr>
                <w:sz w:val="18"/>
                <w:szCs w:val="18"/>
              </w:rPr>
            </w:pPr>
            <w:r w:rsidRPr="001B7FF1">
              <w:rPr>
                <w:b/>
                <w:bCs/>
                <w:sz w:val="18"/>
                <w:szCs w:val="18"/>
              </w:rPr>
              <w:t>Kegiatan belajar (Pasal 16 ayat (2))</w:t>
            </w:r>
          </w:p>
        </w:tc>
        <w:tc>
          <w:tcPr>
            <w:tcW w:w="6600" w:type="dxa"/>
            <w:shd w:val="clear" w:color="auto" w:fill="D9D9D9"/>
            <w:tcMar>
              <w:top w:w="70" w:type="dxa"/>
              <w:left w:w="110" w:type="dxa"/>
              <w:bottom w:w="70" w:type="dxa"/>
              <w:right w:w="110" w:type="dxa"/>
            </w:tcMar>
            <w:vAlign w:val="center"/>
          </w:tcPr>
          <w:p w14:paraId="104C0A38" w14:textId="77777777" w:rsidR="00CD6F6D" w:rsidRPr="001B7FF1" w:rsidRDefault="000E4859">
            <w:pPr>
              <w:keepNext/>
              <w:jc w:val="center"/>
              <w:rPr>
                <w:sz w:val="18"/>
                <w:szCs w:val="18"/>
              </w:rPr>
            </w:pPr>
            <w:r w:rsidRPr="001B7FF1">
              <w:rPr>
                <w:b/>
                <w:bCs/>
                <w:sz w:val="18"/>
                <w:szCs w:val="18"/>
              </w:rPr>
              <w:t>Dasar perhitungan</w:t>
            </w:r>
          </w:p>
        </w:tc>
        <w:tc>
          <w:tcPr>
            <w:tcW w:w="3000" w:type="dxa"/>
            <w:shd w:val="clear" w:color="auto" w:fill="D9D9D9"/>
            <w:tcMar>
              <w:top w:w="70" w:type="dxa"/>
              <w:left w:w="110" w:type="dxa"/>
              <w:bottom w:w="70" w:type="dxa"/>
              <w:right w:w="110" w:type="dxa"/>
            </w:tcMar>
            <w:vAlign w:val="center"/>
          </w:tcPr>
          <w:p w14:paraId="5030CECC" w14:textId="77777777" w:rsidR="00CD6F6D" w:rsidRPr="001B7FF1" w:rsidRDefault="000E4859">
            <w:pPr>
              <w:keepNext/>
              <w:jc w:val="center"/>
              <w:rPr>
                <w:sz w:val="18"/>
                <w:szCs w:val="18"/>
              </w:rPr>
            </w:pPr>
            <w:r w:rsidRPr="001B7FF1">
              <w:rPr>
                <w:b/>
                <w:bCs/>
                <w:sz w:val="18"/>
                <w:szCs w:val="18"/>
              </w:rPr>
              <w:t>Jam per semester</w:t>
            </w:r>
          </w:p>
        </w:tc>
      </w:tr>
      <w:tr w:rsidR="00CD6F6D" w14:paraId="1FC9CC1D" w14:textId="77777777">
        <w:trPr>
          <w:cantSplit/>
        </w:trPr>
        <w:tc>
          <w:tcPr>
            <w:tcW w:w="3600" w:type="dxa"/>
            <w:tcMar>
              <w:top w:w="70" w:type="dxa"/>
              <w:left w:w="110" w:type="dxa"/>
              <w:bottom w:w="70" w:type="dxa"/>
              <w:right w:w="110" w:type="dxa"/>
            </w:tcMar>
            <w:vAlign w:val="center"/>
          </w:tcPr>
          <w:p w14:paraId="1FF84E25" w14:textId="77777777" w:rsidR="000860B6" w:rsidRDefault="00D777E0">
            <w:pPr>
              <w:rPr>
                <w:sz w:val="18"/>
                <w:szCs w:val="18"/>
              </w:rPr>
            </w:pPr>
            <w:r>
              <w:rPr>
                <w:sz w:val="18"/>
                <w:szCs w:val="18"/>
              </w:rPr>
              <w:t>Belajar terbimbing</w:t>
            </w:r>
          </w:p>
        </w:tc>
        <w:tc>
          <w:tcPr>
            <w:tcW w:w="6600" w:type="dxa"/>
            <w:tcMar>
              <w:top w:w="70" w:type="dxa"/>
              <w:left w:w="110" w:type="dxa"/>
              <w:bottom w:w="70" w:type="dxa"/>
              <w:right w:w="110" w:type="dxa"/>
            </w:tcMar>
            <w:vAlign w:val="center"/>
          </w:tcPr>
          <w:p w14:paraId="13DAA58E" w14:textId="77777777" w:rsidR="000860B6" w:rsidRDefault="00D777E0">
            <w:pPr>
              <w:rPr>
                <w:sz w:val="18"/>
                <w:szCs w:val="18"/>
              </w:rPr>
            </w:pPr>
            <w:r>
              <w:rPr>
                <w:sz w:val="18"/>
                <w:szCs w:val="18"/>
              </w:rPr>
              <w:t xml:space="preserve">40 jam termasuk </w:t>
            </w:r>
            <w:r>
              <w:rPr>
                <w:sz w:val="18"/>
                <w:szCs w:val="18"/>
              </w:rPr>
              <w:t>UTS/UAS; 16 minggu rata-rata 150 menit. Alokasi seminar disesuaikan jumlah kelompok dalam total ini.</w:t>
            </w:r>
          </w:p>
        </w:tc>
        <w:tc>
          <w:tcPr>
            <w:tcW w:w="3000" w:type="dxa"/>
            <w:tcMar>
              <w:top w:w="70" w:type="dxa"/>
              <w:left w:w="110" w:type="dxa"/>
              <w:bottom w:w="70" w:type="dxa"/>
              <w:right w:w="110" w:type="dxa"/>
            </w:tcMar>
            <w:vAlign w:val="center"/>
          </w:tcPr>
          <w:p w14:paraId="460DF055" w14:textId="77777777" w:rsidR="000860B6" w:rsidRDefault="00D777E0">
            <w:pPr>
              <w:rPr>
                <w:sz w:val="18"/>
                <w:szCs w:val="18"/>
              </w:rPr>
            </w:pPr>
            <w:r>
              <w:rPr>
                <w:sz w:val="18"/>
                <w:szCs w:val="18"/>
              </w:rPr>
              <w:t>40</w:t>
            </w:r>
          </w:p>
        </w:tc>
      </w:tr>
      <w:tr w:rsidR="00CD6F6D" w14:paraId="1340257D" w14:textId="77777777">
        <w:trPr>
          <w:cantSplit/>
        </w:trPr>
        <w:tc>
          <w:tcPr>
            <w:tcW w:w="3600" w:type="dxa"/>
            <w:tcMar>
              <w:top w:w="70" w:type="dxa"/>
              <w:left w:w="110" w:type="dxa"/>
              <w:bottom w:w="70" w:type="dxa"/>
              <w:right w:w="110" w:type="dxa"/>
            </w:tcMar>
            <w:vAlign w:val="center"/>
          </w:tcPr>
          <w:p w14:paraId="1BA84935" w14:textId="77777777" w:rsidR="000860B6" w:rsidRDefault="00D777E0">
            <w:pPr>
              <w:rPr>
                <w:sz w:val="18"/>
                <w:szCs w:val="18"/>
              </w:rPr>
            </w:pPr>
            <w:r>
              <w:rPr>
                <w:sz w:val="18"/>
                <w:szCs w:val="18"/>
              </w:rPr>
              <w:t>Penugasan terstruktur</w:t>
            </w:r>
          </w:p>
        </w:tc>
        <w:tc>
          <w:tcPr>
            <w:tcW w:w="6600" w:type="dxa"/>
            <w:tcMar>
              <w:top w:w="70" w:type="dxa"/>
              <w:left w:w="110" w:type="dxa"/>
              <w:bottom w:w="70" w:type="dxa"/>
              <w:right w:w="110" w:type="dxa"/>
            </w:tcMar>
            <w:vAlign w:val="center"/>
          </w:tcPr>
          <w:p w14:paraId="220D3379" w14:textId="77777777" w:rsidR="000860B6" w:rsidRDefault="00D777E0">
            <w:pPr>
              <w:rPr>
                <w:sz w:val="18"/>
                <w:szCs w:val="18"/>
              </w:rPr>
            </w:pPr>
            <w:r>
              <w:rPr>
                <w:sz w:val="18"/>
                <w:szCs w:val="18"/>
              </w:rPr>
              <w:t>16 minggu × 180 menit; analisis kasus, latihan dasbor dan tahapan proyek.</w:t>
            </w:r>
          </w:p>
        </w:tc>
        <w:tc>
          <w:tcPr>
            <w:tcW w:w="3000" w:type="dxa"/>
            <w:tcMar>
              <w:top w:w="70" w:type="dxa"/>
              <w:left w:w="110" w:type="dxa"/>
              <w:bottom w:w="70" w:type="dxa"/>
              <w:right w:w="110" w:type="dxa"/>
            </w:tcMar>
            <w:vAlign w:val="center"/>
          </w:tcPr>
          <w:p w14:paraId="6F7C6BCA" w14:textId="77777777" w:rsidR="000860B6" w:rsidRDefault="00D777E0">
            <w:pPr>
              <w:rPr>
                <w:sz w:val="18"/>
                <w:szCs w:val="18"/>
              </w:rPr>
            </w:pPr>
            <w:r>
              <w:rPr>
                <w:sz w:val="18"/>
                <w:szCs w:val="18"/>
              </w:rPr>
              <w:t>48</w:t>
            </w:r>
          </w:p>
        </w:tc>
      </w:tr>
      <w:tr w:rsidR="00CD6F6D" w14:paraId="6700EFCA" w14:textId="77777777">
        <w:trPr>
          <w:cantSplit/>
        </w:trPr>
        <w:tc>
          <w:tcPr>
            <w:tcW w:w="3600" w:type="dxa"/>
            <w:tcMar>
              <w:top w:w="70" w:type="dxa"/>
              <w:left w:w="110" w:type="dxa"/>
              <w:bottom w:w="70" w:type="dxa"/>
              <w:right w:w="110" w:type="dxa"/>
            </w:tcMar>
            <w:vAlign w:val="center"/>
          </w:tcPr>
          <w:p w14:paraId="1EEADEB0" w14:textId="77777777" w:rsidR="000860B6" w:rsidRDefault="00D777E0">
            <w:pPr>
              <w:rPr>
                <w:sz w:val="18"/>
                <w:szCs w:val="18"/>
              </w:rPr>
            </w:pPr>
            <w:r>
              <w:rPr>
                <w:sz w:val="18"/>
                <w:szCs w:val="18"/>
              </w:rPr>
              <w:t>Kegiatan mandiri</w:t>
            </w:r>
          </w:p>
        </w:tc>
        <w:tc>
          <w:tcPr>
            <w:tcW w:w="6600" w:type="dxa"/>
            <w:tcMar>
              <w:top w:w="70" w:type="dxa"/>
              <w:left w:w="110" w:type="dxa"/>
              <w:bottom w:w="70" w:type="dxa"/>
              <w:right w:w="110" w:type="dxa"/>
            </w:tcMar>
            <w:vAlign w:val="center"/>
          </w:tcPr>
          <w:p w14:paraId="336DDB35" w14:textId="77777777" w:rsidR="000860B6" w:rsidRDefault="00D777E0">
            <w:pPr>
              <w:rPr>
                <w:sz w:val="18"/>
                <w:szCs w:val="18"/>
              </w:rPr>
            </w:pPr>
            <w:r>
              <w:rPr>
                <w:sz w:val="18"/>
                <w:szCs w:val="18"/>
              </w:rPr>
              <w:t xml:space="preserve">16 minggu × 176,25 menit; </w:t>
            </w:r>
            <w:r>
              <w:rPr>
                <w:sz w:val="18"/>
                <w:szCs w:val="18"/>
              </w:rPr>
              <w:t>membaca, latihan aplikasi dan persiapan.</w:t>
            </w:r>
          </w:p>
        </w:tc>
        <w:tc>
          <w:tcPr>
            <w:tcW w:w="3000" w:type="dxa"/>
            <w:tcMar>
              <w:top w:w="70" w:type="dxa"/>
              <w:left w:w="110" w:type="dxa"/>
              <w:bottom w:w="70" w:type="dxa"/>
              <w:right w:w="110" w:type="dxa"/>
            </w:tcMar>
            <w:vAlign w:val="center"/>
          </w:tcPr>
          <w:p w14:paraId="187F4EDB" w14:textId="77777777" w:rsidR="000860B6" w:rsidRDefault="00D777E0">
            <w:pPr>
              <w:rPr>
                <w:sz w:val="18"/>
                <w:szCs w:val="18"/>
              </w:rPr>
            </w:pPr>
            <w:r>
              <w:rPr>
                <w:sz w:val="18"/>
                <w:szCs w:val="18"/>
              </w:rPr>
              <w:t>47</w:t>
            </w:r>
          </w:p>
        </w:tc>
      </w:tr>
      <w:tr w:rsidR="00CD6F6D" w14:paraId="79D0C941" w14:textId="77777777">
        <w:trPr>
          <w:cantSplit/>
        </w:trPr>
        <w:tc>
          <w:tcPr>
            <w:tcW w:w="3600" w:type="dxa"/>
            <w:tcMar>
              <w:top w:w="70" w:type="dxa"/>
              <w:left w:w="110" w:type="dxa"/>
              <w:bottom w:w="70" w:type="dxa"/>
              <w:right w:w="110" w:type="dxa"/>
            </w:tcMar>
            <w:vAlign w:val="center"/>
          </w:tcPr>
          <w:p w14:paraId="29FBF61F" w14:textId="77777777" w:rsidR="000860B6" w:rsidRDefault="00D777E0">
            <w:pPr>
              <w:rPr>
                <w:sz w:val="18"/>
                <w:szCs w:val="18"/>
              </w:rPr>
            </w:pPr>
            <w:r>
              <w:rPr>
                <w:sz w:val="18"/>
                <w:szCs w:val="18"/>
              </w:rPr>
              <w:t>Jumlah</w:t>
            </w:r>
          </w:p>
        </w:tc>
        <w:tc>
          <w:tcPr>
            <w:tcW w:w="6600" w:type="dxa"/>
            <w:tcMar>
              <w:top w:w="70" w:type="dxa"/>
              <w:left w:w="110" w:type="dxa"/>
              <w:bottom w:w="70" w:type="dxa"/>
              <w:right w:w="110" w:type="dxa"/>
            </w:tcMar>
            <w:vAlign w:val="center"/>
          </w:tcPr>
          <w:p w14:paraId="421DBFA7" w14:textId="77777777" w:rsidR="000860B6" w:rsidRDefault="00D777E0">
            <w:pPr>
              <w:rPr>
                <w:sz w:val="18"/>
                <w:szCs w:val="18"/>
              </w:rPr>
            </w:pPr>
            <w:r>
              <w:rPr>
                <w:sz w:val="18"/>
                <w:szCs w:val="18"/>
              </w:rPr>
              <w:t>Usulan 3 sks × 45 jam; penetapan sks mengikuti B-05. Jika berbeda, sesuaikan beban tugas dan alokasi jam.</w:t>
            </w:r>
          </w:p>
        </w:tc>
        <w:tc>
          <w:tcPr>
            <w:tcW w:w="3000" w:type="dxa"/>
            <w:tcMar>
              <w:top w:w="70" w:type="dxa"/>
              <w:left w:w="110" w:type="dxa"/>
              <w:bottom w:w="70" w:type="dxa"/>
              <w:right w:w="110" w:type="dxa"/>
            </w:tcMar>
            <w:vAlign w:val="center"/>
          </w:tcPr>
          <w:p w14:paraId="0A4E52F2" w14:textId="77777777" w:rsidR="000860B6" w:rsidRDefault="00D777E0">
            <w:pPr>
              <w:rPr>
                <w:sz w:val="18"/>
                <w:szCs w:val="18"/>
              </w:rPr>
            </w:pPr>
            <w:r>
              <w:rPr>
                <w:sz w:val="18"/>
                <w:szCs w:val="18"/>
              </w:rPr>
              <w:t>135</w:t>
            </w:r>
          </w:p>
        </w:tc>
      </w:tr>
    </w:tbl>
    <w:p w14:paraId="59C5BD6B" w14:textId="77777777" w:rsidR="00CD6F6D" w:rsidRDefault="000E4859" w:rsidP="001B7FF1">
      <w:r>
        <w:rPr>
          <w:b/>
          <w:bCs/>
        </w:rPr>
        <w:t>G. Referensi</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rsidRPr="001B7FF1" w14:paraId="76502CF8" w14:textId="77777777">
        <w:trPr>
          <w:cantSplit/>
          <w:tblHeader/>
        </w:trPr>
        <w:tc>
          <w:tcPr>
            <w:tcW w:w="6600" w:type="dxa"/>
            <w:shd w:val="clear" w:color="auto" w:fill="D9D9D9"/>
            <w:tcMar>
              <w:top w:w="70" w:type="dxa"/>
              <w:left w:w="110" w:type="dxa"/>
              <w:bottom w:w="70" w:type="dxa"/>
              <w:right w:w="110" w:type="dxa"/>
            </w:tcMar>
            <w:vAlign w:val="center"/>
          </w:tcPr>
          <w:p w14:paraId="1200A6FD" w14:textId="77777777" w:rsidR="00CD6F6D" w:rsidRPr="001B7FF1" w:rsidRDefault="000E4859">
            <w:pPr>
              <w:keepNext/>
              <w:jc w:val="center"/>
              <w:rPr>
                <w:sz w:val="18"/>
                <w:szCs w:val="18"/>
              </w:rPr>
            </w:pPr>
            <w:r w:rsidRPr="001B7FF1">
              <w:rPr>
                <w:b/>
                <w:bCs/>
                <w:sz w:val="18"/>
                <w:szCs w:val="18"/>
              </w:rPr>
              <w:t>Diisi oleh</w:t>
            </w:r>
          </w:p>
        </w:tc>
        <w:tc>
          <w:tcPr>
            <w:tcW w:w="6600" w:type="dxa"/>
            <w:shd w:val="clear" w:color="auto" w:fill="D9D9D9"/>
            <w:tcMar>
              <w:top w:w="70" w:type="dxa"/>
              <w:left w:w="110" w:type="dxa"/>
              <w:bottom w:w="70" w:type="dxa"/>
              <w:right w:w="110" w:type="dxa"/>
            </w:tcMar>
            <w:vAlign w:val="center"/>
          </w:tcPr>
          <w:p w14:paraId="3E12E7B7" w14:textId="77777777" w:rsidR="00CD6F6D" w:rsidRPr="001B7FF1" w:rsidRDefault="000E4859">
            <w:pPr>
              <w:keepNext/>
              <w:jc w:val="center"/>
              <w:rPr>
                <w:sz w:val="18"/>
                <w:szCs w:val="18"/>
              </w:rPr>
            </w:pPr>
            <w:r w:rsidRPr="001B7FF1">
              <w:rPr>
                <w:b/>
                <w:bCs/>
                <w:sz w:val="18"/>
                <w:szCs w:val="18"/>
              </w:rPr>
              <w:t>Diperiksa oleh</w:t>
            </w:r>
          </w:p>
        </w:tc>
      </w:tr>
      <w:tr w:rsidR="00CD6F6D" w:rsidRPr="001B7FF1" w14:paraId="0B921685" w14:textId="77777777">
        <w:trPr>
          <w:cantSplit/>
        </w:trPr>
        <w:tc>
          <w:tcPr>
            <w:tcW w:w="6600" w:type="dxa"/>
            <w:tcMar>
              <w:top w:w="70" w:type="dxa"/>
              <w:left w:w="110" w:type="dxa"/>
              <w:bottom w:w="70" w:type="dxa"/>
              <w:right w:w="110" w:type="dxa"/>
            </w:tcMar>
            <w:vAlign w:val="center"/>
          </w:tcPr>
          <w:p w14:paraId="7CDA2FF5" w14:textId="77777777" w:rsidR="00CD6F6D" w:rsidRPr="001B7FF1" w:rsidRDefault="000E4859">
            <w:pPr>
              <w:keepNext/>
              <w:jc w:val="center"/>
              <w:rPr>
                <w:sz w:val="18"/>
                <w:szCs w:val="18"/>
              </w:rPr>
            </w:pPr>
            <w:r w:rsidRPr="001B7FF1">
              <w:rPr>
                <w:sz w:val="18"/>
                <w:szCs w:val="18"/>
              </w:rPr>
              <w:t>Dosen pengampu atau tim dosen pengampu</w:t>
            </w:r>
          </w:p>
        </w:tc>
        <w:tc>
          <w:tcPr>
            <w:tcW w:w="6600" w:type="dxa"/>
            <w:tcMar>
              <w:top w:w="70" w:type="dxa"/>
              <w:left w:w="110" w:type="dxa"/>
              <w:bottom w:w="70" w:type="dxa"/>
              <w:right w:w="110" w:type="dxa"/>
            </w:tcMar>
            <w:vAlign w:val="center"/>
          </w:tcPr>
          <w:p w14:paraId="596ED299" w14:textId="77777777" w:rsidR="00CD6F6D" w:rsidRPr="001B7FF1" w:rsidRDefault="000E4859">
            <w:pPr>
              <w:keepNext/>
              <w:jc w:val="center"/>
              <w:rPr>
                <w:sz w:val="18"/>
                <w:szCs w:val="18"/>
              </w:rPr>
            </w:pPr>
            <w:r w:rsidRPr="001B7FF1">
              <w:rPr>
                <w:sz w:val="18"/>
                <w:szCs w:val="18"/>
              </w:rPr>
              <w:t>Kepala Pusat Penjaminan Mutu (P2M)</w:t>
            </w:r>
          </w:p>
        </w:tc>
      </w:tr>
      <w:tr w:rsidR="00CD6F6D" w:rsidRPr="001B7FF1" w14:paraId="28A9173D" w14:textId="77777777">
        <w:trPr>
          <w:cantSplit/>
        </w:trPr>
        <w:tc>
          <w:tcPr>
            <w:tcW w:w="13200" w:type="dxa"/>
            <w:gridSpan w:val="2"/>
            <w:shd w:val="clear" w:color="auto" w:fill="F2F2F2"/>
            <w:tcMar>
              <w:top w:w="70" w:type="dxa"/>
              <w:left w:w="110" w:type="dxa"/>
              <w:bottom w:w="70" w:type="dxa"/>
              <w:right w:w="110" w:type="dxa"/>
            </w:tcMar>
            <w:vAlign w:val="center"/>
          </w:tcPr>
          <w:p w14:paraId="7E76A51C" w14:textId="77777777" w:rsidR="00CD6F6D" w:rsidRPr="001B7FF1" w:rsidRDefault="000E4859">
            <w:pPr>
              <w:keepNext/>
              <w:rPr>
                <w:sz w:val="18"/>
                <w:szCs w:val="18"/>
              </w:rPr>
            </w:pPr>
            <w:r w:rsidRPr="001B7FF1">
              <w:rPr>
                <w:sz w:val="18"/>
                <w:szCs w:val="18"/>
              </w:rPr>
              <w:t>Cara mengisi: tulis lengkap dengan tahun terbit. Sekurang-kurangnya separuh referensi utama terbitan sepuluh tahun terakhir (Pasal 41 ayat (1)). Peraturan dan standar profesi yang dipakai ditulis dengan nomor dan tahun.</w:t>
            </w:r>
          </w:p>
        </w:tc>
      </w:tr>
    </w:tbl>
    <w:p w14:paraId="79ED4092" w14:textId="77777777" w:rsidR="000860B6" w:rsidRDefault="000860B6">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900"/>
        <w:gridCol w:w="11300"/>
      </w:tblGrid>
      <w:tr w:rsidR="00CD6F6D" w:rsidRPr="001B7FF1" w14:paraId="6CE406E4" w14:textId="77777777">
        <w:trPr>
          <w:cantSplit/>
        </w:trPr>
        <w:tc>
          <w:tcPr>
            <w:tcW w:w="1900" w:type="dxa"/>
            <w:tcMar>
              <w:top w:w="70" w:type="dxa"/>
              <w:left w:w="110" w:type="dxa"/>
              <w:bottom w:w="70" w:type="dxa"/>
              <w:right w:w="110" w:type="dxa"/>
            </w:tcMar>
            <w:vAlign w:val="center"/>
          </w:tcPr>
          <w:p w14:paraId="1DD310D6" w14:textId="77777777" w:rsidR="00CD6F6D" w:rsidRPr="001B7FF1" w:rsidRDefault="000E4859">
            <w:pPr>
              <w:rPr>
                <w:sz w:val="18"/>
                <w:szCs w:val="18"/>
              </w:rPr>
            </w:pPr>
            <w:r w:rsidRPr="001B7FF1">
              <w:rPr>
                <w:sz w:val="18"/>
                <w:szCs w:val="18"/>
              </w:rPr>
              <w:t>Referensi utama</w:t>
            </w:r>
          </w:p>
        </w:tc>
        <w:tc>
          <w:tcPr>
            <w:tcW w:w="11300" w:type="dxa"/>
            <w:tcMar>
              <w:top w:w="70" w:type="dxa"/>
              <w:left w:w="110" w:type="dxa"/>
              <w:bottom w:w="70" w:type="dxa"/>
              <w:right w:w="110" w:type="dxa"/>
            </w:tcMar>
            <w:vAlign w:val="center"/>
          </w:tcPr>
          <w:p w14:paraId="45399585" w14:textId="77777777" w:rsidR="000860B6" w:rsidRDefault="00D777E0">
            <w:pPr>
              <w:rPr>
                <w:sz w:val="18"/>
                <w:szCs w:val="18"/>
              </w:rPr>
            </w:pPr>
            <w:r>
              <w:rPr>
                <w:sz w:val="18"/>
                <w:szCs w:val="18"/>
              </w:rPr>
              <w:t>U1. Rusdiana, A., &amp; Irfan, M. (2014). Sistem Informasi Manajemen. Pustaka Setia. Buku terlampir; digunakan untuk landasan konseptual.</w:t>
            </w:r>
          </w:p>
          <w:p w14:paraId="4D29D67F" w14:textId="77777777" w:rsidR="000860B6" w:rsidRDefault="00D777E0">
            <w:pPr>
              <w:rPr>
                <w:sz w:val="18"/>
                <w:szCs w:val="18"/>
              </w:rPr>
            </w:pPr>
            <w:r>
              <w:rPr>
                <w:sz w:val="18"/>
                <w:szCs w:val="18"/>
              </w:rPr>
              <w:t>U2. Mutiarni, R., Purwanto, N., Nadliroh, I. D., Ramadhani, F. E., &amp; Jaladri, C. M. (2024). Sistem Informa</w:t>
            </w:r>
            <w:r>
              <w:rPr>
                <w:sz w:val="18"/>
                <w:szCs w:val="18"/>
              </w:rPr>
              <w:t>si Manajemen: Pendekatan Praktis. PT Literasi Nusantara Abadi Grup. ISBN 978-623-519-157-7. Modul terlampir.</w:t>
            </w:r>
          </w:p>
          <w:p w14:paraId="5916B567" w14:textId="77777777" w:rsidR="000860B6" w:rsidRDefault="00D777E0">
            <w:pPr>
              <w:rPr>
                <w:sz w:val="18"/>
                <w:szCs w:val="18"/>
              </w:rPr>
            </w:pPr>
            <w:r>
              <w:rPr>
                <w:sz w:val="18"/>
                <w:szCs w:val="18"/>
              </w:rPr>
              <w:t>U3. Laudon, K. C., Laudon, J. P., &amp; Traver, C. G. (2025). Management Information Systems: Managing the Digital Firm (18th ed., Global Edition). Pea</w:t>
            </w:r>
            <w:r>
              <w:rPr>
                <w:sz w:val="18"/>
                <w:szCs w:val="18"/>
              </w:rPr>
              <w:t>rson. https://www.pearson.com/en-gb/subject-catalog/p/P200000013416</w:t>
            </w:r>
          </w:p>
          <w:p w14:paraId="573A2681" w14:textId="77777777" w:rsidR="000860B6" w:rsidRDefault="00D777E0">
            <w:pPr>
              <w:rPr>
                <w:sz w:val="18"/>
                <w:szCs w:val="18"/>
              </w:rPr>
            </w:pPr>
            <w:r>
              <w:rPr>
                <w:sz w:val="18"/>
                <w:szCs w:val="18"/>
              </w:rPr>
              <w:t>Kemutakhiran: 2 dari 3 referensi utama (66,7%) terbit dalam rentang 2016–2026. U1 dilengkapi U2–U3 untuk perkembangan teknologi dan praktik mutakhir.</w:t>
            </w:r>
          </w:p>
        </w:tc>
      </w:tr>
      <w:tr w:rsidR="00CD6F6D" w:rsidRPr="001B7FF1" w14:paraId="10B7BBA0" w14:textId="77777777">
        <w:trPr>
          <w:cantSplit/>
        </w:trPr>
        <w:tc>
          <w:tcPr>
            <w:tcW w:w="1900" w:type="dxa"/>
            <w:tcMar>
              <w:top w:w="70" w:type="dxa"/>
              <w:left w:w="110" w:type="dxa"/>
              <w:bottom w:w="70" w:type="dxa"/>
              <w:right w:w="110" w:type="dxa"/>
            </w:tcMar>
            <w:vAlign w:val="center"/>
          </w:tcPr>
          <w:p w14:paraId="02E9457A" w14:textId="77777777" w:rsidR="00CD6F6D" w:rsidRPr="001B7FF1" w:rsidRDefault="000E4859">
            <w:pPr>
              <w:rPr>
                <w:sz w:val="18"/>
                <w:szCs w:val="18"/>
              </w:rPr>
            </w:pPr>
            <w:r w:rsidRPr="001B7FF1">
              <w:rPr>
                <w:sz w:val="18"/>
                <w:szCs w:val="18"/>
              </w:rPr>
              <w:t>Referensi pendukung</w:t>
            </w:r>
          </w:p>
        </w:tc>
        <w:tc>
          <w:tcPr>
            <w:tcW w:w="11300" w:type="dxa"/>
            <w:tcMar>
              <w:top w:w="70" w:type="dxa"/>
              <w:left w:w="110" w:type="dxa"/>
              <w:bottom w:w="70" w:type="dxa"/>
              <w:right w:w="110" w:type="dxa"/>
            </w:tcMar>
            <w:vAlign w:val="center"/>
          </w:tcPr>
          <w:p w14:paraId="4A1B1B7B" w14:textId="77777777" w:rsidR="000860B6" w:rsidRDefault="00D777E0">
            <w:pPr>
              <w:rPr>
                <w:sz w:val="18"/>
                <w:szCs w:val="18"/>
              </w:rPr>
            </w:pPr>
            <w:r>
              <w:rPr>
                <w:sz w:val="18"/>
                <w:szCs w:val="18"/>
              </w:rPr>
              <w:t xml:space="preserve">P1. </w:t>
            </w:r>
            <w:r>
              <w:rPr>
                <w:sz w:val="18"/>
                <w:szCs w:val="18"/>
              </w:rPr>
              <w:t>National Institute of Standards and Technology. (2024). The NIST Cybersecurity Framework (CSF) 2.0. NIST CSWP 29. https://doi.org/10.6028/NIST.CSWP.29</w:t>
            </w:r>
          </w:p>
          <w:p w14:paraId="0CFA2670" w14:textId="77777777" w:rsidR="000860B6" w:rsidRDefault="00D777E0">
            <w:pPr>
              <w:rPr>
                <w:sz w:val="18"/>
                <w:szCs w:val="18"/>
              </w:rPr>
            </w:pPr>
            <w:r>
              <w:rPr>
                <w:sz w:val="18"/>
                <w:szCs w:val="18"/>
              </w:rPr>
              <w:t>P2. National Institute of Standards and Technology. (2024). Artificial Intelligence Risk Management Frame</w:t>
            </w:r>
            <w:r>
              <w:rPr>
                <w:sz w:val="18"/>
                <w:szCs w:val="18"/>
              </w:rPr>
              <w:t>work: Generative Artificial Intelligence Profile. NIST AI 600-1. https://doi.org/10.6028/NIST.AI.600-1</w:t>
            </w:r>
          </w:p>
          <w:p w14:paraId="73A15E9E" w14:textId="77777777" w:rsidR="000860B6" w:rsidRDefault="00D777E0">
            <w:pPr>
              <w:rPr>
                <w:sz w:val="18"/>
                <w:szCs w:val="18"/>
              </w:rPr>
            </w:pPr>
            <w:r>
              <w:rPr>
                <w:sz w:val="18"/>
                <w:szCs w:val="18"/>
              </w:rPr>
              <w:t>Sumber daring ditelaah 20 September 2026. NIST dipakai sebagai kerangka pembelajaran risiko, bukan sebagai pernyataan kewajiban hukum Indonesia.</w:t>
            </w:r>
          </w:p>
        </w:tc>
      </w:tr>
      <w:tr w:rsidR="00CD6F6D" w:rsidRPr="001B7FF1" w14:paraId="35E4D6C4" w14:textId="77777777">
        <w:trPr>
          <w:cantSplit/>
        </w:trPr>
        <w:tc>
          <w:tcPr>
            <w:tcW w:w="1900" w:type="dxa"/>
            <w:tcMar>
              <w:top w:w="70" w:type="dxa"/>
              <w:left w:w="110" w:type="dxa"/>
              <w:bottom w:w="70" w:type="dxa"/>
              <w:right w:w="110" w:type="dxa"/>
            </w:tcMar>
            <w:vAlign w:val="center"/>
          </w:tcPr>
          <w:p w14:paraId="73A5B613" w14:textId="77777777" w:rsidR="00CD6F6D" w:rsidRPr="001B7FF1" w:rsidRDefault="000E4859">
            <w:pPr>
              <w:rPr>
                <w:sz w:val="18"/>
                <w:szCs w:val="18"/>
              </w:rPr>
            </w:pPr>
            <w:r w:rsidRPr="001B7FF1">
              <w:rPr>
                <w:sz w:val="18"/>
                <w:szCs w:val="18"/>
              </w:rPr>
              <w:t>Perangkat dan sumber belajar lain</w:t>
            </w:r>
          </w:p>
        </w:tc>
        <w:tc>
          <w:tcPr>
            <w:tcW w:w="11300" w:type="dxa"/>
            <w:tcMar>
              <w:top w:w="70" w:type="dxa"/>
              <w:left w:w="110" w:type="dxa"/>
              <w:bottom w:w="70" w:type="dxa"/>
              <w:right w:w="110" w:type="dxa"/>
            </w:tcMar>
            <w:vAlign w:val="center"/>
          </w:tcPr>
          <w:p w14:paraId="3746E5A6" w14:textId="77777777" w:rsidR="000860B6" w:rsidRDefault="00D777E0">
            <w:pPr>
              <w:rPr>
                <w:sz w:val="18"/>
                <w:szCs w:val="18"/>
              </w:rPr>
            </w:pPr>
            <w:r>
              <w:rPr>
                <w:sz w:val="18"/>
                <w:szCs w:val="18"/>
              </w:rPr>
              <w:t>LMS; spreadsheet atau aplikasi dasbor yang tersedia; alat diagram/presentasi untuk purwarupa. Tidak wajib membeli lisensi atau membangun aplikasi produksi. Dosen menyediakan dataset anonim/sintetis berlabel, contoh keluaran AI, k</w:t>
            </w:r>
            <w:r>
              <w:rPr>
                <w:sz w:val="18"/>
                <w:szCs w:val="18"/>
              </w:rPr>
              <w:t>asus bisnis dan panduan tugas. Data organisasi hanya digunakan dengan izin dan penghilangan identitas. AI boleh membantu ide atau draf dengan deklarasi alat, tujuan, bagian dibantu dan verifikasi; tidak boleh merekayasa bukti uji atau mengunggah data rahas</w:t>
            </w:r>
            <w:r>
              <w:rPr>
                <w:sz w:val="18"/>
                <w:szCs w:val="18"/>
              </w:rPr>
              <w:t>ia. Mahasiswa tanpa akses AI menggunakan keluaran contoh dari dosen.</w:t>
            </w:r>
          </w:p>
        </w:tc>
      </w:tr>
    </w:tbl>
    <w:p w14:paraId="270FDF4B" w14:textId="77777777" w:rsidR="00CD6F6D" w:rsidRDefault="000E4859">
      <w:pPr>
        <w:keepNext/>
        <w:pageBreakBefore/>
        <w:spacing w:before="200" w:after="80"/>
      </w:pPr>
      <w:r>
        <w:rPr>
          <w:b/>
          <w:bCs/>
        </w:rPr>
        <w:lastRenderedPageBreak/>
        <w:t>H. Rencana Tugas dan Rubrik</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14:paraId="1F0F568A" w14:textId="77777777">
        <w:trPr>
          <w:cantSplit/>
          <w:tblHeader/>
        </w:trPr>
        <w:tc>
          <w:tcPr>
            <w:tcW w:w="6600" w:type="dxa"/>
            <w:shd w:val="clear" w:color="auto" w:fill="D9D9D9"/>
            <w:tcMar>
              <w:top w:w="70" w:type="dxa"/>
              <w:left w:w="110" w:type="dxa"/>
              <w:bottom w:w="70" w:type="dxa"/>
              <w:right w:w="110" w:type="dxa"/>
            </w:tcMar>
            <w:vAlign w:val="center"/>
          </w:tcPr>
          <w:p w14:paraId="26F5FBAB" w14:textId="77777777" w:rsidR="00CD6F6D" w:rsidRPr="008325F4" w:rsidRDefault="000E4859">
            <w:pPr>
              <w:keepNext/>
              <w:jc w:val="center"/>
              <w:rPr>
                <w:sz w:val="18"/>
                <w:szCs w:val="18"/>
              </w:rPr>
            </w:pPr>
            <w:r w:rsidRPr="008325F4">
              <w:rPr>
                <w:b/>
                <w:bCs/>
                <w:sz w:val="18"/>
                <w:szCs w:val="18"/>
              </w:rPr>
              <w:t>Diisi oleh</w:t>
            </w:r>
          </w:p>
        </w:tc>
        <w:tc>
          <w:tcPr>
            <w:tcW w:w="6600" w:type="dxa"/>
            <w:shd w:val="clear" w:color="auto" w:fill="D9D9D9"/>
            <w:tcMar>
              <w:top w:w="70" w:type="dxa"/>
              <w:left w:w="110" w:type="dxa"/>
              <w:bottom w:w="70" w:type="dxa"/>
              <w:right w:w="110" w:type="dxa"/>
            </w:tcMar>
            <w:vAlign w:val="center"/>
          </w:tcPr>
          <w:p w14:paraId="45C4842C" w14:textId="77777777" w:rsidR="00CD6F6D" w:rsidRPr="008325F4" w:rsidRDefault="000E4859">
            <w:pPr>
              <w:keepNext/>
              <w:jc w:val="center"/>
              <w:rPr>
                <w:sz w:val="18"/>
                <w:szCs w:val="18"/>
              </w:rPr>
            </w:pPr>
            <w:r w:rsidRPr="008325F4">
              <w:rPr>
                <w:b/>
                <w:bCs/>
                <w:sz w:val="18"/>
                <w:szCs w:val="18"/>
              </w:rPr>
              <w:t>Diperiksa oleh</w:t>
            </w:r>
          </w:p>
        </w:tc>
      </w:tr>
      <w:tr w:rsidR="00CD6F6D" w14:paraId="2920275C" w14:textId="77777777">
        <w:trPr>
          <w:cantSplit/>
        </w:trPr>
        <w:tc>
          <w:tcPr>
            <w:tcW w:w="6600" w:type="dxa"/>
            <w:tcMar>
              <w:top w:w="70" w:type="dxa"/>
              <w:left w:w="110" w:type="dxa"/>
              <w:bottom w:w="70" w:type="dxa"/>
              <w:right w:w="110" w:type="dxa"/>
            </w:tcMar>
            <w:vAlign w:val="center"/>
          </w:tcPr>
          <w:p w14:paraId="2A77BBB5" w14:textId="77777777" w:rsidR="00CD6F6D" w:rsidRPr="008325F4" w:rsidRDefault="000E4859">
            <w:pPr>
              <w:keepNext/>
              <w:jc w:val="center"/>
              <w:rPr>
                <w:sz w:val="18"/>
                <w:szCs w:val="18"/>
              </w:rPr>
            </w:pPr>
            <w:r w:rsidRPr="008325F4">
              <w:rPr>
                <w:sz w:val="18"/>
                <w:szCs w:val="18"/>
              </w:rPr>
              <w:t>Dosen pengampu atau tim dosen pengampu</w:t>
            </w:r>
          </w:p>
        </w:tc>
        <w:tc>
          <w:tcPr>
            <w:tcW w:w="6600" w:type="dxa"/>
            <w:tcMar>
              <w:top w:w="70" w:type="dxa"/>
              <w:left w:w="110" w:type="dxa"/>
              <w:bottom w:w="70" w:type="dxa"/>
              <w:right w:w="110" w:type="dxa"/>
            </w:tcMar>
            <w:vAlign w:val="center"/>
          </w:tcPr>
          <w:p w14:paraId="4E68E4D9" w14:textId="77777777" w:rsidR="00CD6F6D" w:rsidRPr="008325F4" w:rsidRDefault="000E4859">
            <w:pPr>
              <w:keepNext/>
              <w:jc w:val="center"/>
              <w:rPr>
                <w:sz w:val="18"/>
                <w:szCs w:val="18"/>
              </w:rPr>
            </w:pPr>
            <w:r w:rsidRPr="008325F4">
              <w:rPr>
                <w:sz w:val="18"/>
                <w:szCs w:val="18"/>
              </w:rPr>
              <w:t>Kepala Pusat Penjaminan Mutu (P2M)</w:t>
            </w:r>
          </w:p>
        </w:tc>
      </w:tr>
      <w:tr w:rsidR="00CD6F6D" w14:paraId="0450DC6F" w14:textId="77777777">
        <w:trPr>
          <w:cantSplit/>
        </w:trPr>
        <w:tc>
          <w:tcPr>
            <w:tcW w:w="13200" w:type="dxa"/>
            <w:gridSpan w:val="2"/>
            <w:shd w:val="clear" w:color="auto" w:fill="F2F2F2"/>
            <w:tcMar>
              <w:top w:w="70" w:type="dxa"/>
              <w:left w:w="110" w:type="dxa"/>
              <w:bottom w:w="70" w:type="dxa"/>
              <w:right w:w="110" w:type="dxa"/>
            </w:tcMar>
            <w:vAlign w:val="center"/>
          </w:tcPr>
          <w:p w14:paraId="5192B5AF" w14:textId="77777777" w:rsidR="00CD6F6D" w:rsidRPr="008325F4" w:rsidRDefault="000E4859">
            <w:pPr>
              <w:keepNext/>
              <w:rPr>
                <w:sz w:val="18"/>
                <w:szCs w:val="18"/>
              </w:rPr>
            </w:pPr>
            <w:r w:rsidRPr="008325F4">
              <w:rPr>
                <w:sz w:val="18"/>
                <w:szCs w:val="18"/>
              </w:rPr>
              <w:t>Cara mengisi: satu lembar untuk setiap penilaian berbobot 15 persen ke atas. Penilaian di bawah 15 persen cukup dijelaskan pada kolom teknik dan indikator di Bagian E. Salin lembar ini sebanyak tugas yang dinilai.</w:t>
            </w:r>
          </w:p>
        </w:tc>
      </w:tr>
    </w:tbl>
    <w:p w14:paraId="2D254A58" w14:textId="77777777" w:rsidR="000860B6" w:rsidRDefault="000860B6">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800"/>
        <w:gridCol w:w="10400"/>
      </w:tblGrid>
      <w:tr w:rsidR="00CD6F6D" w14:paraId="234263B9" w14:textId="77777777">
        <w:trPr>
          <w:cantSplit/>
        </w:trPr>
        <w:tc>
          <w:tcPr>
            <w:tcW w:w="2800" w:type="dxa"/>
            <w:tcMar>
              <w:top w:w="70" w:type="dxa"/>
              <w:left w:w="110" w:type="dxa"/>
              <w:bottom w:w="70" w:type="dxa"/>
              <w:right w:w="110" w:type="dxa"/>
            </w:tcMar>
            <w:vAlign w:val="center"/>
          </w:tcPr>
          <w:p w14:paraId="0AA1D868" w14:textId="77777777" w:rsidR="00CD6F6D" w:rsidRPr="001B7FF1" w:rsidRDefault="000E4859">
            <w:pPr>
              <w:rPr>
                <w:sz w:val="18"/>
                <w:szCs w:val="18"/>
              </w:rPr>
            </w:pPr>
            <w:r w:rsidRPr="001B7FF1">
              <w:rPr>
                <w:sz w:val="18"/>
                <w:szCs w:val="18"/>
              </w:rPr>
              <w:t>Nama tugas dan Sub-CPMK yang dinilai</w:t>
            </w:r>
          </w:p>
        </w:tc>
        <w:tc>
          <w:tcPr>
            <w:tcW w:w="10400" w:type="dxa"/>
            <w:tcMar>
              <w:top w:w="70" w:type="dxa"/>
              <w:left w:w="110" w:type="dxa"/>
              <w:bottom w:w="70" w:type="dxa"/>
              <w:right w:w="110" w:type="dxa"/>
            </w:tcMar>
            <w:vAlign w:val="center"/>
          </w:tcPr>
          <w:p w14:paraId="7DF7B75D" w14:textId="77777777" w:rsidR="000860B6" w:rsidRDefault="00D777E0">
            <w:pPr>
              <w:rPr>
                <w:sz w:val="18"/>
                <w:szCs w:val="18"/>
              </w:rPr>
            </w:pPr>
            <w:r>
              <w:rPr>
                <w:sz w:val="18"/>
                <w:szCs w:val="18"/>
              </w:rPr>
              <w:t>H.1 UTS individual; Sub-CPMK-2.5, integrasi materi minggu 1–7.</w:t>
            </w:r>
          </w:p>
        </w:tc>
      </w:tr>
      <w:tr w:rsidR="00CD6F6D" w14:paraId="11386AA8" w14:textId="77777777">
        <w:trPr>
          <w:cantSplit/>
        </w:trPr>
        <w:tc>
          <w:tcPr>
            <w:tcW w:w="2800" w:type="dxa"/>
            <w:tcMar>
              <w:top w:w="70" w:type="dxa"/>
              <w:left w:w="110" w:type="dxa"/>
              <w:bottom w:w="70" w:type="dxa"/>
              <w:right w:w="110" w:type="dxa"/>
            </w:tcMar>
            <w:vAlign w:val="center"/>
          </w:tcPr>
          <w:p w14:paraId="44F86A47" w14:textId="77777777" w:rsidR="00CD6F6D" w:rsidRPr="001B7FF1" w:rsidRDefault="000E4859">
            <w:pPr>
              <w:rPr>
                <w:sz w:val="18"/>
                <w:szCs w:val="18"/>
              </w:rPr>
            </w:pPr>
            <w:r w:rsidRPr="001B7FF1">
              <w:rPr>
                <w:sz w:val="18"/>
                <w:szCs w:val="18"/>
              </w:rPr>
              <w:t>Uraian tugas dan luaran yang dikumpulkan</w:t>
            </w:r>
          </w:p>
        </w:tc>
        <w:tc>
          <w:tcPr>
            <w:tcW w:w="10400" w:type="dxa"/>
            <w:tcMar>
              <w:top w:w="70" w:type="dxa"/>
              <w:left w:w="110" w:type="dxa"/>
              <w:bottom w:w="70" w:type="dxa"/>
              <w:right w:w="110" w:type="dxa"/>
            </w:tcMar>
            <w:vAlign w:val="center"/>
          </w:tcPr>
          <w:p w14:paraId="0911F6DE" w14:textId="77777777" w:rsidR="000860B6" w:rsidRDefault="00D777E0">
            <w:pPr>
              <w:rPr>
                <w:sz w:val="18"/>
                <w:szCs w:val="18"/>
              </w:rPr>
            </w:pPr>
            <w:r>
              <w:rPr>
                <w:sz w:val="18"/>
                <w:szCs w:val="18"/>
              </w:rPr>
              <w:t>Kasus organisasi dengan sistem terpisah, data tidak konsisten dan kontrol lemah. Luaran: rancangan perbaikan data/arsitektur, alur integrasi da</w:t>
            </w:r>
            <w:r>
              <w:rPr>
                <w:sz w:val="18"/>
                <w:szCs w:val="18"/>
              </w:rPr>
              <w:t>n kontrol dengan alasan yang sesuai kebutuhan bisnis.</w:t>
            </w:r>
          </w:p>
        </w:tc>
      </w:tr>
      <w:tr w:rsidR="00CD6F6D" w14:paraId="339DC1C9" w14:textId="77777777">
        <w:trPr>
          <w:cantSplit/>
        </w:trPr>
        <w:tc>
          <w:tcPr>
            <w:tcW w:w="2800" w:type="dxa"/>
            <w:tcMar>
              <w:top w:w="70" w:type="dxa"/>
              <w:left w:w="110" w:type="dxa"/>
              <w:bottom w:w="70" w:type="dxa"/>
              <w:right w:w="110" w:type="dxa"/>
            </w:tcMar>
            <w:vAlign w:val="center"/>
          </w:tcPr>
          <w:p w14:paraId="3C6077DD" w14:textId="77777777" w:rsidR="00CD6F6D" w:rsidRPr="001B7FF1" w:rsidRDefault="000E4859">
            <w:pPr>
              <w:rPr>
                <w:sz w:val="18"/>
                <w:szCs w:val="18"/>
              </w:rPr>
            </w:pPr>
            <w:r w:rsidRPr="001B7FF1">
              <w:rPr>
                <w:sz w:val="18"/>
                <w:szCs w:val="18"/>
              </w:rPr>
              <w:t>Cara pengerjaan dan tenggat</w:t>
            </w:r>
          </w:p>
        </w:tc>
        <w:tc>
          <w:tcPr>
            <w:tcW w:w="10400" w:type="dxa"/>
            <w:tcMar>
              <w:top w:w="70" w:type="dxa"/>
              <w:left w:w="110" w:type="dxa"/>
              <w:bottom w:w="70" w:type="dxa"/>
              <w:right w:w="110" w:type="dxa"/>
            </w:tcMar>
            <w:vAlign w:val="center"/>
          </w:tcPr>
          <w:p w14:paraId="5BE3220A" w14:textId="77777777" w:rsidR="000860B6" w:rsidRDefault="00D777E0">
            <w:pPr>
              <w:rPr>
                <w:sz w:val="18"/>
                <w:szCs w:val="18"/>
              </w:rPr>
            </w:pPr>
            <w:r>
              <w:rPr>
                <w:sz w:val="18"/>
                <w:szCs w:val="18"/>
              </w:rPr>
              <w:t xml:space="preserve">Individual, minggu 8, 120 menit. Kasus disiapkan dosen; kriteria penilaian diumumkan sebelum ujian. Skor aspek 0–100; skor UTS = Σ(skor aspek × proporsi aspek); </w:t>
            </w:r>
            <w:r>
              <w:rPr>
                <w:sz w:val="18"/>
                <w:szCs w:val="18"/>
              </w:rPr>
              <w:t>kontribusi nilai akhir = 0,15 × skor UTS.</w:t>
            </w:r>
          </w:p>
        </w:tc>
      </w:tr>
      <w:tr w:rsidR="00CD6F6D" w14:paraId="1B231BB2" w14:textId="77777777">
        <w:trPr>
          <w:cantSplit/>
        </w:trPr>
        <w:tc>
          <w:tcPr>
            <w:tcW w:w="2800" w:type="dxa"/>
            <w:tcMar>
              <w:top w:w="70" w:type="dxa"/>
              <w:left w:w="110" w:type="dxa"/>
              <w:bottom w:w="70" w:type="dxa"/>
              <w:right w:w="110" w:type="dxa"/>
            </w:tcMar>
            <w:vAlign w:val="center"/>
          </w:tcPr>
          <w:p w14:paraId="462001ED" w14:textId="77777777" w:rsidR="00CD6F6D" w:rsidRPr="001B7FF1" w:rsidRDefault="000E4859">
            <w:pPr>
              <w:rPr>
                <w:sz w:val="18"/>
                <w:szCs w:val="18"/>
              </w:rPr>
            </w:pPr>
            <w:r w:rsidRPr="001B7FF1">
              <w:rPr>
                <w:sz w:val="18"/>
                <w:szCs w:val="18"/>
              </w:rPr>
              <w:t>Bobot terhadap nilai akhir (%)</w:t>
            </w:r>
          </w:p>
        </w:tc>
        <w:tc>
          <w:tcPr>
            <w:tcW w:w="10400" w:type="dxa"/>
            <w:tcMar>
              <w:top w:w="70" w:type="dxa"/>
              <w:left w:w="110" w:type="dxa"/>
              <w:bottom w:w="70" w:type="dxa"/>
              <w:right w:w="110" w:type="dxa"/>
            </w:tcMar>
            <w:vAlign w:val="center"/>
          </w:tcPr>
          <w:p w14:paraId="54F6CCFE" w14:textId="77777777" w:rsidR="000860B6" w:rsidRDefault="00D777E0">
            <w:pPr>
              <w:rPr>
                <w:sz w:val="18"/>
                <w:szCs w:val="18"/>
              </w:rPr>
            </w:pPr>
            <w:r>
              <w:rPr>
                <w:sz w:val="18"/>
                <w:szCs w:val="18"/>
              </w:rPr>
              <w:t>15</w:t>
            </w:r>
          </w:p>
        </w:tc>
      </w:tr>
    </w:tbl>
    <w:p w14:paraId="2CEA32F6" w14:textId="77777777" w:rsidR="000860B6" w:rsidRDefault="000860B6">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200"/>
        <w:gridCol w:w="2500"/>
        <w:gridCol w:w="2500"/>
        <w:gridCol w:w="2500"/>
        <w:gridCol w:w="2500"/>
      </w:tblGrid>
      <w:tr w:rsidR="00CD6F6D" w14:paraId="1C0A87EB" w14:textId="77777777">
        <w:trPr>
          <w:cantSplit/>
          <w:tblHeader/>
        </w:trPr>
        <w:tc>
          <w:tcPr>
            <w:tcW w:w="3200" w:type="dxa"/>
            <w:shd w:val="clear" w:color="auto" w:fill="D9D9D9"/>
            <w:tcMar>
              <w:top w:w="70" w:type="dxa"/>
              <w:left w:w="110" w:type="dxa"/>
              <w:bottom w:w="70" w:type="dxa"/>
              <w:right w:w="110" w:type="dxa"/>
            </w:tcMar>
            <w:vAlign w:val="center"/>
          </w:tcPr>
          <w:p w14:paraId="2FB1E328" w14:textId="77777777" w:rsidR="00CD6F6D" w:rsidRPr="001B7FF1" w:rsidRDefault="000E4859">
            <w:pPr>
              <w:keepNext/>
              <w:jc w:val="center"/>
              <w:rPr>
                <w:sz w:val="18"/>
                <w:szCs w:val="18"/>
              </w:rPr>
            </w:pPr>
            <w:r w:rsidRPr="001B7FF1">
              <w:rPr>
                <w:b/>
                <w:bCs/>
                <w:sz w:val="18"/>
                <w:szCs w:val="18"/>
              </w:rPr>
              <w:t>Aspek yang dinilai</w:t>
            </w:r>
          </w:p>
        </w:tc>
        <w:tc>
          <w:tcPr>
            <w:tcW w:w="2500" w:type="dxa"/>
            <w:shd w:val="clear" w:color="auto" w:fill="D9D9D9"/>
            <w:tcMar>
              <w:top w:w="70" w:type="dxa"/>
              <w:left w:w="110" w:type="dxa"/>
              <w:bottom w:w="70" w:type="dxa"/>
              <w:right w:w="110" w:type="dxa"/>
            </w:tcMar>
            <w:vAlign w:val="center"/>
          </w:tcPr>
          <w:p w14:paraId="56643C90" w14:textId="77777777" w:rsidR="001B7FF1" w:rsidRDefault="000E4859">
            <w:pPr>
              <w:keepNext/>
              <w:jc w:val="center"/>
              <w:rPr>
                <w:b/>
                <w:bCs/>
                <w:sz w:val="18"/>
                <w:szCs w:val="18"/>
              </w:rPr>
            </w:pPr>
            <w:r w:rsidRPr="001B7FF1">
              <w:rPr>
                <w:b/>
                <w:bCs/>
                <w:sz w:val="18"/>
                <w:szCs w:val="18"/>
              </w:rPr>
              <w:t xml:space="preserve">Sangat baik </w:t>
            </w:r>
          </w:p>
          <w:p w14:paraId="5E7441A5" w14:textId="77777777" w:rsidR="00CD6F6D" w:rsidRPr="001B7FF1" w:rsidRDefault="000E4859">
            <w:pPr>
              <w:keepNext/>
              <w:jc w:val="center"/>
              <w:rPr>
                <w:sz w:val="18"/>
                <w:szCs w:val="18"/>
              </w:rPr>
            </w:pPr>
            <w:r w:rsidRPr="001B7FF1">
              <w:rPr>
                <w:b/>
                <w:bCs/>
                <w:sz w:val="18"/>
                <w:szCs w:val="18"/>
              </w:rPr>
              <w:t>(81 sampai 100)</w:t>
            </w:r>
          </w:p>
        </w:tc>
        <w:tc>
          <w:tcPr>
            <w:tcW w:w="2500" w:type="dxa"/>
            <w:shd w:val="clear" w:color="auto" w:fill="D9D9D9"/>
            <w:tcMar>
              <w:top w:w="70" w:type="dxa"/>
              <w:left w:w="110" w:type="dxa"/>
              <w:bottom w:w="70" w:type="dxa"/>
              <w:right w:w="110" w:type="dxa"/>
            </w:tcMar>
            <w:vAlign w:val="center"/>
          </w:tcPr>
          <w:p w14:paraId="2D072EE9" w14:textId="77777777" w:rsidR="001B7FF1" w:rsidRDefault="000E4859">
            <w:pPr>
              <w:keepNext/>
              <w:jc w:val="center"/>
              <w:rPr>
                <w:b/>
                <w:bCs/>
                <w:sz w:val="18"/>
                <w:szCs w:val="18"/>
              </w:rPr>
            </w:pPr>
            <w:r w:rsidRPr="001B7FF1">
              <w:rPr>
                <w:b/>
                <w:bCs/>
                <w:sz w:val="18"/>
                <w:szCs w:val="18"/>
              </w:rPr>
              <w:t xml:space="preserve">Baik </w:t>
            </w:r>
          </w:p>
          <w:p w14:paraId="079F5D91" w14:textId="77777777" w:rsidR="00CD6F6D" w:rsidRPr="001B7FF1" w:rsidRDefault="000E4859">
            <w:pPr>
              <w:keepNext/>
              <w:jc w:val="center"/>
              <w:rPr>
                <w:sz w:val="18"/>
                <w:szCs w:val="18"/>
              </w:rPr>
            </w:pPr>
            <w:r w:rsidRPr="001B7FF1">
              <w:rPr>
                <w:b/>
                <w:bCs/>
                <w:sz w:val="18"/>
                <w:szCs w:val="18"/>
              </w:rPr>
              <w:t>(66 sampai 80)</w:t>
            </w:r>
          </w:p>
        </w:tc>
        <w:tc>
          <w:tcPr>
            <w:tcW w:w="2500" w:type="dxa"/>
            <w:shd w:val="clear" w:color="auto" w:fill="D9D9D9"/>
            <w:tcMar>
              <w:top w:w="70" w:type="dxa"/>
              <w:left w:w="110" w:type="dxa"/>
              <w:bottom w:w="70" w:type="dxa"/>
              <w:right w:w="110" w:type="dxa"/>
            </w:tcMar>
            <w:vAlign w:val="center"/>
          </w:tcPr>
          <w:p w14:paraId="07D52AA4" w14:textId="77777777" w:rsidR="001B7FF1" w:rsidRDefault="000E4859">
            <w:pPr>
              <w:keepNext/>
              <w:jc w:val="center"/>
              <w:rPr>
                <w:b/>
                <w:bCs/>
                <w:sz w:val="18"/>
                <w:szCs w:val="18"/>
              </w:rPr>
            </w:pPr>
            <w:r w:rsidRPr="001B7FF1">
              <w:rPr>
                <w:b/>
                <w:bCs/>
                <w:sz w:val="18"/>
                <w:szCs w:val="18"/>
              </w:rPr>
              <w:t xml:space="preserve">Cukup </w:t>
            </w:r>
          </w:p>
          <w:p w14:paraId="17D19A71" w14:textId="77777777" w:rsidR="00CD6F6D" w:rsidRPr="001B7FF1" w:rsidRDefault="000E4859">
            <w:pPr>
              <w:keepNext/>
              <w:jc w:val="center"/>
              <w:rPr>
                <w:sz w:val="18"/>
                <w:szCs w:val="18"/>
              </w:rPr>
            </w:pPr>
            <w:r w:rsidRPr="001B7FF1">
              <w:rPr>
                <w:b/>
                <w:bCs/>
                <w:sz w:val="18"/>
                <w:szCs w:val="18"/>
              </w:rPr>
              <w:t>(51 sampai 65)</w:t>
            </w:r>
          </w:p>
        </w:tc>
        <w:tc>
          <w:tcPr>
            <w:tcW w:w="2500" w:type="dxa"/>
            <w:shd w:val="clear" w:color="auto" w:fill="D9D9D9"/>
            <w:tcMar>
              <w:top w:w="70" w:type="dxa"/>
              <w:left w:w="110" w:type="dxa"/>
              <w:bottom w:w="70" w:type="dxa"/>
              <w:right w:w="110" w:type="dxa"/>
            </w:tcMar>
            <w:vAlign w:val="center"/>
          </w:tcPr>
          <w:p w14:paraId="5F1E91C1" w14:textId="77777777" w:rsidR="001B7FF1" w:rsidRDefault="000E4859">
            <w:pPr>
              <w:keepNext/>
              <w:jc w:val="center"/>
              <w:rPr>
                <w:b/>
                <w:bCs/>
                <w:sz w:val="18"/>
                <w:szCs w:val="18"/>
              </w:rPr>
            </w:pPr>
            <w:r w:rsidRPr="001B7FF1">
              <w:rPr>
                <w:b/>
                <w:bCs/>
                <w:sz w:val="18"/>
                <w:szCs w:val="18"/>
              </w:rPr>
              <w:t xml:space="preserve">Kurang </w:t>
            </w:r>
          </w:p>
          <w:p w14:paraId="32CA7580" w14:textId="77777777" w:rsidR="00CD6F6D" w:rsidRPr="001B7FF1" w:rsidRDefault="000E4859">
            <w:pPr>
              <w:keepNext/>
              <w:jc w:val="center"/>
              <w:rPr>
                <w:sz w:val="18"/>
                <w:szCs w:val="18"/>
              </w:rPr>
            </w:pPr>
            <w:r w:rsidRPr="001B7FF1">
              <w:rPr>
                <w:b/>
                <w:bCs/>
                <w:sz w:val="18"/>
                <w:szCs w:val="18"/>
              </w:rPr>
              <w:t>(0 sampai 50)</w:t>
            </w:r>
          </w:p>
        </w:tc>
      </w:tr>
      <w:tr w:rsidR="00CD6F6D" w14:paraId="0419DED0" w14:textId="77777777">
        <w:trPr>
          <w:cantSplit/>
        </w:trPr>
        <w:tc>
          <w:tcPr>
            <w:tcW w:w="3200" w:type="dxa"/>
            <w:tcMar>
              <w:top w:w="70" w:type="dxa"/>
              <w:left w:w="110" w:type="dxa"/>
              <w:bottom w:w="70" w:type="dxa"/>
              <w:right w:w="110" w:type="dxa"/>
            </w:tcMar>
            <w:vAlign w:val="center"/>
          </w:tcPr>
          <w:p w14:paraId="5B0D02BC" w14:textId="77777777" w:rsidR="000860B6" w:rsidRDefault="00D777E0">
            <w:pPr>
              <w:rPr>
                <w:sz w:val="18"/>
                <w:szCs w:val="18"/>
              </w:rPr>
            </w:pPr>
            <w:r>
              <w:rPr>
                <w:sz w:val="18"/>
                <w:szCs w:val="18"/>
              </w:rPr>
              <w:t>Data dan arsitektur (35%)</w:t>
            </w:r>
          </w:p>
        </w:tc>
        <w:tc>
          <w:tcPr>
            <w:tcW w:w="2500" w:type="dxa"/>
            <w:tcMar>
              <w:top w:w="70" w:type="dxa"/>
              <w:left w:w="110" w:type="dxa"/>
              <w:bottom w:w="70" w:type="dxa"/>
              <w:right w:w="110" w:type="dxa"/>
            </w:tcMar>
            <w:vAlign w:val="center"/>
          </w:tcPr>
          <w:p w14:paraId="1D2EC143" w14:textId="77777777" w:rsidR="000860B6" w:rsidRDefault="00D777E0">
            <w:pPr>
              <w:rPr>
                <w:sz w:val="18"/>
                <w:szCs w:val="18"/>
              </w:rPr>
            </w:pPr>
            <w:r>
              <w:rPr>
                <w:sz w:val="18"/>
                <w:szCs w:val="18"/>
              </w:rPr>
              <w:t xml:space="preserve">Struktur data dan pilihan </w:t>
            </w:r>
            <w:r>
              <w:rPr>
                <w:sz w:val="18"/>
                <w:szCs w:val="18"/>
              </w:rPr>
              <w:t>teknologi tepat, konsisten, serta beralasan.</w:t>
            </w:r>
          </w:p>
        </w:tc>
        <w:tc>
          <w:tcPr>
            <w:tcW w:w="2500" w:type="dxa"/>
            <w:tcMar>
              <w:top w:w="70" w:type="dxa"/>
              <w:left w:w="110" w:type="dxa"/>
              <w:bottom w:w="70" w:type="dxa"/>
              <w:right w:w="110" w:type="dxa"/>
            </w:tcMar>
            <w:vAlign w:val="center"/>
          </w:tcPr>
          <w:p w14:paraId="25B8EE73" w14:textId="77777777" w:rsidR="000860B6" w:rsidRDefault="00D777E0">
            <w:pPr>
              <w:rPr>
                <w:sz w:val="18"/>
                <w:szCs w:val="18"/>
              </w:rPr>
            </w:pPr>
            <w:r>
              <w:rPr>
                <w:sz w:val="18"/>
                <w:szCs w:val="18"/>
              </w:rPr>
              <w:t>Pilihan tepat dengan kekurangan kecil pada alasan/detail.</w:t>
            </w:r>
          </w:p>
        </w:tc>
        <w:tc>
          <w:tcPr>
            <w:tcW w:w="2500" w:type="dxa"/>
            <w:tcMar>
              <w:top w:w="70" w:type="dxa"/>
              <w:left w:w="110" w:type="dxa"/>
              <w:bottom w:w="70" w:type="dxa"/>
              <w:right w:w="110" w:type="dxa"/>
            </w:tcMar>
            <w:vAlign w:val="center"/>
          </w:tcPr>
          <w:p w14:paraId="42A073B7" w14:textId="77777777" w:rsidR="000860B6" w:rsidRDefault="00D777E0">
            <w:pPr>
              <w:rPr>
                <w:sz w:val="18"/>
                <w:szCs w:val="18"/>
              </w:rPr>
            </w:pPr>
            <w:r>
              <w:rPr>
                <w:sz w:val="18"/>
                <w:szCs w:val="18"/>
              </w:rPr>
              <w:t>Sebagian pilihan kurang selaras dengan kebutuhan.</w:t>
            </w:r>
          </w:p>
        </w:tc>
        <w:tc>
          <w:tcPr>
            <w:tcW w:w="2500" w:type="dxa"/>
            <w:tcMar>
              <w:top w:w="70" w:type="dxa"/>
              <w:left w:w="110" w:type="dxa"/>
              <w:bottom w:w="70" w:type="dxa"/>
              <w:right w:w="110" w:type="dxa"/>
            </w:tcMar>
            <w:vAlign w:val="center"/>
          </w:tcPr>
          <w:p w14:paraId="20840754" w14:textId="77777777" w:rsidR="000860B6" w:rsidRDefault="00D777E0">
            <w:pPr>
              <w:rPr>
                <w:sz w:val="18"/>
                <w:szCs w:val="18"/>
              </w:rPr>
            </w:pPr>
            <w:r>
              <w:rPr>
                <w:sz w:val="18"/>
                <w:szCs w:val="18"/>
              </w:rPr>
              <w:t>Rancangan tidak menjawab masalah atau tidak tersedia.</w:t>
            </w:r>
          </w:p>
        </w:tc>
      </w:tr>
      <w:tr w:rsidR="00CD6F6D" w14:paraId="0941F32E" w14:textId="77777777">
        <w:trPr>
          <w:cantSplit/>
        </w:trPr>
        <w:tc>
          <w:tcPr>
            <w:tcW w:w="3200" w:type="dxa"/>
            <w:tcMar>
              <w:top w:w="70" w:type="dxa"/>
              <w:left w:w="110" w:type="dxa"/>
              <w:bottom w:w="70" w:type="dxa"/>
              <w:right w:w="110" w:type="dxa"/>
            </w:tcMar>
            <w:vAlign w:val="center"/>
          </w:tcPr>
          <w:p w14:paraId="6F857500" w14:textId="77777777" w:rsidR="000860B6" w:rsidRDefault="00D777E0">
            <w:pPr>
              <w:rPr>
                <w:sz w:val="18"/>
                <w:szCs w:val="18"/>
              </w:rPr>
            </w:pPr>
            <w:r>
              <w:rPr>
                <w:sz w:val="18"/>
                <w:szCs w:val="18"/>
              </w:rPr>
              <w:t>Integrasi proses (35%)</w:t>
            </w:r>
          </w:p>
        </w:tc>
        <w:tc>
          <w:tcPr>
            <w:tcW w:w="2500" w:type="dxa"/>
            <w:tcMar>
              <w:top w:w="70" w:type="dxa"/>
              <w:left w:w="110" w:type="dxa"/>
              <w:bottom w:w="70" w:type="dxa"/>
              <w:right w:w="110" w:type="dxa"/>
            </w:tcMar>
            <w:vAlign w:val="center"/>
          </w:tcPr>
          <w:p w14:paraId="6DE67DFA" w14:textId="77777777" w:rsidR="000860B6" w:rsidRDefault="00D777E0">
            <w:pPr>
              <w:rPr>
                <w:sz w:val="18"/>
                <w:szCs w:val="18"/>
              </w:rPr>
            </w:pPr>
            <w:r>
              <w:rPr>
                <w:sz w:val="18"/>
                <w:szCs w:val="18"/>
              </w:rPr>
              <w:t xml:space="preserve">Alur lintas </w:t>
            </w:r>
            <w:r>
              <w:rPr>
                <w:sz w:val="18"/>
                <w:szCs w:val="18"/>
              </w:rPr>
              <w:t>fungsi, sumber data dan tanggung jawab jelas.</w:t>
            </w:r>
          </w:p>
        </w:tc>
        <w:tc>
          <w:tcPr>
            <w:tcW w:w="2500" w:type="dxa"/>
            <w:tcMar>
              <w:top w:w="70" w:type="dxa"/>
              <w:left w:w="110" w:type="dxa"/>
              <w:bottom w:w="70" w:type="dxa"/>
              <w:right w:w="110" w:type="dxa"/>
            </w:tcMar>
            <w:vAlign w:val="center"/>
          </w:tcPr>
          <w:p w14:paraId="3E7BDF20" w14:textId="77777777" w:rsidR="000860B6" w:rsidRDefault="00D777E0">
            <w:pPr>
              <w:rPr>
                <w:sz w:val="18"/>
                <w:szCs w:val="18"/>
              </w:rPr>
            </w:pPr>
            <w:r>
              <w:rPr>
                <w:sz w:val="18"/>
                <w:szCs w:val="18"/>
              </w:rPr>
              <w:t>Alur jelas; ada satu hubungan yang kurang lengkap.</w:t>
            </w:r>
          </w:p>
        </w:tc>
        <w:tc>
          <w:tcPr>
            <w:tcW w:w="2500" w:type="dxa"/>
            <w:tcMar>
              <w:top w:w="70" w:type="dxa"/>
              <w:left w:w="110" w:type="dxa"/>
              <w:bottom w:w="70" w:type="dxa"/>
              <w:right w:w="110" w:type="dxa"/>
            </w:tcMar>
            <w:vAlign w:val="center"/>
          </w:tcPr>
          <w:p w14:paraId="312B997B" w14:textId="77777777" w:rsidR="000860B6" w:rsidRDefault="00D777E0">
            <w:pPr>
              <w:rPr>
                <w:sz w:val="18"/>
                <w:szCs w:val="18"/>
              </w:rPr>
            </w:pPr>
            <w:r>
              <w:rPr>
                <w:sz w:val="18"/>
                <w:szCs w:val="18"/>
              </w:rPr>
              <w:t>Ada alur terputus atau data/tanggung jawab ambigu.</w:t>
            </w:r>
          </w:p>
        </w:tc>
        <w:tc>
          <w:tcPr>
            <w:tcW w:w="2500" w:type="dxa"/>
            <w:tcMar>
              <w:top w:w="70" w:type="dxa"/>
              <w:left w:w="110" w:type="dxa"/>
              <w:bottom w:w="70" w:type="dxa"/>
              <w:right w:w="110" w:type="dxa"/>
            </w:tcMar>
            <w:vAlign w:val="center"/>
          </w:tcPr>
          <w:p w14:paraId="70ABC8C4" w14:textId="77777777" w:rsidR="000860B6" w:rsidRDefault="00D777E0">
            <w:pPr>
              <w:rPr>
                <w:sz w:val="18"/>
                <w:szCs w:val="18"/>
              </w:rPr>
            </w:pPr>
            <w:r>
              <w:rPr>
                <w:sz w:val="18"/>
                <w:szCs w:val="18"/>
              </w:rPr>
              <w:t>Integrasi tidak dapat dijelaskan atau tidak layak.</w:t>
            </w:r>
          </w:p>
        </w:tc>
      </w:tr>
      <w:tr w:rsidR="00CD6F6D" w14:paraId="6AD5DA9A" w14:textId="77777777">
        <w:trPr>
          <w:cantSplit/>
        </w:trPr>
        <w:tc>
          <w:tcPr>
            <w:tcW w:w="3200" w:type="dxa"/>
            <w:tcMar>
              <w:top w:w="70" w:type="dxa"/>
              <w:left w:w="110" w:type="dxa"/>
              <w:bottom w:w="70" w:type="dxa"/>
              <w:right w:w="110" w:type="dxa"/>
            </w:tcMar>
            <w:vAlign w:val="center"/>
          </w:tcPr>
          <w:p w14:paraId="421AD572" w14:textId="77777777" w:rsidR="000860B6" w:rsidRDefault="00D777E0">
            <w:pPr>
              <w:rPr>
                <w:sz w:val="18"/>
                <w:szCs w:val="18"/>
              </w:rPr>
            </w:pPr>
            <w:r>
              <w:rPr>
                <w:sz w:val="18"/>
                <w:szCs w:val="18"/>
              </w:rPr>
              <w:t>Kontrol dan etika (30%)</w:t>
            </w:r>
          </w:p>
        </w:tc>
        <w:tc>
          <w:tcPr>
            <w:tcW w:w="2500" w:type="dxa"/>
            <w:tcMar>
              <w:top w:w="70" w:type="dxa"/>
              <w:left w:w="110" w:type="dxa"/>
              <w:bottom w:w="70" w:type="dxa"/>
              <w:right w:w="110" w:type="dxa"/>
            </w:tcMar>
            <w:vAlign w:val="center"/>
          </w:tcPr>
          <w:p w14:paraId="1A7B56ED" w14:textId="77777777" w:rsidR="000860B6" w:rsidRDefault="00D777E0">
            <w:pPr>
              <w:rPr>
                <w:sz w:val="18"/>
                <w:szCs w:val="18"/>
              </w:rPr>
            </w:pPr>
            <w:r>
              <w:rPr>
                <w:sz w:val="18"/>
                <w:szCs w:val="18"/>
              </w:rPr>
              <w:t xml:space="preserve">Risiko diprioritaskan; kontrol, </w:t>
            </w:r>
            <w:r>
              <w:rPr>
                <w:sz w:val="18"/>
                <w:szCs w:val="18"/>
              </w:rPr>
              <w:t>pemilik dan respons sesuai.</w:t>
            </w:r>
          </w:p>
        </w:tc>
        <w:tc>
          <w:tcPr>
            <w:tcW w:w="2500" w:type="dxa"/>
            <w:tcMar>
              <w:top w:w="70" w:type="dxa"/>
              <w:left w:w="110" w:type="dxa"/>
              <w:bottom w:w="70" w:type="dxa"/>
              <w:right w:w="110" w:type="dxa"/>
            </w:tcMar>
            <w:vAlign w:val="center"/>
          </w:tcPr>
          <w:p w14:paraId="08C273C7" w14:textId="77777777" w:rsidR="000860B6" w:rsidRDefault="00D777E0">
            <w:pPr>
              <w:rPr>
                <w:sz w:val="18"/>
                <w:szCs w:val="18"/>
              </w:rPr>
            </w:pPr>
            <w:r>
              <w:rPr>
                <w:sz w:val="18"/>
                <w:szCs w:val="18"/>
              </w:rPr>
              <w:t>Kontrol relevan; rincian respons/pemilik belum lengkap.</w:t>
            </w:r>
          </w:p>
        </w:tc>
        <w:tc>
          <w:tcPr>
            <w:tcW w:w="2500" w:type="dxa"/>
            <w:tcMar>
              <w:top w:w="70" w:type="dxa"/>
              <w:left w:w="110" w:type="dxa"/>
              <w:bottom w:w="70" w:type="dxa"/>
              <w:right w:w="110" w:type="dxa"/>
            </w:tcMar>
            <w:vAlign w:val="center"/>
          </w:tcPr>
          <w:p w14:paraId="26E05D2E" w14:textId="77777777" w:rsidR="000860B6" w:rsidRDefault="00D777E0">
            <w:pPr>
              <w:rPr>
                <w:sz w:val="18"/>
                <w:szCs w:val="18"/>
              </w:rPr>
            </w:pPr>
            <w:r>
              <w:rPr>
                <w:sz w:val="18"/>
                <w:szCs w:val="18"/>
              </w:rPr>
              <w:t>Risiko disebut umum; kontrol kurang tepat.</w:t>
            </w:r>
          </w:p>
        </w:tc>
        <w:tc>
          <w:tcPr>
            <w:tcW w:w="2500" w:type="dxa"/>
            <w:tcMar>
              <w:top w:w="70" w:type="dxa"/>
              <w:left w:w="110" w:type="dxa"/>
              <w:bottom w:w="70" w:type="dxa"/>
              <w:right w:w="110" w:type="dxa"/>
            </w:tcMar>
            <w:vAlign w:val="center"/>
          </w:tcPr>
          <w:p w14:paraId="086376EB" w14:textId="77777777" w:rsidR="000860B6" w:rsidRDefault="00D777E0">
            <w:pPr>
              <w:rPr>
                <w:sz w:val="18"/>
                <w:szCs w:val="18"/>
              </w:rPr>
            </w:pPr>
            <w:r>
              <w:rPr>
                <w:sz w:val="18"/>
                <w:szCs w:val="18"/>
              </w:rPr>
              <w:t>Mengabaikan risiko utama atau etika penggunaan data.</w:t>
            </w:r>
          </w:p>
        </w:tc>
      </w:tr>
    </w:tbl>
    <w:p w14:paraId="29303FDB" w14:textId="77777777" w:rsidR="000860B6" w:rsidRDefault="00D777E0">
      <w:pPr>
        <w:keepNext/>
        <w:pageBreakBefore/>
      </w:pPr>
      <w:r>
        <w:lastRenderedPageBreak/>
        <w:t>H.2 Proyek rancangan solusi SIM dan demonstrasi</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800"/>
        <w:gridCol w:w="10400"/>
      </w:tblGrid>
      <w:tr w:rsidR="00CD6F6D" w14:paraId="4D7A6333" w14:textId="77777777">
        <w:trPr>
          <w:cantSplit/>
        </w:trPr>
        <w:tc>
          <w:tcPr>
            <w:tcW w:w="2800" w:type="dxa"/>
            <w:tcMar>
              <w:top w:w="70" w:type="dxa"/>
              <w:left w:w="110" w:type="dxa"/>
              <w:bottom w:w="70" w:type="dxa"/>
              <w:right w:w="110" w:type="dxa"/>
            </w:tcMar>
            <w:vAlign w:val="center"/>
          </w:tcPr>
          <w:p w14:paraId="3B0E7C6A" w14:textId="77777777" w:rsidR="00CD6F6D" w:rsidRPr="001B7FF1" w:rsidRDefault="000E4859">
            <w:pPr>
              <w:rPr>
                <w:sz w:val="18"/>
                <w:szCs w:val="18"/>
              </w:rPr>
            </w:pPr>
            <w:r w:rsidRPr="001B7FF1">
              <w:rPr>
                <w:sz w:val="18"/>
                <w:szCs w:val="18"/>
              </w:rPr>
              <w:t>Nama tugas dan Sub-CPMK yang dinilai</w:t>
            </w:r>
          </w:p>
        </w:tc>
        <w:tc>
          <w:tcPr>
            <w:tcW w:w="10400" w:type="dxa"/>
            <w:tcMar>
              <w:top w:w="70" w:type="dxa"/>
              <w:left w:w="110" w:type="dxa"/>
              <w:bottom w:w="70" w:type="dxa"/>
              <w:right w:w="110" w:type="dxa"/>
            </w:tcMar>
            <w:vAlign w:val="center"/>
          </w:tcPr>
          <w:p w14:paraId="35C7CFC4" w14:textId="77777777" w:rsidR="000860B6" w:rsidRDefault="00D777E0">
            <w:pPr>
              <w:rPr>
                <w:sz w:val="18"/>
                <w:szCs w:val="18"/>
              </w:rPr>
            </w:pPr>
            <w:r>
              <w:rPr>
                <w:sz w:val="18"/>
                <w:szCs w:val="18"/>
              </w:rPr>
              <w:t>H.2 Proyek rancangan solusi SIM dan demonstrasi; Sub-CPMK-4.4.</w:t>
            </w:r>
          </w:p>
        </w:tc>
      </w:tr>
      <w:tr w:rsidR="00CD6F6D" w14:paraId="09DDF7F8" w14:textId="77777777">
        <w:trPr>
          <w:cantSplit/>
        </w:trPr>
        <w:tc>
          <w:tcPr>
            <w:tcW w:w="2800" w:type="dxa"/>
            <w:tcMar>
              <w:top w:w="70" w:type="dxa"/>
              <w:left w:w="110" w:type="dxa"/>
              <w:bottom w:w="70" w:type="dxa"/>
              <w:right w:w="110" w:type="dxa"/>
            </w:tcMar>
            <w:vAlign w:val="center"/>
          </w:tcPr>
          <w:p w14:paraId="6B3C82ED" w14:textId="77777777" w:rsidR="00CD6F6D" w:rsidRPr="001B7FF1" w:rsidRDefault="000E4859">
            <w:pPr>
              <w:rPr>
                <w:sz w:val="18"/>
                <w:szCs w:val="18"/>
              </w:rPr>
            </w:pPr>
            <w:r w:rsidRPr="001B7FF1">
              <w:rPr>
                <w:sz w:val="18"/>
                <w:szCs w:val="18"/>
              </w:rPr>
              <w:t>Uraian tugas dan luaran yang dikumpulkan</w:t>
            </w:r>
          </w:p>
        </w:tc>
        <w:tc>
          <w:tcPr>
            <w:tcW w:w="10400" w:type="dxa"/>
            <w:tcMar>
              <w:top w:w="70" w:type="dxa"/>
              <w:left w:w="110" w:type="dxa"/>
              <w:bottom w:w="70" w:type="dxa"/>
              <w:right w:w="110" w:type="dxa"/>
            </w:tcMar>
            <w:vAlign w:val="center"/>
          </w:tcPr>
          <w:p w14:paraId="0B77B16A" w14:textId="77777777" w:rsidR="000860B6" w:rsidRDefault="00D777E0">
            <w:pPr>
              <w:rPr>
                <w:sz w:val="18"/>
                <w:szCs w:val="18"/>
              </w:rPr>
            </w:pPr>
            <w:r>
              <w:rPr>
                <w:sz w:val="18"/>
                <w:szCs w:val="18"/>
              </w:rPr>
              <w:t xml:space="preserve">Kelompok 3–4 mahasiswa memilih satu proses pada UMKM/organisasi atau kasus dosen. Luaran: laporan 10–15 halaman, masalah dan KPI, peta </w:t>
            </w:r>
            <w:r>
              <w:rPr>
                <w:sz w:val="18"/>
                <w:szCs w:val="18"/>
              </w:rPr>
              <w:t>proses saat ini/usulan, kebutuhan pengguna, rancangan data dan akses, purwarupa/dasbor, analisis biaya/manfaat, rencana implementasi, minimal lima kasus uji dan log revisi. Lampirkan sumber data, deklarasi AI dan log kontribusi tiap anggota.</w:t>
            </w:r>
          </w:p>
        </w:tc>
      </w:tr>
      <w:tr w:rsidR="00CD6F6D" w14:paraId="6203434B" w14:textId="77777777">
        <w:trPr>
          <w:cantSplit/>
        </w:trPr>
        <w:tc>
          <w:tcPr>
            <w:tcW w:w="2800" w:type="dxa"/>
            <w:tcMar>
              <w:top w:w="70" w:type="dxa"/>
              <w:left w:w="110" w:type="dxa"/>
              <w:bottom w:w="70" w:type="dxa"/>
              <w:right w:w="110" w:type="dxa"/>
            </w:tcMar>
            <w:vAlign w:val="center"/>
          </w:tcPr>
          <w:p w14:paraId="237E8B02" w14:textId="77777777" w:rsidR="00CD6F6D" w:rsidRPr="001B7FF1" w:rsidRDefault="000E4859">
            <w:pPr>
              <w:rPr>
                <w:sz w:val="18"/>
                <w:szCs w:val="18"/>
              </w:rPr>
            </w:pPr>
            <w:r w:rsidRPr="001B7FF1">
              <w:rPr>
                <w:sz w:val="18"/>
                <w:szCs w:val="18"/>
              </w:rPr>
              <w:t>Cara pengerjaan dan tenggat</w:t>
            </w:r>
          </w:p>
        </w:tc>
        <w:tc>
          <w:tcPr>
            <w:tcW w:w="10400" w:type="dxa"/>
            <w:tcMar>
              <w:top w:w="70" w:type="dxa"/>
              <w:left w:w="110" w:type="dxa"/>
              <w:bottom w:w="70" w:type="dxa"/>
              <w:right w:w="110" w:type="dxa"/>
            </w:tcMar>
            <w:vAlign w:val="center"/>
          </w:tcPr>
          <w:p w14:paraId="48A7A21E" w14:textId="77777777" w:rsidR="000860B6" w:rsidRDefault="00D777E0">
            <w:pPr>
              <w:rPr>
                <w:sz w:val="18"/>
                <w:szCs w:val="18"/>
              </w:rPr>
            </w:pPr>
            <w:r>
              <w:rPr>
                <w:sz w:val="18"/>
                <w:szCs w:val="18"/>
              </w:rPr>
              <w:t>Mulai minggu 13; tinjauan minggu 14–15; final dan seminar minggu 16. Demo 10 menit/kelompok dan tanya jawab tiap anggota. Skor UAS per mahasiswa = 0,70 × skor luaran kelompok + 0,30 × skor individual; kontribusi nilai akhir = 0,25 × skor UAS</w:t>
            </w:r>
            <w:r>
              <w:rPr>
                <w:sz w:val="18"/>
                <w:szCs w:val="18"/>
              </w:rPr>
              <w:t>. Skor kelompok/individual mengikuti aspek rubrik, dinormalisasi masing-masing terhadap 70%/30%.</w:t>
            </w:r>
          </w:p>
        </w:tc>
      </w:tr>
      <w:tr w:rsidR="00CD6F6D" w14:paraId="46891E1A" w14:textId="77777777">
        <w:trPr>
          <w:cantSplit/>
        </w:trPr>
        <w:tc>
          <w:tcPr>
            <w:tcW w:w="2800" w:type="dxa"/>
            <w:tcMar>
              <w:top w:w="70" w:type="dxa"/>
              <w:left w:w="110" w:type="dxa"/>
              <w:bottom w:w="70" w:type="dxa"/>
              <w:right w:w="110" w:type="dxa"/>
            </w:tcMar>
            <w:vAlign w:val="center"/>
          </w:tcPr>
          <w:p w14:paraId="323991C1" w14:textId="77777777" w:rsidR="00CD6F6D" w:rsidRPr="001B7FF1" w:rsidRDefault="000E4859">
            <w:pPr>
              <w:rPr>
                <w:sz w:val="18"/>
                <w:szCs w:val="18"/>
              </w:rPr>
            </w:pPr>
            <w:r w:rsidRPr="001B7FF1">
              <w:rPr>
                <w:sz w:val="18"/>
                <w:szCs w:val="18"/>
              </w:rPr>
              <w:t>Bobot terhadap nilai akhir (%)</w:t>
            </w:r>
          </w:p>
        </w:tc>
        <w:tc>
          <w:tcPr>
            <w:tcW w:w="10400" w:type="dxa"/>
            <w:tcMar>
              <w:top w:w="70" w:type="dxa"/>
              <w:left w:w="110" w:type="dxa"/>
              <w:bottom w:w="70" w:type="dxa"/>
              <w:right w:w="110" w:type="dxa"/>
            </w:tcMar>
            <w:vAlign w:val="center"/>
          </w:tcPr>
          <w:p w14:paraId="6599561A" w14:textId="77777777" w:rsidR="000860B6" w:rsidRDefault="00D777E0">
            <w:pPr>
              <w:rPr>
                <w:sz w:val="18"/>
                <w:szCs w:val="18"/>
              </w:rPr>
            </w:pPr>
            <w:r>
              <w:rPr>
                <w:sz w:val="18"/>
                <w:szCs w:val="18"/>
              </w:rPr>
              <w:t>25</w:t>
            </w:r>
          </w:p>
        </w:tc>
      </w:tr>
    </w:tbl>
    <w:p w14:paraId="1554B28D" w14:textId="77777777" w:rsidR="000860B6" w:rsidRDefault="000860B6">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200"/>
        <w:gridCol w:w="2500"/>
        <w:gridCol w:w="2500"/>
        <w:gridCol w:w="2500"/>
        <w:gridCol w:w="2500"/>
      </w:tblGrid>
      <w:tr w:rsidR="00CD6F6D" w14:paraId="78375052" w14:textId="77777777">
        <w:trPr>
          <w:cantSplit/>
          <w:tblHeader/>
        </w:trPr>
        <w:tc>
          <w:tcPr>
            <w:tcW w:w="3200" w:type="dxa"/>
            <w:shd w:val="clear" w:color="auto" w:fill="D9D9D9"/>
            <w:tcMar>
              <w:top w:w="70" w:type="dxa"/>
              <w:left w:w="110" w:type="dxa"/>
              <w:bottom w:w="70" w:type="dxa"/>
              <w:right w:w="110" w:type="dxa"/>
            </w:tcMar>
            <w:vAlign w:val="center"/>
          </w:tcPr>
          <w:p w14:paraId="6D527C4C" w14:textId="77777777" w:rsidR="00CD6F6D" w:rsidRPr="001B7FF1" w:rsidRDefault="000E4859">
            <w:pPr>
              <w:keepNext/>
              <w:jc w:val="center"/>
              <w:rPr>
                <w:sz w:val="18"/>
                <w:szCs w:val="18"/>
              </w:rPr>
            </w:pPr>
            <w:r w:rsidRPr="001B7FF1">
              <w:rPr>
                <w:b/>
                <w:bCs/>
                <w:sz w:val="18"/>
                <w:szCs w:val="18"/>
              </w:rPr>
              <w:t>Aspek yang dinilai</w:t>
            </w:r>
          </w:p>
        </w:tc>
        <w:tc>
          <w:tcPr>
            <w:tcW w:w="2500" w:type="dxa"/>
            <w:shd w:val="clear" w:color="auto" w:fill="D9D9D9"/>
            <w:tcMar>
              <w:top w:w="70" w:type="dxa"/>
              <w:left w:w="110" w:type="dxa"/>
              <w:bottom w:w="70" w:type="dxa"/>
              <w:right w:w="110" w:type="dxa"/>
            </w:tcMar>
            <w:vAlign w:val="center"/>
          </w:tcPr>
          <w:p w14:paraId="10776ED7" w14:textId="77777777" w:rsidR="001B7FF1" w:rsidRDefault="000E4859">
            <w:pPr>
              <w:keepNext/>
              <w:jc w:val="center"/>
              <w:rPr>
                <w:b/>
                <w:bCs/>
                <w:sz w:val="18"/>
                <w:szCs w:val="18"/>
              </w:rPr>
            </w:pPr>
            <w:r w:rsidRPr="001B7FF1">
              <w:rPr>
                <w:b/>
                <w:bCs/>
                <w:sz w:val="18"/>
                <w:szCs w:val="18"/>
              </w:rPr>
              <w:t xml:space="preserve">Sangat baik </w:t>
            </w:r>
          </w:p>
          <w:p w14:paraId="50E3F211" w14:textId="77777777" w:rsidR="00CD6F6D" w:rsidRPr="001B7FF1" w:rsidRDefault="000E4859">
            <w:pPr>
              <w:keepNext/>
              <w:jc w:val="center"/>
              <w:rPr>
                <w:sz w:val="18"/>
                <w:szCs w:val="18"/>
              </w:rPr>
            </w:pPr>
            <w:r w:rsidRPr="001B7FF1">
              <w:rPr>
                <w:b/>
                <w:bCs/>
                <w:sz w:val="18"/>
                <w:szCs w:val="18"/>
              </w:rPr>
              <w:t>(81 sampai 100)</w:t>
            </w:r>
          </w:p>
        </w:tc>
        <w:tc>
          <w:tcPr>
            <w:tcW w:w="2500" w:type="dxa"/>
            <w:shd w:val="clear" w:color="auto" w:fill="D9D9D9"/>
            <w:tcMar>
              <w:top w:w="70" w:type="dxa"/>
              <w:left w:w="110" w:type="dxa"/>
              <w:bottom w:w="70" w:type="dxa"/>
              <w:right w:w="110" w:type="dxa"/>
            </w:tcMar>
            <w:vAlign w:val="center"/>
          </w:tcPr>
          <w:p w14:paraId="53CA4659" w14:textId="77777777" w:rsidR="001B7FF1" w:rsidRDefault="000E4859">
            <w:pPr>
              <w:keepNext/>
              <w:jc w:val="center"/>
              <w:rPr>
                <w:b/>
                <w:bCs/>
                <w:sz w:val="18"/>
                <w:szCs w:val="18"/>
              </w:rPr>
            </w:pPr>
            <w:r w:rsidRPr="001B7FF1">
              <w:rPr>
                <w:b/>
                <w:bCs/>
                <w:sz w:val="18"/>
                <w:szCs w:val="18"/>
              </w:rPr>
              <w:t xml:space="preserve">Baik </w:t>
            </w:r>
          </w:p>
          <w:p w14:paraId="11F9ABD0" w14:textId="77777777" w:rsidR="00CD6F6D" w:rsidRPr="001B7FF1" w:rsidRDefault="000E4859">
            <w:pPr>
              <w:keepNext/>
              <w:jc w:val="center"/>
              <w:rPr>
                <w:sz w:val="18"/>
                <w:szCs w:val="18"/>
              </w:rPr>
            </w:pPr>
            <w:r w:rsidRPr="001B7FF1">
              <w:rPr>
                <w:b/>
                <w:bCs/>
                <w:sz w:val="18"/>
                <w:szCs w:val="18"/>
              </w:rPr>
              <w:t>(66 sampai 80)</w:t>
            </w:r>
          </w:p>
        </w:tc>
        <w:tc>
          <w:tcPr>
            <w:tcW w:w="2500" w:type="dxa"/>
            <w:shd w:val="clear" w:color="auto" w:fill="D9D9D9"/>
            <w:tcMar>
              <w:top w:w="70" w:type="dxa"/>
              <w:left w:w="110" w:type="dxa"/>
              <w:bottom w:w="70" w:type="dxa"/>
              <w:right w:w="110" w:type="dxa"/>
            </w:tcMar>
            <w:vAlign w:val="center"/>
          </w:tcPr>
          <w:p w14:paraId="3240F81F" w14:textId="77777777" w:rsidR="001B7FF1" w:rsidRDefault="000E4859">
            <w:pPr>
              <w:keepNext/>
              <w:jc w:val="center"/>
              <w:rPr>
                <w:b/>
                <w:bCs/>
                <w:sz w:val="18"/>
                <w:szCs w:val="18"/>
              </w:rPr>
            </w:pPr>
            <w:r w:rsidRPr="001B7FF1">
              <w:rPr>
                <w:b/>
                <w:bCs/>
                <w:sz w:val="18"/>
                <w:szCs w:val="18"/>
              </w:rPr>
              <w:t xml:space="preserve">Cukup </w:t>
            </w:r>
          </w:p>
          <w:p w14:paraId="017B8187" w14:textId="77777777" w:rsidR="00CD6F6D" w:rsidRPr="001B7FF1" w:rsidRDefault="000E4859">
            <w:pPr>
              <w:keepNext/>
              <w:jc w:val="center"/>
              <w:rPr>
                <w:sz w:val="18"/>
                <w:szCs w:val="18"/>
              </w:rPr>
            </w:pPr>
            <w:r w:rsidRPr="001B7FF1">
              <w:rPr>
                <w:b/>
                <w:bCs/>
                <w:sz w:val="18"/>
                <w:szCs w:val="18"/>
              </w:rPr>
              <w:t>(51 sampai 65)</w:t>
            </w:r>
          </w:p>
        </w:tc>
        <w:tc>
          <w:tcPr>
            <w:tcW w:w="2500" w:type="dxa"/>
            <w:shd w:val="clear" w:color="auto" w:fill="D9D9D9"/>
            <w:tcMar>
              <w:top w:w="70" w:type="dxa"/>
              <w:left w:w="110" w:type="dxa"/>
              <w:bottom w:w="70" w:type="dxa"/>
              <w:right w:w="110" w:type="dxa"/>
            </w:tcMar>
            <w:vAlign w:val="center"/>
          </w:tcPr>
          <w:p w14:paraId="7A24B75C" w14:textId="77777777" w:rsidR="001B7FF1" w:rsidRDefault="000E4859">
            <w:pPr>
              <w:keepNext/>
              <w:jc w:val="center"/>
              <w:rPr>
                <w:b/>
                <w:bCs/>
                <w:sz w:val="18"/>
                <w:szCs w:val="18"/>
              </w:rPr>
            </w:pPr>
            <w:r w:rsidRPr="001B7FF1">
              <w:rPr>
                <w:b/>
                <w:bCs/>
                <w:sz w:val="18"/>
                <w:szCs w:val="18"/>
              </w:rPr>
              <w:t xml:space="preserve">Kurang </w:t>
            </w:r>
          </w:p>
          <w:p w14:paraId="6D9B41C7" w14:textId="77777777" w:rsidR="00CD6F6D" w:rsidRPr="001B7FF1" w:rsidRDefault="000E4859">
            <w:pPr>
              <w:keepNext/>
              <w:jc w:val="center"/>
              <w:rPr>
                <w:sz w:val="18"/>
                <w:szCs w:val="18"/>
              </w:rPr>
            </w:pPr>
            <w:r w:rsidRPr="001B7FF1">
              <w:rPr>
                <w:b/>
                <w:bCs/>
                <w:sz w:val="18"/>
                <w:szCs w:val="18"/>
              </w:rPr>
              <w:t>(0 sampai 50)</w:t>
            </w:r>
          </w:p>
        </w:tc>
      </w:tr>
      <w:tr w:rsidR="00CD6F6D" w14:paraId="656A45DF" w14:textId="77777777">
        <w:trPr>
          <w:cantSplit/>
        </w:trPr>
        <w:tc>
          <w:tcPr>
            <w:tcW w:w="3200" w:type="dxa"/>
            <w:tcMar>
              <w:top w:w="70" w:type="dxa"/>
              <w:left w:w="110" w:type="dxa"/>
              <w:bottom w:w="70" w:type="dxa"/>
              <w:right w:w="110" w:type="dxa"/>
            </w:tcMar>
            <w:vAlign w:val="center"/>
          </w:tcPr>
          <w:p w14:paraId="7D1162AE" w14:textId="77777777" w:rsidR="000860B6" w:rsidRDefault="00D777E0">
            <w:pPr>
              <w:rPr>
                <w:sz w:val="18"/>
                <w:szCs w:val="18"/>
              </w:rPr>
            </w:pPr>
            <w:r>
              <w:rPr>
                <w:sz w:val="18"/>
                <w:szCs w:val="18"/>
              </w:rPr>
              <w:t>Masalah dan kebutuhan (kelompok 15%)</w:t>
            </w:r>
          </w:p>
        </w:tc>
        <w:tc>
          <w:tcPr>
            <w:tcW w:w="2500" w:type="dxa"/>
            <w:tcMar>
              <w:top w:w="70" w:type="dxa"/>
              <w:left w:w="110" w:type="dxa"/>
              <w:bottom w:w="70" w:type="dxa"/>
              <w:right w:w="110" w:type="dxa"/>
            </w:tcMar>
            <w:vAlign w:val="center"/>
          </w:tcPr>
          <w:p w14:paraId="1F03A805" w14:textId="77777777" w:rsidR="000860B6" w:rsidRDefault="00D777E0">
            <w:pPr>
              <w:rPr>
                <w:sz w:val="18"/>
                <w:szCs w:val="18"/>
              </w:rPr>
            </w:pPr>
            <w:r>
              <w:rPr>
                <w:sz w:val="18"/>
                <w:szCs w:val="18"/>
              </w:rPr>
              <w:t>Masalah berbukti; kebutuhan/KPI terukur dan tertelusur.</w:t>
            </w:r>
          </w:p>
        </w:tc>
        <w:tc>
          <w:tcPr>
            <w:tcW w:w="2500" w:type="dxa"/>
            <w:tcMar>
              <w:top w:w="70" w:type="dxa"/>
              <w:left w:w="110" w:type="dxa"/>
              <w:bottom w:w="70" w:type="dxa"/>
              <w:right w:w="110" w:type="dxa"/>
            </w:tcMar>
            <w:vAlign w:val="center"/>
          </w:tcPr>
          <w:p w14:paraId="6A519690" w14:textId="77777777" w:rsidR="000860B6" w:rsidRDefault="00D777E0">
            <w:pPr>
              <w:rPr>
                <w:sz w:val="18"/>
                <w:szCs w:val="18"/>
              </w:rPr>
            </w:pPr>
            <w:r>
              <w:rPr>
                <w:sz w:val="18"/>
                <w:szCs w:val="18"/>
              </w:rPr>
              <w:t>Masalah jelas; sebagian ukuran belum rinci.</w:t>
            </w:r>
          </w:p>
        </w:tc>
        <w:tc>
          <w:tcPr>
            <w:tcW w:w="2500" w:type="dxa"/>
            <w:tcMar>
              <w:top w:w="70" w:type="dxa"/>
              <w:left w:w="110" w:type="dxa"/>
              <w:bottom w:w="70" w:type="dxa"/>
              <w:right w:w="110" w:type="dxa"/>
            </w:tcMar>
            <w:vAlign w:val="center"/>
          </w:tcPr>
          <w:p w14:paraId="570A0ED8" w14:textId="77777777" w:rsidR="000860B6" w:rsidRDefault="00D777E0">
            <w:pPr>
              <w:rPr>
                <w:sz w:val="18"/>
                <w:szCs w:val="18"/>
              </w:rPr>
            </w:pPr>
            <w:r>
              <w:rPr>
                <w:sz w:val="18"/>
                <w:szCs w:val="18"/>
              </w:rPr>
              <w:t>Kebutuhan masih umum dan kurang tertelusur.</w:t>
            </w:r>
          </w:p>
        </w:tc>
        <w:tc>
          <w:tcPr>
            <w:tcW w:w="2500" w:type="dxa"/>
            <w:tcMar>
              <w:top w:w="70" w:type="dxa"/>
              <w:left w:w="110" w:type="dxa"/>
              <w:bottom w:w="70" w:type="dxa"/>
              <w:right w:w="110" w:type="dxa"/>
            </w:tcMar>
            <w:vAlign w:val="center"/>
          </w:tcPr>
          <w:p w14:paraId="37E849F6" w14:textId="77777777" w:rsidR="000860B6" w:rsidRDefault="00D777E0">
            <w:pPr>
              <w:rPr>
                <w:sz w:val="18"/>
                <w:szCs w:val="18"/>
              </w:rPr>
            </w:pPr>
            <w:r>
              <w:rPr>
                <w:sz w:val="18"/>
                <w:szCs w:val="18"/>
              </w:rPr>
              <w:t>Masalah/tujuan tidak jelas.</w:t>
            </w:r>
          </w:p>
        </w:tc>
      </w:tr>
      <w:tr w:rsidR="00CD6F6D" w14:paraId="6D1BCD58" w14:textId="77777777">
        <w:trPr>
          <w:cantSplit/>
        </w:trPr>
        <w:tc>
          <w:tcPr>
            <w:tcW w:w="3200" w:type="dxa"/>
            <w:tcMar>
              <w:top w:w="70" w:type="dxa"/>
              <w:left w:w="110" w:type="dxa"/>
              <w:bottom w:w="70" w:type="dxa"/>
              <w:right w:w="110" w:type="dxa"/>
            </w:tcMar>
            <w:vAlign w:val="center"/>
          </w:tcPr>
          <w:p w14:paraId="39075E3E" w14:textId="77777777" w:rsidR="000860B6" w:rsidRDefault="00D777E0">
            <w:pPr>
              <w:rPr>
                <w:sz w:val="18"/>
                <w:szCs w:val="18"/>
              </w:rPr>
            </w:pPr>
            <w:r>
              <w:rPr>
                <w:sz w:val="18"/>
                <w:szCs w:val="18"/>
              </w:rPr>
              <w:t>Rancangan dan purwarupa (kelompok 25%)</w:t>
            </w:r>
          </w:p>
        </w:tc>
        <w:tc>
          <w:tcPr>
            <w:tcW w:w="2500" w:type="dxa"/>
            <w:tcMar>
              <w:top w:w="70" w:type="dxa"/>
              <w:left w:w="110" w:type="dxa"/>
              <w:bottom w:w="70" w:type="dxa"/>
              <w:right w:w="110" w:type="dxa"/>
            </w:tcMar>
            <w:vAlign w:val="center"/>
          </w:tcPr>
          <w:p w14:paraId="6AB74F61" w14:textId="77777777" w:rsidR="000860B6" w:rsidRDefault="00D777E0">
            <w:pPr>
              <w:rPr>
                <w:sz w:val="18"/>
                <w:szCs w:val="18"/>
              </w:rPr>
            </w:pPr>
            <w:r>
              <w:rPr>
                <w:sz w:val="18"/>
                <w:szCs w:val="18"/>
              </w:rPr>
              <w:t>Proses, data dan fitur selaras; demo mendukung keputusan.</w:t>
            </w:r>
          </w:p>
        </w:tc>
        <w:tc>
          <w:tcPr>
            <w:tcW w:w="2500" w:type="dxa"/>
            <w:tcMar>
              <w:top w:w="70" w:type="dxa"/>
              <w:left w:w="110" w:type="dxa"/>
              <w:bottom w:w="70" w:type="dxa"/>
              <w:right w:w="110" w:type="dxa"/>
            </w:tcMar>
            <w:vAlign w:val="center"/>
          </w:tcPr>
          <w:p w14:paraId="156D3ACC" w14:textId="77777777" w:rsidR="000860B6" w:rsidRDefault="00D777E0">
            <w:pPr>
              <w:rPr>
                <w:sz w:val="18"/>
                <w:szCs w:val="18"/>
              </w:rPr>
            </w:pPr>
            <w:r>
              <w:rPr>
                <w:sz w:val="18"/>
                <w:szCs w:val="18"/>
              </w:rPr>
              <w:t>Selaras; ada kekurangan kecil pada fitur/data.</w:t>
            </w:r>
          </w:p>
        </w:tc>
        <w:tc>
          <w:tcPr>
            <w:tcW w:w="2500" w:type="dxa"/>
            <w:tcMar>
              <w:top w:w="70" w:type="dxa"/>
              <w:left w:w="110" w:type="dxa"/>
              <w:bottom w:w="70" w:type="dxa"/>
              <w:right w:w="110" w:type="dxa"/>
            </w:tcMar>
            <w:vAlign w:val="center"/>
          </w:tcPr>
          <w:p w14:paraId="1A754F92" w14:textId="77777777" w:rsidR="000860B6" w:rsidRDefault="00D777E0">
            <w:pPr>
              <w:rPr>
                <w:sz w:val="18"/>
                <w:szCs w:val="18"/>
              </w:rPr>
            </w:pPr>
            <w:r>
              <w:rPr>
                <w:sz w:val="18"/>
                <w:szCs w:val="18"/>
              </w:rPr>
              <w:t>Sebagian fitur tidak menjawab kebutuhan.</w:t>
            </w:r>
          </w:p>
        </w:tc>
        <w:tc>
          <w:tcPr>
            <w:tcW w:w="2500" w:type="dxa"/>
            <w:tcMar>
              <w:top w:w="70" w:type="dxa"/>
              <w:left w:w="110" w:type="dxa"/>
              <w:bottom w:w="70" w:type="dxa"/>
              <w:right w:w="110" w:type="dxa"/>
            </w:tcMar>
            <w:vAlign w:val="center"/>
          </w:tcPr>
          <w:p w14:paraId="217A5501" w14:textId="77777777" w:rsidR="000860B6" w:rsidRDefault="00D777E0">
            <w:pPr>
              <w:rPr>
                <w:sz w:val="18"/>
                <w:szCs w:val="18"/>
              </w:rPr>
            </w:pPr>
            <w:r>
              <w:rPr>
                <w:sz w:val="18"/>
                <w:szCs w:val="18"/>
              </w:rPr>
              <w:t>Purwarupa tidak tersedia atau tidak relevan.</w:t>
            </w:r>
          </w:p>
        </w:tc>
      </w:tr>
      <w:tr w:rsidR="00CD6F6D" w14:paraId="08B034C4" w14:textId="77777777">
        <w:trPr>
          <w:cantSplit/>
        </w:trPr>
        <w:tc>
          <w:tcPr>
            <w:tcW w:w="3200" w:type="dxa"/>
            <w:tcMar>
              <w:top w:w="70" w:type="dxa"/>
              <w:left w:w="110" w:type="dxa"/>
              <w:bottom w:w="70" w:type="dxa"/>
              <w:right w:w="110" w:type="dxa"/>
            </w:tcMar>
            <w:vAlign w:val="center"/>
          </w:tcPr>
          <w:p w14:paraId="5EA19BD5" w14:textId="77777777" w:rsidR="000860B6" w:rsidRDefault="00D777E0">
            <w:pPr>
              <w:rPr>
                <w:sz w:val="18"/>
                <w:szCs w:val="18"/>
              </w:rPr>
            </w:pPr>
            <w:r>
              <w:rPr>
                <w:sz w:val="18"/>
                <w:szCs w:val="18"/>
              </w:rPr>
              <w:t>Kontrol dan bukti uji (kelompok 15%)</w:t>
            </w:r>
          </w:p>
        </w:tc>
        <w:tc>
          <w:tcPr>
            <w:tcW w:w="2500" w:type="dxa"/>
            <w:tcMar>
              <w:top w:w="70" w:type="dxa"/>
              <w:left w:w="110" w:type="dxa"/>
              <w:bottom w:w="70" w:type="dxa"/>
              <w:right w:w="110" w:type="dxa"/>
            </w:tcMar>
            <w:vAlign w:val="center"/>
          </w:tcPr>
          <w:p w14:paraId="78E425BF" w14:textId="77777777" w:rsidR="000860B6" w:rsidRDefault="00D777E0">
            <w:pPr>
              <w:rPr>
                <w:sz w:val="18"/>
                <w:szCs w:val="18"/>
              </w:rPr>
            </w:pPr>
            <w:r>
              <w:rPr>
                <w:sz w:val="18"/>
                <w:szCs w:val="18"/>
              </w:rPr>
              <w:t>Kontrol tepat; ≥5 kasus uji</w:t>
            </w:r>
            <w:r>
              <w:rPr>
                <w:sz w:val="18"/>
                <w:szCs w:val="18"/>
              </w:rPr>
              <w:t>, bukti dan revisi jelas.</w:t>
            </w:r>
          </w:p>
        </w:tc>
        <w:tc>
          <w:tcPr>
            <w:tcW w:w="2500" w:type="dxa"/>
            <w:tcMar>
              <w:top w:w="70" w:type="dxa"/>
              <w:left w:w="110" w:type="dxa"/>
              <w:bottom w:w="70" w:type="dxa"/>
              <w:right w:w="110" w:type="dxa"/>
            </w:tcMar>
            <w:vAlign w:val="center"/>
          </w:tcPr>
          <w:p w14:paraId="63891BC0" w14:textId="77777777" w:rsidR="000860B6" w:rsidRDefault="00D777E0">
            <w:pPr>
              <w:rPr>
                <w:sz w:val="18"/>
                <w:szCs w:val="18"/>
              </w:rPr>
            </w:pPr>
            <w:r>
              <w:rPr>
                <w:sz w:val="18"/>
                <w:szCs w:val="18"/>
              </w:rPr>
              <w:t>Kontrol/uji memadai; bukti revisi kurang rinci.</w:t>
            </w:r>
          </w:p>
        </w:tc>
        <w:tc>
          <w:tcPr>
            <w:tcW w:w="2500" w:type="dxa"/>
            <w:tcMar>
              <w:top w:w="70" w:type="dxa"/>
              <w:left w:w="110" w:type="dxa"/>
              <w:bottom w:w="70" w:type="dxa"/>
              <w:right w:w="110" w:type="dxa"/>
            </w:tcMar>
            <w:vAlign w:val="center"/>
          </w:tcPr>
          <w:p w14:paraId="1DFA8F43" w14:textId="77777777" w:rsidR="000860B6" w:rsidRDefault="00D777E0">
            <w:pPr>
              <w:rPr>
                <w:sz w:val="18"/>
                <w:szCs w:val="18"/>
              </w:rPr>
            </w:pPr>
            <w:r>
              <w:rPr>
                <w:sz w:val="18"/>
                <w:szCs w:val="18"/>
              </w:rPr>
              <w:t>Cakupan uji/kontrol kurang; temuan belum ditangani.</w:t>
            </w:r>
          </w:p>
        </w:tc>
        <w:tc>
          <w:tcPr>
            <w:tcW w:w="2500" w:type="dxa"/>
            <w:tcMar>
              <w:top w:w="70" w:type="dxa"/>
              <w:left w:w="110" w:type="dxa"/>
              <w:bottom w:w="70" w:type="dxa"/>
              <w:right w:w="110" w:type="dxa"/>
            </w:tcMar>
            <w:vAlign w:val="center"/>
          </w:tcPr>
          <w:p w14:paraId="3056B024" w14:textId="77777777" w:rsidR="000860B6" w:rsidRDefault="00D777E0">
            <w:pPr>
              <w:rPr>
                <w:sz w:val="18"/>
                <w:szCs w:val="18"/>
              </w:rPr>
            </w:pPr>
            <w:r>
              <w:rPr>
                <w:sz w:val="18"/>
                <w:szCs w:val="18"/>
              </w:rPr>
              <w:t>Tidak ada bukti uji atau risiko utama diabaikan.</w:t>
            </w:r>
          </w:p>
        </w:tc>
      </w:tr>
      <w:tr w:rsidR="00CD6F6D" w14:paraId="4122D37C" w14:textId="77777777">
        <w:trPr>
          <w:cantSplit/>
        </w:trPr>
        <w:tc>
          <w:tcPr>
            <w:tcW w:w="3200" w:type="dxa"/>
            <w:tcMar>
              <w:top w:w="70" w:type="dxa"/>
              <w:left w:w="110" w:type="dxa"/>
              <w:bottom w:w="70" w:type="dxa"/>
              <w:right w:w="110" w:type="dxa"/>
            </w:tcMar>
            <w:vAlign w:val="center"/>
          </w:tcPr>
          <w:p w14:paraId="6AE4F4F4" w14:textId="77777777" w:rsidR="000860B6" w:rsidRDefault="00D777E0">
            <w:pPr>
              <w:rPr>
                <w:sz w:val="18"/>
                <w:szCs w:val="18"/>
              </w:rPr>
            </w:pPr>
            <w:r>
              <w:rPr>
                <w:sz w:val="18"/>
                <w:szCs w:val="18"/>
              </w:rPr>
              <w:t>Kelayakan dan implementasi (kelompok 15%)</w:t>
            </w:r>
          </w:p>
        </w:tc>
        <w:tc>
          <w:tcPr>
            <w:tcW w:w="2500" w:type="dxa"/>
            <w:tcMar>
              <w:top w:w="70" w:type="dxa"/>
              <w:left w:w="110" w:type="dxa"/>
              <w:bottom w:w="70" w:type="dxa"/>
              <w:right w:w="110" w:type="dxa"/>
            </w:tcMar>
            <w:vAlign w:val="center"/>
          </w:tcPr>
          <w:p w14:paraId="6C9625DB" w14:textId="77777777" w:rsidR="000860B6" w:rsidRDefault="00D777E0">
            <w:pPr>
              <w:rPr>
                <w:sz w:val="18"/>
                <w:szCs w:val="18"/>
              </w:rPr>
            </w:pPr>
            <w:r>
              <w:rPr>
                <w:sz w:val="18"/>
                <w:szCs w:val="18"/>
              </w:rPr>
              <w:t xml:space="preserve">Asumsi biaya/manfaat, jadwal, pemilik </w:t>
            </w:r>
            <w:r>
              <w:rPr>
                <w:sz w:val="18"/>
                <w:szCs w:val="18"/>
              </w:rPr>
              <w:t>dan risiko realistis.</w:t>
            </w:r>
          </w:p>
        </w:tc>
        <w:tc>
          <w:tcPr>
            <w:tcW w:w="2500" w:type="dxa"/>
            <w:tcMar>
              <w:top w:w="70" w:type="dxa"/>
              <w:left w:w="110" w:type="dxa"/>
              <w:bottom w:w="70" w:type="dxa"/>
              <w:right w:w="110" w:type="dxa"/>
            </w:tcMar>
            <w:vAlign w:val="center"/>
          </w:tcPr>
          <w:p w14:paraId="57372E14" w14:textId="77777777" w:rsidR="000860B6" w:rsidRDefault="00D777E0">
            <w:pPr>
              <w:rPr>
                <w:sz w:val="18"/>
                <w:szCs w:val="18"/>
              </w:rPr>
            </w:pPr>
            <w:r>
              <w:rPr>
                <w:sz w:val="18"/>
                <w:szCs w:val="18"/>
              </w:rPr>
              <w:t>Rencana layak; sebagian asumsi kurang rinci.</w:t>
            </w:r>
          </w:p>
        </w:tc>
        <w:tc>
          <w:tcPr>
            <w:tcW w:w="2500" w:type="dxa"/>
            <w:tcMar>
              <w:top w:w="70" w:type="dxa"/>
              <w:left w:w="110" w:type="dxa"/>
              <w:bottom w:w="70" w:type="dxa"/>
              <w:right w:w="110" w:type="dxa"/>
            </w:tcMar>
            <w:vAlign w:val="center"/>
          </w:tcPr>
          <w:p w14:paraId="7AEFA847" w14:textId="77777777" w:rsidR="000860B6" w:rsidRDefault="00D777E0">
            <w:pPr>
              <w:rPr>
                <w:sz w:val="18"/>
                <w:szCs w:val="18"/>
              </w:rPr>
            </w:pPr>
            <w:r>
              <w:rPr>
                <w:sz w:val="18"/>
                <w:szCs w:val="18"/>
              </w:rPr>
              <w:t>Biaya atau pelaksanaan kurang realistis.</w:t>
            </w:r>
          </w:p>
        </w:tc>
        <w:tc>
          <w:tcPr>
            <w:tcW w:w="2500" w:type="dxa"/>
            <w:tcMar>
              <w:top w:w="70" w:type="dxa"/>
              <w:left w:w="110" w:type="dxa"/>
              <w:bottom w:w="70" w:type="dxa"/>
              <w:right w:w="110" w:type="dxa"/>
            </w:tcMar>
            <w:vAlign w:val="center"/>
          </w:tcPr>
          <w:p w14:paraId="5717A507" w14:textId="77777777" w:rsidR="000860B6" w:rsidRDefault="00D777E0">
            <w:pPr>
              <w:rPr>
                <w:sz w:val="18"/>
                <w:szCs w:val="18"/>
              </w:rPr>
            </w:pPr>
            <w:r>
              <w:rPr>
                <w:sz w:val="18"/>
                <w:szCs w:val="18"/>
              </w:rPr>
              <w:t>Kelayakan dan implementasi tidak dijelaskan.</w:t>
            </w:r>
          </w:p>
        </w:tc>
      </w:tr>
      <w:tr w:rsidR="00CD6F6D" w14:paraId="5838F8FC" w14:textId="77777777">
        <w:trPr>
          <w:cantSplit/>
        </w:trPr>
        <w:tc>
          <w:tcPr>
            <w:tcW w:w="3200" w:type="dxa"/>
            <w:tcMar>
              <w:top w:w="70" w:type="dxa"/>
              <w:left w:w="110" w:type="dxa"/>
              <w:bottom w:w="70" w:type="dxa"/>
              <w:right w:w="110" w:type="dxa"/>
            </w:tcMar>
            <w:vAlign w:val="center"/>
          </w:tcPr>
          <w:p w14:paraId="701822FF" w14:textId="77777777" w:rsidR="000860B6" w:rsidRDefault="00D777E0">
            <w:pPr>
              <w:rPr>
                <w:sz w:val="18"/>
                <w:szCs w:val="18"/>
              </w:rPr>
            </w:pPr>
            <w:r>
              <w:rPr>
                <w:sz w:val="18"/>
                <w:szCs w:val="18"/>
              </w:rPr>
              <w:t>Pembelaan dan kontribusi (individual 30%)</w:t>
            </w:r>
          </w:p>
        </w:tc>
        <w:tc>
          <w:tcPr>
            <w:tcW w:w="2500" w:type="dxa"/>
            <w:tcMar>
              <w:top w:w="70" w:type="dxa"/>
              <w:left w:w="110" w:type="dxa"/>
              <w:bottom w:w="70" w:type="dxa"/>
              <w:right w:w="110" w:type="dxa"/>
            </w:tcMar>
            <w:vAlign w:val="center"/>
          </w:tcPr>
          <w:p w14:paraId="69038081" w14:textId="77777777" w:rsidR="000860B6" w:rsidRDefault="00D777E0">
            <w:pPr>
              <w:rPr>
                <w:sz w:val="18"/>
                <w:szCs w:val="18"/>
              </w:rPr>
            </w:pPr>
            <w:r>
              <w:rPr>
                <w:sz w:val="18"/>
                <w:szCs w:val="18"/>
              </w:rPr>
              <w:t xml:space="preserve">Menjelaskan pilihan, batas dan kontribusi dengan </w:t>
            </w:r>
            <w:r>
              <w:rPr>
                <w:sz w:val="18"/>
                <w:szCs w:val="18"/>
              </w:rPr>
              <w:t>bukti; menjawab mandiri.</w:t>
            </w:r>
          </w:p>
        </w:tc>
        <w:tc>
          <w:tcPr>
            <w:tcW w:w="2500" w:type="dxa"/>
            <w:tcMar>
              <w:top w:w="70" w:type="dxa"/>
              <w:left w:w="110" w:type="dxa"/>
              <w:bottom w:w="70" w:type="dxa"/>
              <w:right w:w="110" w:type="dxa"/>
            </w:tcMar>
            <w:vAlign w:val="center"/>
          </w:tcPr>
          <w:p w14:paraId="4665B60C" w14:textId="77777777" w:rsidR="000860B6" w:rsidRDefault="00D777E0">
            <w:pPr>
              <w:rPr>
                <w:sz w:val="18"/>
                <w:szCs w:val="18"/>
              </w:rPr>
            </w:pPr>
            <w:r>
              <w:rPr>
                <w:sz w:val="18"/>
                <w:szCs w:val="18"/>
              </w:rPr>
              <w:t>Menguasai bagian utama dan menunjukkan kontribusi.</w:t>
            </w:r>
          </w:p>
        </w:tc>
        <w:tc>
          <w:tcPr>
            <w:tcW w:w="2500" w:type="dxa"/>
            <w:tcMar>
              <w:top w:w="70" w:type="dxa"/>
              <w:left w:w="110" w:type="dxa"/>
              <w:bottom w:w="70" w:type="dxa"/>
              <w:right w:w="110" w:type="dxa"/>
            </w:tcMar>
            <w:vAlign w:val="center"/>
          </w:tcPr>
          <w:p w14:paraId="4705B463" w14:textId="77777777" w:rsidR="000860B6" w:rsidRDefault="00D777E0">
            <w:pPr>
              <w:rPr>
                <w:sz w:val="18"/>
                <w:szCs w:val="18"/>
              </w:rPr>
            </w:pPr>
            <w:r>
              <w:rPr>
                <w:sz w:val="18"/>
                <w:szCs w:val="18"/>
              </w:rPr>
              <w:t>Pemahaman parsial; bukti kontribusi terbatas.</w:t>
            </w:r>
          </w:p>
        </w:tc>
        <w:tc>
          <w:tcPr>
            <w:tcW w:w="2500" w:type="dxa"/>
            <w:tcMar>
              <w:top w:w="70" w:type="dxa"/>
              <w:left w:w="110" w:type="dxa"/>
              <w:bottom w:w="70" w:type="dxa"/>
              <w:right w:w="110" w:type="dxa"/>
            </w:tcMar>
            <w:vAlign w:val="center"/>
          </w:tcPr>
          <w:p w14:paraId="40E6257D" w14:textId="77777777" w:rsidR="000860B6" w:rsidRDefault="00D777E0">
            <w:pPr>
              <w:rPr>
                <w:sz w:val="18"/>
                <w:szCs w:val="18"/>
              </w:rPr>
            </w:pPr>
            <w:r>
              <w:rPr>
                <w:sz w:val="18"/>
                <w:szCs w:val="18"/>
              </w:rPr>
              <w:t>Tidak mampu menjelaskan rancangan atau menunjukkan kontribusi.</w:t>
            </w:r>
          </w:p>
        </w:tc>
      </w:tr>
    </w:tbl>
    <w:p w14:paraId="1CB4CDD1" w14:textId="77777777" w:rsidR="00CD6F6D" w:rsidRDefault="000E4859">
      <w:pPr>
        <w:keepNext/>
        <w:pageBreakBefore/>
        <w:spacing w:before="200" w:after="80"/>
      </w:pPr>
      <w:r>
        <w:rPr>
          <w:b/>
          <w:bCs/>
        </w:rPr>
        <w:lastRenderedPageBreak/>
        <w:t>I. Evaluasi Ketercapaian CPMK</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600"/>
        <w:gridCol w:w="6600"/>
      </w:tblGrid>
      <w:tr w:rsidR="00CD6F6D" w14:paraId="6B3140A2" w14:textId="77777777">
        <w:trPr>
          <w:cantSplit/>
          <w:tblHeader/>
        </w:trPr>
        <w:tc>
          <w:tcPr>
            <w:tcW w:w="6600" w:type="dxa"/>
            <w:shd w:val="clear" w:color="auto" w:fill="D9D9D9"/>
            <w:tcMar>
              <w:top w:w="70" w:type="dxa"/>
              <w:left w:w="110" w:type="dxa"/>
              <w:bottom w:w="70" w:type="dxa"/>
              <w:right w:w="110" w:type="dxa"/>
            </w:tcMar>
            <w:vAlign w:val="center"/>
          </w:tcPr>
          <w:p w14:paraId="5F487E7A" w14:textId="77777777" w:rsidR="00CD6F6D" w:rsidRPr="001B7FF1" w:rsidRDefault="000E4859" w:rsidP="001B7FF1">
            <w:pPr>
              <w:keepNext/>
              <w:jc w:val="both"/>
              <w:rPr>
                <w:sz w:val="18"/>
                <w:szCs w:val="18"/>
              </w:rPr>
            </w:pPr>
            <w:r w:rsidRPr="001B7FF1">
              <w:rPr>
                <w:b/>
                <w:bCs/>
                <w:sz w:val="18"/>
                <w:szCs w:val="18"/>
              </w:rPr>
              <w:t>Diisi oleh</w:t>
            </w:r>
          </w:p>
        </w:tc>
        <w:tc>
          <w:tcPr>
            <w:tcW w:w="6600" w:type="dxa"/>
            <w:shd w:val="clear" w:color="auto" w:fill="D9D9D9"/>
            <w:tcMar>
              <w:top w:w="70" w:type="dxa"/>
              <w:left w:w="110" w:type="dxa"/>
              <w:bottom w:w="70" w:type="dxa"/>
              <w:right w:w="110" w:type="dxa"/>
            </w:tcMar>
            <w:vAlign w:val="center"/>
          </w:tcPr>
          <w:p w14:paraId="7B28E6F5" w14:textId="77777777" w:rsidR="00CD6F6D" w:rsidRPr="001B7FF1" w:rsidRDefault="000E4859" w:rsidP="001B7FF1">
            <w:pPr>
              <w:keepNext/>
              <w:jc w:val="both"/>
              <w:rPr>
                <w:sz w:val="18"/>
                <w:szCs w:val="18"/>
              </w:rPr>
            </w:pPr>
            <w:r w:rsidRPr="001B7FF1">
              <w:rPr>
                <w:b/>
                <w:bCs/>
                <w:sz w:val="18"/>
                <w:szCs w:val="18"/>
              </w:rPr>
              <w:t>Diperiksa oleh</w:t>
            </w:r>
          </w:p>
        </w:tc>
      </w:tr>
      <w:tr w:rsidR="00CD6F6D" w14:paraId="064494EC" w14:textId="77777777">
        <w:trPr>
          <w:cantSplit/>
        </w:trPr>
        <w:tc>
          <w:tcPr>
            <w:tcW w:w="6600" w:type="dxa"/>
            <w:tcMar>
              <w:top w:w="70" w:type="dxa"/>
              <w:left w:w="110" w:type="dxa"/>
              <w:bottom w:w="70" w:type="dxa"/>
              <w:right w:w="110" w:type="dxa"/>
            </w:tcMar>
            <w:vAlign w:val="center"/>
          </w:tcPr>
          <w:p w14:paraId="5B897BF7" w14:textId="77777777" w:rsidR="00CD6F6D" w:rsidRPr="001B7FF1" w:rsidRDefault="000E4859" w:rsidP="001B7FF1">
            <w:pPr>
              <w:keepNext/>
              <w:jc w:val="both"/>
              <w:rPr>
                <w:sz w:val="18"/>
                <w:szCs w:val="18"/>
              </w:rPr>
            </w:pPr>
            <w:r w:rsidRPr="001B7FF1">
              <w:rPr>
                <w:sz w:val="18"/>
                <w:szCs w:val="18"/>
              </w:rPr>
              <w:t>Dosen pengampu, setelah nilai akhir keluar</w:t>
            </w:r>
          </w:p>
        </w:tc>
        <w:tc>
          <w:tcPr>
            <w:tcW w:w="6600" w:type="dxa"/>
            <w:tcMar>
              <w:top w:w="70" w:type="dxa"/>
              <w:left w:w="110" w:type="dxa"/>
              <w:bottom w:w="70" w:type="dxa"/>
              <w:right w:w="110" w:type="dxa"/>
            </w:tcMar>
            <w:vAlign w:val="center"/>
          </w:tcPr>
          <w:p w14:paraId="446588F9" w14:textId="77777777" w:rsidR="00CD6F6D" w:rsidRPr="001B7FF1" w:rsidRDefault="000E4859" w:rsidP="001B7FF1">
            <w:pPr>
              <w:keepNext/>
              <w:jc w:val="both"/>
              <w:rPr>
                <w:sz w:val="18"/>
                <w:szCs w:val="18"/>
              </w:rPr>
            </w:pPr>
            <w:r w:rsidRPr="001B7FF1">
              <w:rPr>
                <w:sz w:val="18"/>
                <w:szCs w:val="18"/>
              </w:rPr>
              <w:t>Kepala Pusat Penjaminan Mutu (P2M)</w:t>
            </w:r>
          </w:p>
        </w:tc>
      </w:tr>
      <w:tr w:rsidR="00CD6F6D" w14:paraId="180200B9" w14:textId="77777777">
        <w:trPr>
          <w:cantSplit/>
        </w:trPr>
        <w:tc>
          <w:tcPr>
            <w:tcW w:w="13200" w:type="dxa"/>
            <w:gridSpan w:val="2"/>
            <w:shd w:val="clear" w:color="auto" w:fill="F2F2F2"/>
            <w:tcMar>
              <w:top w:w="70" w:type="dxa"/>
              <w:left w:w="110" w:type="dxa"/>
              <w:bottom w:w="70" w:type="dxa"/>
              <w:right w:w="110" w:type="dxa"/>
            </w:tcMar>
            <w:vAlign w:val="center"/>
          </w:tcPr>
          <w:p w14:paraId="1011DAC2" w14:textId="77777777" w:rsidR="00CD6F6D" w:rsidRPr="001B7FF1" w:rsidRDefault="000E4859" w:rsidP="001B7FF1">
            <w:pPr>
              <w:keepNext/>
              <w:jc w:val="both"/>
              <w:rPr>
                <w:sz w:val="18"/>
                <w:szCs w:val="18"/>
              </w:rPr>
            </w:pPr>
            <w:r w:rsidRPr="001B7FF1">
              <w:rPr>
                <w:sz w:val="18"/>
                <w:szCs w:val="18"/>
              </w:rPr>
              <w:t>Cara mengisi: bagian ini diisi pada akhir semester. Dasar: Pasal 24 ayat (1), penilaian proses pembelajaran adalah asesmen terhadap perencanaan dan pelaksanaan pembelajaran yang bertujuan memperbaiki proses pembelajaran. Ambang ketercapaian yang dipakai program studi adalah nilai 65 ke atas, kecuali ditetapkan lain.</w:t>
            </w:r>
          </w:p>
        </w:tc>
      </w:tr>
    </w:tbl>
    <w:p w14:paraId="1FE26E2F" w14:textId="77777777" w:rsidR="000860B6" w:rsidRDefault="000860B6">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00"/>
        <w:gridCol w:w="1400"/>
        <w:gridCol w:w="1700"/>
        <w:gridCol w:w="1500"/>
        <w:gridCol w:w="3500"/>
        <w:gridCol w:w="3700"/>
      </w:tblGrid>
      <w:tr w:rsidR="00CD6F6D" w14:paraId="12C69B3A" w14:textId="77777777">
        <w:trPr>
          <w:cantSplit/>
          <w:tblHeader/>
        </w:trPr>
        <w:tc>
          <w:tcPr>
            <w:tcW w:w="1400" w:type="dxa"/>
            <w:shd w:val="clear" w:color="auto" w:fill="D9D9D9"/>
            <w:tcMar>
              <w:top w:w="70" w:type="dxa"/>
              <w:left w:w="110" w:type="dxa"/>
              <w:bottom w:w="70" w:type="dxa"/>
              <w:right w:w="110" w:type="dxa"/>
            </w:tcMar>
            <w:vAlign w:val="center"/>
          </w:tcPr>
          <w:p w14:paraId="4CA9C4A9" w14:textId="77777777" w:rsidR="00CD6F6D" w:rsidRPr="001B7FF1" w:rsidRDefault="000E4859" w:rsidP="001B7FF1">
            <w:pPr>
              <w:keepNext/>
              <w:jc w:val="center"/>
              <w:rPr>
                <w:sz w:val="18"/>
                <w:szCs w:val="18"/>
              </w:rPr>
            </w:pPr>
            <w:r w:rsidRPr="001B7FF1">
              <w:rPr>
                <w:b/>
                <w:bCs/>
                <w:sz w:val="18"/>
                <w:szCs w:val="18"/>
              </w:rPr>
              <w:t>Kode CPMK</w:t>
            </w:r>
          </w:p>
        </w:tc>
        <w:tc>
          <w:tcPr>
            <w:tcW w:w="1400" w:type="dxa"/>
            <w:shd w:val="clear" w:color="auto" w:fill="D9D9D9"/>
            <w:tcMar>
              <w:top w:w="70" w:type="dxa"/>
              <w:left w:w="110" w:type="dxa"/>
              <w:bottom w:w="70" w:type="dxa"/>
              <w:right w:w="110" w:type="dxa"/>
            </w:tcMar>
            <w:vAlign w:val="center"/>
          </w:tcPr>
          <w:p w14:paraId="27EA5B17" w14:textId="77777777" w:rsidR="00CD6F6D" w:rsidRPr="001B7FF1" w:rsidRDefault="000E4859" w:rsidP="001B7FF1">
            <w:pPr>
              <w:keepNext/>
              <w:jc w:val="center"/>
              <w:rPr>
                <w:sz w:val="18"/>
                <w:szCs w:val="18"/>
              </w:rPr>
            </w:pPr>
            <w:r w:rsidRPr="001B7FF1">
              <w:rPr>
                <w:b/>
                <w:bCs/>
                <w:sz w:val="18"/>
                <w:szCs w:val="18"/>
              </w:rPr>
              <w:t>Jumlah mahasiswa</w:t>
            </w:r>
          </w:p>
        </w:tc>
        <w:tc>
          <w:tcPr>
            <w:tcW w:w="1700" w:type="dxa"/>
            <w:shd w:val="clear" w:color="auto" w:fill="D9D9D9"/>
            <w:tcMar>
              <w:top w:w="70" w:type="dxa"/>
              <w:left w:w="110" w:type="dxa"/>
              <w:bottom w:w="70" w:type="dxa"/>
              <w:right w:w="110" w:type="dxa"/>
            </w:tcMar>
            <w:vAlign w:val="center"/>
          </w:tcPr>
          <w:p w14:paraId="64B55712" w14:textId="77777777" w:rsidR="00CD6F6D" w:rsidRPr="001B7FF1" w:rsidRDefault="000E4859" w:rsidP="001B7FF1">
            <w:pPr>
              <w:keepNext/>
              <w:jc w:val="center"/>
              <w:rPr>
                <w:sz w:val="18"/>
                <w:szCs w:val="18"/>
              </w:rPr>
            </w:pPr>
            <w:r w:rsidRPr="001B7FF1">
              <w:rPr>
                <w:b/>
                <w:bCs/>
                <w:sz w:val="18"/>
                <w:szCs w:val="18"/>
              </w:rPr>
              <w:t>Jumlah mencapai ambang</w:t>
            </w:r>
          </w:p>
        </w:tc>
        <w:tc>
          <w:tcPr>
            <w:tcW w:w="1500" w:type="dxa"/>
            <w:shd w:val="clear" w:color="auto" w:fill="D9D9D9"/>
            <w:tcMar>
              <w:top w:w="70" w:type="dxa"/>
              <w:left w:w="110" w:type="dxa"/>
              <w:bottom w:w="70" w:type="dxa"/>
              <w:right w:w="110" w:type="dxa"/>
            </w:tcMar>
            <w:vAlign w:val="center"/>
          </w:tcPr>
          <w:p w14:paraId="1BDA45F4" w14:textId="77777777" w:rsidR="00CD6F6D" w:rsidRPr="001B7FF1" w:rsidRDefault="000E4859" w:rsidP="001B7FF1">
            <w:pPr>
              <w:keepNext/>
              <w:jc w:val="center"/>
              <w:rPr>
                <w:sz w:val="18"/>
                <w:szCs w:val="18"/>
              </w:rPr>
            </w:pPr>
            <w:r w:rsidRPr="001B7FF1">
              <w:rPr>
                <w:b/>
                <w:bCs/>
                <w:sz w:val="18"/>
                <w:szCs w:val="18"/>
              </w:rPr>
              <w:t>Persentase</w:t>
            </w:r>
          </w:p>
        </w:tc>
        <w:tc>
          <w:tcPr>
            <w:tcW w:w="3500" w:type="dxa"/>
            <w:shd w:val="clear" w:color="auto" w:fill="D9D9D9"/>
            <w:tcMar>
              <w:top w:w="70" w:type="dxa"/>
              <w:left w:w="110" w:type="dxa"/>
              <w:bottom w:w="70" w:type="dxa"/>
              <w:right w:w="110" w:type="dxa"/>
            </w:tcMar>
            <w:vAlign w:val="center"/>
          </w:tcPr>
          <w:p w14:paraId="1FBA5126" w14:textId="77777777" w:rsidR="00CD6F6D" w:rsidRPr="001B7FF1" w:rsidRDefault="000E4859">
            <w:pPr>
              <w:keepNext/>
              <w:jc w:val="center"/>
              <w:rPr>
                <w:sz w:val="18"/>
                <w:szCs w:val="18"/>
              </w:rPr>
            </w:pPr>
            <w:r w:rsidRPr="001B7FF1">
              <w:rPr>
                <w:b/>
                <w:bCs/>
                <w:sz w:val="18"/>
                <w:szCs w:val="18"/>
              </w:rPr>
              <w:t>Analisis singkat</w:t>
            </w:r>
          </w:p>
        </w:tc>
        <w:tc>
          <w:tcPr>
            <w:tcW w:w="3700" w:type="dxa"/>
            <w:shd w:val="clear" w:color="auto" w:fill="D9D9D9"/>
            <w:tcMar>
              <w:top w:w="70" w:type="dxa"/>
              <w:left w:w="110" w:type="dxa"/>
              <w:bottom w:w="70" w:type="dxa"/>
              <w:right w:w="110" w:type="dxa"/>
            </w:tcMar>
            <w:vAlign w:val="center"/>
          </w:tcPr>
          <w:p w14:paraId="49C7D86D" w14:textId="77777777" w:rsidR="00CD6F6D" w:rsidRPr="001B7FF1" w:rsidRDefault="000E4859">
            <w:pPr>
              <w:keepNext/>
              <w:jc w:val="center"/>
              <w:rPr>
                <w:sz w:val="18"/>
                <w:szCs w:val="18"/>
              </w:rPr>
            </w:pPr>
            <w:r w:rsidRPr="001B7FF1">
              <w:rPr>
                <w:b/>
                <w:bCs/>
                <w:sz w:val="18"/>
                <w:szCs w:val="18"/>
              </w:rPr>
              <w:t>Tindak lanjut pada semester berikutnya</w:t>
            </w:r>
          </w:p>
        </w:tc>
      </w:tr>
      <w:tr w:rsidR="00CD6F6D" w14:paraId="0EEC5F21" w14:textId="77777777">
        <w:trPr>
          <w:cantSplit/>
        </w:trPr>
        <w:tc>
          <w:tcPr>
            <w:tcW w:w="1400" w:type="dxa"/>
            <w:tcMar>
              <w:top w:w="70" w:type="dxa"/>
              <w:left w:w="110" w:type="dxa"/>
              <w:bottom w:w="70" w:type="dxa"/>
              <w:right w:w="110" w:type="dxa"/>
            </w:tcMar>
            <w:vAlign w:val="center"/>
          </w:tcPr>
          <w:p w14:paraId="683DBA70" w14:textId="77777777" w:rsidR="000860B6" w:rsidRDefault="00D777E0">
            <w:pPr>
              <w:jc w:val="center"/>
              <w:rPr>
                <w:sz w:val="18"/>
                <w:szCs w:val="18"/>
              </w:rPr>
            </w:pPr>
            <w:r>
              <w:rPr>
                <w:sz w:val="18"/>
                <w:szCs w:val="18"/>
              </w:rPr>
              <w:t>CPMK-01</w:t>
            </w:r>
          </w:p>
        </w:tc>
        <w:tc>
          <w:tcPr>
            <w:tcW w:w="1400" w:type="dxa"/>
            <w:tcMar>
              <w:top w:w="70" w:type="dxa"/>
              <w:left w:w="110" w:type="dxa"/>
              <w:bottom w:w="70" w:type="dxa"/>
              <w:right w:w="110" w:type="dxa"/>
            </w:tcMar>
            <w:vAlign w:val="center"/>
          </w:tcPr>
          <w:p w14:paraId="232647A3" w14:textId="77777777" w:rsidR="000860B6" w:rsidRDefault="00D777E0">
            <w:pPr>
              <w:jc w:val="center"/>
              <w:rPr>
                <w:sz w:val="18"/>
                <w:szCs w:val="18"/>
              </w:rPr>
            </w:pPr>
            <w:r>
              <w:rPr>
                <w:sz w:val="18"/>
                <w:szCs w:val="18"/>
              </w:rPr>
              <w:t>Diisi akhir semester</w:t>
            </w:r>
          </w:p>
        </w:tc>
        <w:tc>
          <w:tcPr>
            <w:tcW w:w="1700" w:type="dxa"/>
            <w:tcMar>
              <w:top w:w="70" w:type="dxa"/>
              <w:left w:w="110" w:type="dxa"/>
              <w:bottom w:w="70" w:type="dxa"/>
              <w:right w:w="110" w:type="dxa"/>
            </w:tcMar>
            <w:vAlign w:val="center"/>
          </w:tcPr>
          <w:p w14:paraId="0E96EFBD" w14:textId="77777777" w:rsidR="000860B6" w:rsidRDefault="00D777E0">
            <w:pPr>
              <w:jc w:val="center"/>
              <w:rPr>
                <w:sz w:val="18"/>
                <w:szCs w:val="18"/>
              </w:rPr>
            </w:pPr>
            <w:r>
              <w:rPr>
                <w:sz w:val="18"/>
                <w:szCs w:val="18"/>
              </w:rPr>
              <w:t>Diisi akhir semester</w:t>
            </w:r>
          </w:p>
        </w:tc>
        <w:tc>
          <w:tcPr>
            <w:tcW w:w="1500" w:type="dxa"/>
            <w:tcMar>
              <w:top w:w="70" w:type="dxa"/>
              <w:left w:w="110" w:type="dxa"/>
              <w:bottom w:w="70" w:type="dxa"/>
              <w:right w:w="110" w:type="dxa"/>
            </w:tcMar>
            <w:vAlign w:val="center"/>
          </w:tcPr>
          <w:p w14:paraId="4F77EFFD" w14:textId="77777777" w:rsidR="000860B6" w:rsidRDefault="00D777E0">
            <w:pPr>
              <w:jc w:val="center"/>
              <w:rPr>
                <w:sz w:val="18"/>
                <w:szCs w:val="18"/>
              </w:rPr>
            </w:pPr>
            <w:r>
              <w:rPr>
                <w:sz w:val="18"/>
                <w:szCs w:val="18"/>
              </w:rPr>
              <w:t>Diisi akhir semester</w:t>
            </w:r>
          </w:p>
        </w:tc>
        <w:tc>
          <w:tcPr>
            <w:tcW w:w="3500" w:type="dxa"/>
            <w:tcMar>
              <w:top w:w="70" w:type="dxa"/>
              <w:left w:w="110" w:type="dxa"/>
              <w:bottom w:w="70" w:type="dxa"/>
              <w:right w:w="110" w:type="dxa"/>
            </w:tcMar>
            <w:vAlign w:val="center"/>
          </w:tcPr>
          <w:p w14:paraId="473E9DF1" w14:textId="77777777" w:rsidR="000860B6" w:rsidRDefault="00D777E0">
            <w:pPr>
              <w:jc w:val="both"/>
              <w:rPr>
                <w:sz w:val="18"/>
                <w:szCs w:val="18"/>
              </w:rPr>
            </w:pPr>
            <w:r>
              <w:rPr>
                <w:sz w:val="18"/>
                <w:szCs w:val="18"/>
              </w:rPr>
              <w:t>Skor CPMK = Σ(bobot komponen × skor)/bobot CPMK. Ambang individual ≥65; nilai UAS memakai skor per mahasiswa.</w:t>
            </w:r>
          </w:p>
        </w:tc>
        <w:tc>
          <w:tcPr>
            <w:tcW w:w="3700" w:type="dxa"/>
            <w:tcMar>
              <w:top w:w="70" w:type="dxa"/>
              <w:left w:w="110" w:type="dxa"/>
              <w:bottom w:w="70" w:type="dxa"/>
              <w:right w:w="110" w:type="dxa"/>
            </w:tcMar>
            <w:vAlign w:val="center"/>
          </w:tcPr>
          <w:p w14:paraId="483E0902" w14:textId="77777777" w:rsidR="000860B6" w:rsidRDefault="00D777E0">
            <w:pPr>
              <w:jc w:val="both"/>
              <w:rPr>
                <w:sz w:val="18"/>
                <w:szCs w:val="18"/>
              </w:rPr>
            </w:pPr>
            <w:r>
              <w:rPr>
                <w:sz w:val="18"/>
                <w:szCs w:val="18"/>
              </w:rPr>
              <w:t xml:space="preserve">Hitung persentase mencapai ambang; analisis kelemahan </w:t>
            </w:r>
            <w:r>
              <w:rPr>
                <w:sz w:val="18"/>
                <w:szCs w:val="18"/>
              </w:rPr>
              <w:t>konsep, data atau rancangan dan tetapkan perbaikan pembelajaran.</w:t>
            </w:r>
          </w:p>
        </w:tc>
      </w:tr>
      <w:tr w:rsidR="00CD6F6D" w14:paraId="5DDC9E10" w14:textId="77777777">
        <w:trPr>
          <w:cantSplit/>
        </w:trPr>
        <w:tc>
          <w:tcPr>
            <w:tcW w:w="1400" w:type="dxa"/>
            <w:tcMar>
              <w:top w:w="70" w:type="dxa"/>
              <w:left w:w="110" w:type="dxa"/>
              <w:bottom w:w="70" w:type="dxa"/>
              <w:right w:w="110" w:type="dxa"/>
            </w:tcMar>
            <w:vAlign w:val="center"/>
          </w:tcPr>
          <w:p w14:paraId="1D0A40D1" w14:textId="77777777" w:rsidR="000860B6" w:rsidRDefault="00D777E0">
            <w:pPr>
              <w:jc w:val="center"/>
              <w:rPr>
                <w:sz w:val="18"/>
                <w:szCs w:val="18"/>
              </w:rPr>
            </w:pPr>
            <w:r>
              <w:rPr>
                <w:sz w:val="18"/>
                <w:szCs w:val="18"/>
              </w:rPr>
              <w:t>CPMK-02</w:t>
            </w:r>
          </w:p>
        </w:tc>
        <w:tc>
          <w:tcPr>
            <w:tcW w:w="1400" w:type="dxa"/>
            <w:tcMar>
              <w:top w:w="70" w:type="dxa"/>
              <w:left w:w="110" w:type="dxa"/>
              <w:bottom w:w="70" w:type="dxa"/>
              <w:right w:w="110" w:type="dxa"/>
            </w:tcMar>
            <w:vAlign w:val="center"/>
          </w:tcPr>
          <w:p w14:paraId="2D6564DF" w14:textId="77777777" w:rsidR="000860B6" w:rsidRDefault="00D777E0">
            <w:pPr>
              <w:jc w:val="center"/>
              <w:rPr>
                <w:sz w:val="18"/>
                <w:szCs w:val="18"/>
              </w:rPr>
            </w:pPr>
            <w:r>
              <w:rPr>
                <w:sz w:val="18"/>
                <w:szCs w:val="18"/>
              </w:rPr>
              <w:t>Diisi akhir semester</w:t>
            </w:r>
          </w:p>
        </w:tc>
        <w:tc>
          <w:tcPr>
            <w:tcW w:w="1700" w:type="dxa"/>
            <w:tcMar>
              <w:top w:w="70" w:type="dxa"/>
              <w:left w:w="110" w:type="dxa"/>
              <w:bottom w:w="70" w:type="dxa"/>
              <w:right w:w="110" w:type="dxa"/>
            </w:tcMar>
            <w:vAlign w:val="center"/>
          </w:tcPr>
          <w:p w14:paraId="25DB9BC6" w14:textId="77777777" w:rsidR="000860B6" w:rsidRDefault="00D777E0">
            <w:pPr>
              <w:jc w:val="center"/>
              <w:rPr>
                <w:sz w:val="18"/>
                <w:szCs w:val="18"/>
              </w:rPr>
            </w:pPr>
            <w:r>
              <w:rPr>
                <w:sz w:val="18"/>
                <w:szCs w:val="18"/>
              </w:rPr>
              <w:t>Diisi akhir semester</w:t>
            </w:r>
          </w:p>
        </w:tc>
        <w:tc>
          <w:tcPr>
            <w:tcW w:w="1500" w:type="dxa"/>
            <w:tcMar>
              <w:top w:w="70" w:type="dxa"/>
              <w:left w:w="110" w:type="dxa"/>
              <w:bottom w:w="70" w:type="dxa"/>
              <w:right w:w="110" w:type="dxa"/>
            </w:tcMar>
            <w:vAlign w:val="center"/>
          </w:tcPr>
          <w:p w14:paraId="74F3CFD2" w14:textId="77777777" w:rsidR="000860B6" w:rsidRDefault="00D777E0">
            <w:pPr>
              <w:jc w:val="center"/>
              <w:rPr>
                <w:sz w:val="18"/>
                <w:szCs w:val="18"/>
              </w:rPr>
            </w:pPr>
            <w:r>
              <w:rPr>
                <w:sz w:val="18"/>
                <w:szCs w:val="18"/>
              </w:rPr>
              <w:t>Diisi akhir semester</w:t>
            </w:r>
          </w:p>
        </w:tc>
        <w:tc>
          <w:tcPr>
            <w:tcW w:w="3500" w:type="dxa"/>
            <w:tcMar>
              <w:top w:w="70" w:type="dxa"/>
              <w:left w:w="110" w:type="dxa"/>
              <w:bottom w:w="70" w:type="dxa"/>
              <w:right w:w="110" w:type="dxa"/>
            </w:tcMar>
            <w:vAlign w:val="center"/>
          </w:tcPr>
          <w:p w14:paraId="4878A3C6" w14:textId="77777777" w:rsidR="000860B6" w:rsidRDefault="00D777E0">
            <w:pPr>
              <w:jc w:val="both"/>
              <w:rPr>
                <w:sz w:val="18"/>
                <w:szCs w:val="18"/>
              </w:rPr>
            </w:pPr>
            <w:r>
              <w:rPr>
                <w:sz w:val="18"/>
                <w:szCs w:val="18"/>
              </w:rPr>
              <w:t>Skor CPMK = Σ(bobot komponen × skor)/bobot CPMK. Ambang individual ≥65; nilai UAS memakai skor per mahasiswa.</w:t>
            </w:r>
          </w:p>
        </w:tc>
        <w:tc>
          <w:tcPr>
            <w:tcW w:w="3700" w:type="dxa"/>
            <w:tcMar>
              <w:top w:w="70" w:type="dxa"/>
              <w:left w:w="110" w:type="dxa"/>
              <w:bottom w:w="70" w:type="dxa"/>
              <w:right w:w="110" w:type="dxa"/>
            </w:tcMar>
            <w:vAlign w:val="center"/>
          </w:tcPr>
          <w:p w14:paraId="572FBFC4" w14:textId="77777777" w:rsidR="000860B6" w:rsidRDefault="00D777E0">
            <w:pPr>
              <w:jc w:val="both"/>
              <w:rPr>
                <w:sz w:val="18"/>
                <w:szCs w:val="18"/>
              </w:rPr>
            </w:pPr>
            <w:r>
              <w:rPr>
                <w:sz w:val="18"/>
                <w:szCs w:val="18"/>
              </w:rPr>
              <w:t>Hitung persentase mencapai ambang; analisis kelemahan konsep, data atau rancangan dan tetapkan perbaikan pembelajaran.</w:t>
            </w:r>
          </w:p>
        </w:tc>
      </w:tr>
      <w:tr w:rsidR="00CD6F6D" w14:paraId="30E47004" w14:textId="77777777">
        <w:trPr>
          <w:cantSplit/>
        </w:trPr>
        <w:tc>
          <w:tcPr>
            <w:tcW w:w="1400" w:type="dxa"/>
            <w:tcMar>
              <w:top w:w="70" w:type="dxa"/>
              <w:left w:w="110" w:type="dxa"/>
              <w:bottom w:w="70" w:type="dxa"/>
              <w:right w:w="110" w:type="dxa"/>
            </w:tcMar>
            <w:vAlign w:val="center"/>
          </w:tcPr>
          <w:p w14:paraId="73A8C02C" w14:textId="77777777" w:rsidR="000860B6" w:rsidRDefault="00D777E0">
            <w:pPr>
              <w:jc w:val="center"/>
              <w:rPr>
                <w:sz w:val="18"/>
                <w:szCs w:val="18"/>
              </w:rPr>
            </w:pPr>
            <w:r>
              <w:rPr>
                <w:sz w:val="18"/>
                <w:szCs w:val="18"/>
              </w:rPr>
              <w:t>CPMK-03</w:t>
            </w:r>
          </w:p>
        </w:tc>
        <w:tc>
          <w:tcPr>
            <w:tcW w:w="1400" w:type="dxa"/>
            <w:tcMar>
              <w:top w:w="70" w:type="dxa"/>
              <w:left w:w="110" w:type="dxa"/>
              <w:bottom w:w="70" w:type="dxa"/>
              <w:right w:w="110" w:type="dxa"/>
            </w:tcMar>
            <w:vAlign w:val="center"/>
          </w:tcPr>
          <w:p w14:paraId="2BE15B8F" w14:textId="77777777" w:rsidR="000860B6" w:rsidRDefault="00D777E0">
            <w:pPr>
              <w:jc w:val="center"/>
              <w:rPr>
                <w:sz w:val="18"/>
                <w:szCs w:val="18"/>
              </w:rPr>
            </w:pPr>
            <w:r>
              <w:rPr>
                <w:sz w:val="18"/>
                <w:szCs w:val="18"/>
              </w:rPr>
              <w:t>Diisi akhir semester</w:t>
            </w:r>
          </w:p>
        </w:tc>
        <w:tc>
          <w:tcPr>
            <w:tcW w:w="1700" w:type="dxa"/>
            <w:tcMar>
              <w:top w:w="70" w:type="dxa"/>
              <w:left w:w="110" w:type="dxa"/>
              <w:bottom w:w="70" w:type="dxa"/>
              <w:right w:w="110" w:type="dxa"/>
            </w:tcMar>
            <w:vAlign w:val="center"/>
          </w:tcPr>
          <w:p w14:paraId="7F825549" w14:textId="77777777" w:rsidR="000860B6" w:rsidRDefault="00D777E0">
            <w:pPr>
              <w:jc w:val="center"/>
              <w:rPr>
                <w:sz w:val="18"/>
                <w:szCs w:val="18"/>
              </w:rPr>
            </w:pPr>
            <w:r>
              <w:rPr>
                <w:sz w:val="18"/>
                <w:szCs w:val="18"/>
              </w:rPr>
              <w:t>Diisi akhir semester</w:t>
            </w:r>
          </w:p>
        </w:tc>
        <w:tc>
          <w:tcPr>
            <w:tcW w:w="1500" w:type="dxa"/>
            <w:tcMar>
              <w:top w:w="70" w:type="dxa"/>
              <w:left w:w="110" w:type="dxa"/>
              <w:bottom w:w="70" w:type="dxa"/>
              <w:right w:w="110" w:type="dxa"/>
            </w:tcMar>
            <w:vAlign w:val="center"/>
          </w:tcPr>
          <w:p w14:paraId="460ED7A4" w14:textId="77777777" w:rsidR="000860B6" w:rsidRDefault="00D777E0">
            <w:pPr>
              <w:jc w:val="center"/>
              <w:rPr>
                <w:sz w:val="18"/>
                <w:szCs w:val="18"/>
              </w:rPr>
            </w:pPr>
            <w:r>
              <w:rPr>
                <w:sz w:val="18"/>
                <w:szCs w:val="18"/>
              </w:rPr>
              <w:t>Diisi akhir semester</w:t>
            </w:r>
          </w:p>
        </w:tc>
        <w:tc>
          <w:tcPr>
            <w:tcW w:w="3500" w:type="dxa"/>
            <w:tcMar>
              <w:top w:w="70" w:type="dxa"/>
              <w:left w:w="110" w:type="dxa"/>
              <w:bottom w:w="70" w:type="dxa"/>
              <w:right w:w="110" w:type="dxa"/>
            </w:tcMar>
            <w:vAlign w:val="center"/>
          </w:tcPr>
          <w:p w14:paraId="42738DD0" w14:textId="77777777" w:rsidR="000860B6" w:rsidRDefault="00D777E0">
            <w:pPr>
              <w:jc w:val="both"/>
              <w:rPr>
                <w:sz w:val="18"/>
                <w:szCs w:val="18"/>
              </w:rPr>
            </w:pPr>
            <w:r>
              <w:rPr>
                <w:sz w:val="18"/>
                <w:szCs w:val="18"/>
              </w:rPr>
              <w:t>Skor CPMK = Σ(bobot komponen × skor)/bobot CPMK. Ambang individua</w:t>
            </w:r>
            <w:r>
              <w:rPr>
                <w:sz w:val="18"/>
                <w:szCs w:val="18"/>
              </w:rPr>
              <w:t>l ≥65; nilai UAS memakai skor per mahasiswa.</w:t>
            </w:r>
          </w:p>
        </w:tc>
        <w:tc>
          <w:tcPr>
            <w:tcW w:w="3700" w:type="dxa"/>
            <w:tcMar>
              <w:top w:w="70" w:type="dxa"/>
              <w:left w:w="110" w:type="dxa"/>
              <w:bottom w:w="70" w:type="dxa"/>
              <w:right w:w="110" w:type="dxa"/>
            </w:tcMar>
            <w:vAlign w:val="center"/>
          </w:tcPr>
          <w:p w14:paraId="6614393B" w14:textId="77777777" w:rsidR="000860B6" w:rsidRDefault="00D777E0">
            <w:pPr>
              <w:jc w:val="both"/>
              <w:rPr>
                <w:sz w:val="18"/>
                <w:szCs w:val="18"/>
              </w:rPr>
            </w:pPr>
            <w:r>
              <w:rPr>
                <w:sz w:val="18"/>
                <w:szCs w:val="18"/>
              </w:rPr>
              <w:t>Hitung persentase mencapai ambang; analisis kelemahan konsep, data atau rancangan dan tetapkan perbaikan pembelajaran.</w:t>
            </w:r>
          </w:p>
        </w:tc>
      </w:tr>
      <w:tr w:rsidR="00CD6F6D" w14:paraId="3D78650B" w14:textId="77777777">
        <w:trPr>
          <w:cantSplit/>
        </w:trPr>
        <w:tc>
          <w:tcPr>
            <w:tcW w:w="1400" w:type="dxa"/>
            <w:tcMar>
              <w:top w:w="70" w:type="dxa"/>
              <w:left w:w="110" w:type="dxa"/>
              <w:bottom w:w="70" w:type="dxa"/>
              <w:right w:w="110" w:type="dxa"/>
            </w:tcMar>
            <w:vAlign w:val="center"/>
          </w:tcPr>
          <w:p w14:paraId="46AA0C4A" w14:textId="77777777" w:rsidR="000860B6" w:rsidRDefault="00D777E0">
            <w:pPr>
              <w:jc w:val="center"/>
              <w:rPr>
                <w:sz w:val="18"/>
                <w:szCs w:val="18"/>
              </w:rPr>
            </w:pPr>
            <w:r>
              <w:rPr>
                <w:sz w:val="18"/>
                <w:szCs w:val="18"/>
              </w:rPr>
              <w:t>CPMK-04</w:t>
            </w:r>
          </w:p>
        </w:tc>
        <w:tc>
          <w:tcPr>
            <w:tcW w:w="1400" w:type="dxa"/>
            <w:tcMar>
              <w:top w:w="70" w:type="dxa"/>
              <w:left w:w="110" w:type="dxa"/>
              <w:bottom w:w="70" w:type="dxa"/>
              <w:right w:w="110" w:type="dxa"/>
            </w:tcMar>
            <w:vAlign w:val="center"/>
          </w:tcPr>
          <w:p w14:paraId="04A64DA0" w14:textId="77777777" w:rsidR="000860B6" w:rsidRDefault="00D777E0">
            <w:pPr>
              <w:jc w:val="center"/>
              <w:rPr>
                <w:sz w:val="18"/>
                <w:szCs w:val="18"/>
              </w:rPr>
            </w:pPr>
            <w:r>
              <w:rPr>
                <w:sz w:val="18"/>
                <w:szCs w:val="18"/>
              </w:rPr>
              <w:t>Diisi akhir semester</w:t>
            </w:r>
          </w:p>
        </w:tc>
        <w:tc>
          <w:tcPr>
            <w:tcW w:w="1700" w:type="dxa"/>
            <w:tcMar>
              <w:top w:w="70" w:type="dxa"/>
              <w:left w:w="110" w:type="dxa"/>
              <w:bottom w:w="70" w:type="dxa"/>
              <w:right w:w="110" w:type="dxa"/>
            </w:tcMar>
            <w:vAlign w:val="center"/>
          </w:tcPr>
          <w:p w14:paraId="7AFCA553" w14:textId="77777777" w:rsidR="000860B6" w:rsidRDefault="00D777E0">
            <w:pPr>
              <w:jc w:val="center"/>
              <w:rPr>
                <w:sz w:val="18"/>
                <w:szCs w:val="18"/>
              </w:rPr>
            </w:pPr>
            <w:r>
              <w:rPr>
                <w:sz w:val="18"/>
                <w:szCs w:val="18"/>
              </w:rPr>
              <w:t>Diisi akhir semester</w:t>
            </w:r>
          </w:p>
        </w:tc>
        <w:tc>
          <w:tcPr>
            <w:tcW w:w="1500" w:type="dxa"/>
            <w:tcMar>
              <w:top w:w="70" w:type="dxa"/>
              <w:left w:w="110" w:type="dxa"/>
              <w:bottom w:w="70" w:type="dxa"/>
              <w:right w:w="110" w:type="dxa"/>
            </w:tcMar>
            <w:vAlign w:val="center"/>
          </w:tcPr>
          <w:p w14:paraId="495F55D1" w14:textId="77777777" w:rsidR="000860B6" w:rsidRDefault="00D777E0">
            <w:pPr>
              <w:jc w:val="center"/>
              <w:rPr>
                <w:sz w:val="18"/>
                <w:szCs w:val="18"/>
              </w:rPr>
            </w:pPr>
            <w:r>
              <w:rPr>
                <w:sz w:val="18"/>
                <w:szCs w:val="18"/>
              </w:rPr>
              <w:t>Diisi akhir semester</w:t>
            </w:r>
          </w:p>
        </w:tc>
        <w:tc>
          <w:tcPr>
            <w:tcW w:w="3500" w:type="dxa"/>
            <w:tcMar>
              <w:top w:w="70" w:type="dxa"/>
              <w:left w:w="110" w:type="dxa"/>
              <w:bottom w:w="70" w:type="dxa"/>
              <w:right w:w="110" w:type="dxa"/>
            </w:tcMar>
            <w:vAlign w:val="center"/>
          </w:tcPr>
          <w:p w14:paraId="696C05B8" w14:textId="77777777" w:rsidR="000860B6" w:rsidRDefault="00D777E0">
            <w:pPr>
              <w:jc w:val="both"/>
              <w:rPr>
                <w:sz w:val="18"/>
                <w:szCs w:val="18"/>
              </w:rPr>
            </w:pPr>
            <w:r>
              <w:rPr>
                <w:sz w:val="18"/>
                <w:szCs w:val="18"/>
              </w:rPr>
              <w:t xml:space="preserve">Skor CPMK = </w:t>
            </w:r>
            <w:r>
              <w:rPr>
                <w:sz w:val="18"/>
                <w:szCs w:val="18"/>
              </w:rPr>
              <w:t>Σ(bobot komponen × skor)/bobot CPMK. Ambang individual ≥65; nilai UAS memakai skor per mahasiswa.</w:t>
            </w:r>
          </w:p>
        </w:tc>
        <w:tc>
          <w:tcPr>
            <w:tcW w:w="3700" w:type="dxa"/>
            <w:tcMar>
              <w:top w:w="70" w:type="dxa"/>
              <w:left w:w="110" w:type="dxa"/>
              <w:bottom w:w="70" w:type="dxa"/>
              <w:right w:w="110" w:type="dxa"/>
            </w:tcMar>
            <w:vAlign w:val="center"/>
          </w:tcPr>
          <w:p w14:paraId="70245907" w14:textId="77777777" w:rsidR="000860B6" w:rsidRDefault="00D777E0">
            <w:pPr>
              <w:jc w:val="both"/>
              <w:rPr>
                <w:sz w:val="18"/>
                <w:szCs w:val="18"/>
              </w:rPr>
            </w:pPr>
            <w:r>
              <w:rPr>
                <w:sz w:val="18"/>
                <w:szCs w:val="18"/>
              </w:rPr>
              <w:t>Hitung persentase mencapai ambang; analisis kelemahan konsep, data atau rancangan dan tetapkan perbaikan pembelajaran.</w:t>
            </w:r>
          </w:p>
        </w:tc>
      </w:tr>
    </w:tbl>
    <w:p w14:paraId="4EC92871" w14:textId="77777777" w:rsidR="00CD6F6D" w:rsidRDefault="000E4859">
      <w:pPr>
        <w:keepNext/>
        <w:pageBreakBefore/>
        <w:spacing w:before="200" w:after="80"/>
      </w:pPr>
      <w:r>
        <w:rPr>
          <w:b/>
          <w:bCs/>
        </w:rPr>
        <w:lastRenderedPageBreak/>
        <w:t>J. Pemeriksaan RPS</w:t>
      </w: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200"/>
      </w:tblGrid>
      <w:tr w:rsidR="00CD6F6D" w14:paraId="19B58F25" w14:textId="77777777">
        <w:trPr>
          <w:cantSplit/>
          <w:tblHeader/>
        </w:trPr>
        <w:tc>
          <w:tcPr>
            <w:tcW w:w="13200" w:type="dxa"/>
            <w:shd w:val="clear" w:color="auto" w:fill="D9D9D9"/>
            <w:tcMar>
              <w:top w:w="70" w:type="dxa"/>
              <w:left w:w="110" w:type="dxa"/>
              <w:bottom w:w="70" w:type="dxa"/>
              <w:right w:w="110" w:type="dxa"/>
            </w:tcMar>
            <w:vAlign w:val="center"/>
          </w:tcPr>
          <w:p w14:paraId="162161E7" w14:textId="77777777" w:rsidR="00CD6F6D" w:rsidRPr="001B7FF1" w:rsidRDefault="000E4859">
            <w:pPr>
              <w:keepNext/>
              <w:jc w:val="center"/>
              <w:rPr>
                <w:sz w:val="18"/>
                <w:szCs w:val="18"/>
              </w:rPr>
            </w:pPr>
            <w:r w:rsidRPr="001B7FF1">
              <w:rPr>
                <w:b/>
                <w:bCs/>
                <w:sz w:val="18"/>
                <w:szCs w:val="18"/>
              </w:rPr>
              <w:t>Diisi oleh</w:t>
            </w:r>
          </w:p>
        </w:tc>
      </w:tr>
      <w:tr w:rsidR="00CD6F6D" w14:paraId="149D0E16" w14:textId="77777777">
        <w:trPr>
          <w:cantSplit/>
        </w:trPr>
        <w:tc>
          <w:tcPr>
            <w:tcW w:w="13200" w:type="dxa"/>
            <w:tcMar>
              <w:top w:w="70" w:type="dxa"/>
              <w:left w:w="110" w:type="dxa"/>
              <w:bottom w:w="70" w:type="dxa"/>
              <w:right w:w="110" w:type="dxa"/>
            </w:tcMar>
            <w:vAlign w:val="center"/>
          </w:tcPr>
          <w:p w14:paraId="65414911" w14:textId="77777777" w:rsidR="00CD6F6D" w:rsidRPr="001B7FF1" w:rsidRDefault="000E4859">
            <w:pPr>
              <w:keepNext/>
              <w:jc w:val="center"/>
              <w:rPr>
                <w:sz w:val="18"/>
                <w:szCs w:val="18"/>
              </w:rPr>
            </w:pPr>
            <w:r w:rsidRPr="001B7FF1">
              <w:rPr>
                <w:sz w:val="18"/>
                <w:szCs w:val="18"/>
              </w:rPr>
              <w:t>Kepala Pusat Penjaminan Mutu (P2M)</w:t>
            </w:r>
          </w:p>
        </w:tc>
      </w:tr>
      <w:tr w:rsidR="00CD6F6D" w14:paraId="63409BD8" w14:textId="77777777">
        <w:trPr>
          <w:cantSplit/>
        </w:trPr>
        <w:tc>
          <w:tcPr>
            <w:tcW w:w="13200" w:type="dxa"/>
            <w:shd w:val="clear" w:color="auto" w:fill="F2F2F2"/>
            <w:tcMar>
              <w:top w:w="70" w:type="dxa"/>
              <w:left w:w="110" w:type="dxa"/>
              <w:bottom w:w="70" w:type="dxa"/>
              <w:right w:w="110" w:type="dxa"/>
            </w:tcMar>
            <w:vAlign w:val="center"/>
          </w:tcPr>
          <w:p w14:paraId="68320D99" w14:textId="77777777" w:rsidR="00CD6F6D" w:rsidRPr="001B7FF1" w:rsidRDefault="000E4859">
            <w:pPr>
              <w:keepNext/>
              <w:rPr>
                <w:sz w:val="18"/>
                <w:szCs w:val="18"/>
              </w:rPr>
            </w:pPr>
            <w:r w:rsidRPr="001B7FF1">
              <w:rPr>
                <w:sz w:val="18"/>
                <w:szCs w:val="18"/>
              </w:rPr>
              <w:t>Tujuan pemeriksaan: memastikan RPS dapat ditelusuri ke CPL program studi dan aritmetika bobot serta waktunya benar. Pemeriksaan dilakukan sebelum perkuliahan dimulai, kecuali kriteria nomor 11 yang diperiksa pada akhir semester.</w:t>
            </w:r>
          </w:p>
        </w:tc>
      </w:tr>
    </w:tbl>
    <w:p w14:paraId="40A79193" w14:textId="77777777" w:rsidR="000860B6" w:rsidRDefault="000860B6">
      <w:pPr>
        <w:spacing w:line="40" w:lineRule="exact"/>
      </w:pPr>
    </w:p>
    <w:tbl>
      <w:tblPr>
        <w:tblW w:w="1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700"/>
        <w:gridCol w:w="6241"/>
        <w:gridCol w:w="2693"/>
        <w:gridCol w:w="3566"/>
      </w:tblGrid>
      <w:tr w:rsidR="00CD6F6D" w14:paraId="61CADF41" w14:textId="77777777" w:rsidTr="00680FA8">
        <w:trPr>
          <w:cantSplit/>
          <w:tblHeader/>
        </w:trPr>
        <w:tc>
          <w:tcPr>
            <w:tcW w:w="700" w:type="dxa"/>
            <w:shd w:val="clear" w:color="auto" w:fill="D9D9D9"/>
            <w:tcMar>
              <w:top w:w="70" w:type="dxa"/>
              <w:left w:w="110" w:type="dxa"/>
              <w:bottom w:w="70" w:type="dxa"/>
              <w:right w:w="110" w:type="dxa"/>
            </w:tcMar>
            <w:vAlign w:val="center"/>
          </w:tcPr>
          <w:p w14:paraId="778881A6" w14:textId="77777777" w:rsidR="00CD6F6D" w:rsidRPr="001B7FF1" w:rsidRDefault="000E4859">
            <w:pPr>
              <w:keepNext/>
              <w:jc w:val="center"/>
              <w:rPr>
                <w:sz w:val="18"/>
                <w:szCs w:val="18"/>
              </w:rPr>
            </w:pPr>
            <w:r w:rsidRPr="001B7FF1">
              <w:rPr>
                <w:b/>
                <w:bCs/>
                <w:sz w:val="18"/>
                <w:szCs w:val="18"/>
              </w:rPr>
              <w:t>No.</w:t>
            </w:r>
          </w:p>
        </w:tc>
        <w:tc>
          <w:tcPr>
            <w:tcW w:w="6241" w:type="dxa"/>
            <w:shd w:val="clear" w:color="auto" w:fill="D9D9D9"/>
            <w:tcMar>
              <w:top w:w="70" w:type="dxa"/>
              <w:left w:w="110" w:type="dxa"/>
              <w:bottom w:w="70" w:type="dxa"/>
              <w:right w:w="110" w:type="dxa"/>
            </w:tcMar>
            <w:vAlign w:val="center"/>
          </w:tcPr>
          <w:p w14:paraId="4AE2C7EC" w14:textId="77777777" w:rsidR="00CD6F6D" w:rsidRPr="001B7FF1" w:rsidRDefault="000E4859">
            <w:pPr>
              <w:keepNext/>
              <w:jc w:val="center"/>
              <w:rPr>
                <w:sz w:val="18"/>
                <w:szCs w:val="18"/>
              </w:rPr>
            </w:pPr>
            <w:r w:rsidRPr="001B7FF1">
              <w:rPr>
                <w:b/>
                <w:bCs/>
                <w:sz w:val="18"/>
                <w:szCs w:val="18"/>
              </w:rPr>
              <w:t>Kriteria pemeriksaan</w:t>
            </w:r>
          </w:p>
        </w:tc>
        <w:tc>
          <w:tcPr>
            <w:tcW w:w="2693" w:type="dxa"/>
            <w:shd w:val="clear" w:color="auto" w:fill="D9D9D9"/>
            <w:tcMar>
              <w:top w:w="70" w:type="dxa"/>
              <w:left w:w="110" w:type="dxa"/>
              <w:bottom w:w="70" w:type="dxa"/>
              <w:right w:w="110" w:type="dxa"/>
            </w:tcMar>
            <w:vAlign w:val="center"/>
          </w:tcPr>
          <w:p w14:paraId="791C8412" w14:textId="77777777" w:rsidR="00CD6F6D" w:rsidRPr="001B7FF1" w:rsidRDefault="000E4859">
            <w:pPr>
              <w:keepNext/>
              <w:jc w:val="center"/>
              <w:rPr>
                <w:sz w:val="18"/>
                <w:szCs w:val="18"/>
              </w:rPr>
            </w:pPr>
            <w:r w:rsidRPr="001B7FF1">
              <w:rPr>
                <w:b/>
                <w:bCs/>
                <w:sz w:val="18"/>
                <w:szCs w:val="18"/>
              </w:rPr>
              <w:t>Hasil</w:t>
            </w:r>
          </w:p>
        </w:tc>
        <w:tc>
          <w:tcPr>
            <w:tcW w:w="3566" w:type="dxa"/>
            <w:shd w:val="clear" w:color="auto" w:fill="D9D9D9"/>
            <w:tcMar>
              <w:top w:w="70" w:type="dxa"/>
              <w:left w:w="110" w:type="dxa"/>
              <w:bottom w:w="70" w:type="dxa"/>
              <w:right w:w="110" w:type="dxa"/>
            </w:tcMar>
            <w:vAlign w:val="center"/>
          </w:tcPr>
          <w:p w14:paraId="5603907D" w14:textId="77777777" w:rsidR="00CD6F6D" w:rsidRPr="001B7FF1" w:rsidRDefault="000E4859">
            <w:pPr>
              <w:keepNext/>
              <w:jc w:val="center"/>
              <w:rPr>
                <w:sz w:val="18"/>
                <w:szCs w:val="18"/>
              </w:rPr>
            </w:pPr>
            <w:r w:rsidRPr="001B7FF1">
              <w:rPr>
                <w:b/>
                <w:bCs/>
                <w:sz w:val="18"/>
                <w:szCs w:val="18"/>
              </w:rPr>
              <w:t>Catatan dan tindak lanjut</w:t>
            </w:r>
          </w:p>
        </w:tc>
      </w:tr>
      <w:tr w:rsidR="00CD6F6D" w14:paraId="581848BD" w14:textId="77777777" w:rsidTr="00680FA8">
        <w:trPr>
          <w:cantSplit/>
        </w:trPr>
        <w:tc>
          <w:tcPr>
            <w:tcW w:w="700" w:type="dxa"/>
            <w:tcMar>
              <w:top w:w="70" w:type="dxa"/>
              <w:left w:w="110" w:type="dxa"/>
              <w:bottom w:w="70" w:type="dxa"/>
              <w:right w:w="110" w:type="dxa"/>
            </w:tcMar>
            <w:vAlign w:val="center"/>
          </w:tcPr>
          <w:p w14:paraId="3EE3A445" w14:textId="77777777" w:rsidR="00CD6F6D" w:rsidRPr="001B7FF1" w:rsidRDefault="000E4859">
            <w:pPr>
              <w:jc w:val="center"/>
              <w:rPr>
                <w:sz w:val="18"/>
                <w:szCs w:val="18"/>
              </w:rPr>
            </w:pPr>
            <w:r w:rsidRPr="001B7FF1">
              <w:rPr>
                <w:sz w:val="18"/>
                <w:szCs w:val="18"/>
              </w:rPr>
              <w:t>1</w:t>
            </w:r>
          </w:p>
        </w:tc>
        <w:tc>
          <w:tcPr>
            <w:tcW w:w="6241" w:type="dxa"/>
            <w:tcMar>
              <w:top w:w="70" w:type="dxa"/>
              <w:left w:w="110" w:type="dxa"/>
              <w:bottom w:w="70" w:type="dxa"/>
              <w:right w:w="110" w:type="dxa"/>
            </w:tcMar>
            <w:vAlign w:val="center"/>
          </w:tcPr>
          <w:p w14:paraId="3E21B4DF" w14:textId="77777777" w:rsidR="00CD6F6D" w:rsidRPr="001B7FF1" w:rsidRDefault="000E4859">
            <w:pPr>
              <w:rPr>
                <w:sz w:val="18"/>
                <w:szCs w:val="18"/>
              </w:rPr>
            </w:pPr>
            <w:r w:rsidRPr="001B7FF1">
              <w:rPr>
                <w:sz w:val="18"/>
                <w:szCs w:val="18"/>
              </w:rPr>
              <w:t>Bagian A terisi lengkap dan sesuai Peta Kurikulum 2026 (B-05).</w:t>
            </w:r>
          </w:p>
        </w:tc>
        <w:tc>
          <w:tcPr>
            <w:tcW w:w="2693" w:type="dxa"/>
            <w:tcMar>
              <w:top w:w="70" w:type="dxa"/>
              <w:left w:w="110" w:type="dxa"/>
              <w:bottom w:w="70" w:type="dxa"/>
              <w:right w:w="110" w:type="dxa"/>
            </w:tcMar>
            <w:vAlign w:val="center"/>
          </w:tcPr>
          <w:p w14:paraId="2E24A5A1"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4EF2EA6D" w14:textId="77777777" w:rsidR="000860B6" w:rsidRDefault="00D777E0">
            <w:pPr>
              <w:rPr>
                <w:sz w:val="18"/>
                <w:szCs w:val="18"/>
              </w:rPr>
            </w:pPr>
            <w:r>
              <w:rPr>
                <w:sz w:val="18"/>
                <w:szCs w:val="18"/>
              </w:rPr>
              <w:t>Lengkapi kode, semester, tahun akademik, sks, NIDN dan koordinator sesuai B-05.</w:t>
            </w:r>
          </w:p>
        </w:tc>
      </w:tr>
      <w:tr w:rsidR="00CD6F6D" w14:paraId="2E6B41BF" w14:textId="77777777" w:rsidTr="00680FA8">
        <w:trPr>
          <w:cantSplit/>
        </w:trPr>
        <w:tc>
          <w:tcPr>
            <w:tcW w:w="700" w:type="dxa"/>
            <w:tcMar>
              <w:top w:w="70" w:type="dxa"/>
              <w:left w:w="110" w:type="dxa"/>
              <w:bottom w:w="70" w:type="dxa"/>
              <w:right w:w="110" w:type="dxa"/>
            </w:tcMar>
            <w:vAlign w:val="center"/>
          </w:tcPr>
          <w:p w14:paraId="36AB5F24" w14:textId="77777777" w:rsidR="00CD6F6D" w:rsidRPr="001B7FF1" w:rsidRDefault="000E4859">
            <w:pPr>
              <w:jc w:val="center"/>
              <w:rPr>
                <w:sz w:val="18"/>
                <w:szCs w:val="18"/>
              </w:rPr>
            </w:pPr>
            <w:r w:rsidRPr="001B7FF1">
              <w:rPr>
                <w:sz w:val="18"/>
                <w:szCs w:val="18"/>
              </w:rPr>
              <w:t>2</w:t>
            </w:r>
          </w:p>
        </w:tc>
        <w:tc>
          <w:tcPr>
            <w:tcW w:w="6241" w:type="dxa"/>
            <w:tcMar>
              <w:top w:w="70" w:type="dxa"/>
              <w:left w:w="110" w:type="dxa"/>
              <w:bottom w:w="70" w:type="dxa"/>
              <w:right w:w="110" w:type="dxa"/>
            </w:tcMar>
            <w:vAlign w:val="center"/>
          </w:tcPr>
          <w:p w14:paraId="676DB1CE" w14:textId="77777777" w:rsidR="00CD6F6D" w:rsidRPr="001B7FF1" w:rsidRDefault="000E4859">
            <w:pPr>
              <w:rPr>
                <w:sz w:val="18"/>
                <w:szCs w:val="18"/>
              </w:rPr>
            </w:pPr>
            <w:r w:rsidRPr="001B7FF1">
              <w:rPr>
                <w:sz w:val="18"/>
                <w:szCs w:val="18"/>
              </w:rPr>
              <w:t>CPL yang ditandai pada Bagian B ada dalam daftar CPL program studi pada B-01, tanpa perubahan rumusan.</w:t>
            </w:r>
          </w:p>
        </w:tc>
        <w:tc>
          <w:tcPr>
            <w:tcW w:w="2693" w:type="dxa"/>
            <w:tcMar>
              <w:top w:w="70" w:type="dxa"/>
              <w:left w:w="110" w:type="dxa"/>
              <w:bottom w:w="70" w:type="dxa"/>
              <w:right w:w="110" w:type="dxa"/>
            </w:tcMar>
            <w:vAlign w:val="center"/>
          </w:tcPr>
          <w:p w14:paraId="764B21D8"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3B5E5EE5" w14:textId="77777777" w:rsidR="000860B6" w:rsidRDefault="00D777E0">
            <w:pPr>
              <w:rPr>
                <w:sz w:val="18"/>
                <w:szCs w:val="18"/>
              </w:rPr>
            </w:pPr>
            <w:r>
              <w:rPr>
                <w:sz w:val="18"/>
                <w:szCs w:val="18"/>
              </w:rPr>
              <w:t>CPL-SM-01 s.d. 05 ditandai; rumusan tetap.</w:t>
            </w:r>
          </w:p>
        </w:tc>
      </w:tr>
      <w:tr w:rsidR="00CD6F6D" w14:paraId="102A8880" w14:textId="77777777" w:rsidTr="00680FA8">
        <w:trPr>
          <w:cantSplit/>
        </w:trPr>
        <w:tc>
          <w:tcPr>
            <w:tcW w:w="700" w:type="dxa"/>
            <w:tcMar>
              <w:top w:w="70" w:type="dxa"/>
              <w:left w:w="110" w:type="dxa"/>
              <w:bottom w:w="70" w:type="dxa"/>
              <w:right w:w="110" w:type="dxa"/>
            </w:tcMar>
            <w:vAlign w:val="center"/>
          </w:tcPr>
          <w:p w14:paraId="63C60BF5" w14:textId="77777777" w:rsidR="00CD6F6D" w:rsidRPr="001B7FF1" w:rsidRDefault="000E4859">
            <w:pPr>
              <w:jc w:val="center"/>
              <w:rPr>
                <w:sz w:val="18"/>
                <w:szCs w:val="18"/>
              </w:rPr>
            </w:pPr>
            <w:r w:rsidRPr="001B7FF1">
              <w:rPr>
                <w:sz w:val="18"/>
                <w:szCs w:val="18"/>
              </w:rPr>
              <w:t>3</w:t>
            </w:r>
          </w:p>
        </w:tc>
        <w:tc>
          <w:tcPr>
            <w:tcW w:w="6241" w:type="dxa"/>
            <w:tcMar>
              <w:top w:w="70" w:type="dxa"/>
              <w:left w:w="110" w:type="dxa"/>
              <w:bottom w:w="70" w:type="dxa"/>
              <w:right w:w="110" w:type="dxa"/>
            </w:tcMar>
            <w:vAlign w:val="center"/>
          </w:tcPr>
          <w:p w14:paraId="3FC5B276" w14:textId="77777777" w:rsidR="00CD6F6D" w:rsidRPr="001B7FF1" w:rsidRDefault="000E4859">
            <w:pPr>
              <w:rPr>
                <w:sz w:val="18"/>
                <w:szCs w:val="18"/>
              </w:rPr>
            </w:pPr>
            <w:r w:rsidRPr="001B7FF1">
              <w:rPr>
                <w:sz w:val="18"/>
                <w:szCs w:val="18"/>
              </w:rPr>
              <w:t>Setiap CPL yang ditandai diturunkan menjadi sekurang-kurangnya satu CPMK (Pasal 8 ayat (5)).</w:t>
            </w:r>
          </w:p>
        </w:tc>
        <w:tc>
          <w:tcPr>
            <w:tcW w:w="2693" w:type="dxa"/>
            <w:tcMar>
              <w:top w:w="70" w:type="dxa"/>
              <w:left w:w="110" w:type="dxa"/>
              <w:bottom w:w="70" w:type="dxa"/>
              <w:right w:w="110" w:type="dxa"/>
            </w:tcMar>
            <w:vAlign w:val="center"/>
          </w:tcPr>
          <w:p w14:paraId="1E5C2765"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50600EF4" w14:textId="77777777" w:rsidR="000860B6" w:rsidRDefault="00D777E0">
            <w:pPr>
              <w:rPr>
                <w:sz w:val="18"/>
                <w:szCs w:val="18"/>
              </w:rPr>
            </w:pPr>
            <w:r>
              <w:rPr>
                <w:sz w:val="18"/>
                <w:szCs w:val="18"/>
              </w:rPr>
              <w:t>Lima CPL dipetakan pada empat CPMK di C.</w:t>
            </w:r>
          </w:p>
        </w:tc>
      </w:tr>
      <w:tr w:rsidR="00CD6F6D" w14:paraId="5C6731DD" w14:textId="77777777" w:rsidTr="00680FA8">
        <w:trPr>
          <w:cantSplit/>
        </w:trPr>
        <w:tc>
          <w:tcPr>
            <w:tcW w:w="700" w:type="dxa"/>
            <w:tcMar>
              <w:top w:w="70" w:type="dxa"/>
              <w:left w:w="110" w:type="dxa"/>
              <w:bottom w:w="70" w:type="dxa"/>
              <w:right w:w="110" w:type="dxa"/>
            </w:tcMar>
            <w:vAlign w:val="center"/>
          </w:tcPr>
          <w:p w14:paraId="4AC35284" w14:textId="77777777" w:rsidR="00CD6F6D" w:rsidRPr="001B7FF1" w:rsidRDefault="000E4859">
            <w:pPr>
              <w:jc w:val="center"/>
              <w:rPr>
                <w:sz w:val="18"/>
                <w:szCs w:val="18"/>
              </w:rPr>
            </w:pPr>
            <w:r w:rsidRPr="001B7FF1">
              <w:rPr>
                <w:sz w:val="18"/>
                <w:szCs w:val="18"/>
              </w:rPr>
              <w:t>4</w:t>
            </w:r>
          </w:p>
        </w:tc>
        <w:tc>
          <w:tcPr>
            <w:tcW w:w="6241" w:type="dxa"/>
            <w:tcMar>
              <w:top w:w="70" w:type="dxa"/>
              <w:left w:w="110" w:type="dxa"/>
              <w:bottom w:w="70" w:type="dxa"/>
              <w:right w:w="110" w:type="dxa"/>
            </w:tcMar>
            <w:vAlign w:val="center"/>
          </w:tcPr>
          <w:p w14:paraId="42417EC0" w14:textId="77777777" w:rsidR="00CD6F6D" w:rsidRPr="001B7FF1" w:rsidRDefault="000E4859">
            <w:pPr>
              <w:rPr>
                <w:sz w:val="18"/>
                <w:szCs w:val="18"/>
              </w:rPr>
            </w:pPr>
            <w:r w:rsidRPr="001B7FF1">
              <w:rPr>
                <w:sz w:val="18"/>
                <w:szCs w:val="18"/>
              </w:rPr>
              <w:t>Setiap Sub-CPMK pada Bagian E dapat ditelusuri ke satu CPMK pada Bagian C.</w:t>
            </w:r>
          </w:p>
        </w:tc>
        <w:tc>
          <w:tcPr>
            <w:tcW w:w="2693" w:type="dxa"/>
            <w:tcMar>
              <w:top w:w="70" w:type="dxa"/>
              <w:left w:w="110" w:type="dxa"/>
              <w:bottom w:w="70" w:type="dxa"/>
              <w:right w:w="110" w:type="dxa"/>
            </w:tcMar>
            <w:vAlign w:val="center"/>
          </w:tcPr>
          <w:p w14:paraId="65A85BB2"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06D2B49A" w14:textId="77777777" w:rsidR="000860B6" w:rsidRDefault="00D777E0">
            <w:pPr>
              <w:rPr>
                <w:sz w:val="18"/>
                <w:szCs w:val="18"/>
              </w:rPr>
            </w:pPr>
            <w:r>
              <w:rPr>
                <w:sz w:val="18"/>
                <w:szCs w:val="18"/>
              </w:rPr>
              <w:t>16 Sub-CPMK dipetakan pada C dan E.</w:t>
            </w:r>
          </w:p>
        </w:tc>
      </w:tr>
      <w:tr w:rsidR="00CD6F6D" w14:paraId="5CCB5BD5" w14:textId="77777777" w:rsidTr="00680FA8">
        <w:trPr>
          <w:cantSplit/>
        </w:trPr>
        <w:tc>
          <w:tcPr>
            <w:tcW w:w="700" w:type="dxa"/>
            <w:tcMar>
              <w:top w:w="70" w:type="dxa"/>
              <w:left w:w="110" w:type="dxa"/>
              <w:bottom w:w="70" w:type="dxa"/>
              <w:right w:w="110" w:type="dxa"/>
            </w:tcMar>
            <w:vAlign w:val="center"/>
          </w:tcPr>
          <w:p w14:paraId="7DF0D4C8" w14:textId="77777777" w:rsidR="00CD6F6D" w:rsidRPr="001B7FF1" w:rsidRDefault="000E4859">
            <w:pPr>
              <w:jc w:val="center"/>
              <w:rPr>
                <w:sz w:val="18"/>
                <w:szCs w:val="18"/>
              </w:rPr>
            </w:pPr>
            <w:r w:rsidRPr="001B7FF1">
              <w:rPr>
                <w:sz w:val="18"/>
                <w:szCs w:val="18"/>
              </w:rPr>
              <w:t>5</w:t>
            </w:r>
          </w:p>
        </w:tc>
        <w:tc>
          <w:tcPr>
            <w:tcW w:w="6241" w:type="dxa"/>
            <w:tcMar>
              <w:top w:w="70" w:type="dxa"/>
              <w:left w:w="110" w:type="dxa"/>
              <w:bottom w:w="70" w:type="dxa"/>
              <w:right w:w="110" w:type="dxa"/>
            </w:tcMar>
            <w:vAlign w:val="center"/>
          </w:tcPr>
          <w:p w14:paraId="1B1FF345" w14:textId="77777777" w:rsidR="00CD6F6D" w:rsidRPr="001B7FF1" w:rsidRDefault="000E4859">
            <w:pPr>
              <w:rPr>
                <w:sz w:val="18"/>
                <w:szCs w:val="18"/>
              </w:rPr>
            </w:pPr>
            <w:r w:rsidRPr="001B7FF1">
              <w:rPr>
                <w:sz w:val="18"/>
                <w:szCs w:val="18"/>
              </w:rPr>
              <w:t>Kolom Minggu pada Bagian E menutup minggu 1 sampai 16 tanpa celah dan tanpa tumpang tindih.</w:t>
            </w:r>
          </w:p>
        </w:tc>
        <w:tc>
          <w:tcPr>
            <w:tcW w:w="2693" w:type="dxa"/>
            <w:tcMar>
              <w:top w:w="70" w:type="dxa"/>
              <w:left w:w="110" w:type="dxa"/>
              <w:bottom w:w="70" w:type="dxa"/>
              <w:right w:w="110" w:type="dxa"/>
            </w:tcMar>
            <w:vAlign w:val="center"/>
          </w:tcPr>
          <w:p w14:paraId="33C46639"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10926F7A" w14:textId="77777777" w:rsidR="000860B6" w:rsidRDefault="00D777E0">
            <w:pPr>
              <w:rPr>
                <w:sz w:val="18"/>
                <w:szCs w:val="18"/>
              </w:rPr>
            </w:pPr>
            <w:r>
              <w:rPr>
                <w:sz w:val="18"/>
                <w:szCs w:val="18"/>
              </w:rPr>
              <w:t>Minggu 1–16 lengkap; UTS 8, UAS 16.</w:t>
            </w:r>
          </w:p>
        </w:tc>
      </w:tr>
      <w:tr w:rsidR="00CD6F6D" w14:paraId="25543FC4" w14:textId="77777777" w:rsidTr="00680FA8">
        <w:trPr>
          <w:cantSplit/>
        </w:trPr>
        <w:tc>
          <w:tcPr>
            <w:tcW w:w="700" w:type="dxa"/>
            <w:tcMar>
              <w:top w:w="70" w:type="dxa"/>
              <w:left w:w="110" w:type="dxa"/>
              <w:bottom w:w="70" w:type="dxa"/>
              <w:right w:w="110" w:type="dxa"/>
            </w:tcMar>
            <w:vAlign w:val="center"/>
          </w:tcPr>
          <w:p w14:paraId="008EE348" w14:textId="77777777" w:rsidR="00CD6F6D" w:rsidRPr="001B7FF1" w:rsidRDefault="000E4859">
            <w:pPr>
              <w:jc w:val="center"/>
              <w:rPr>
                <w:sz w:val="18"/>
                <w:szCs w:val="18"/>
              </w:rPr>
            </w:pPr>
            <w:r w:rsidRPr="001B7FF1">
              <w:rPr>
                <w:sz w:val="18"/>
                <w:szCs w:val="18"/>
              </w:rPr>
              <w:t>6</w:t>
            </w:r>
          </w:p>
        </w:tc>
        <w:tc>
          <w:tcPr>
            <w:tcW w:w="6241" w:type="dxa"/>
            <w:tcMar>
              <w:top w:w="70" w:type="dxa"/>
              <w:left w:w="110" w:type="dxa"/>
              <w:bottom w:w="70" w:type="dxa"/>
              <w:right w:w="110" w:type="dxa"/>
            </w:tcMar>
            <w:vAlign w:val="center"/>
          </w:tcPr>
          <w:p w14:paraId="04B20006" w14:textId="77777777" w:rsidR="00CD6F6D" w:rsidRPr="001B7FF1" w:rsidRDefault="000E4859">
            <w:pPr>
              <w:rPr>
                <w:sz w:val="18"/>
                <w:szCs w:val="18"/>
              </w:rPr>
            </w:pPr>
            <w:r w:rsidRPr="001B7FF1">
              <w:rPr>
                <w:sz w:val="18"/>
                <w:szCs w:val="18"/>
              </w:rPr>
              <w:t>Jumlah bobot pada Bagian E sama dengan 100 dan sama dengan jumlah pada Bagian F.1.</w:t>
            </w:r>
          </w:p>
        </w:tc>
        <w:tc>
          <w:tcPr>
            <w:tcW w:w="2693" w:type="dxa"/>
            <w:tcMar>
              <w:top w:w="70" w:type="dxa"/>
              <w:left w:w="110" w:type="dxa"/>
              <w:bottom w:w="70" w:type="dxa"/>
              <w:right w:w="110" w:type="dxa"/>
            </w:tcMar>
            <w:vAlign w:val="center"/>
          </w:tcPr>
          <w:p w14:paraId="3BB7A8DE"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0FD624F3" w14:textId="77777777" w:rsidR="000860B6" w:rsidRDefault="00D777E0">
            <w:pPr>
              <w:rPr>
                <w:sz w:val="18"/>
                <w:szCs w:val="18"/>
              </w:rPr>
            </w:pPr>
            <w:r>
              <w:rPr>
                <w:sz w:val="18"/>
                <w:szCs w:val="18"/>
              </w:rPr>
              <w:t>E = F.1 = 100%; CPMK 15 + 35 + 20 + 30.</w:t>
            </w:r>
          </w:p>
        </w:tc>
      </w:tr>
      <w:tr w:rsidR="00CD6F6D" w14:paraId="75B8A02F" w14:textId="77777777" w:rsidTr="00680FA8">
        <w:trPr>
          <w:cantSplit/>
        </w:trPr>
        <w:tc>
          <w:tcPr>
            <w:tcW w:w="700" w:type="dxa"/>
            <w:tcMar>
              <w:top w:w="70" w:type="dxa"/>
              <w:left w:w="110" w:type="dxa"/>
              <w:bottom w:w="70" w:type="dxa"/>
              <w:right w:w="110" w:type="dxa"/>
            </w:tcMar>
            <w:vAlign w:val="center"/>
          </w:tcPr>
          <w:p w14:paraId="2C1F129A" w14:textId="77777777" w:rsidR="00CD6F6D" w:rsidRPr="001B7FF1" w:rsidRDefault="000E4859">
            <w:pPr>
              <w:jc w:val="center"/>
              <w:rPr>
                <w:sz w:val="18"/>
                <w:szCs w:val="18"/>
              </w:rPr>
            </w:pPr>
            <w:r w:rsidRPr="001B7FF1">
              <w:rPr>
                <w:sz w:val="18"/>
                <w:szCs w:val="18"/>
              </w:rPr>
              <w:t>7</w:t>
            </w:r>
          </w:p>
        </w:tc>
        <w:tc>
          <w:tcPr>
            <w:tcW w:w="6241" w:type="dxa"/>
            <w:tcMar>
              <w:top w:w="70" w:type="dxa"/>
              <w:left w:w="110" w:type="dxa"/>
              <w:bottom w:w="70" w:type="dxa"/>
              <w:right w:w="110" w:type="dxa"/>
            </w:tcMar>
            <w:vAlign w:val="center"/>
          </w:tcPr>
          <w:p w14:paraId="3F1973F7" w14:textId="77777777" w:rsidR="00CD6F6D" w:rsidRPr="001B7FF1" w:rsidRDefault="000E4859">
            <w:pPr>
              <w:rPr>
                <w:sz w:val="18"/>
                <w:szCs w:val="18"/>
              </w:rPr>
            </w:pPr>
            <w:r w:rsidRPr="001B7FF1">
              <w:rPr>
                <w:sz w:val="18"/>
                <w:szCs w:val="18"/>
              </w:rPr>
              <w:t>Penilaian memuat bentuk formatif dan bentuk sumatif (Pasal 27 ayat (1)).</w:t>
            </w:r>
          </w:p>
        </w:tc>
        <w:tc>
          <w:tcPr>
            <w:tcW w:w="2693" w:type="dxa"/>
            <w:tcMar>
              <w:top w:w="70" w:type="dxa"/>
              <w:left w:w="110" w:type="dxa"/>
              <w:bottom w:w="70" w:type="dxa"/>
              <w:right w:w="110" w:type="dxa"/>
            </w:tcMar>
            <w:vAlign w:val="center"/>
          </w:tcPr>
          <w:p w14:paraId="4E829249"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0232E645" w14:textId="77777777" w:rsidR="000860B6" w:rsidRDefault="00D777E0">
            <w:pPr>
              <w:rPr>
                <w:sz w:val="18"/>
                <w:szCs w:val="18"/>
              </w:rPr>
            </w:pPr>
            <w:r>
              <w:rPr>
                <w:sz w:val="18"/>
                <w:szCs w:val="18"/>
              </w:rPr>
              <w:t>Formatif tanpa bobot dan sumatif berbobot tercantum.</w:t>
            </w:r>
          </w:p>
        </w:tc>
      </w:tr>
      <w:tr w:rsidR="00CD6F6D" w14:paraId="33507F9A" w14:textId="77777777" w:rsidTr="00680FA8">
        <w:trPr>
          <w:cantSplit/>
        </w:trPr>
        <w:tc>
          <w:tcPr>
            <w:tcW w:w="700" w:type="dxa"/>
            <w:tcMar>
              <w:top w:w="70" w:type="dxa"/>
              <w:left w:w="110" w:type="dxa"/>
              <w:bottom w:w="70" w:type="dxa"/>
              <w:right w:w="110" w:type="dxa"/>
            </w:tcMar>
            <w:vAlign w:val="center"/>
          </w:tcPr>
          <w:p w14:paraId="46E610FB" w14:textId="77777777" w:rsidR="00CD6F6D" w:rsidRPr="001B7FF1" w:rsidRDefault="000E4859">
            <w:pPr>
              <w:jc w:val="center"/>
              <w:rPr>
                <w:sz w:val="18"/>
                <w:szCs w:val="18"/>
              </w:rPr>
            </w:pPr>
            <w:r w:rsidRPr="001B7FF1">
              <w:rPr>
                <w:sz w:val="18"/>
                <w:szCs w:val="18"/>
              </w:rPr>
              <w:t>8</w:t>
            </w:r>
          </w:p>
        </w:tc>
        <w:tc>
          <w:tcPr>
            <w:tcW w:w="6241" w:type="dxa"/>
            <w:tcMar>
              <w:top w:w="70" w:type="dxa"/>
              <w:left w:w="110" w:type="dxa"/>
              <w:bottom w:w="70" w:type="dxa"/>
              <w:right w:w="110" w:type="dxa"/>
            </w:tcMar>
            <w:vAlign w:val="center"/>
          </w:tcPr>
          <w:p w14:paraId="032638F1" w14:textId="77777777" w:rsidR="00CD6F6D" w:rsidRPr="001B7FF1" w:rsidRDefault="000E4859">
            <w:pPr>
              <w:rPr>
                <w:sz w:val="18"/>
                <w:szCs w:val="18"/>
              </w:rPr>
            </w:pPr>
            <w:r w:rsidRPr="001B7FF1">
              <w:rPr>
                <w:sz w:val="18"/>
                <w:szCs w:val="18"/>
              </w:rPr>
              <w:t>Jumlah jam pada Bagian F.2 sama dengan bobot sks dikali 45 jam (Pasal 15 ayat (6)).</w:t>
            </w:r>
          </w:p>
        </w:tc>
        <w:tc>
          <w:tcPr>
            <w:tcW w:w="2693" w:type="dxa"/>
            <w:tcMar>
              <w:top w:w="70" w:type="dxa"/>
              <w:left w:w="110" w:type="dxa"/>
              <w:bottom w:w="70" w:type="dxa"/>
              <w:right w:w="110" w:type="dxa"/>
            </w:tcMar>
            <w:vAlign w:val="center"/>
          </w:tcPr>
          <w:p w14:paraId="6C631B2A"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3115FB25" w14:textId="77777777" w:rsidR="000860B6" w:rsidRDefault="00D777E0">
            <w:pPr>
              <w:rPr>
                <w:sz w:val="18"/>
                <w:szCs w:val="18"/>
              </w:rPr>
            </w:pPr>
            <w:r>
              <w:rPr>
                <w:sz w:val="18"/>
                <w:szCs w:val="18"/>
              </w:rPr>
              <w:t>Usulan 3 sks: 40 + 48 + 47 = 135 jam; verifikasi sks resmi.</w:t>
            </w:r>
          </w:p>
        </w:tc>
      </w:tr>
      <w:tr w:rsidR="00CD6F6D" w14:paraId="0E89F97D" w14:textId="77777777" w:rsidTr="00680FA8">
        <w:trPr>
          <w:cantSplit/>
        </w:trPr>
        <w:tc>
          <w:tcPr>
            <w:tcW w:w="700" w:type="dxa"/>
            <w:tcMar>
              <w:top w:w="70" w:type="dxa"/>
              <w:left w:w="110" w:type="dxa"/>
              <w:bottom w:w="70" w:type="dxa"/>
              <w:right w:w="110" w:type="dxa"/>
            </w:tcMar>
            <w:vAlign w:val="center"/>
          </w:tcPr>
          <w:p w14:paraId="323C0386" w14:textId="77777777" w:rsidR="00CD6F6D" w:rsidRPr="001B7FF1" w:rsidRDefault="000E4859">
            <w:pPr>
              <w:jc w:val="center"/>
              <w:rPr>
                <w:sz w:val="18"/>
                <w:szCs w:val="18"/>
              </w:rPr>
            </w:pPr>
            <w:r w:rsidRPr="001B7FF1">
              <w:rPr>
                <w:sz w:val="18"/>
                <w:szCs w:val="18"/>
              </w:rPr>
              <w:t>9</w:t>
            </w:r>
          </w:p>
        </w:tc>
        <w:tc>
          <w:tcPr>
            <w:tcW w:w="6241" w:type="dxa"/>
            <w:tcMar>
              <w:top w:w="70" w:type="dxa"/>
              <w:left w:w="110" w:type="dxa"/>
              <w:bottom w:w="70" w:type="dxa"/>
              <w:right w:w="110" w:type="dxa"/>
            </w:tcMar>
            <w:vAlign w:val="center"/>
          </w:tcPr>
          <w:p w14:paraId="435FF795" w14:textId="77777777" w:rsidR="00CD6F6D" w:rsidRPr="001B7FF1" w:rsidRDefault="000E4859">
            <w:pPr>
              <w:rPr>
                <w:sz w:val="18"/>
                <w:szCs w:val="18"/>
              </w:rPr>
            </w:pPr>
            <w:r w:rsidRPr="001B7FF1">
              <w:rPr>
                <w:sz w:val="18"/>
                <w:szCs w:val="18"/>
              </w:rPr>
              <w:t>Referensi utama memenuhi batas kemutakhiran (Pasal 41 ayat (1)).</w:t>
            </w:r>
          </w:p>
        </w:tc>
        <w:tc>
          <w:tcPr>
            <w:tcW w:w="2693" w:type="dxa"/>
            <w:tcMar>
              <w:top w:w="70" w:type="dxa"/>
              <w:left w:w="110" w:type="dxa"/>
              <w:bottom w:w="70" w:type="dxa"/>
              <w:right w:w="110" w:type="dxa"/>
            </w:tcMar>
            <w:vAlign w:val="center"/>
          </w:tcPr>
          <w:p w14:paraId="53A9E90B"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385E23A3" w14:textId="77777777" w:rsidR="000860B6" w:rsidRDefault="00D777E0">
            <w:pPr>
              <w:rPr>
                <w:sz w:val="18"/>
                <w:szCs w:val="18"/>
              </w:rPr>
            </w:pPr>
            <w:r>
              <w:rPr>
                <w:sz w:val="18"/>
                <w:szCs w:val="18"/>
              </w:rPr>
              <w:t>2/3 referensi ut</w:t>
            </w:r>
            <w:r>
              <w:rPr>
                <w:sz w:val="18"/>
                <w:szCs w:val="18"/>
              </w:rPr>
              <w:t>ama (66,7%) dalam sepuluh tahun terakhir.</w:t>
            </w:r>
          </w:p>
        </w:tc>
      </w:tr>
      <w:tr w:rsidR="00CD6F6D" w14:paraId="24D47EAD" w14:textId="77777777" w:rsidTr="00680FA8">
        <w:trPr>
          <w:cantSplit/>
        </w:trPr>
        <w:tc>
          <w:tcPr>
            <w:tcW w:w="700" w:type="dxa"/>
            <w:tcMar>
              <w:top w:w="70" w:type="dxa"/>
              <w:left w:w="110" w:type="dxa"/>
              <w:bottom w:w="70" w:type="dxa"/>
              <w:right w:w="110" w:type="dxa"/>
            </w:tcMar>
            <w:vAlign w:val="center"/>
          </w:tcPr>
          <w:p w14:paraId="5E34D8A5" w14:textId="77777777" w:rsidR="00CD6F6D" w:rsidRPr="001B7FF1" w:rsidRDefault="000E4859">
            <w:pPr>
              <w:jc w:val="center"/>
              <w:rPr>
                <w:sz w:val="18"/>
                <w:szCs w:val="18"/>
              </w:rPr>
            </w:pPr>
            <w:r w:rsidRPr="001B7FF1">
              <w:rPr>
                <w:sz w:val="18"/>
                <w:szCs w:val="18"/>
              </w:rPr>
              <w:t>10</w:t>
            </w:r>
          </w:p>
        </w:tc>
        <w:tc>
          <w:tcPr>
            <w:tcW w:w="6241" w:type="dxa"/>
            <w:tcMar>
              <w:top w:w="70" w:type="dxa"/>
              <w:left w:w="110" w:type="dxa"/>
              <w:bottom w:w="70" w:type="dxa"/>
              <w:right w:w="110" w:type="dxa"/>
            </w:tcMar>
            <w:vAlign w:val="center"/>
          </w:tcPr>
          <w:p w14:paraId="2C682089" w14:textId="77777777" w:rsidR="00CD6F6D" w:rsidRPr="001B7FF1" w:rsidRDefault="000E4859">
            <w:pPr>
              <w:rPr>
                <w:sz w:val="18"/>
                <w:szCs w:val="18"/>
              </w:rPr>
            </w:pPr>
            <w:r w:rsidRPr="001B7FF1">
              <w:rPr>
                <w:sz w:val="18"/>
                <w:szCs w:val="18"/>
              </w:rPr>
              <w:t>Rubrik tersedia untuk setiap penilaian berbobot 15 persen ke atas.</w:t>
            </w:r>
          </w:p>
        </w:tc>
        <w:tc>
          <w:tcPr>
            <w:tcW w:w="2693" w:type="dxa"/>
            <w:tcMar>
              <w:top w:w="70" w:type="dxa"/>
              <w:left w:w="110" w:type="dxa"/>
              <w:bottom w:w="70" w:type="dxa"/>
              <w:right w:w="110" w:type="dxa"/>
            </w:tcMar>
            <w:vAlign w:val="center"/>
          </w:tcPr>
          <w:p w14:paraId="31B50582"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08A1089F" w14:textId="77777777" w:rsidR="000860B6" w:rsidRDefault="00D777E0">
            <w:pPr>
              <w:rPr>
                <w:sz w:val="18"/>
                <w:szCs w:val="18"/>
              </w:rPr>
            </w:pPr>
            <w:r>
              <w:rPr>
                <w:sz w:val="18"/>
                <w:szCs w:val="18"/>
              </w:rPr>
              <w:t>Rubrik UTS 15% dan UAS 25% tersedia.</w:t>
            </w:r>
          </w:p>
        </w:tc>
      </w:tr>
      <w:tr w:rsidR="00CD6F6D" w14:paraId="5277AA35" w14:textId="77777777" w:rsidTr="00680FA8">
        <w:trPr>
          <w:cantSplit/>
        </w:trPr>
        <w:tc>
          <w:tcPr>
            <w:tcW w:w="700" w:type="dxa"/>
            <w:tcMar>
              <w:top w:w="70" w:type="dxa"/>
              <w:left w:w="110" w:type="dxa"/>
              <w:bottom w:w="70" w:type="dxa"/>
              <w:right w:w="110" w:type="dxa"/>
            </w:tcMar>
            <w:vAlign w:val="center"/>
          </w:tcPr>
          <w:p w14:paraId="070C6E32" w14:textId="77777777" w:rsidR="00CD6F6D" w:rsidRPr="001B7FF1" w:rsidRDefault="000E4859">
            <w:pPr>
              <w:jc w:val="center"/>
              <w:rPr>
                <w:sz w:val="18"/>
                <w:szCs w:val="18"/>
              </w:rPr>
            </w:pPr>
            <w:r w:rsidRPr="001B7FF1">
              <w:rPr>
                <w:sz w:val="18"/>
                <w:szCs w:val="18"/>
              </w:rPr>
              <w:t>11</w:t>
            </w:r>
          </w:p>
        </w:tc>
        <w:tc>
          <w:tcPr>
            <w:tcW w:w="6241" w:type="dxa"/>
            <w:tcMar>
              <w:top w:w="70" w:type="dxa"/>
              <w:left w:w="110" w:type="dxa"/>
              <w:bottom w:w="70" w:type="dxa"/>
              <w:right w:w="110" w:type="dxa"/>
            </w:tcMar>
            <w:vAlign w:val="center"/>
          </w:tcPr>
          <w:p w14:paraId="02EC2240" w14:textId="77777777" w:rsidR="00CD6F6D" w:rsidRPr="001B7FF1" w:rsidRDefault="000E4859">
            <w:pPr>
              <w:rPr>
                <w:sz w:val="18"/>
                <w:szCs w:val="18"/>
              </w:rPr>
            </w:pPr>
            <w:r w:rsidRPr="001B7FF1">
              <w:rPr>
                <w:sz w:val="18"/>
                <w:szCs w:val="18"/>
              </w:rPr>
              <w:t>Bagian I terisi pada akhir semester dan memuat tindak lanjut.</w:t>
            </w:r>
          </w:p>
        </w:tc>
        <w:tc>
          <w:tcPr>
            <w:tcW w:w="2693" w:type="dxa"/>
            <w:tcMar>
              <w:top w:w="70" w:type="dxa"/>
              <w:left w:w="110" w:type="dxa"/>
              <w:bottom w:w="70" w:type="dxa"/>
              <w:right w:w="110" w:type="dxa"/>
            </w:tcMar>
            <w:vAlign w:val="center"/>
          </w:tcPr>
          <w:p w14:paraId="37EA9990" w14:textId="77777777" w:rsidR="00CD6F6D" w:rsidRPr="001B7FF1" w:rsidRDefault="000E4859">
            <w:pPr>
              <w:rPr>
                <w:sz w:val="18"/>
                <w:szCs w:val="18"/>
              </w:rPr>
            </w:pPr>
            <w:r w:rsidRPr="001B7FF1">
              <w:rPr>
                <w:sz w:val="18"/>
                <w:szCs w:val="18"/>
              </w:rPr>
              <w:t>[   ] Sesuai   [   ] Perbaiki</w:t>
            </w:r>
          </w:p>
        </w:tc>
        <w:tc>
          <w:tcPr>
            <w:tcW w:w="3566" w:type="dxa"/>
            <w:tcMar>
              <w:top w:w="70" w:type="dxa"/>
              <w:left w:w="110" w:type="dxa"/>
              <w:bottom w:w="70" w:type="dxa"/>
              <w:right w:w="110" w:type="dxa"/>
            </w:tcMar>
            <w:vAlign w:val="center"/>
          </w:tcPr>
          <w:p w14:paraId="3E11F884" w14:textId="77777777" w:rsidR="000860B6" w:rsidRDefault="00D777E0">
            <w:pPr>
              <w:rPr>
                <w:sz w:val="18"/>
                <w:szCs w:val="18"/>
              </w:rPr>
            </w:pPr>
            <w:r>
              <w:rPr>
                <w:sz w:val="18"/>
                <w:szCs w:val="18"/>
              </w:rPr>
              <w:t>Diisi akhir semester.</w:t>
            </w:r>
          </w:p>
        </w:tc>
      </w:tr>
      <w:tr w:rsidR="00CD6F6D" w14:paraId="6404ADAD" w14:textId="77777777" w:rsidTr="00680FA8">
        <w:trPr>
          <w:cantSplit/>
        </w:trPr>
        <w:tc>
          <w:tcPr>
            <w:tcW w:w="6941" w:type="dxa"/>
            <w:gridSpan w:val="2"/>
            <w:tcMar>
              <w:top w:w="70" w:type="dxa"/>
              <w:left w:w="110" w:type="dxa"/>
              <w:bottom w:w="70" w:type="dxa"/>
              <w:right w:w="110" w:type="dxa"/>
            </w:tcMar>
            <w:vAlign w:val="center"/>
          </w:tcPr>
          <w:p w14:paraId="53C98D51" w14:textId="77777777" w:rsidR="00CD6F6D" w:rsidRPr="001B7FF1" w:rsidRDefault="000E4859">
            <w:pPr>
              <w:rPr>
                <w:sz w:val="18"/>
                <w:szCs w:val="18"/>
              </w:rPr>
            </w:pPr>
            <w:r w:rsidRPr="001B7FF1">
              <w:rPr>
                <w:b/>
                <w:bCs/>
                <w:sz w:val="18"/>
                <w:szCs w:val="18"/>
              </w:rPr>
              <w:t>Keputusan pemeriksaan</w:t>
            </w:r>
          </w:p>
        </w:tc>
        <w:tc>
          <w:tcPr>
            <w:tcW w:w="2693" w:type="dxa"/>
            <w:tcMar>
              <w:top w:w="70" w:type="dxa"/>
              <w:left w:w="110" w:type="dxa"/>
              <w:bottom w:w="70" w:type="dxa"/>
              <w:right w:w="110" w:type="dxa"/>
            </w:tcMar>
            <w:vAlign w:val="center"/>
          </w:tcPr>
          <w:p w14:paraId="763F4300" w14:textId="77777777" w:rsidR="00CD6F6D" w:rsidRPr="001B7FF1" w:rsidRDefault="000E4859">
            <w:pPr>
              <w:rPr>
                <w:sz w:val="18"/>
                <w:szCs w:val="18"/>
              </w:rPr>
            </w:pPr>
            <w:r w:rsidRPr="001B7FF1">
              <w:rPr>
                <w:sz w:val="18"/>
                <w:szCs w:val="18"/>
              </w:rPr>
              <w:t>[   ] RPS dapat digunakan   [   ] Perbaiki dahulu</w:t>
            </w:r>
          </w:p>
        </w:tc>
        <w:tc>
          <w:tcPr>
            <w:tcW w:w="3566" w:type="dxa"/>
            <w:tcMar>
              <w:top w:w="70" w:type="dxa"/>
              <w:left w:w="110" w:type="dxa"/>
              <w:bottom w:w="70" w:type="dxa"/>
              <w:right w:w="110" w:type="dxa"/>
            </w:tcMar>
            <w:vAlign w:val="center"/>
          </w:tcPr>
          <w:p w14:paraId="73FA4A63" w14:textId="77777777" w:rsidR="000860B6" w:rsidRDefault="00D777E0">
            <w:pPr>
              <w:rPr>
                <w:sz w:val="18"/>
                <w:szCs w:val="18"/>
              </w:rPr>
            </w:pPr>
            <w:r>
              <w:rPr>
                <w:sz w:val="18"/>
                <w:szCs w:val="18"/>
              </w:rPr>
              <w:t>Penetapan P2M; cek regulasi dan B-02.</w:t>
            </w:r>
          </w:p>
        </w:tc>
      </w:tr>
    </w:tbl>
    <w:p w14:paraId="2287AD7A" w14:textId="77777777" w:rsidR="00CD6F6D" w:rsidRDefault="000E4859">
      <w:pPr>
        <w:keepNext/>
        <w:spacing w:before="200" w:after="80"/>
      </w:pPr>
      <w:r>
        <w:rPr>
          <w:b/>
          <w:bCs/>
        </w:rPr>
        <w:lastRenderedPageBreak/>
        <w:t>K. Pengesahan</w:t>
      </w:r>
    </w:p>
    <w:p w14:paraId="4A16DCD0" w14:textId="77777777" w:rsidR="00CD6F6D" w:rsidRDefault="000E4859" w:rsidP="001B7FF1">
      <w:pPr>
        <w:spacing w:after="80"/>
        <w:jc w:val="both"/>
      </w:pPr>
      <w:r>
        <w:t>Dasar: Permendiktisaintek 39/2025 Pasal 12 ayat (2), perencanaan proses pembelajaran dilakukan oleh dosen dan/atau tim dosen pengampu dalam koordinasi unit pengelola program studi.</w:t>
      </w:r>
    </w:p>
    <w:p w14:paraId="6A21F9F1" w14:textId="5400AAE5" w:rsidR="00CD6F6D" w:rsidRPr="00916B56" w:rsidRDefault="000E4859">
      <w:pPr>
        <w:spacing w:after="120"/>
        <w:jc w:val="right"/>
        <w:rPr>
          <w:lang w:val="en-US"/>
        </w:rPr>
      </w:pPr>
      <w:r>
        <w:t>Bekasi,</w:t>
      </w:r>
      <w:r w:rsidR="00916B56">
        <w:rPr>
          <w:lang w:val="en-US"/>
        </w:rPr>
        <w:t xml:space="preserve"> 20 September</w:t>
      </w:r>
      <w:r>
        <w:t xml:space="preserve"> 20</w:t>
      </w:r>
      <w:r w:rsidR="00916B56">
        <w:rPr>
          <w:lang w:val="en-US"/>
        </w:rPr>
        <w:t>26</w:t>
      </w:r>
    </w:p>
    <w:tbl>
      <w:tblPr>
        <w:tblW w:w="13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400"/>
        <w:gridCol w:w="4400"/>
        <w:gridCol w:w="4400"/>
      </w:tblGrid>
      <w:tr w:rsidR="00CD6F6D" w14:paraId="6A2ABD00" w14:textId="77777777">
        <w:trPr>
          <w:cantSplit/>
        </w:trPr>
        <w:tc>
          <w:tcPr>
            <w:tcW w:w="4400" w:type="dxa"/>
            <w:tcMar>
              <w:top w:w="70" w:type="dxa"/>
              <w:left w:w="110" w:type="dxa"/>
              <w:bottom w:w="70" w:type="dxa"/>
              <w:right w:w="110" w:type="dxa"/>
            </w:tcMar>
            <w:vAlign w:val="center"/>
          </w:tcPr>
          <w:p w14:paraId="347E7F59" w14:textId="77777777" w:rsidR="00CD6F6D" w:rsidRDefault="000E4859">
            <w:pPr>
              <w:jc w:val="center"/>
            </w:pPr>
            <w:r>
              <w:rPr>
                <w:b/>
                <w:bCs/>
              </w:rPr>
              <w:t>Disusun oleh</w:t>
            </w:r>
          </w:p>
        </w:tc>
        <w:tc>
          <w:tcPr>
            <w:tcW w:w="4400" w:type="dxa"/>
            <w:tcMar>
              <w:top w:w="70" w:type="dxa"/>
              <w:left w:w="110" w:type="dxa"/>
              <w:bottom w:w="70" w:type="dxa"/>
              <w:right w:w="110" w:type="dxa"/>
            </w:tcMar>
            <w:vAlign w:val="center"/>
          </w:tcPr>
          <w:p w14:paraId="73E84947" w14:textId="77777777" w:rsidR="00CD6F6D" w:rsidRDefault="000E4859">
            <w:pPr>
              <w:jc w:val="center"/>
            </w:pPr>
            <w:r>
              <w:rPr>
                <w:b/>
                <w:bCs/>
              </w:rPr>
              <w:t>Diperiksa oleh</w:t>
            </w:r>
          </w:p>
        </w:tc>
        <w:tc>
          <w:tcPr>
            <w:tcW w:w="4400" w:type="dxa"/>
            <w:tcMar>
              <w:top w:w="70" w:type="dxa"/>
              <w:left w:w="110" w:type="dxa"/>
              <w:bottom w:w="70" w:type="dxa"/>
              <w:right w:w="110" w:type="dxa"/>
            </w:tcMar>
            <w:vAlign w:val="center"/>
          </w:tcPr>
          <w:p w14:paraId="315021BA" w14:textId="77777777" w:rsidR="00CD6F6D" w:rsidRDefault="001B7FF1">
            <w:pPr>
              <w:jc w:val="center"/>
            </w:pPr>
            <w:r>
              <w:rPr>
                <w:b/>
                <w:bCs/>
              </w:rPr>
              <w:t>Diketahui oleh</w:t>
            </w:r>
          </w:p>
        </w:tc>
      </w:tr>
      <w:tr w:rsidR="00CD6F6D" w14:paraId="1D8181E5" w14:textId="77777777">
        <w:trPr>
          <w:cantSplit/>
        </w:trPr>
        <w:tc>
          <w:tcPr>
            <w:tcW w:w="4400" w:type="dxa"/>
            <w:tcMar>
              <w:top w:w="70" w:type="dxa"/>
              <w:left w:w="110" w:type="dxa"/>
              <w:bottom w:w="70" w:type="dxa"/>
              <w:right w:w="110" w:type="dxa"/>
            </w:tcMar>
            <w:vAlign w:val="center"/>
          </w:tcPr>
          <w:p w14:paraId="04A1A071" w14:textId="77777777" w:rsidR="00CD6F6D" w:rsidRDefault="000E4859">
            <w:pPr>
              <w:jc w:val="center"/>
            </w:pPr>
            <w:r>
              <w:t>Dosen pengampu atau koordinator mata kuliah</w:t>
            </w:r>
          </w:p>
        </w:tc>
        <w:tc>
          <w:tcPr>
            <w:tcW w:w="4400" w:type="dxa"/>
            <w:tcMar>
              <w:top w:w="70" w:type="dxa"/>
              <w:left w:w="110" w:type="dxa"/>
              <w:bottom w:w="70" w:type="dxa"/>
              <w:right w:w="110" w:type="dxa"/>
            </w:tcMar>
            <w:vAlign w:val="center"/>
          </w:tcPr>
          <w:p w14:paraId="4794B0B2" w14:textId="77777777" w:rsidR="00CD6F6D" w:rsidRDefault="001B7FF1">
            <w:pPr>
              <w:jc w:val="center"/>
            </w:pPr>
            <w:r>
              <w:t>Ketua Program Studi</w:t>
            </w:r>
          </w:p>
        </w:tc>
        <w:tc>
          <w:tcPr>
            <w:tcW w:w="4400" w:type="dxa"/>
            <w:tcMar>
              <w:top w:w="70" w:type="dxa"/>
              <w:left w:w="110" w:type="dxa"/>
              <w:bottom w:w="70" w:type="dxa"/>
              <w:right w:w="110" w:type="dxa"/>
            </w:tcMar>
            <w:vAlign w:val="center"/>
          </w:tcPr>
          <w:p w14:paraId="2E4B657F" w14:textId="77777777" w:rsidR="00CD6F6D" w:rsidRDefault="001B7FF1">
            <w:pPr>
              <w:jc w:val="center"/>
            </w:pPr>
            <w:r>
              <w:t>Wakil Ketua I Bidang Akademik</w:t>
            </w:r>
          </w:p>
        </w:tc>
      </w:tr>
      <w:tr w:rsidR="00CD6F6D" w14:paraId="06037BED" w14:textId="77777777">
        <w:trPr>
          <w:cantSplit/>
        </w:trPr>
        <w:tc>
          <w:tcPr>
            <w:tcW w:w="4400" w:type="dxa"/>
            <w:tcMar>
              <w:top w:w="70" w:type="dxa"/>
              <w:left w:w="110" w:type="dxa"/>
              <w:bottom w:w="70" w:type="dxa"/>
              <w:right w:w="110" w:type="dxa"/>
            </w:tcMar>
            <w:vAlign w:val="center"/>
          </w:tcPr>
          <w:p w14:paraId="0C60EFFB" w14:textId="77777777" w:rsidR="00CD6F6D" w:rsidRDefault="00CD6F6D">
            <w:pPr>
              <w:jc w:val="center"/>
            </w:pPr>
          </w:p>
          <w:p w14:paraId="7DE33617" w14:textId="77777777" w:rsidR="00CD6F6D" w:rsidRDefault="00CD6F6D">
            <w:pPr>
              <w:jc w:val="center"/>
            </w:pPr>
          </w:p>
          <w:p w14:paraId="109EFC41" w14:textId="77777777" w:rsidR="00CD6F6D" w:rsidRDefault="00CD6F6D">
            <w:pPr>
              <w:jc w:val="center"/>
            </w:pPr>
          </w:p>
        </w:tc>
        <w:tc>
          <w:tcPr>
            <w:tcW w:w="4400" w:type="dxa"/>
            <w:tcMar>
              <w:top w:w="70" w:type="dxa"/>
              <w:left w:w="110" w:type="dxa"/>
              <w:bottom w:w="70" w:type="dxa"/>
              <w:right w:w="110" w:type="dxa"/>
            </w:tcMar>
            <w:vAlign w:val="center"/>
          </w:tcPr>
          <w:p w14:paraId="3E4012AB" w14:textId="77777777" w:rsidR="00CD6F6D" w:rsidRDefault="00CD6F6D">
            <w:pPr>
              <w:jc w:val="center"/>
            </w:pPr>
          </w:p>
          <w:p w14:paraId="3B1907C8" w14:textId="77777777" w:rsidR="00CD6F6D" w:rsidRDefault="00CD6F6D">
            <w:pPr>
              <w:jc w:val="center"/>
            </w:pPr>
          </w:p>
          <w:p w14:paraId="4A4C5F71" w14:textId="77777777" w:rsidR="00CD6F6D" w:rsidRDefault="00CD6F6D">
            <w:pPr>
              <w:jc w:val="center"/>
            </w:pPr>
          </w:p>
        </w:tc>
        <w:tc>
          <w:tcPr>
            <w:tcW w:w="4400" w:type="dxa"/>
            <w:tcMar>
              <w:top w:w="70" w:type="dxa"/>
              <w:left w:w="110" w:type="dxa"/>
              <w:bottom w:w="70" w:type="dxa"/>
              <w:right w:w="110" w:type="dxa"/>
            </w:tcMar>
            <w:vAlign w:val="center"/>
          </w:tcPr>
          <w:p w14:paraId="6EF65F72" w14:textId="77777777" w:rsidR="00CD6F6D" w:rsidRDefault="00CD6F6D">
            <w:pPr>
              <w:jc w:val="center"/>
            </w:pPr>
          </w:p>
          <w:p w14:paraId="7CB879BE" w14:textId="77777777" w:rsidR="00CD6F6D" w:rsidRDefault="00CD6F6D">
            <w:pPr>
              <w:jc w:val="center"/>
            </w:pPr>
          </w:p>
          <w:p w14:paraId="4C236C6D" w14:textId="77777777" w:rsidR="00CD6F6D" w:rsidRDefault="00CD6F6D">
            <w:pPr>
              <w:jc w:val="center"/>
            </w:pPr>
          </w:p>
        </w:tc>
      </w:tr>
      <w:tr w:rsidR="00CD6F6D" w14:paraId="41922A51" w14:textId="77777777">
        <w:trPr>
          <w:cantSplit/>
        </w:trPr>
        <w:tc>
          <w:tcPr>
            <w:tcW w:w="4400" w:type="dxa"/>
            <w:tcMar>
              <w:top w:w="70" w:type="dxa"/>
              <w:left w:w="110" w:type="dxa"/>
              <w:bottom w:w="70" w:type="dxa"/>
              <w:right w:w="110" w:type="dxa"/>
            </w:tcMar>
            <w:vAlign w:val="center"/>
          </w:tcPr>
          <w:p w14:paraId="4EB5DCE8" w14:textId="77777777" w:rsidR="000860B6" w:rsidRDefault="00D777E0">
            <w:pPr>
              <w:jc w:val="center"/>
            </w:pPr>
            <w:r>
              <w:rPr>
                <w:b/>
                <w:bCs/>
                <w:u w:val="single"/>
              </w:rPr>
              <w:t>Umar Usman, S.E., M.M.</w:t>
            </w:r>
          </w:p>
        </w:tc>
        <w:tc>
          <w:tcPr>
            <w:tcW w:w="4400" w:type="dxa"/>
            <w:tcMar>
              <w:top w:w="70" w:type="dxa"/>
              <w:left w:w="110" w:type="dxa"/>
              <w:bottom w:w="70" w:type="dxa"/>
              <w:right w:w="110" w:type="dxa"/>
            </w:tcMar>
            <w:vAlign w:val="center"/>
          </w:tcPr>
          <w:p w14:paraId="31E897C2" w14:textId="77777777" w:rsidR="00CD6F6D" w:rsidRDefault="001B7FF1">
            <w:pPr>
              <w:jc w:val="center"/>
            </w:pPr>
            <w:r>
              <w:rPr>
                <w:b/>
                <w:bCs/>
                <w:u w:val="single"/>
              </w:rPr>
              <w:t>Ir. Hj. Reni Yesi S., M.M.</w:t>
            </w:r>
          </w:p>
        </w:tc>
        <w:tc>
          <w:tcPr>
            <w:tcW w:w="4400" w:type="dxa"/>
            <w:tcMar>
              <w:top w:w="70" w:type="dxa"/>
              <w:left w:w="110" w:type="dxa"/>
              <w:bottom w:w="70" w:type="dxa"/>
              <w:right w:w="110" w:type="dxa"/>
            </w:tcMar>
            <w:vAlign w:val="center"/>
          </w:tcPr>
          <w:p w14:paraId="4312C165" w14:textId="77777777" w:rsidR="00CD6F6D" w:rsidRDefault="001B7FF1">
            <w:pPr>
              <w:jc w:val="center"/>
            </w:pPr>
            <w:r>
              <w:rPr>
                <w:b/>
                <w:bCs/>
                <w:u w:val="single"/>
              </w:rPr>
              <w:t>Dr. Bungaran Panggabean, S.Si., M.B.A.</w:t>
            </w:r>
          </w:p>
        </w:tc>
      </w:tr>
      <w:tr w:rsidR="00CD6F6D" w14:paraId="729D5162" w14:textId="77777777">
        <w:trPr>
          <w:cantSplit/>
        </w:trPr>
        <w:tc>
          <w:tcPr>
            <w:tcW w:w="4400" w:type="dxa"/>
            <w:tcMar>
              <w:top w:w="70" w:type="dxa"/>
              <w:left w:w="110" w:type="dxa"/>
              <w:bottom w:w="70" w:type="dxa"/>
              <w:right w:w="110" w:type="dxa"/>
            </w:tcMar>
            <w:vAlign w:val="center"/>
          </w:tcPr>
          <w:p w14:paraId="1F6E2B1D" w14:textId="77777777" w:rsidR="00CD6F6D" w:rsidRDefault="000E4859">
            <w:pPr>
              <w:jc w:val="center"/>
            </w:pPr>
            <w:r>
              <w:t>NIDN. ........................</w:t>
            </w:r>
          </w:p>
        </w:tc>
        <w:tc>
          <w:tcPr>
            <w:tcW w:w="4400" w:type="dxa"/>
            <w:tcMar>
              <w:top w:w="70" w:type="dxa"/>
              <w:left w:w="110" w:type="dxa"/>
              <w:bottom w:w="70" w:type="dxa"/>
              <w:right w:w="110" w:type="dxa"/>
            </w:tcMar>
            <w:vAlign w:val="center"/>
          </w:tcPr>
          <w:p w14:paraId="6078A829" w14:textId="77777777" w:rsidR="00CD6F6D" w:rsidRDefault="000E4859">
            <w:pPr>
              <w:jc w:val="center"/>
            </w:pPr>
            <w:r>
              <w:t>NIDN. ........................</w:t>
            </w:r>
          </w:p>
        </w:tc>
        <w:tc>
          <w:tcPr>
            <w:tcW w:w="4400" w:type="dxa"/>
            <w:tcMar>
              <w:top w:w="70" w:type="dxa"/>
              <w:left w:w="110" w:type="dxa"/>
              <w:bottom w:w="70" w:type="dxa"/>
              <w:right w:w="110" w:type="dxa"/>
            </w:tcMar>
            <w:vAlign w:val="center"/>
          </w:tcPr>
          <w:p w14:paraId="0FD828AE" w14:textId="77777777" w:rsidR="00CD6F6D" w:rsidRDefault="000E4859">
            <w:pPr>
              <w:jc w:val="center"/>
            </w:pPr>
            <w:r>
              <w:t>NIDN. ........................</w:t>
            </w:r>
          </w:p>
        </w:tc>
      </w:tr>
    </w:tbl>
    <w:p w14:paraId="184802F5" w14:textId="77777777" w:rsidR="00D777E0" w:rsidRDefault="00D777E0"/>
    <w:sectPr w:rsidR="00D777E0" w:rsidSect="00916B56">
      <w:footerReference w:type="default" r:id="rId8"/>
      <w:pgSz w:w="16838" w:h="11906" w:orient="landscape"/>
      <w:pgMar w:top="1043" w:right="1701" w:bottom="1701"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1AF63" w14:textId="77777777" w:rsidR="00D777E0" w:rsidRDefault="00D777E0">
      <w:r>
        <w:separator/>
      </w:r>
    </w:p>
  </w:endnote>
  <w:endnote w:type="continuationSeparator" w:id="0">
    <w:p w14:paraId="5600F444" w14:textId="77777777" w:rsidR="00D777E0" w:rsidRDefault="00D77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392F5" w14:textId="77777777" w:rsidR="00CD6F6D" w:rsidRDefault="000E4859">
    <w:pPr>
      <w:pBdr>
        <w:top w:val="single" w:sz="4" w:space="4" w:color="000000"/>
      </w:pBdr>
      <w:tabs>
        <w:tab w:val="right" w:pos="13200"/>
      </w:tabs>
    </w:pPr>
    <w:r>
      <w:t>STIEMP-AK-KUR-B06-SM1</w:t>
    </w:r>
    <w:r>
      <w:tab/>
      <w:t xml:space="preserve">Halaman </w:t>
    </w:r>
    <w:r>
      <w:fldChar w:fldCharType="begin"/>
    </w:r>
    <w:r>
      <w:instrText>PAGE</w:instrText>
    </w:r>
    <w:r>
      <w:fldChar w:fldCharType="separate"/>
    </w:r>
    <w:r w:rsidR="00D7122F">
      <w:rPr>
        <w:noProof/>
      </w:rPr>
      <w:t>1</w:t>
    </w:r>
    <w:r>
      <w:fldChar w:fldCharType="end"/>
    </w:r>
    <w:r>
      <w:t xml:space="preserve"> dari </w:t>
    </w:r>
    <w:r>
      <w:fldChar w:fldCharType="begin"/>
    </w:r>
    <w:r>
      <w:instrText>NUMPAGES</w:instrText>
    </w:r>
    <w:r>
      <w:fldChar w:fldCharType="separate"/>
    </w:r>
    <w:r w:rsidR="00D7122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99D21" w14:textId="77777777" w:rsidR="00D777E0" w:rsidRDefault="00D777E0">
      <w:r>
        <w:separator/>
      </w:r>
    </w:p>
  </w:footnote>
  <w:footnote w:type="continuationSeparator" w:id="0">
    <w:p w14:paraId="449ED07D" w14:textId="77777777" w:rsidR="00D777E0" w:rsidRDefault="00D777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B189A"/>
    <w:multiLevelType w:val="hybridMultilevel"/>
    <w:tmpl w:val="520269B0"/>
    <w:lvl w:ilvl="0" w:tplc="21F4FB0C">
      <w:start w:val="1"/>
      <w:numFmt w:val="bullet"/>
      <w:lvlText w:val="●"/>
      <w:lvlJc w:val="left"/>
      <w:pPr>
        <w:ind w:left="720" w:hanging="360"/>
      </w:pPr>
    </w:lvl>
    <w:lvl w:ilvl="1" w:tplc="B470CA02">
      <w:start w:val="1"/>
      <w:numFmt w:val="bullet"/>
      <w:lvlText w:val="○"/>
      <w:lvlJc w:val="left"/>
      <w:pPr>
        <w:ind w:left="1440" w:hanging="360"/>
      </w:pPr>
    </w:lvl>
    <w:lvl w:ilvl="2" w:tplc="5FF46F8E">
      <w:start w:val="1"/>
      <w:numFmt w:val="bullet"/>
      <w:lvlText w:val="■"/>
      <w:lvlJc w:val="left"/>
      <w:pPr>
        <w:ind w:left="2160" w:hanging="360"/>
      </w:pPr>
    </w:lvl>
    <w:lvl w:ilvl="3" w:tplc="2CD2F506">
      <w:start w:val="1"/>
      <w:numFmt w:val="bullet"/>
      <w:lvlText w:val="●"/>
      <w:lvlJc w:val="left"/>
      <w:pPr>
        <w:ind w:left="2880" w:hanging="360"/>
      </w:pPr>
    </w:lvl>
    <w:lvl w:ilvl="4" w:tplc="7534DE2C">
      <w:start w:val="1"/>
      <w:numFmt w:val="bullet"/>
      <w:lvlText w:val="○"/>
      <w:lvlJc w:val="left"/>
      <w:pPr>
        <w:ind w:left="3600" w:hanging="360"/>
      </w:pPr>
    </w:lvl>
    <w:lvl w:ilvl="5" w:tplc="FF32EDFC">
      <w:start w:val="1"/>
      <w:numFmt w:val="bullet"/>
      <w:lvlText w:val="■"/>
      <w:lvlJc w:val="left"/>
      <w:pPr>
        <w:ind w:left="4320" w:hanging="360"/>
      </w:pPr>
    </w:lvl>
    <w:lvl w:ilvl="6" w:tplc="747C1652">
      <w:start w:val="1"/>
      <w:numFmt w:val="bullet"/>
      <w:lvlText w:val="●"/>
      <w:lvlJc w:val="left"/>
      <w:pPr>
        <w:ind w:left="5040" w:hanging="360"/>
      </w:pPr>
    </w:lvl>
    <w:lvl w:ilvl="7" w:tplc="AB58F448">
      <w:start w:val="1"/>
      <w:numFmt w:val="bullet"/>
      <w:lvlText w:val="●"/>
      <w:lvlJc w:val="left"/>
      <w:pPr>
        <w:ind w:left="5760" w:hanging="360"/>
      </w:pPr>
    </w:lvl>
    <w:lvl w:ilvl="8" w:tplc="35A8CE38">
      <w:start w:val="1"/>
      <w:numFmt w:val="bullet"/>
      <w:lvlText w:val="●"/>
      <w:lvlJc w:val="left"/>
      <w:pPr>
        <w:ind w:left="6480" w:hanging="360"/>
      </w:pPr>
    </w:lvl>
  </w:abstractNum>
  <w:num w:numId="1" w16cid:durableId="1493906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F6D"/>
    <w:rsid w:val="000860B6"/>
    <w:rsid w:val="000E4859"/>
    <w:rsid w:val="001B7FF1"/>
    <w:rsid w:val="0043262E"/>
    <w:rsid w:val="00495767"/>
    <w:rsid w:val="00680FA8"/>
    <w:rsid w:val="006869B9"/>
    <w:rsid w:val="006A0B6E"/>
    <w:rsid w:val="008325F4"/>
    <w:rsid w:val="008F51DD"/>
    <w:rsid w:val="00916B56"/>
    <w:rsid w:val="009A2773"/>
    <w:rsid w:val="00AA4192"/>
    <w:rsid w:val="00BC24DD"/>
    <w:rsid w:val="00CC30CF"/>
    <w:rsid w:val="00CD6F6D"/>
    <w:rsid w:val="00D7122F"/>
    <w:rsid w:val="00D777E0"/>
    <w:rsid w:val="00EF7D1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C63D3"/>
  <w15:docId w15:val="{749EC851-7143-4C0F-AC01-D85140230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man Old Style" w:eastAsia="Bookman Old Style" w:hAnsi="Bookman Old Style" w:cs="Bookman Old Style"/>
        <w:color w:val="000000"/>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4553</Words>
  <Characters>25955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2026-09-20T13:16:00Z</dcterms:created>
  <dcterms:modified xsi:type="dcterms:W3CDTF">2026-09-20T17:05:00Z</dcterms:modified>
</cp:coreProperties>
</file>