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7C3F2FE" w14:textId="77777777" w:rsidR="007941E2" w:rsidRPr="003E15DB" w:rsidRDefault="00A6237B">
      <w:pPr>
        <w:rPr>
          <w:b/>
        </w:rPr>
      </w:pPr>
      <w:bookmarkStart w:id="0" w:name="_GoBack"/>
      <w:r w:rsidRPr="003E15DB">
        <w:rPr>
          <w:b/>
        </w:rPr>
        <w:t>Token Pricing Template Changes:</w:t>
      </w:r>
    </w:p>
    <w:bookmarkEnd w:id="0"/>
    <w:p w14:paraId="434DCD25" w14:textId="77777777" w:rsidR="00A6237B" w:rsidRDefault="00A6237B"/>
    <w:p w14:paraId="1AC3DA3D" w14:textId="77777777" w:rsidR="00A6237B" w:rsidRDefault="00A6237B">
      <w:r>
        <w:t xml:space="preserve">First change:  we need to allow them to “name” each pricing template.  For </w:t>
      </w:r>
      <w:proofErr w:type="gramStart"/>
      <w:r>
        <w:t>example</w:t>
      </w:r>
      <w:proofErr w:type="gramEnd"/>
      <w:r>
        <w:t xml:space="preserve"> “Round 1”, etc.  That name should be the first thing on the left in the current list view.</w:t>
      </w:r>
    </w:p>
    <w:p w14:paraId="669808CF" w14:textId="77777777" w:rsidR="00A6237B" w:rsidRDefault="00A6237B"/>
    <w:p w14:paraId="7196E54E" w14:textId="77777777" w:rsidR="00A6237B" w:rsidRDefault="00A6237B" w:rsidP="00A6237B">
      <w:r>
        <w:t xml:space="preserve">Second change: We need to allow them to choose the currency they would like to price their token in.  As some ICOs will set a price like this:  1 </w:t>
      </w:r>
      <w:proofErr w:type="spellStart"/>
      <w:r>
        <w:t>btc</w:t>
      </w:r>
      <w:proofErr w:type="spellEnd"/>
      <w:r>
        <w:t xml:space="preserve"> = 1000 tokens.  Yet others will </w:t>
      </w:r>
      <w:proofErr w:type="gramStart"/>
      <w:r>
        <w:t>set  a</w:t>
      </w:r>
      <w:proofErr w:type="gramEnd"/>
      <w:r>
        <w:t xml:space="preserve"> price like .2 ETH (20% of the eth price)</w:t>
      </w:r>
    </w:p>
    <w:p w14:paraId="44E7E80F" w14:textId="77777777" w:rsidR="00A6237B" w:rsidRDefault="00A6237B" w:rsidP="00A6237B"/>
    <w:p w14:paraId="0FBE51B5" w14:textId="77777777" w:rsidR="00A6237B" w:rsidRDefault="00A6237B" w:rsidP="00A6237B">
      <w:r>
        <w:t>So how will we do this – simple:</w:t>
      </w:r>
    </w:p>
    <w:p w14:paraId="13514075" w14:textId="77777777" w:rsidR="00A6237B" w:rsidRDefault="00A6237B" w:rsidP="00A6237B"/>
    <w:p w14:paraId="2F2288B8" w14:textId="77777777" w:rsidR="00A6237B" w:rsidRDefault="00A6237B" w:rsidP="00A6237B">
      <w:pPr>
        <w:pStyle w:val="ListParagraph"/>
        <w:numPr>
          <w:ilvl w:val="0"/>
          <w:numId w:val="2"/>
        </w:numPr>
      </w:pPr>
      <w:r>
        <w:t>We first ask them to select the currency to price their token in (USD, BTC, ETH)</w:t>
      </w:r>
    </w:p>
    <w:p w14:paraId="5AE3C7DE" w14:textId="77777777" w:rsidR="00A6237B" w:rsidRDefault="00A6237B" w:rsidP="00A6237B">
      <w:pPr>
        <w:pStyle w:val="ListParagraph"/>
        <w:numPr>
          <w:ilvl w:val="0"/>
          <w:numId w:val="2"/>
        </w:numPr>
      </w:pPr>
      <w:r>
        <w:t>We than ask them to set the price, like they would now in USD.  So if its .01 BTC, that’s what they would put.</w:t>
      </w:r>
    </w:p>
    <w:p w14:paraId="6F77855C" w14:textId="77777777" w:rsidR="00A6237B" w:rsidRDefault="00A6237B" w:rsidP="00A6237B">
      <w:pPr>
        <w:pStyle w:val="ListParagraph"/>
        <w:numPr>
          <w:ilvl w:val="0"/>
          <w:numId w:val="2"/>
        </w:numPr>
      </w:pPr>
      <w:r>
        <w:t xml:space="preserve">During checkout – when users are buying tokens – the cart needs to use whatever currency the active pricing template is using.  So in this case it would price each token in .01 </w:t>
      </w:r>
      <w:proofErr w:type="spellStart"/>
      <w:r>
        <w:t>btc</w:t>
      </w:r>
      <w:proofErr w:type="spellEnd"/>
      <w:r>
        <w:t xml:space="preserve"> (for whatever the current </w:t>
      </w:r>
      <w:proofErr w:type="spellStart"/>
      <w:r>
        <w:t>btc</w:t>
      </w:r>
      <w:proofErr w:type="spellEnd"/>
      <w:r>
        <w:t xml:space="preserve"> price is) – and then convert that over to USD if someone is choosing USD (strip or bank wire).</w:t>
      </w:r>
    </w:p>
    <w:p w14:paraId="574401F9" w14:textId="77777777" w:rsidR="00A6237B" w:rsidRDefault="00A6237B" w:rsidP="00A6237B"/>
    <w:p w14:paraId="670C887E" w14:textId="77777777" w:rsidR="00A6237B" w:rsidRDefault="000152E3" w:rsidP="00A6237B">
      <w:r>
        <w:t>Here is how it should look like (updates to the page:</w:t>
      </w:r>
    </w:p>
    <w:p w14:paraId="66DD3E36" w14:textId="77777777" w:rsidR="000152E3" w:rsidRDefault="000152E3" w:rsidP="00A6237B">
      <w:r>
        <w:t>*make sure to add the text I add below to the “Token Cap</w:t>
      </w:r>
      <w:r w:rsidR="003E15DB">
        <w:t>” field – it would be nicer if you added a tool tip icon.</w:t>
      </w:r>
    </w:p>
    <w:p w14:paraId="50A881CC" w14:textId="77777777" w:rsidR="000152E3" w:rsidRDefault="000152E3" w:rsidP="00A6237B"/>
    <w:p w14:paraId="6B884354" w14:textId="77777777" w:rsidR="000152E3" w:rsidRDefault="000152E3" w:rsidP="00A6237B">
      <w:r w:rsidRPr="000152E3">
        <w:drawing>
          <wp:inline distT="0" distB="0" distL="0" distR="0" wp14:anchorId="658BCDA6" wp14:editId="3F5D34F1">
            <wp:extent cx="4623435" cy="348288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26659" cy="3485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52E3" w:rsidSect="001E38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DC31492"/>
    <w:multiLevelType w:val="hybridMultilevel"/>
    <w:tmpl w:val="700016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01F4B61"/>
    <w:multiLevelType w:val="hybridMultilevel"/>
    <w:tmpl w:val="E11EF7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237B"/>
    <w:rsid w:val="000152E3"/>
    <w:rsid w:val="001E38C5"/>
    <w:rsid w:val="003E15DB"/>
    <w:rsid w:val="00577572"/>
    <w:rsid w:val="00A623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1CF404C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237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170</Words>
  <Characters>973</Characters>
  <Application>Microsoft Macintosh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1141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Boyan Josic</dc:creator>
  <cp:keywords/>
  <dc:description/>
  <cp:lastModifiedBy>Boyan Josic</cp:lastModifiedBy>
  <cp:revision>1</cp:revision>
  <dcterms:created xsi:type="dcterms:W3CDTF">2018-04-22T23:46:00Z</dcterms:created>
  <dcterms:modified xsi:type="dcterms:W3CDTF">2018-04-23T00:08:00Z</dcterms:modified>
</cp:coreProperties>
</file>