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1152ED" w14:textId="77777777" w:rsidR="009E1907" w:rsidRPr="009E1907" w:rsidRDefault="009E1907" w:rsidP="001A2FEB">
      <w:pPr>
        <w:pStyle w:val="PlainText"/>
        <w:rPr>
          <w:rFonts w:ascii="Courier New" w:hAnsi="Courier New" w:cs="Courier New"/>
        </w:rPr>
      </w:pPr>
      <w:r w:rsidRPr="009E1907">
        <w:rPr>
          <w:rFonts w:ascii="Courier New" w:hAnsi="Courier New" w:cs="Courier New"/>
        </w:rPr>
        <w:t>Data was exported from the REEF database on June 13, 2016.</w:t>
      </w:r>
      <w:r w:rsidRPr="009E1907">
        <w:rPr>
          <w:rFonts w:ascii="Courier New" w:hAnsi="Courier New" w:cs="Courier New"/>
        </w:rPr>
        <w:cr/>
      </w:r>
    </w:p>
    <w:p w14:paraId="38A729BC" w14:textId="77777777" w:rsidR="009E1907" w:rsidRPr="009E1907" w:rsidRDefault="009E1907" w:rsidP="001A2FEB">
      <w:pPr>
        <w:pStyle w:val="PlainText"/>
        <w:rPr>
          <w:rFonts w:ascii="Courier New" w:hAnsi="Courier New" w:cs="Courier New"/>
        </w:rPr>
      </w:pPr>
      <w:r w:rsidRPr="009E1907">
        <w:rPr>
          <w:rFonts w:ascii="Courier New" w:hAnsi="Courier New" w:cs="Courier New"/>
        </w:rPr>
        <w:cr/>
      </w:r>
    </w:p>
    <w:p w14:paraId="7FF8F0C0" w14:textId="77777777" w:rsidR="009E1907" w:rsidRPr="009E1907" w:rsidRDefault="009E1907" w:rsidP="001A2FEB">
      <w:pPr>
        <w:pStyle w:val="PlainText"/>
        <w:rPr>
          <w:rFonts w:ascii="Courier New" w:hAnsi="Courier New" w:cs="Courier New"/>
        </w:rPr>
      </w:pPr>
      <w:r w:rsidRPr="009E1907">
        <w:rPr>
          <w:rFonts w:ascii="Courier New" w:hAnsi="Courier New" w:cs="Courier New"/>
        </w:rPr>
        <w:t xml:space="preserve">This dataset was provided to </w:t>
      </w:r>
      <w:proofErr w:type="spellStart"/>
      <w:r w:rsidRPr="009E1907">
        <w:rPr>
          <w:rFonts w:ascii="Courier New" w:hAnsi="Courier New" w:cs="Courier New"/>
        </w:rPr>
        <w:t>Adraian</w:t>
      </w:r>
      <w:proofErr w:type="spellEnd"/>
      <w:r w:rsidRPr="009E1907">
        <w:rPr>
          <w:rFonts w:ascii="Courier New" w:hAnsi="Courier New" w:cs="Courier New"/>
        </w:rPr>
        <w:t xml:space="preserve"> </w:t>
      </w:r>
      <w:proofErr w:type="spellStart"/>
      <w:r w:rsidRPr="009E1907">
        <w:rPr>
          <w:rFonts w:ascii="Courier New" w:hAnsi="Courier New" w:cs="Courier New"/>
        </w:rPr>
        <w:t>Stier</w:t>
      </w:r>
      <w:proofErr w:type="spellEnd"/>
      <w:r w:rsidRPr="009E1907">
        <w:rPr>
          <w:rFonts w:ascii="Courier New" w:hAnsi="Courier New" w:cs="Courier New"/>
        </w:rPr>
        <w:t xml:space="preserve"> and Jameal Samhouri from University of Washington. This dataset includes data on 11 families of fishes (see below) from the entire REEF TWA database. REEF requests that these data are not distributed to other parties without prior notification to REEF's Director of Science, and that the geographic location data are not shared or published.</w:t>
      </w:r>
    </w:p>
    <w:p w14:paraId="0C3905B1" w14:textId="77777777" w:rsidR="009E1907" w:rsidRPr="009E1907" w:rsidRDefault="009E1907" w:rsidP="001A2FEB">
      <w:pPr>
        <w:pStyle w:val="PlainText"/>
        <w:rPr>
          <w:rFonts w:ascii="Courier New" w:hAnsi="Courier New" w:cs="Courier New"/>
        </w:rPr>
      </w:pPr>
    </w:p>
    <w:p w14:paraId="029C083C" w14:textId="77777777" w:rsidR="009E1907" w:rsidRPr="009E1907" w:rsidRDefault="009E1907" w:rsidP="001A2FEB">
      <w:pPr>
        <w:pStyle w:val="PlainText"/>
        <w:rPr>
          <w:rFonts w:ascii="Courier New" w:hAnsi="Courier New" w:cs="Courier New"/>
        </w:rPr>
      </w:pPr>
      <w:r w:rsidRPr="009E1907">
        <w:rPr>
          <w:rFonts w:ascii="Courier New" w:hAnsi="Courier New" w:cs="Courier New"/>
        </w:rPr>
        <w:t>The 11 families requested are:</w:t>
      </w:r>
    </w:p>
    <w:p w14:paraId="36F48A5D" w14:textId="77777777" w:rsidR="009E1907" w:rsidRPr="009E1907" w:rsidRDefault="009E1907" w:rsidP="001A2FEB">
      <w:pPr>
        <w:pStyle w:val="PlainText"/>
        <w:rPr>
          <w:rFonts w:ascii="Courier New" w:hAnsi="Courier New" w:cs="Courier New"/>
        </w:rPr>
      </w:pPr>
      <w:proofErr w:type="spellStart"/>
      <w:r w:rsidRPr="00331274">
        <w:rPr>
          <w:rFonts w:ascii="Courier New" w:hAnsi="Courier New" w:cs="Courier New"/>
        </w:rPr>
        <w:t>Aulostomidae</w:t>
      </w:r>
      <w:proofErr w:type="spellEnd"/>
      <w:r w:rsidRPr="009E1907">
        <w:rPr>
          <w:rFonts w:ascii="Courier New" w:hAnsi="Courier New" w:cs="Courier New"/>
        </w:rPr>
        <w:t>, REEF Family Code 006</w:t>
      </w:r>
      <w:r w:rsidRPr="009E1907">
        <w:rPr>
          <w:rFonts w:ascii="Courier New" w:hAnsi="Courier New" w:cs="Courier New"/>
        </w:rPr>
        <w:cr/>
      </w:r>
      <w:proofErr w:type="spellStart"/>
      <w:r w:rsidRPr="0074739B">
        <w:rPr>
          <w:rFonts w:ascii="Courier New" w:hAnsi="Courier New" w:cs="Courier New"/>
          <w:highlight w:val="yellow"/>
        </w:rPr>
        <w:t>Carangidae</w:t>
      </w:r>
      <w:proofErr w:type="spellEnd"/>
      <w:r w:rsidRPr="009E1907">
        <w:rPr>
          <w:rFonts w:ascii="Courier New" w:hAnsi="Courier New" w:cs="Courier New"/>
        </w:rPr>
        <w:t>, REEF Family Code 014</w:t>
      </w:r>
      <w:r w:rsidRPr="009E1907">
        <w:rPr>
          <w:rFonts w:ascii="Courier New" w:hAnsi="Courier New" w:cs="Courier New"/>
        </w:rPr>
        <w:cr/>
      </w:r>
      <w:proofErr w:type="spellStart"/>
      <w:r w:rsidRPr="009E1907">
        <w:rPr>
          <w:rFonts w:ascii="Courier New" w:hAnsi="Courier New" w:cs="Courier New"/>
        </w:rPr>
        <w:t>Carcharhinidae</w:t>
      </w:r>
      <w:proofErr w:type="spellEnd"/>
      <w:r w:rsidRPr="009E1907">
        <w:rPr>
          <w:rFonts w:ascii="Courier New" w:hAnsi="Courier New" w:cs="Courier New"/>
        </w:rPr>
        <w:t>, REEF Family Code 015</w:t>
      </w:r>
      <w:r w:rsidRPr="009E1907">
        <w:rPr>
          <w:rFonts w:ascii="Courier New" w:hAnsi="Courier New" w:cs="Courier New"/>
        </w:rPr>
        <w:cr/>
      </w:r>
      <w:proofErr w:type="spellStart"/>
      <w:r w:rsidRPr="00331274">
        <w:rPr>
          <w:rFonts w:ascii="Courier New" w:hAnsi="Courier New" w:cs="Courier New"/>
          <w:highlight w:val="yellow"/>
        </w:rPr>
        <w:t>Lutjanidae</w:t>
      </w:r>
      <w:proofErr w:type="spellEnd"/>
      <w:r w:rsidRPr="009E1907">
        <w:rPr>
          <w:rFonts w:ascii="Courier New" w:hAnsi="Courier New" w:cs="Courier New"/>
        </w:rPr>
        <w:t>, REEF Family Code 041</w:t>
      </w:r>
      <w:r w:rsidRPr="009E1907">
        <w:rPr>
          <w:rFonts w:ascii="Courier New" w:hAnsi="Courier New" w:cs="Courier New"/>
        </w:rPr>
        <w:cr/>
      </w:r>
      <w:proofErr w:type="spellStart"/>
      <w:r w:rsidRPr="00331274">
        <w:rPr>
          <w:rFonts w:ascii="Courier New" w:hAnsi="Courier New" w:cs="Courier New"/>
          <w:highlight w:val="yellow"/>
        </w:rPr>
        <w:t>Serranidae</w:t>
      </w:r>
      <w:proofErr w:type="spellEnd"/>
      <w:r w:rsidRPr="009E1907">
        <w:rPr>
          <w:rFonts w:ascii="Courier New" w:hAnsi="Courier New" w:cs="Courier New"/>
        </w:rPr>
        <w:t>, REEF Family Code 064</w:t>
      </w:r>
      <w:r w:rsidRPr="009E1907">
        <w:rPr>
          <w:rFonts w:ascii="Courier New" w:hAnsi="Courier New" w:cs="Courier New"/>
        </w:rPr>
        <w:cr/>
      </w:r>
      <w:proofErr w:type="spellStart"/>
      <w:r w:rsidRPr="009E1907">
        <w:rPr>
          <w:rFonts w:ascii="Courier New" w:hAnsi="Courier New" w:cs="Courier New"/>
        </w:rPr>
        <w:t>Sphyraenidae</w:t>
      </w:r>
      <w:proofErr w:type="spellEnd"/>
      <w:r w:rsidRPr="009E1907">
        <w:rPr>
          <w:rFonts w:ascii="Courier New" w:hAnsi="Courier New" w:cs="Courier New"/>
        </w:rPr>
        <w:t>, REEF Family Code 066</w:t>
      </w:r>
      <w:r w:rsidRPr="009E1907">
        <w:rPr>
          <w:rFonts w:ascii="Courier New" w:hAnsi="Courier New" w:cs="Courier New"/>
        </w:rPr>
        <w:cr/>
      </w:r>
      <w:proofErr w:type="spellStart"/>
      <w:r w:rsidRPr="009E1907">
        <w:rPr>
          <w:rFonts w:ascii="Courier New" w:hAnsi="Courier New" w:cs="Courier New"/>
        </w:rPr>
        <w:t>Muraenidae</w:t>
      </w:r>
      <w:proofErr w:type="spellEnd"/>
      <w:r w:rsidRPr="009E1907">
        <w:rPr>
          <w:rFonts w:ascii="Courier New" w:hAnsi="Courier New" w:cs="Courier New"/>
        </w:rPr>
        <w:t>, REEF Family Code 046</w:t>
      </w:r>
      <w:r w:rsidRPr="009E1907">
        <w:rPr>
          <w:rFonts w:ascii="Courier New" w:hAnsi="Courier New" w:cs="Courier New"/>
        </w:rPr>
        <w:cr/>
      </w:r>
      <w:proofErr w:type="spellStart"/>
      <w:r w:rsidRPr="009E1907">
        <w:rPr>
          <w:rFonts w:ascii="Courier New" w:hAnsi="Courier New" w:cs="Courier New"/>
        </w:rPr>
        <w:t>Holocentridae</w:t>
      </w:r>
      <w:proofErr w:type="spellEnd"/>
      <w:r w:rsidRPr="009E1907">
        <w:rPr>
          <w:rFonts w:ascii="Courier New" w:hAnsi="Courier New" w:cs="Courier New"/>
        </w:rPr>
        <w:t>, REEF Family Code 035</w:t>
      </w:r>
      <w:r w:rsidRPr="009E1907">
        <w:rPr>
          <w:rFonts w:ascii="Courier New" w:hAnsi="Courier New" w:cs="Courier New"/>
        </w:rPr>
        <w:cr/>
      </w:r>
      <w:proofErr w:type="spellStart"/>
      <w:r w:rsidRPr="009E1907">
        <w:rPr>
          <w:rFonts w:ascii="Courier New" w:hAnsi="Courier New" w:cs="Courier New"/>
        </w:rPr>
        <w:t>Sciaenidae</w:t>
      </w:r>
      <w:proofErr w:type="spellEnd"/>
      <w:r w:rsidRPr="009E1907">
        <w:rPr>
          <w:rFonts w:ascii="Courier New" w:hAnsi="Courier New" w:cs="Courier New"/>
        </w:rPr>
        <w:t>, REEF Family Code 061</w:t>
      </w:r>
      <w:r w:rsidRPr="009E1907">
        <w:rPr>
          <w:rFonts w:ascii="Courier New" w:hAnsi="Courier New" w:cs="Courier New"/>
        </w:rPr>
        <w:cr/>
      </w:r>
      <w:proofErr w:type="spellStart"/>
      <w:r w:rsidRPr="009E1907">
        <w:rPr>
          <w:rFonts w:ascii="Courier New" w:hAnsi="Courier New" w:cs="Courier New"/>
        </w:rPr>
        <w:t>Scorpaenidae</w:t>
      </w:r>
      <w:proofErr w:type="spellEnd"/>
      <w:r w:rsidRPr="009E1907">
        <w:rPr>
          <w:rFonts w:ascii="Courier New" w:hAnsi="Courier New" w:cs="Courier New"/>
        </w:rPr>
        <w:t>, REEF Family Code 063</w:t>
      </w:r>
      <w:r w:rsidRPr="009E1907">
        <w:rPr>
          <w:rFonts w:ascii="Courier New" w:hAnsi="Courier New" w:cs="Courier New"/>
        </w:rPr>
        <w:cr/>
      </w:r>
      <w:proofErr w:type="spellStart"/>
      <w:r w:rsidRPr="009E1907">
        <w:rPr>
          <w:rFonts w:ascii="Courier New" w:hAnsi="Courier New" w:cs="Courier New"/>
        </w:rPr>
        <w:t>Synodontidae</w:t>
      </w:r>
      <w:proofErr w:type="spellEnd"/>
      <w:r w:rsidRPr="009E1907">
        <w:rPr>
          <w:rFonts w:ascii="Courier New" w:hAnsi="Courier New" w:cs="Courier New"/>
        </w:rPr>
        <w:t>, REEF Family Code 069</w:t>
      </w:r>
    </w:p>
    <w:p w14:paraId="5E6CDDD7" w14:textId="77777777" w:rsidR="009E1907" w:rsidRPr="009E1907" w:rsidRDefault="009E1907" w:rsidP="001A2FEB">
      <w:pPr>
        <w:pStyle w:val="PlainText"/>
        <w:rPr>
          <w:rFonts w:ascii="Courier New" w:hAnsi="Courier New" w:cs="Courier New"/>
        </w:rPr>
      </w:pPr>
      <w:r w:rsidRPr="009E1907">
        <w:rPr>
          <w:rFonts w:ascii="Courier New" w:hAnsi="Courier New" w:cs="Courier New"/>
        </w:rPr>
        <w:cr/>
      </w:r>
    </w:p>
    <w:p w14:paraId="11875999" w14:textId="77777777" w:rsidR="009E1907" w:rsidRPr="009E1907" w:rsidRDefault="009E1907" w:rsidP="001A2FEB">
      <w:pPr>
        <w:pStyle w:val="PlainText"/>
        <w:rPr>
          <w:rFonts w:ascii="Courier New" w:hAnsi="Courier New" w:cs="Courier New"/>
        </w:rPr>
      </w:pPr>
      <w:r w:rsidRPr="009E1907">
        <w:rPr>
          <w:rFonts w:ascii="Courier New" w:hAnsi="Courier New" w:cs="Courier New"/>
        </w:rPr>
        <w:t>The data should be cited as:</w:t>
      </w:r>
      <w:r w:rsidRPr="009E1907">
        <w:rPr>
          <w:rFonts w:ascii="Courier New" w:hAnsi="Courier New" w:cs="Courier New"/>
        </w:rPr>
        <w:cr/>
      </w:r>
    </w:p>
    <w:p w14:paraId="108509EB" w14:textId="77777777" w:rsidR="009E1907" w:rsidRPr="009E1907" w:rsidRDefault="009E1907" w:rsidP="001A2FEB">
      <w:pPr>
        <w:pStyle w:val="PlainText"/>
        <w:rPr>
          <w:rFonts w:ascii="Courier New" w:hAnsi="Courier New" w:cs="Courier New"/>
        </w:rPr>
      </w:pPr>
      <w:r w:rsidRPr="009E1907">
        <w:rPr>
          <w:rFonts w:ascii="Courier New" w:hAnsi="Courier New" w:cs="Courier New"/>
        </w:rPr>
        <w:t>REEF. 2016. Reef Environmental Education Foundation. World Wide Web electronic publication. www.REEF.org, date of download (13 June 2016).</w:t>
      </w:r>
      <w:r w:rsidRPr="009E1907">
        <w:rPr>
          <w:rFonts w:ascii="Courier New" w:hAnsi="Courier New" w:cs="Courier New"/>
        </w:rPr>
        <w:cr/>
      </w:r>
    </w:p>
    <w:p w14:paraId="5ADA2CD9" w14:textId="77777777" w:rsidR="009E1907" w:rsidRPr="009E1907" w:rsidRDefault="009E1907" w:rsidP="001A2FEB">
      <w:pPr>
        <w:pStyle w:val="PlainText"/>
        <w:rPr>
          <w:rFonts w:ascii="Courier New" w:hAnsi="Courier New" w:cs="Courier New"/>
        </w:rPr>
      </w:pPr>
      <w:r w:rsidRPr="009E1907">
        <w:rPr>
          <w:rFonts w:ascii="Courier New" w:hAnsi="Courier New" w:cs="Courier New"/>
        </w:rPr>
        <w:cr/>
      </w:r>
    </w:p>
    <w:p w14:paraId="7EF76EAC" w14:textId="77777777" w:rsidR="009E1907" w:rsidRPr="009E1907" w:rsidRDefault="009E1907" w:rsidP="001A2FEB">
      <w:pPr>
        <w:pStyle w:val="PlainText"/>
        <w:rPr>
          <w:rFonts w:ascii="Courier New" w:hAnsi="Courier New" w:cs="Courier New"/>
        </w:rPr>
      </w:pPr>
      <w:r w:rsidRPr="009E1907">
        <w:rPr>
          <w:rFonts w:ascii="Courier New" w:hAnsi="Courier New" w:cs="Courier New"/>
        </w:rPr>
        <w:t>Files sent are fish_061316.txt, TWAsurveys_061316.txt, TWAgeog.txt, and TWAspecies.txt.</w:t>
      </w:r>
      <w:r w:rsidRPr="009E1907">
        <w:rPr>
          <w:rFonts w:ascii="Courier New" w:hAnsi="Courier New" w:cs="Courier New"/>
        </w:rPr>
        <w:cr/>
      </w:r>
    </w:p>
    <w:p w14:paraId="755DC7A0" w14:textId="77777777" w:rsidR="009E1907" w:rsidRPr="009E1907" w:rsidRDefault="009E1907" w:rsidP="001A2FEB">
      <w:pPr>
        <w:pStyle w:val="PlainText"/>
        <w:rPr>
          <w:rFonts w:ascii="Courier New" w:hAnsi="Courier New" w:cs="Courier New"/>
        </w:rPr>
      </w:pPr>
      <w:r w:rsidRPr="009E1907">
        <w:rPr>
          <w:rFonts w:ascii="Courier New" w:hAnsi="Courier New" w:cs="Courier New"/>
        </w:rPr>
        <w:cr/>
      </w:r>
    </w:p>
    <w:p w14:paraId="29C02ACE" w14:textId="77777777" w:rsidR="009E1907" w:rsidRPr="009E1907" w:rsidRDefault="009E1907" w:rsidP="001A2FEB">
      <w:pPr>
        <w:pStyle w:val="PlainText"/>
        <w:rPr>
          <w:rFonts w:ascii="Courier New" w:hAnsi="Courier New" w:cs="Courier New"/>
        </w:rPr>
      </w:pPr>
      <w:bookmarkStart w:id="0" w:name="_GoBack"/>
      <w:r w:rsidRPr="009E1907">
        <w:rPr>
          <w:rFonts w:ascii="Courier New" w:hAnsi="Courier New" w:cs="Courier New"/>
        </w:rPr>
        <w:t xml:space="preserve">fish_061316.txt </w:t>
      </w:r>
      <w:bookmarkEnd w:id="0"/>
      <w:r w:rsidRPr="009E1907">
        <w:rPr>
          <w:rFonts w:ascii="Courier New" w:hAnsi="Courier New" w:cs="Courier New"/>
        </w:rPr>
        <w:t xml:space="preserve">contain all sightings of all species from the 11 requested families in the REEF database from all locations in the REEF TWA database. Only Type 1, Species &amp; Abundance, surveys are included (see REEF website for description of survey types). Both novice and expert data are included. The files </w:t>
      </w:r>
      <w:proofErr w:type="gramStart"/>
      <w:r w:rsidRPr="009E1907">
        <w:rPr>
          <w:rFonts w:ascii="Courier New" w:hAnsi="Courier New" w:cs="Courier New"/>
        </w:rPr>
        <w:t>contains</w:t>
      </w:r>
      <w:proofErr w:type="gramEnd"/>
      <w:r w:rsidRPr="009E1907">
        <w:rPr>
          <w:rFonts w:ascii="Courier New" w:hAnsi="Courier New" w:cs="Courier New"/>
        </w:rPr>
        <w:t xml:space="preserve"> 1,601,742 records. Each row is a fish sighting. </w:t>
      </w:r>
      <w:r w:rsidRPr="00331274">
        <w:rPr>
          <w:rFonts w:ascii="Courier New" w:hAnsi="Courier New" w:cs="Courier New"/>
          <w:highlight w:val="yellow"/>
        </w:rPr>
        <w:t xml:space="preserve">Sightings from a given survey can be grouped using the </w:t>
      </w:r>
      <w:proofErr w:type="spellStart"/>
      <w:r w:rsidRPr="00331274">
        <w:rPr>
          <w:rFonts w:ascii="Courier New" w:hAnsi="Courier New" w:cs="Courier New"/>
          <w:highlight w:val="yellow"/>
        </w:rPr>
        <w:t>formid</w:t>
      </w:r>
      <w:proofErr w:type="spellEnd"/>
      <w:r w:rsidRPr="009E1907">
        <w:rPr>
          <w:rFonts w:ascii="Courier New" w:hAnsi="Courier New" w:cs="Courier New"/>
        </w:rPr>
        <w:t xml:space="preserve">#. There is a row of field headings. Fields included are: </w:t>
      </w:r>
      <w:r w:rsidRPr="009E1907">
        <w:rPr>
          <w:rFonts w:ascii="Courier New" w:hAnsi="Courier New" w:cs="Courier New"/>
        </w:rPr>
        <w:cr/>
      </w:r>
    </w:p>
    <w:p w14:paraId="4C36E70B" w14:textId="77777777" w:rsidR="009E1907" w:rsidRPr="009E1907" w:rsidRDefault="009E1907" w:rsidP="001A2FEB">
      <w:pPr>
        <w:pStyle w:val="PlainText"/>
        <w:rPr>
          <w:rFonts w:ascii="Courier New" w:hAnsi="Courier New" w:cs="Courier New"/>
        </w:rPr>
      </w:pPr>
      <w:r w:rsidRPr="009E1907">
        <w:rPr>
          <w:rFonts w:ascii="Courier New" w:hAnsi="Courier New" w:cs="Courier New"/>
        </w:rPr>
        <w:cr/>
      </w:r>
    </w:p>
    <w:p w14:paraId="714A7266" w14:textId="77777777" w:rsidR="009E1907" w:rsidRPr="009E1907" w:rsidRDefault="009E1907" w:rsidP="001A2FEB">
      <w:pPr>
        <w:pStyle w:val="PlainText"/>
        <w:rPr>
          <w:rFonts w:ascii="Courier New" w:hAnsi="Courier New" w:cs="Courier New"/>
        </w:rPr>
      </w:pPr>
      <w:r w:rsidRPr="009E1907">
        <w:rPr>
          <w:rFonts w:ascii="Courier New" w:hAnsi="Courier New" w:cs="Courier New"/>
        </w:rPr>
        <w:t>1-</w:t>
      </w:r>
      <w:r w:rsidRPr="009E1907">
        <w:rPr>
          <w:rFonts w:ascii="Courier New" w:hAnsi="Courier New" w:cs="Courier New"/>
        </w:rPr>
        <w:tab/>
      </w:r>
      <w:proofErr w:type="spellStart"/>
      <w:r w:rsidRPr="009E1907">
        <w:rPr>
          <w:rFonts w:ascii="Courier New" w:hAnsi="Courier New" w:cs="Courier New"/>
        </w:rPr>
        <w:t>recordID</w:t>
      </w:r>
      <w:proofErr w:type="spellEnd"/>
      <w:r w:rsidRPr="009E1907">
        <w:rPr>
          <w:rFonts w:ascii="Courier New" w:hAnsi="Courier New" w:cs="Courier New"/>
        </w:rPr>
        <w:t xml:space="preserve"> number (unique # identifying a particular record in a survey),</w:t>
      </w:r>
      <w:r w:rsidRPr="009E1907">
        <w:rPr>
          <w:rFonts w:ascii="Courier New" w:hAnsi="Courier New" w:cs="Courier New"/>
        </w:rPr>
        <w:cr/>
      </w:r>
    </w:p>
    <w:p w14:paraId="5013B85A" w14:textId="77777777" w:rsidR="009E1907" w:rsidRPr="009E1907" w:rsidRDefault="009E1907" w:rsidP="001A2FEB">
      <w:pPr>
        <w:pStyle w:val="PlainText"/>
        <w:rPr>
          <w:rFonts w:ascii="Courier New" w:hAnsi="Courier New" w:cs="Courier New"/>
        </w:rPr>
      </w:pPr>
      <w:r w:rsidRPr="009E1907">
        <w:rPr>
          <w:rFonts w:ascii="Courier New" w:hAnsi="Courier New" w:cs="Courier New"/>
        </w:rPr>
        <w:t>2-</w:t>
      </w:r>
      <w:r w:rsidRPr="009E1907">
        <w:rPr>
          <w:rFonts w:ascii="Courier New" w:hAnsi="Courier New" w:cs="Courier New"/>
        </w:rPr>
        <w:tab/>
        <w:t>Form ID (unique # identifying a particular survey, multiple species sightings can be grouped together using this #),</w:t>
      </w:r>
    </w:p>
    <w:p w14:paraId="1F9433EE" w14:textId="77777777" w:rsidR="009E1907" w:rsidRPr="009E1907" w:rsidRDefault="009E1907" w:rsidP="001A2FEB">
      <w:pPr>
        <w:pStyle w:val="PlainText"/>
        <w:rPr>
          <w:rFonts w:ascii="Courier New" w:hAnsi="Courier New" w:cs="Courier New"/>
        </w:rPr>
      </w:pPr>
      <w:r w:rsidRPr="009E1907">
        <w:rPr>
          <w:rFonts w:ascii="Courier New" w:hAnsi="Courier New" w:cs="Courier New"/>
        </w:rPr>
        <w:t>3-</w:t>
      </w:r>
      <w:r w:rsidRPr="009E1907">
        <w:rPr>
          <w:rFonts w:ascii="Courier New" w:hAnsi="Courier New" w:cs="Courier New"/>
        </w:rPr>
        <w:tab/>
        <w:t xml:space="preserve">geographic zone code (see TWAgeog.txt for site name and </w:t>
      </w:r>
      <w:proofErr w:type="spellStart"/>
      <w:r w:rsidRPr="009E1907">
        <w:rPr>
          <w:rFonts w:ascii="Courier New" w:hAnsi="Courier New" w:cs="Courier New"/>
        </w:rPr>
        <w:t>lat</w:t>
      </w:r>
      <w:proofErr w:type="spellEnd"/>
      <w:r w:rsidRPr="009E1907">
        <w:rPr>
          <w:rFonts w:ascii="Courier New" w:hAnsi="Courier New" w:cs="Courier New"/>
        </w:rPr>
        <w:t>/</w:t>
      </w:r>
      <w:proofErr w:type="spellStart"/>
      <w:r w:rsidRPr="009E1907">
        <w:rPr>
          <w:rFonts w:ascii="Courier New" w:hAnsi="Courier New" w:cs="Courier New"/>
        </w:rPr>
        <w:t>lon</w:t>
      </w:r>
      <w:proofErr w:type="spellEnd"/>
      <w:r w:rsidRPr="009E1907">
        <w:rPr>
          <w:rFonts w:ascii="Courier New" w:hAnsi="Courier New" w:cs="Courier New"/>
        </w:rPr>
        <w:t>),</w:t>
      </w:r>
    </w:p>
    <w:p w14:paraId="13990622" w14:textId="77777777" w:rsidR="009E1907" w:rsidRPr="009E1907" w:rsidRDefault="009E1907" w:rsidP="001A2FEB">
      <w:pPr>
        <w:pStyle w:val="PlainText"/>
        <w:rPr>
          <w:rFonts w:ascii="Courier New" w:hAnsi="Courier New" w:cs="Courier New"/>
        </w:rPr>
      </w:pPr>
      <w:r w:rsidRPr="009E1907">
        <w:rPr>
          <w:rFonts w:ascii="Courier New" w:hAnsi="Courier New" w:cs="Courier New"/>
        </w:rPr>
        <w:t>4-</w:t>
      </w:r>
      <w:r w:rsidRPr="009E1907">
        <w:rPr>
          <w:rFonts w:ascii="Courier New" w:hAnsi="Courier New" w:cs="Courier New"/>
        </w:rPr>
        <w:tab/>
        <w:t>species code# (see species.txt for common and scientific names),</w:t>
      </w:r>
    </w:p>
    <w:p w14:paraId="708D0391" w14:textId="77777777" w:rsidR="009E1907" w:rsidRPr="009E1907" w:rsidRDefault="009E1907" w:rsidP="001A2FEB">
      <w:pPr>
        <w:pStyle w:val="PlainText"/>
        <w:rPr>
          <w:rFonts w:ascii="Courier New" w:hAnsi="Courier New" w:cs="Courier New"/>
        </w:rPr>
      </w:pPr>
      <w:r w:rsidRPr="009E1907">
        <w:rPr>
          <w:rFonts w:ascii="Courier New" w:hAnsi="Courier New" w:cs="Courier New"/>
        </w:rPr>
        <w:t>5-</w:t>
      </w:r>
      <w:r w:rsidRPr="009E1907">
        <w:rPr>
          <w:rFonts w:ascii="Courier New" w:hAnsi="Courier New" w:cs="Courier New"/>
        </w:rPr>
        <w:tab/>
        <w:t>family code# (see above)</w:t>
      </w:r>
    </w:p>
    <w:p w14:paraId="6CCEBADF" w14:textId="77777777" w:rsidR="009E1907" w:rsidRPr="009E1907" w:rsidRDefault="009E1907" w:rsidP="001A2FEB">
      <w:pPr>
        <w:pStyle w:val="PlainText"/>
        <w:rPr>
          <w:rFonts w:ascii="Courier New" w:hAnsi="Courier New" w:cs="Courier New"/>
        </w:rPr>
      </w:pPr>
      <w:r w:rsidRPr="009E1907">
        <w:rPr>
          <w:rFonts w:ascii="Courier New" w:hAnsi="Courier New" w:cs="Courier New"/>
        </w:rPr>
        <w:t>6-</w:t>
      </w:r>
      <w:r w:rsidRPr="009E1907">
        <w:rPr>
          <w:rFonts w:ascii="Courier New" w:hAnsi="Courier New" w:cs="Courier New"/>
        </w:rPr>
        <w:tab/>
        <w:t>abundance code (1- Single, 2- Few (2-10), 3- Many (11-100), 4- Abundant (&gt;100))</w:t>
      </w:r>
      <w:r w:rsidRPr="009E1907">
        <w:rPr>
          <w:rFonts w:ascii="Courier New" w:hAnsi="Courier New" w:cs="Courier New"/>
        </w:rPr>
        <w:cr/>
      </w:r>
    </w:p>
    <w:p w14:paraId="51E3FE1D" w14:textId="77777777" w:rsidR="009E1907" w:rsidRPr="009E1907" w:rsidRDefault="009E1907" w:rsidP="001A2FEB">
      <w:pPr>
        <w:pStyle w:val="PlainText"/>
        <w:rPr>
          <w:rFonts w:ascii="Courier New" w:hAnsi="Courier New" w:cs="Courier New"/>
        </w:rPr>
      </w:pPr>
    </w:p>
    <w:p w14:paraId="3298772D" w14:textId="77777777" w:rsidR="009E1907" w:rsidRPr="009E1907" w:rsidRDefault="009E1907" w:rsidP="001A2FEB">
      <w:pPr>
        <w:pStyle w:val="PlainText"/>
        <w:rPr>
          <w:rFonts w:ascii="Courier New" w:hAnsi="Courier New" w:cs="Courier New"/>
        </w:rPr>
      </w:pPr>
    </w:p>
    <w:p w14:paraId="1E20CE9E" w14:textId="77777777" w:rsidR="009E1907" w:rsidRPr="009E1907" w:rsidRDefault="009E1907" w:rsidP="001A2FEB">
      <w:pPr>
        <w:pStyle w:val="PlainText"/>
        <w:rPr>
          <w:rFonts w:ascii="Courier New" w:hAnsi="Courier New" w:cs="Courier New"/>
        </w:rPr>
      </w:pPr>
      <w:r w:rsidRPr="009E1907">
        <w:rPr>
          <w:rFonts w:ascii="Courier New" w:hAnsi="Courier New" w:cs="Courier New"/>
        </w:rPr>
        <w:t xml:space="preserve">TWAsurveys_061316.txt contains the metadata information on surveys from all Type 1 REEF surveys currently in the TWA database.  Each row is a survey.  This file can be used to calculate non-sightings for species records. There are 138,099 s records in this file.  The information contained in each row is:  </w:t>
      </w:r>
    </w:p>
    <w:p w14:paraId="6BA351FF" w14:textId="77777777" w:rsidR="009E1907" w:rsidRPr="009E1907" w:rsidRDefault="009E1907" w:rsidP="001A2FEB">
      <w:pPr>
        <w:pStyle w:val="PlainText"/>
        <w:rPr>
          <w:rFonts w:ascii="Courier New" w:hAnsi="Courier New" w:cs="Courier New"/>
        </w:rPr>
      </w:pPr>
      <w:r w:rsidRPr="009E1907">
        <w:rPr>
          <w:rFonts w:ascii="Courier New" w:hAnsi="Courier New" w:cs="Courier New"/>
        </w:rPr>
        <w:cr/>
      </w:r>
    </w:p>
    <w:p w14:paraId="738D923A" w14:textId="77777777" w:rsidR="009E1907" w:rsidRPr="009E1907" w:rsidRDefault="009E1907" w:rsidP="001A2FEB">
      <w:pPr>
        <w:pStyle w:val="PlainText"/>
        <w:rPr>
          <w:rFonts w:ascii="Courier New" w:hAnsi="Courier New" w:cs="Courier New"/>
        </w:rPr>
      </w:pPr>
      <w:r w:rsidRPr="009E1907">
        <w:rPr>
          <w:rFonts w:ascii="Courier New" w:hAnsi="Courier New" w:cs="Courier New"/>
        </w:rPr>
        <w:t>1-</w:t>
      </w:r>
      <w:r w:rsidRPr="009E1907">
        <w:rPr>
          <w:rFonts w:ascii="Courier New" w:hAnsi="Courier New" w:cs="Courier New"/>
        </w:rPr>
        <w:tab/>
        <w:t>form # (unique # from the survey, this corresponds to the form# field in the fish file),</w:t>
      </w:r>
      <w:r w:rsidRPr="009E1907">
        <w:rPr>
          <w:rFonts w:ascii="Courier New" w:hAnsi="Courier New" w:cs="Courier New"/>
        </w:rPr>
        <w:cr/>
      </w:r>
    </w:p>
    <w:p w14:paraId="192FBF2C" w14:textId="77777777" w:rsidR="009E1907" w:rsidRPr="009E1907" w:rsidRDefault="009E1907" w:rsidP="001A2FEB">
      <w:pPr>
        <w:pStyle w:val="PlainText"/>
        <w:rPr>
          <w:rFonts w:ascii="Courier New" w:hAnsi="Courier New" w:cs="Courier New"/>
        </w:rPr>
      </w:pPr>
      <w:r w:rsidRPr="009E1907">
        <w:rPr>
          <w:rFonts w:ascii="Courier New" w:hAnsi="Courier New" w:cs="Courier New"/>
        </w:rPr>
        <w:t>2-</w:t>
      </w:r>
      <w:r w:rsidRPr="009E1907">
        <w:rPr>
          <w:rFonts w:ascii="Courier New" w:hAnsi="Courier New" w:cs="Courier New"/>
        </w:rPr>
        <w:tab/>
        <w:t>experience of surveyor (Novice or Expert),</w:t>
      </w:r>
      <w:r w:rsidRPr="009E1907">
        <w:rPr>
          <w:rFonts w:ascii="Courier New" w:hAnsi="Courier New" w:cs="Courier New"/>
        </w:rPr>
        <w:cr/>
      </w:r>
    </w:p>
    <w:p w14:paraId="57C5B773" w14:textId="77777777" w:rsidR="009E1907" w:rsidRPr="009E1907" w:rsidRDefault="009E1907" w:rsidP="001A2FEB">
      <w:pPr>
        <w:pStyle w:val="PlainText"/>
        <w:rPr>
          <w:rFonts w:ascii="Courier New" w:hAnsi="Courier New" w:cs="Courier New"/>
        </w:rPr>
      </w:pPr>
      <w:r w:rsidRPr="009E1907">
        <w:rPr>
          <w:rFonts w:ascii="Courier New" w:hAnsi="Courier New" w:cs="Courier New"/>
        </w:rPr>
        <w:t>3-</w:t>
      </w:r>
      <w:r w:rsidRPr="009E1907">
        <w:rPr>
          <w:rFonts w:ascii="Courier New" w:hAnsi="Courier New" w:cs="Courier New"/>
        </w:rPr>
        <w:tab/>
        <w:t>geographic zone code (see TWAgeog.txt),</w:t>
      </w:r>
      <w:r w:rsidRPr="009E1907">
        <w:rPr>
          <w:rFonts w:ascii="Courier New" w:hAnsi="Courier New" w:cs="Courier New"/>
        </w:rPr>
        <w:cr/>
      </w:r>
    </w:p>
    <w:p w14:paraId="571BA705" w14:textId="77777777" w:rsidR="009E1907" w:rsidRPr="009E1907" w:rsidRDefault="009E1907" w:rsidP="001A2FEB">
      <w:pPr>
        <w:pStyle w:val="PlainText"/>
        <w:rPr>
          <w:rFonts w:ascii="Courier New" w:hAnsi="Courier New" w:cs="Courier New"/>
        </w:rPr>
      </w:pPr>
      <w:r w:rsidRPr="009E1907">
        <w:rPr>
          <w:rFonts w:ascii="Courier New" w:hAnsi="Courier New" w:cs="Courier New"/>
        </w:rPr>
        <w:t>4-</w:t>
      </w:r>
      <w:r w:rsidRPr="009E1907">
        <w:rPr>
          <w:rFonts w:ascii="Courier New" w:hAnsi="Courier New" w:cs="Courier New"/>
        </w:rPr>
        <w:tab/>
        <w:t>survey date,</w:t>
      </w:r>
      <w:r w:rsidRPr="009E1907">
        <w:rPr>
          <w:rFonts w:ascii="Courier New" w:hAnsi="Courier New" w:cs="Courier New"/>
        </w:rPr>
        <w:cr/>
      </w:r>
    </w:p>
    <w:p w14:paraId="5AE34867" w14:textId="77777777" w:rsidR="009E1907" w:rsidRPr="009E1907" w:rsidRDefault="009E1907" w:rsidP="001A2FEB">
      <w:pPr>
        <w:pStyle w:val="PlainText"/>
        <w:rPr>
          <w:rFonts w:ascii="Courier New" w:hAnsi="Courier New" w:cs="Courier New"/>
        </w:rPr>
      </w:pPr>
      <w:r w:rsidRPr="009E1907">
        <w:rPr>
          <w:rFonts w:ascii="Courier New" w:hAnsi="Courier New" w:cs="Courier New"/>
        </w:rPr>
        <w:t>5-</w:t>
      </w:r>
      <w:r w:rsidRPr="009E1907">
        <w:rPr>
          <w:rFonts w:ascii="Courier New" w:hAnsi="Courier New" w:cs="Courier New"/>
        </w:rPr>
        <w:tab/>
        <w:t>surface temperature in F.,</w:t>
      </w:r>
      <w:r w:rsidRPr="009E1907">
        <w:rPr>
          <w:rFonts w:ascii="Courier New" w:hAnsi="Courier New" w:cs="Courier New"/>
        </w:rPr>
        <w:cr/>
      </w:r>
    </w:p>
    <w:p w14:paraId="5C5D6C3C" w14:textId="77777777" w:rsidR="009E1907" w:rsidRPr="009E1907" w:rsidRDefault="009E1907" w:rsidP="001A2FEB">
      <w:pPr>
        <w:pStyle w:val="PlainText"/>
        <w:rPr>
          <w:rFonts w:ascii="Courier New" w:hAnsi="Courier New" w:cs="Courier New"/>
        </w:rPr>
      </w:pPr>
      <w:r w:rsidRPr="009E1907">
        <w:rPr>
          <w:rFonts w:ascii="Courier New" w:hAnsi="Courier New" w:cs="Courier New"/>
        </w:rPr>
        <w:t>6-</w:t>
      </w:r>
      <w:r w:rsidRPr="009E1907">
        <w:rPr>
          <w:rFonts w:ascii="Courier New" w:hAnsi="Courier New" w:cs="Courier New"/>
        </w:rPr>
        <w:tab/>
        <w:t>bottom temperature in F.,</w:t>
      </w:r>
      <w:r w:rsidRPr="009E1907">
        <w:rPr>
          <w:rFonts w:ascii="Courier New" w:hAnsi="Courier New" w:cs="Courier New"/>
        </w:rPr>
        <w:cr/>
      </w:r>
    </w:p>
    <w:p w14:paraId="070E2B51" w14:textId="77777777" w:rsidR="009E1907" w:rsidRPr="009E1907" w:rsidRDefault="009E1907" w:rsidP="001A2FEB">
      <w:pPr>
        <w:pStyle w:val="PlainText"/>
        <w:rPr>
          <w:rFonts w:ascii="Courier New" w:hAnsi="Courier New" w:cs="Courier New"/>
        </w:rPr>
      </w:pPr>
      <w:r w:rsidRPr="009E1907">
        <w:rPr>
          <w:rFonts w:ascii="Courier New" w:hAnsi="Courier New" w:cs="Courier New"/>
        </w:rPr>
        <w:t>7-</w:t>
      </w:r>
      <w:r w:rsidRPr="009E1907">
        <w:rPr>
          <w:rFonts w:ascii="Courier New" w:hAnsi="Courier New" w:cs="Courier New"/>
        </w:rPr>
        <w:tab/>
        <w:t xml:space="preserve">bottom time, </w:t>
      </w:r>
      <w:r w:rsidRPr="009E1907">
        <w:rPr>
          <w:rFonts w:ascii="Courier New" w:hAnsi="Courier New" w:cs="Courier New"/>
        </w:rPr>
        <w:cr/>
      </w:r>
    </w:p>
    <w:p w14:paraId="45A07D05" w14:textId="77777777" w:rsidR="009E1907" w:rsidRPr="009E1907" w:rsidRDefault="009E1907" w:rsidP="001A2FEB">
      <w:pPr>
        <w:pStyle w:val="PlainText"/>
        <w:rPr>
          <w:rFonts w:ascii="Courier New" w:hAnsi="Courier New" w:cs="Courier New"/>
        </w:rPr>
      </w:pPr>
      <w:r w:rsidRPr="009E1907">
        <w:rPr>
          <w:rFonts w:ascii="Courier New" w:hAnsi="Courier New" w:cs="Courier New"/>
        </w:rPr>
        <w:lastRenderedPageBreak/>
        <w:t>8-</w:t>
      </w:r>
      <w:r w:rsidRPr="009E1907">
        <w:rPr>
          <w:rFonts w:ascii="Courier New" w:hAnsi="Courier New" w:cs="Courier New"/>
        </w:rPr>
        <w:tab/>
        <w:t>start time,</w:t>
      </w:r>
      <w:r w:rsidRPr="009E1907">
        <w:rPr>
          <w:rFonts w:ascii="Courier New" w:hAnsi="Courier New" w:cs="Courier New"/>
        </w:rPr>
        <w:cr/>
      </w:r>
    </w:p>
    <w:p w14:paraId="38E9044E" w14:textId="77777777" w:rsidR="009E1907" w:rsidRPr="009E1907" w:rsidRDefault="009E1907" w:rsidP="001A2FEB">
      <w:pPr>
        <w:pStyle w:val="PlainText"/>
        <w:rPr>
          <w:rFonts w:ascii="Courier New" w:hAnsi="Courier New" w:cs="Courier New"/>
        </w:rPr>
      </w:pPr>
      <w:r w:rsidRPr="009E1907">
        <w:rPr>
          <w:rFonts w:ascii="Courier New" w:hAnsi="Courier New" w:cs="Courier New"/>
        </w:rPr>
        <w:t>9-</w:t>
      </w:r>
      <w:r w:rsidRPr="009E1907">
        <w:rPr>
          <w:rFonts w:ascii="Courier New" w:hAnsi="Courier New" w:cs="Courier New"/>
        </w:rPr>
        <w:tab/>
        <w:t>visibility,</w:t>
      </w:r>
      <w:r w:rsidRPr="009E1907">
        <w:rPr>
          <w:rFonts w:ascii="Courier New" w:hAnsi="Courier New" w:cs="Courier New"/>
        </w:rPr>
        <w:cr/>
      </w:r>
    </w:p>
    <w:p w14:paraId="5E56F5DB" w14:textId="77777777" w:rsidR="009E1907" w:rsidRPr="009E1907" w:rsidRDefault="009E1907" w:rsidP="001A2FEB">
      <w:pPr>
        <w:pStyle w:val="PlainText"/>
        <w:rPr>
          <w:rFonts w:ascii="Courier New" w:hAnsi="Courier New" w:cs="Courier New"/>
        </w:rPr>
      </w:pPr>
      <w:r w:rsidRPr="009E1907">
        <w:rPr>
          <w:rFonts w:ascii="Courier New" w:hAnsi="Courier New" w:cs="Courier New"/>
        </w:rPr>
        <w:t>10-</w:t>
      </w:r>
      <w:r w:rsidRPr="009E1907">
        <w:rPr>
          <w:rFonts w:ascii="Courier New" w:hAnsi="Courier New" w:cs="Courier New"/>
        </w:rPr>
        <w:tab/>
        <w:t>average depth (1 is snorkel, 2 is &lt;10 feet, 3 is 10'-19', etc. up to 14 for 120'-129'),</w:t>
      </w:r>
      <w:r w:rsidRPr="009E1907">
        <w:rPr>
          <w:rFonts w:ascii="Courier New" w:hAnsi="Courier New" w:cs="Courier New"/>
        </w:rPr>
        <w:cr/>
      </w:r>
    </w:p>
    <w:p w14:paraId="4922C460" w14:textId="77777777" w:rsidR="009E1907" w:rsidRPr="009E1907" w:rsidRDefault="009E1907" w:rsidP="001A2FEB">
      <w:pPr>
        <w:pStyle w:val="PlainText"/>
        <w:rPr>
          <w:rFonts w:ascii="Courier New" w:hAnsi="Courier New" w:cs="Courier New"/>
        </w:rPr>
      </w:pPr>
      <w:r w:rsidRPr="009E1907">
        <w:rPr>
          <w:rFonts w:ascii="Courier New" w:hAnsi="Courier New" w:cs="Courier New"/>
        </w:rPr>
        <w:t>11-</w:t>
      </w:r>
      <w:r w:rsidRPr="009E1907">
        <w:rPr>
          <w:rFonts w:ascii="Courier New" w:hAnsi="Courier New" w:cs="Courier New"/>
        </w:rPr>
        <w:tab/>
        <w:t>current (1-none, 2-week, 3-strong), and</w:t>
      </w:r>
      <w:r w:rsidRPr="009E1907">
        <w:rPr>
          <w:rFonts w:ascii="Courier New" w:hAnsi="Courier New" w:cs="Courier New"/>
        </w:rPr>
        <w:cr/>
      </w:r>
    </w:p>
    <w:p w14:paraId="55D46D57" w14:textId="77777777" w:rsidR="009E1907" w:rsidRPr="009E1907" w:rsidRDefault="009E1907" w:rsidP="001A2FEB">
      <w:pPr>
        <w:pStyle w:val="PlainText"/>
        <w:rPr>
          <w:rFonts w:ascii="Courier New" w:hAnsi="Courier New" w:cs="Courier New"/>
        </w:rPr>
      </w:pPr>
      <w:r w:rsidRPr="009E1907">
        <w:rPr>
          <w:rFonts w:ascii="Courier New" w:hAnsi="Courier New" w:cs="Courier New"/>
        </w:rPr>
        <w:t>12-</w:t>
      </w:r>
      <w:r w:rsidRPr="009E1907">
        <w:rPr>
          <w:rFonts w:ascii="Courier New" w:hAnsi="Courier New" w:cs="Courier New"/>
        </w:rPr>
        <w:tab/>
        <w:t>habitat type (there are 11 types of general habitats, see below),</w:t>
      </w:r>
    </w:p>
    <w:p w14:paraId="517393F9" w14:textId="77777777" w:rsidR="009E1907" w:rsidRPr="009E1907" w:rsidRDefault="009E1907" w:rsidP="001A2FEB">
      <w:pPr>
        <w:pStyle w:val="PlainText"/>
        <w:rPr>
          <w:rFonts w:ascii="Courier New" w:hAnsi="Courier New" w:cs="Courier New"/>
        </w:rPr>
      </w:pPr>
    </w:p>
    <w:p w14:paraId="5A008A7A" w14:textId="77777777" w:rsidR="009E1907" w:rsidRPr="009E1907" w:rsidRDefault="009E1907" w:rsidP="001A2FEB">
      <w:pPr>
        <w:pStyle w:val="PlainText"/>
        <w:rPr>
          <w:rFonts w:ascii="Courier New" w:hAnsi="Courier New" w:cs="Courier New"/>
        </w:rPr>
      </w:pPr>
      <w:r w:rsidRPr="009E1907">
        <w:rPr>
          <w:rFonts w:ascii="Courier New" w:hAnsi="Courier New" w:cs="Courier New"/>
        </w:rPr>
        <w:t>Habitat codes are:</w:t>
      </w:r>
      <w:r w:rsidRPr="009E1907">
        <w:rPr>
          <w:rFonts w:ascii="Courier New" w:hAnsi="Courier New" w:cs="Courier New"/>
        </w:rPr>
        <w:cr/>
      </w:r>
    </w:p>
    <w:p w14:paraId="61CD4E0C" w14:textId="77777777" w:rsidR="009E1907" w:rsidRPr="009E1907" w:rsidRDefault="009E1907" w:rsidP="001A2FEB">
      <w:pPr>
        <w:pStyle w:val="PlainText"/>
        <w:rPr>
          <w:rFonts w:ascii="Courier New" w:hAnsi="Courier New" w:cs="Courier New"/>
        </w:rPr>
      </w:pPr>
      <w:r w:rsidRPr="009E1907">
        <w:rPr>
          <w:rFonts w:ascii="Courier New" w:hAnsi="Courier New" w:cs="Courier New"/>
        </w:rPr>
        <w:t>0. Unknown</w:t>
      </w:r>
    </w:p>
    <w:p w14:paraId="1C38197F" w14:textId="77777777" w:rsidR="009E1907" w:rsidRPr="009E1907" w:rsidRDefault="009E1907" w:rsidP="001A2FEB">
      <w:pPr>
        <w:pStyle w:val="PlainText"/>
        <w:rPr>
          <w:rFonts w:ascii="Courier New" w:hAnsi="Courier New" w:cs="Courier New"/>
        </w:rPr>
      </w:pPr>
      <w:r w:rsidRPr="009E1907">
        <w:rPr>
          <w:rFonts w:ascii="Courier New" w:hAnsi="Courier New" w:cs="Courier New"/>
        </w:rPr>
        <w:t>1. Mixed is where a dive covers a variety of individual habitats.</w:t>
      </w:r>
      <w:r w:rsidRPr="009E1907">
        <w:rPr>
          <w:rFonts w:ascii="Courier New" w:hAnsi="Courier New" w:cs="Courier New"/>
        </w:rPr>
        <w:cr/>
      </w:r>
    </w:p>
    <w:p w14:paraId="2F36EFA2" w14:textId="77777777" w:rsidR="009E1907" w:rsidRPr="009E1907" w:rsidRDefault="009E1907" w:rsidP="001A2FEB">
      <w:pPr>
        <w:pStyle w:val="PlainText"/>
        <w:rPr>
          <w:rFonts w:ascii="Courier New" w:hAnsi="Courier New" w:cs="Courier New"/>
        </w:rPr>
      </w:pPr>
      <w:r w:rsidRPr="009E1907">
        <w:rPr>
          <w:rFonts w:ascii="Courier New" w:hAnsi="Courier New" w:cs="Courier New"/>
        </w:rPr>
        <w:t>2. High Profile Reef is a reef where most coral structures rise four or more feet off the bottom.</w:t>
      </w:r>
      <w:r w:rsidRPr="009E1907">
        <w:rPr>
          <w:rFonts w:ascii="Courier New" w:hAnsi="Courier New" w:cs="Courier New"/>
        </w:rPr>
        <w:cr/>
      </w:r>
    </w:p>
    <w:p w14:paraId="6993F32A" w14:textId="77777777" w:rsidR="009E1907" w:rsidRPr="009E1907" w:rsidRDefault="009E1907" w:rsidP="001A2FEB">
      <w:pPr>
        <w:pStyle w:val="PlainText"/>
        <w:rPr>
          <w:rFonts w:ascii="Courier New" w:hAnsi="Courier New" w:cs="Courier New"/>
        </w:rPr>
      </w:pPr>
      <w:r w:rsidRPr="009E1907">
        <w:rPr>
          <w:rFonts w:ascii="Courier New" w:hAnsi="Courier New" w:cs="Courier New"/>
        </w:rPr>
        <w:t>3. Low Profile Reef is a reef where most coral structures average less than four feet off the bottom.</w:t>
      </w:r>
      <w:r w:rsidRPr="009E1907">
        <w:rPr>
          <w:rFonts w:ascii="Courier New" w:hAnsi="Courier New" w:cs="Courier New"/>
        </w:rPr>
        <w:cr/>
      </w:r>
    </w:p>
    <w:p w14:paraId="6BE47FE0" w14:textId="77777777" w:rsidR="009E1907" w:rsidRPr="009E1907" w:rsidRDefault="009E1907" w:rsidP="001A2FEB">
      <w:pPr>
        <w:pStyle w:val="PlainText"/>
        <w:rPr>
          <w:rFonts w:ascii="Courier New" w:hAnsi="Courier New" w:cs="Courier New"/>
        </w:rPr>
      </w:pPr>
      <w:r w:rsidRPr="009E1907">
        <w:rPr>
          <w:rFonts w:ascii="Courier New" w:hAnsi="Courier New" w:cs="Courier New"/>
        </w:rPr>
        <w:t xml:space="preserve">4. Sloping </w:t>
      </w:r>
      <w:proofErr w:type="spellStart"/>
      <w:r w:rsidRPr="009E1907">
        <w:rPr>
          <w:rFonts w:ascii="Courier New" w:hAnsi="Courier New" w:cs="Courier New"/>
        </w:rPr>
        <w:t>Dropoff</w:t>
      </w:r>
      <w:proofErr w:type="spellEnd"/>
      <w:r w:rsidRPr="009E1907">
        <w:rPr>
          <w:rFonts w:ascii="Courier New" w:hAnsi="Courier New" w:cs="Courier New"/>
        </w:rPr>
        <w:t xml:space="preserve"> is an angled slope dropping into open water.</w:t>
      </w:r>
      <w:r w:rsidRPr="009E1907">
        <w:rPr>
          <w:rFonts w:ascii="Courier New" w:hAnsi="Courier New" w:cs="Courier New"/>
        </w:rPr>
        <w:cr/>
      </w:r>
    </w:p>
    <w:p w14:paraId="380AAA9D" w14:textId="77777777" w:rsidR="009E1907" w:rsidRPr="009E1907" w:rsidRDefault="009E1907" w:rsidP="001A2FEB">
      <w:pPr>
        <w:pStyle w:val="PlainText"/>
        <w:rPr>
          <w:rFonts w:ascii="Courier New" w:hAnsi="Courier New" w:cs="Courier New"/>
        </w:rPr>
      </w:pPr>
      <w:r w:rsidRPr="009E1907">
        <w:rPr>
          <w:rFonts w:ascii="Courier New" w:hAnsi="Courier New" w:cs="Courier New"/>
        </w:rPr>
        <w:t xml:space="preserve">5. Wall is a shear </w:t>
      </w:r>
      <w:proofErr w:type="spellStart"/>
      <w:r w:rsidRPr="009E1907">
        <w:rPr>
          <w:rFonts w:ascii="Courier New" w:hAnsi="Courier New" w:cs="Courier New"/>
        </w:rPr>
        <w:t>dropoff</w:t>
      </w:r>
      <w:proofErr w:type="spellEnd"/>
      <w:r w:rsidRPr="009E1907">
        <w:rPr>
          <w:rFonts w:ascii="Courier New" w:hAnsi="Courier New" w:cs="Courier New"/>
        </w:rPr>
        <w:t xml:space="preserve"> of over 25 feet that faces open water.</w:t>
      </w:r>
      <w:r w:rsidRPr="009E1907">
        <w:rPr>
          <w:rFonts w:ascii="Courier New" w:hAnsi="Courier New" w:cs="Courier New"/>
        </w:rPr>
        <w:cr/>
      </w:r>
    </w:p>
    <w:p w14:paraId="0C4014CB" w14:textId="77777777" w:rsidR="009E1907" w:rsidRPr="009E1907" w:rsidRDefault="009E1907" w:rsidP="001A2FEB">
      <w:pPr>
        <w:pStyle w:val="PlainText"/>
        <w:rPr>
          <w:rFonts w:ascii="Courier New" w:hAnsi="Courier New" w:cs="Courier New"/>
        </w:rPr>
      </w:pPr>
      <w:r w:rsidRPr="009E1907">
        <w:rPr>
          <w:rFonts w:ascii="Courier New" w:hAnsi="Courier New" w:cs="Courier New"/>
        </w:rPr>
        <w:t>6. Ledge is a single or few sharp drops in bottom topography of three or more feet that may or may not face open water</w:t>
      </w:r>
      <w:r w:rsidRPr="009E1907">
        <w:rPr>
          <w:rFonts w:ascii="Courier New" w:hAnsi="Courier New" w:cs="Courier New"/>
        </w:rPr>
        <w:cr/>
      </w:r>
    </w:p>
    <w:p w14:paraId="116A555D" w14:textId="77777777" w:rsidR="009E1907" w:rsidRPr="009E1907" w:rsidRDefault="009E1907" w:rsidP="001A2FEB">
      <w:pPr>
        <w:pStyle w:val="PlainText"/>
        <w:rPr>
          <w:rFonts w:ascii="Courier New" w:hAnsi="Courier New" w:cs="Courier New"/>
        </w:rPr>
      </w:pPr>
      <w:r w:rsidRPr="009E1907">
        <w:rPr>
          <w:rFonts w:ascii="Courier New" w:hAnsi="Courier New" w:cs="Courier New"/>
        </w:rPr>
        <w:t>7. Grass is where sea grasses are the predominant feature</w:t>
      </w:r>
      <w:r w:rsidRPr="009E1907">
        <w:rPr>
          <w:rFonts w:ascii="Courier New" w:hAnsi="Courier New" w:cs="Courier New"/>
        </w:rPr>
        <w:cr/>
      </w:r>
    </w:p>
    <w:p w14:paraId="37598B4E" w14:textId="77777777" w:rsidR="009E1907" w:rsidRPr="009E1907" w:rsidRDefault="009E1907" w:rsidP="001A2FEB">
      <w:pPr>
        <w:pStyle w:val="PlainText"/>
        <w:rPr>
          <w:rFonts w:ascii="Courier New" w:hAnsi="Courier New" w:cs="Courier New"/>
        </w:rPr>
      </w:pPr>
      <w:r w:rsidRPr="009E1907">
        <w:rPr>
          <w:rFonts w:ascii="Courier New" w:hAnsi="Courier New" w:cs="Courier New"/>
        </w:rPr>
        <w:t>8. Sand is where the bottom is mostly sand.</w:t>
      </w:r>
      <w:r w:rsidRPr="009E1907">
        <w:rPr>
          <w:rFonts w:ascii="Courier New" w:hAnsi="Courier New" w:cs="Courier New"/>
        </w:rPr>
        <w:cr/>
      </w:r>
    </w:p>
    <w:p w14:paraId="014203DC" w14:textId="77777777" w:rsidR="009E1907" w:rsidRPr="009E1907" w:rsidRDefault="009E1907" w:rsidP="001A2FEB">
      <w:pPr>
        <w:pStyle w:val="PlainText"/>
        <w:rPr>
          <w:rFonts w:ascii="Courier New" w:hAnsi="Courier New" w:cs="Courier New"/>
        </w:rPr>
      </w:pPr>
      <w:r w:rsidRPr="009E1907">
        <w:rPr>
          <w:rFonts w:ascii="Courier New" w:hAnsi="Courier New" w:cs="Courier New"/>
        </w:rPr>
        <w:t>9. Rubble is where broken coral, rock, boulders and/or gravel comprise the bulk of the bottom material.</w:t>
      </w:r>
      <w:r w:rsidRPr="009E1907">
        <w:rPr>
          <w:rFonts w:ascii="Courier New" w:hAnsi="Courier New" w:cs="Courier New"/>
        </w:rPr>
        <w:cr/>
      </w:r>
    </w:p>
    <w:p w14:paraId="5C9ABE33" w14:textId="77777777" w:rsidR="009E1907" w:rsidRPr="009E1907" w:rsidRDefault="009E1907" w:rsidP="001A2FEB">
      <w:pPr>
        <w:pStyle w:val="PlainText"/>
        <w:rPr>
          <w:rFonts w:ascii="Courier New" w:hAnsi="Courier New" w:cs="Courier New"/>
        </w:rPr>
      </w:pPr>
      <w:r w:rsidRPr="009E1907">
        <w:rPr>
          <w:rFonts w:ascii="Courier New" w:hAnsi="Courier New" w:cs="Courier New"/>
        </w:rPr>
        <w:t>10. Artificial includes ship wrecks, platforms, dumped debris or other artificially created habitats.</w:t>
      </w:r>
      <w:r w:rsidRPr="009E1907">
        <w:rPr>
          <w:rFonts w:ascii="Courier New" w:hAnsi="Courier New" w:cs="Courier New"/>
        </w:rPr>
        <w:cr/>
      </w:r>
    </w:p>
    <w:p w14:paraId="377F9BF9" w14:textId="77777777" w:rsidR="009E1907" w:rsidRPr="009E1907" w:rsidRDefault="009E1907" w:rsidP="001A2FEB">
      <w:pPr>
        <w:pStyle w:val="PlainText"/>
        <w:rPr>
          <w:rFonts w:ascii="Courier New" w:hAnsi="Courier New" w:cs="Courier New"/>
        </w:rPr>
      </w:pPr>
      <w:r w:rsidRPr="009E1907">
        <w:rPr>
          <w:rFonts w:ascii="Courier New" w:hAnsi="Courier New" w:cs="Courier New"/>
        </w:rPr>
        <w:t xml:space="preserve">11. Open Water is in deep water where the bottom is not visible. </w:t>
      </w:r>
      <w:r w:rsidRPr="009E1907">
        <w:rPr>
          <w:rFonts w:ascii="Courier New" w:hAnsi="Courier New" w:cs="Courier New"/>
        </w:rPr>
        <w:cr/>
      </w:r>
    </w:p>
    <w:p w14:paraId="358F5E8C" w14:textId="77777777" w:rsidR="009E1907" w:rsidRPr="009E1907" w:rsidRDefault="009E1907" w:rsidP="001A2FEB">
      <w:pPr>
        <w:pStyle w:val="PlainText"/>
        <w:rPr>
          <w:rFonts w:ascii="Courier New" w:hAnsi="Courier New" w:cs="Courier New"/>
        </w:rPr>
      </w:pPr>
      <w:r w:rsidRPr="009E1907">
        <w:rPr>
          <w:rFonts w:ascii="Courier New" w:hAnsi="Courier New" w:cs="Courier New"/>
        </w:rPr>
        <w:cr/>
      </w:r>
    </w:p>
    <w:p w14:paraId="582AF873" w14:textId="77777777" w:rsidR="009E1907" w:rsidRPr="009E1907" w:rsidRDefault="009E1907" w:rsidP="001A2FEB">
      <w:pPr>
        <w:pStyle w:val="PlainText"/>
        <w:rPr>
          <w:rFonts w:ascii="Courier New" w:hAnsi="Courier New" w:cs="Courier New"/>
        </w:rPr>
      </w:pPr>
    </w:p>
    <w:p w14:paraId="038A3A95" w14:textId="77777777" w:rsidR="009E1907" w:rsidRPr="009E1907" w:rsidRDefault="009E1907" w:rsidP="001A2FEB">
      <w:pPr>
        <w:pStyle w:val="PlainText"/>
        <w:rPr>
          <w:rFonts w:ascii="Courier New" w:hAnsi="Courier New" w:cs="Courier New"/>
        </w:rPr>
      </w:pPr>
      <w:r w:rsidRPr="00624EF3">
        <w:rPr>
          <w:rFonts w:ascii="Courier New" w:hAnsi="Courier New" w:cs="Courier New"/>
          <w:highlight w:val="yellow"/>
        </w:rPr>
        <w:t xml:space="preserve">TWAgeog.txt contains a listing of the REEF Geographic Zone Codes for REEF’s TWA region, with site names and </w:t>
      </w:r>
      <w:proofErr w:type="spellStart"/>
      <w:r w:rsidRPr="00624EF3">
        <w:rPr>
          <w:rFonts w:ascii="Courier New" w:hAnsi="Courier New" w:cs="Courier New"/>
          <w:highlight w:val="yellow"/>
        </w:rPr>
        <w:t>lat</w:t>
      </w:r>
      <w:proofErr w:type="spellEnd"/>
      <w:r w:rsidRPr="00624EF3">
        <w:rPr>
          <w:rFonts w:ascii="Courier New" w:hAnsi="Courier New" w:cs="Courier New"/>
          <w:highlight w:val="yellow"/>
        </w:rPr>
        <w:t>/</w:t>
      </w:r>
      <w:proofErr w:type="spellStart"/>
      <w:r w:rsidRPr="00624EF3">
        <w:rPr>
          <w:rFonts w:ascii="Courier New" w:hAnsi="Courier New" w:cs="Courier New"/>
          <w:highlight w:val="yellow"/>
        </w:rPr>
        <w:t>lon</w:t>
      </w:r>
      <w:proofErr w:type="spellEnd"/>
      <w:r w:rsidRPr="00624EF3">
        <w:rPr>
          <w:rFonts w:ascii="Courier New" w:hAnsi="Courier New" w:cs="Courier New"/>
          <w:highlight w:val="yellow"/>
        </w:rPr>
        <w:t xml:space="preserve"> if known</w:t>
      </w:r>
      <w:r w:rsidRPr="009E1907">
        <w:rPr>
          <w:rFonts w:ascii="Courier New" w:hAnsi="Courier New" w:cs="Courier New"/>
        </w:rPr>
        <w:t>. The Zone Code list is a hierarchical database of the region. Surveys are typically conducted at a specific 8-digit zone code. **This sensitive information is not to be shared or published without written consent from REEF's Director of Science.</w:t>
      </w:r>
    </w:p>
    <w:p w14:paraId="68F621B2" w14:textId="77777777" w:rsidR="009E1907" w:rsidRPr="009E1907" w:rsidRDefault="009E1907" w:rsidP="001A2FEB">
      <w:pPr>
        <w:pStyle w:val="PlainText"/>
        <w:rPr>
          <w:rFonts w:ascii="Courier New" w:hAnsi="Courier New" w:cs="Courier New"/>
        </w:rPr>
      </w:pPr>
    </w:p>
    <w:p w14:paraId="45779303" w14:textId="77777777" w:rsidR="009E1907" w:rsidRPr="009E1907" w:rsidRDefault="009E1907" w:rsidP="001A2FEB">
      <w:pPr>
        <w:pStyle w:val="PlainText"/>
        <w:rPr>
          <w:rFonts w:ascii="Courier New" w:hAnsi="Courier New" w:cs="Courier New"/>
        </w:rPr>
      </w:pPr>
    </w:p>
    <w:p w14:paraId="174FC2C4" w14:textId="77777777" w:rsidR="009E1907" w:rsidRPr="009E1907" w:rsidRDefault="009E1907" w:rsidP="001A2FEB">
      <w:pPr>
        <w:pStyle w:val="PlainText"/>
        <w:rPr>
          <w:rFonts w:ascii="Courier New" w:hAnsi="Courier New" w:cs="Courier New"/>
        </w:rPr>
      </w:pPr>
      <w:r w:rsidRPr="00624EF3">
        <w:rPr>
          <w:rFonts w:ascii="Courier New" w:hAnsi="Courier New" w:cs="Courier New"/>
          <w:highlight w:val="yellow"/>
        </w:rPr>
        <w:t>TWAspecies.txt contains a listing of the REEF species database for the 11 requested families, with species code# (references to the fish file</w:t>
      </w:r>
      <w:r w:rsidRPr="009E1907">
        <w:rPr>
          <w:rFonts w:ascii="Courier New" w:hAnsi="Courier New" w:cs="Courier New"/>
        </w:rPr>
        <w:t xml:space="preserve">), common name, scientific name, </w:t>
      </w:r>
      <w:proofErr w:type="spellStart"/>
      <w:r w:rsidRPr="009E1907">
        <w:rPr>
          <w:rFonts w:ascii="Courier New" w:hAnsi="Courier New" w:cs="Courier New"/>
        </w:rPr>
        <w:t>familyid</w:t>
      </w:r>
      <w:proofErr w:type="spellEnd"/>
      <w:r w:rsidRPr="009E1907">
        <w:rPr>
          <w:rFonts w:ascii="Courier New" w:hAnsi="Courier New" w:cs="Courier New"/>
        </w:rPr>
        <w:t>, and scientific family name.</w:t>
      </w:r>
    </w:p>
    <w:p w14:paraId="69EFA986" w14:textId="77777777" w:rsidR="009E1907" w:rsidRPr="009E1907" w:rsidRDefault="009E1907" w:rsidP="001A2FEB">
      <w:pPr>
        <w:pStyle w:val="PlainText"/>
        <w:rPr>
          <w:rFonts w:ascii="Courier New" w:hAnsi="Courier New" w:cs="Courier New"/>
        </w:rPr>
      </w:pPr>
    </w:p>
    <w:p w14:paraId="2A476F18" w14:textId="77777777" w:rsidR="009E1907" w:rsidRPr="009E1907" w:rsidRDefault="009E1907" w:rsidP="001A2FEB">
      <w:pPr>
        <w:pStyle w:val="PlainText"/>
        <w:rPr>
          <w:rFonts w:ascii="Courier New" w:hAnsi="Courier New" w:cs="Courier New"/>
        </w:rPr>
      </w:pPr>
      <w:r w:rsidRPr="009E1907">
        <w:rPr>
          <w:rFonts w:ascii="Courier New" w:hAnsi="Courier New" w:cs="Courier New"/>
        </w:rPr>
        <w:cr/>
      </w:r>
    </w:p>
    <w:p w14:paraId="117DB766" w14:textId="77777777" w:rsidR="009E1907" w:rsidRPr="009E1907" w:rsidRDefault="009E1907" w:rsidP="001A2FEB">
      <w:pPr>
        <w:pStyle w:val="PlainText"/>
        <w:rPr>
          <w:rFonts w:ascii="Courier New" w:hAnsi="Courier New" w:cs="Courier New"/>
        </w:rPr>
      </w:pPr>
      <w:r w:rsidRPr="009E1907">
        <w:rPr>
          <w:rFonts w:ascii="Courier New" w:hAnsi="Courier New" w:cs="Courier New"/>
        </w:rPr>
        <w:t>The typical metrics that are used in analyses of REEF data are presence/absence, Sighting Frequency, Density Score, and Abundance Score.  These are calculated as -</w:t>
      </w:r>
      <w:r w:rsidRPr="009E1907">
        <w:rPr>
          <w:rFonts w:ascii="Courier New" w:hAnsi="Courier New" w:cs="Courier New"/>
        </w:rPr>
        <w:cr/>
      </w:r>
    </w:p>
    <w:p w14:paraId="1EF18911" w14:textId="77777777" w:rsidR="009E1907" w:rsidRPr="009E1907" w:rsidRDefault="009E1907" w:rsidP="001A2FEB">
      <w:pPr>
        <w:pStyle w:val="PlainText"/>
        <w:rPr>
          <w:rFonts w:ascii="Courier New" w:hAnsi="Courier New" w:cs="Courier New"/>
        </w:rPr>
      </w:pPr>
      <w:r w:rsidRPr="009E1907">
        <w:rPr>
          <w:rFonts w:ascii="Courier New" w:hAnsi="Courier New" w:cs="Courier New"/>
        </w:rPr>
        <w:t>Percent sighting frequency (%SF) for each species is the percentage of all dives in which the species was recorded.</w:t>
      </w:r>
    </w:p>
    <w:p w14:paraId="33240FD1" w14:textId="77777777" w:rsidR="009E1907" w:rsidRPr="009E1907" w:rsidRDefault="009E1907" w:rsidP="001A2FEB">
      <w:pPr>
        <w:pStyle w:val="PlainText"/>
        <w:rPr>
          <w:rFonts w:ascii="Courier New" w:hAnsi="Courier New" w:cs="Courier New"/>
        </w:rPr>
      </w:pPr>
      <w:r w:rsidRPr="009E1907">
        <w:rPr>
          <w:rFonts w:ascii="Courier New" w:hAnsi="Courier New" w:cs="Courier New"/>
        </w:rPr>
        <w:cr/>
      </w:r>
    </w:p>
    <w:p w14:paraId="097F9913" w14:textId="77777777" w:rsidR="009E1907" w:rsidRPr="009E1907" w:rsidRDefault="009E1907" w:rsidP="001A2FEB">
      <w:pPr>
        <w:pStyle w:val="PlainText"/>
        <w:rPr>
          <w:rFonts w:ascii="Courier New" w:hAnsi="Courier New" w:cs="Courier New"/>
        </w:rPr>
      </w:pPr>
      <w:r w:rsidRPr="009E1907">
        <w:rPr>
          <w:rFonts w:ascii="Courier New" w:hAnsi="Courier New" w:cs="Courier New"/>
        </w:rPr>
        <w:t>Density score (D) for each species is a weighted average index based on the frequency of observations in different abundance categories.  Density score is calculated as: D= ((nSx</w:t>
      </w:r>
      <w:proofErr w:type="gramStart"/>
      <w:r w:rsidRPr="009E1907">
        <w:rPr>
          <w:rFonts w:ascii="Courier New" w:hAnsi="Courier New" w:cs="Courier New"/>
        </w:rPr>
        <w:t>1)+(</w:t>
      </w:r>
      <w:proofErr w:type="gramEnd"/>
      <w:r w:rsidRPr="009E1907">
        <w:rPr>
          <w:rFonts w:ascii="Courier New" w:hAnsi="Courier New" w:cs="Courier New"/>
        </w:rPr>
        <w:t>nFx2)+(nMx3)+(nAx4)) / (</w:t>
      </w:r>
      <w:proofErr w:type="spellStart"/>
      <w:r w:rsidRPr="009E1907">
        <w:rPr>
          <w:rFonts w:ascii="Courier New" w:hAnsi="Courier New" w:cs="Courier New"/>
        </w:rPr>
        <w:t>nS</w:t>
      </w:r>
      <w:proofErr w:type="spellEnd"/>
      <w:r w:rsidRPr="009E1907">
        <w:rPr>
          <w:rFonts w:ascii="Courier New" w:hAnsi="Courier New" w:cs="Courier New"/>
        </w:rPr>
        <w:t xml:space="preserve"> + </w:t>
      </w:r>
      <w:proofErr w:type="spellStart"/>
      <w:r w:rsidRPr="009E1907">
        <w:rPr>
          <w:rFonts w:ascii="Courier New" w:hAnsi="Courier New" w:cs="Courier New"/>
        </w:rPr>
        <w:t>nF</w:t>
      </w:r>
      <w:proofErr w:type="spellEnd"/>
      <w:r w:rsidRPr="009E1907">
        <w:rPr>
          <w:rFonts w:ascii="Courier New" w:hAnsi="Courier New" w:cs="Courier New"/>
        </w:rPr>
        <w:t xml:space="preserve">  + </w:t>
      </w:r>
      <w:proofErr w:type="spellStart"/>
      <w:r w:rsidRPr="009E1907">
        <w:rPr>
          <w:rFonts w:ascii="Courier New" w:hAnsi="Courier New" w:cs="Courier New"/>
        </w:rPr>
        <w:t>nM</w:t>
      </w:r>
      <w:proofErr w:type="spellEnd"/>
      <w:r w:rsidRPr="009E1907">
        <w:rPr>
          <w:rFonts w:ascii="Courier New" w:hAnsi="Courier New" w:cs="Courier New"/>
        </w:rPr>
        <w:t xml:space="preserve"> + </w:t>
      </w:r>
      <w:proofErr w:type="spellStart"/>
      <w:r w:rsidRPr="009E1907">
        <w:rPr>
          <w:rFonts w:ascii="Courier New" w:hAnsi="Courier New" w:cs="Courier New"/>
        </w:rPr>
        <w:t>nA</w:t>
      </w:r>
      <w:proofErr w:type="spellEnd"/>
      <w:r w:rsidRPr="009E1907">
        <w:rPr>
          <w:rFonts w:ascii="Courier New" w:hAnsi="Courier New" w:cs="Courier New"/>
        </w:rPr>
        <w:t xml:space="preserve">), where </w:t>
      </w:r>
      <w:proofErr w:type="spellStart"/>
      <w:r w:rsidRPr="009E1907">
        <w:rPr>
          <w:rFonts w:ascii="Courier New" w:hAnsi="Courier New" w:cs="Courier New"/>
        </w:rPr>
        <w:t>nS</w:t>
      </w:r>
      <w:proofErr w:type="spellEnd"/>
      <w:r w:rsidRPr="009E1907">
        <w:rPr>
          <w:rFonts w:ascii="Courier New" w:hAnsi="Courier New" w:cs="Courier New"/>
        </w:rPr>
        <w:t xml:space="preserve">, </w:t>
      </w:r>
      <w:proofErr w:type="spellStart"/>
      <w:r w:rsidRPr="009E1907">
        <w:rPr>
          <w:rFonts w:ascii="Courier New" w:hAnsi="Courier New" w:cs="Courier New"/>
        </w:rPr>
        <w:t>nF</w:t>
      </w:r>
      <w:proofErr w:type="spellEnd"/>
      <w:r w:rsidRPr="009E1907">
        <w:rPr>
          <w:rFonts w:ascii="Courier New" w:hAnsi="Courier New" w:cs="Courier New"/>
        </w:rPr>
        <w:t xml:space="preserve">, </w:t>
      </w:r>
      <w:proofErr w:type="spellStart"/>
      <w:r w:rsidRPr="009E1907">
        <w:rPr>
          <w:rFonts w:ascii="Courier New" w:hAnsi="Courier New" w:cs="Courier New"/>
        </w:rPr>
        <w:t>nM</w:t>
      </w:r>
      <w:proofErr w:type="spellEnd"/>
      <w:r w:rsidRPr="009E1907">
        <w:rPr>
          <w:rFonts w:ascii="Courier New" w:hAnsi="Courier New" w:cs="Courier New"/>
        </w:rPr>
        <w:t xml:space="preserve">, and </w:t>
      </w:r>
      <w:proofErr w:type="spellStart"/>
      <w:r w:rsidRPr="009E1907">
        <w:rPr>
          <w:rFonts w:ascii="Courier New" w:hAnsi="Courier New" w:cs="Courier New"/>
        </w:rPr>
        <w:t>nA</w:t>
      </w:r>
      <w:proofErr w:type="spellEnd"/>
      <w:r w:rsidRPr="009E1907">
        <w:rPr>
          <w:rFonts w:ascii="Courier New" w:hAnsi="Courier New" w:cs="Courier New"/>
        </w:rPr>
        <w:t xml:space="preserve"> represented the number of times each abundance category (Single, Few, Many, Abundant) was assigned for a given species.  Values range from 1 to 4.</w:t>
      </w:r>
    </w:p>
    <w:p w14:paraId="7F2020B3" w14:textId="77777777" w:rsidR="009E1907" w:rsidRPr="009E1907" w:rsidRDefault="009E1907" w:rsidP="001A2FEB">
      <w:pPr>
        <w:pStyle w:val="PlainText"/>
        <w:rPr>
          <w:rFonts w:ascii="Courier New" w:hAnsi="Courier New" w:cs="Courier New"/>
        </w:rPr>
      </w:pPr>
      <w:r w:rsidRPr="009E1907">
        <w:rPr>
          <w:rFonts w:ascii="Courier New" w:hAnsi="Courier New" w:cs="Courier New"/>
        </w:rPr>
        <w:cr/>
      </w:r>
    </w:p>
    <w:p w14:paraId="0E937914" w14:textId="77777777" w:rsidR="009E1907" w:rsidRPr="009E1907" w:rsidRDefault="009E1907" w:rsidP="001A2FEB">
      <w:pPr>
        <w:pStyle w:val="PlainText"/>
        <w:rPr>
          <w:rFonts w:ascii="Courier New" w:hAnsi="Courier New" w:cs="Courier New"/>
        </w:rPr>
      </w:pPr>
      <w:r w:rsidRPr="009E1907">
        <w:rPr>
          <w:rFonts w:ascii="Courier New" w:hAnsi="Courier New" w:cs="Courier New"/>
        </w:rPr>
        <w:t xml:space="preserve">Abundance Score is an estimate of abundance that accounts for non-sightings and is calculated as D x %SF, values range from 0 to 4.  </w:t>
      </w:r>
    </w:p>
    <w:p w14:paraId="4A98A618" w14:textId="77777777" w:rsidR="009E1907" w:rsidRPr="009E1907" w:rsidRDefault="009E1907" w:rsidP="001A2FEB">
      <w:pPr>
        <w:pStyle w:val="PlainText"/>
        <w:rPr>
          <w:rFonts w:ascii="Courier New" w:hAnsi="Courier New" w:cs="Courier New"/>
        </w:rPr>
      </w:pPr>
      <w:r w:rsidRPr="009E1907">
        <w:rPr>
          <w:rFonts w:ascii="Courier New" w:hAnsi="Courier New" w:cs="Courier New"/>
        </w:rPr>
        <w:cr/>
      </w:r>
    </w:p>
    <w:p w14:paraId="5D28B88A" w14:textId="77777777" w:rsidR="009E1907" w:rsidRPr="009E1907" w:rsidRDefault="009E1907" w:rsidP="001A2FEB">
      <w:pPr>
        <w:pStyle w:val="PlainText"/>
        <w:rPr>
          <w:rFonts w:ascii="Courier New" w:hAnsi="Courier New" w:cs="Courier New"/>
        </w:rPr>
      </w:pPr>
      <w:r w:rsidRPr="009E1907">
        <w:rPr>
          <w:rFonts w:ascii="Courier New" w:hAnsi="Courier New" w:cs="Courier New"/>
        </w:rPr>
        <w:t>More information on these metrics, standard filters used on the dataset, and examples of how REEF data have been used can be found by reviewing the PDF papers and reports posted online at http://www.REEF.org.</w:t>
      </w:r>
    </w:p>
    <w:p w14:paraId="7E3C6D75" w14:textId="77777777" w:rsidR="009E1907" w:rsidRPr="009E1907" w:rsidRDefault="009E1907" w:rsidP="001A2FEB">
      <w:pPr>
        <w:pStyle w:val="PlainText"/>
        <w:rPr>
          <w:rFonts w:ascii="Courier New" w:hAnsi="Courier New" w:cs="Courier New"/>
        </w:rPr>
      </w:pPr>
      <w:r w:rsidRPr="009E1907">
        <w:rPr>
          <w:rFonts w:ascii="Courier New" w:hAnsi="Courier New" w:cs="Courier New"/>
        </w:rPr>
        <w:t xml:space="preserve">**Please do not share any of these </w:t>
      </w:r>
      <w:proofErr w:type="spellStart"/>
      <w:r w:rsidRPr="009E1907">
        <w:rPr>
          <w:rFonts w:ascii="Courier New" w:hAnsi="Courier New" w:cs="Courier New"/>
        </w:rPr>
        <w:t>datafiles</w:t>
      </w:r>
      <w:proofErr w:type="spellEnd"/>
      <w:r w:rsidRPr="009E1907">
        <w:rPr>
          <w:rFonts w:ascii="Courier New" w:hAnsi="Courier New" w:cs="Courier New"/>
        </w:rPr>
        <w:t xml:space="preserve"> with anyone without permission from REEF’s Director of </w:t>
      </w:r>
      <w:proofErr w:type="gramStart"/>
      <w:r w:rsidRPr="009E1907">
        <w:rPr>
          <w:rFonts w:ascii="Courier New" w:hAnsi="Courier New" w:cs="Courier New"/>
        </w:rPr>
        <w:t>Science.*</w:t>
      </w:r>
      <w:proofErr w:type="gramEnd"/>
      <w:r w:rsidRPr="009E1907">
        <w:rPr>
          <w:rFonts w:ascii="Courier New" w:hAnsi="Courier New" w:cs="Courier New"/>
        </w:rPr>
        <w:t>*</w:t>
      </w:r>
    </w:p>
    <w:sectPr w:rsidR="009E1907" w:rsidRPr="009E1907" w:rsidSect="001A2FEB">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5DD"/>
    <w:rsid w:val="001B45DD"/>
    <w:rsid w:val="00331274"/>
    <w:rsid w:val="00334E61"/>
    <w:rsid w:val="00624EF3"/>
    <w:rsid w:val="00632E44"/>
    <w:rsid w:val="0074739B"/>
    <w:rsid w:val="009E1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3EC7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A2FEB"/>
    <w:rPr>
      <w:rFonts w:ascii="Courier" w:hAnsi="Courier"/>
      <w:sz w:val="21"/>
      <w:szCs w:val="21"/>
    </w:rPr>
  </w:style>
  <w:style w:type="character" w:customStyle="1" w:styleId="PlainTextChar">
    <w:name w:val="Plain Text Char"/>
    <w:basedOn w:val="DefaultParagraphFont"/>
    <w:link w:val="PlainText"/>
    <w:uiPriority w:val="99"/>
    <w:rsid w:val="001A2FEB"/>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828</Words>
  <Characters>4723</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Jameal Samhouri</dc:creator>
  <cp:keywords/>
  <dc:description/>
  <cp:lastModifiedBy>Jameal Samhouri</cp:lastModifiedBy>
  <cp:revision>3</cp:revision>
  <dcterms:created xsi:type="dcterms:W3CDTF">2016-07-13T17:27:00Z</dcterms:created>
  <dcterms:modified xsi:type="dcterms:W3CDTF">2016-07-16T17:52:00Z</dcterms:modified>
</cp:coreProperties>
</file>