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44D7B" w14:textId="3DEA9A72" w:rsidR="00F62436" w:rsidRDefault="00092AB2" w:rsidP="006B7899">
      <w:pPr>
        <w:ind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 w:hint="eastAsia"/>
          <w:b/>
          <w:bCs/>
          <w:sz w:val="52"/>
          <w:szCs w:val="52"/>
        </w:rPr>
        <w:t>一、</w:t>
      </w:r>
      <w:r w:rsidR="006B7899" w:rsidRPr="006B7899">
        <w:rPr>
          <w:rFonts w:ascii="宋体" w:eastAsia="宋体" w:hAnsi="宋体" w:hint="eastAsia"/>
          <w:b/>
          <w:bCs/>
          <w:sz w:val="52"/>
          <w:szCs w:val="52"/>
        </w:rPr>
        <w:t>踏勘仪</w:t>
      </w:r>
      <w:r w:rsidR="00470AD6">
        <w:rPr>
          <w:rFonts w:ascii="宋体" w:eastAsia="宋体" w:hAnsi="宋体" w:hint="eastAsia"/>
          <w:b/>
          <w:bCs/>
          <w:sz w:val="52"/>
          <w:szCs w:val="52"/>
        </w:rPr>
        <w:t>安装</w:t>
      </w:r>
      <w:r w:rsidR="009C09A0">
        <w:rPr>
          <w:rFonts w:ascii="宋体" w:eastAsia="宋体" w:hAnsi="宋体" w:hint="eastAsia"/>
          <w:b/>
          <w:bCs/>
          <w:sz w:val="52"/>
          <w:szCs w:val="52"/>
        </w:rPr>
        <w:t>指南</w:t>
      </w:r>
    </w:p>
    <w:p w14:paraId="648E1623" w14:textId="3F739A3F" w:rsidR="009C09A0" w:rsidRPr="00092AB2" w:rsidRDefault="00BB1C1A" w:rsidP="00E82E9A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44"/>
          <w:szCs w:val="44"/>
        </w:rPr>
      </w:pPr>
      <w:r w:rsidRPr="00092AB2">
        <w:rPr>
          <w:rFonts w:ascii="宋体" w:eastAsia="宋体" w:hAnsi="宋体" w:hint="eastAsia"/>
          <w:b/>
          <w:bCs/>
          <w:sz w:val="44"/>
          <w:szCs w:val="44"/>
        </w:rPr>
        <w:t>安装踏勘仪支架</w:t>
      </w:r>
    </w:p>
    <w:p w14:paraId="5A23CBA4" w14:textId="6D16A4C6" w:rsidR="00E82E9A" w:rsidRDefault="005250DC" w:rsidP="00223570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/>
          <w:b/>
          <w:bCs/>
          <w:noProof/>
          <w:sz w:val="52"/>
          <w:szCs w:val="52"/>
        </w:rPr>
        <w:drawing>
          <wp:inline distT="0" distB="0" distL="0" distR="0" wp14:anchorId="2DC4A0EB" wp14:editId="3A4BCC31">
            <wp:extent cx="3600000" cy="2700217"/>
            <wp:effectExtent l="0" t="0" r="63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DFCD" w14:textId="29A43E17" w:rsidR="00223570" w:rsidRPr="00092AB2" w:rsidRDefault="00223570" w:rsidP="00223570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44"/>
          <w:szCs w:val="44"/>
        </w:rPr>
      </w:pPr>
      <w:r w:rsidRPr="00092AB2">
        <w:rPr>
          <w:rFonts w:ascii="宋体" w:eastAsia="宋体" w:hAnsi="宋体" w:hint="eastAsia"/>
          <w:b/>
          <w:bCs/>
          <w:sz w:val="44"/>
          <w:szCs w:val="44"/>
        </w:rPr>
        <w:t>将踏勘仪</w:t>
      </w:r>
      <w:r w:rsidR="00A667F2" w:rsidRPr="00092AB2">
        <w:rPr>
          <w:rFonts w:ascii="宋体" w:eastAsia="宋体" w:hAnsi="宋体" w:hint="eastAsia"/>
          <w:b/>
          <w:bCs/>
          <w:sz w:val="44"/>
          <w:szCs w:val="44"/>
        </w:rPr>
        <w:t>背部</w:t>
      </w:r>
      <w:r w:rsidR="00356DEC" w:rsidRPr="00092AB2">
        <w:rPr>
          <w:rFonts w:ascii="宋体" w:eastAsia="宋体" w:hAnsi="宋体" w:hint="eastAsia"/>
          <w:b/>
          <w:bCs/>
          <w:sz w:val="44"/>
          <w:szCs w:val="44"/>
        </w:rPr>
        <w:t>粘贴于</w:t>
      </w:r>
      <w:r w:rsidR="003A513B" w:rsidRPr="00092AB2">
        <w:rPr>
          <w:rFonts w:ascii="宋体" w:eastAsia="宋体" w:hAnsi="宋体" w:hint="eastAsia"/>
          <w:b/>
          <w:bCs/>
          <w:sz w:val="44"/>
          <w:szCs w:val="44"/>
        </w:rPr>
        <w:t>支架上</w:t>
      </w:r>
    </w:p>
    <w:p w14:paraId="1CEEC65C" w14:textId="701060F8" w:rsidR="00F449A6" w:rsidRDefault="005250DC" w:rsidP="00F449A6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/>
          <w:b/>
          <w:bCs/>
          <w:noProof/>
          <w:sz w:val="52"/>
          <w:szCs w:val="52"/>
        </w:rPr>
        <w:drawing>
          <wp:inline distT="0" distB="0" distL="0" distR="0" wp14:anchorId="062FCBD3" wp14:editId="008609D9">
            <wp:extent cx="3600000" cy="2700217"/>
            <wp:effectExtent l="0" t="0" r="6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51084" w14:textId="23376CB3" w:rsidR="005250DC" w:rsidRDefault="005250DC" w:rsidP="00F449A6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2051D337" w14:textId="7590FA58" w:rsidR="005250DC" w:rsidRDefault="005250DC" w:rsidP="00F449A6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55E0FD13" w14:textId="77777777" w:rsidR="00092AB2" w:rsidRDefault="00092AB2" w:rsidP="00F449A6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1F292174" w14:textId="6F10DA36" w:rsidR="005250DC" w:rsidRPr="00092AB2" w:rsidRDefault="001059A5" w:rsidP="005250DC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44"/>
          <w:szCs w:val="44"/>
        </w:rPr>
      </w:pPr>
      <w:r w:rsidRPr="00092AB2">
        <w:rPr>
          <w:rFonts w:ascii="宋体" w:eastAsia="宋体" w:hAnsi="宋体" w:hint="eastAsia"/>
          <w:b/>
          <w:bCs/>
          <w:sz w:val="44"/>
          <w:szCs w:val="44"/>
        </w:rPr>
        <w:lastRenderedPageBreak/>
        <w:t>安装磁传感器</w:t>
      </w:r>
    </w:p>
    <w:p w14:paraId="2F594EB8" w14:textId="3D20CA27" w:rsidR="00247903" w:rsidRDefault="001059A5" w:rsidP="001059A5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/>
          <w:b/>
          <w:bCs/>
          <w:noProof/>
          <w:sz w:val="52"/>
          <w:szCs w:val="52"/>
        </w:rPr>
        <w:drawing>
          <wp:inline distT="0" distB="0" distL="0" distR="0" wp14:anchorId="7AB877B0" wp14:editId="44624F1A">
            <wp:extent cx="2700894" cy="3600000"/>
            <wp:effectExtent l="0" t="0" r="444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9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F667" w14:textId="05DC9250" w:rsidR="001059A5" w:rsidRPr="00092AB2" w:rsidRDefault="00FB54F7" w:rsidP="001059A5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44"/>
          <w:szCs w:val="44"/>
        </w:rPr>
      </w:pPr>
      <w:r w:rsidRPr="00092AB2">
        <w:rPr>
          <w:rFonts w:ascii="宋体" w:eastAsia="宋体" w:hAnsi="宋体" w:hint="eastAsia"/>
          <w:b/>
          <w:bCs/>
          <w:sz w:val="44"/>
          <w:szCs w:val="44"/>
        </w:rPr>
        <w:t>磁传感器与踏勘仪连接</w:t>
      </w:r>
      <w:r w:rsidR="00AD4F5C" w:rsidRPr="00092AB2">
        <w:rPr>
          <w:rFonts w:ascii="宋体" w:eastAsia="宋体" w:hAnsi="宋体" w:hint="eastAsia"/>
          <w:b/>
          <w:bCs/>
          <w:sz w:val="44"/>
          <w:szCs w:val="44"/>
        </w:rPr>
        <w:t>方式</w:t>
      </w:r>
    </w:p>
    <w:p w14:paraId="1014D249" w14:textId="3359AC87" w:rsidR="00D81A3B" w:rsidRDefault="00D81A3B" w:rsidP="00F767DE">
      <w:pPr>
        <w:pStyle w:val="a8"/>
        <w:ind w:left="72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noProof/>
          <w:sz w:val="52"/>
          <w:szCs w:val="52"/>
        </w:rPr>
        <w:drawing>
          <wp:inline distT="0" distB="0" distL="0" distR="0" wp14:anchorId="7691D562" wp14:editId="53B40B42">
            <wp:extent cx="3600000" cy="3600000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C7CBB" w14:textId="77777777" w:rsidR="00092AB2" w:rsidRDefault="00092AB2" w:rsidP="00F767DE">
      <w:pPr>
        <w:pStyle w:val="a8"/>
        <w:ind w:left="72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</w:p>
    <w:p w14:paraId="79E5BAFC" w14:textId="6C43F55C" w:rsidR="00F767DE" w:rsidRDefault="00833E06" w:rsidP="00F767DE">
      <w:pPr>
        <w:pStyle w:val="a8"/>
        <w:ind w:left="72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lastRenderedPageBreak/>
        <w:t>左侧为磁传感器接口</w:t>
      </w:r>
      <w:r w:rsidR="00F767DE" w:rsidRPr="00D81A3B">
        <w:rPr>
          <w:rFonts w:ascii="宋体" w:eastAsia="宋体" w:hAnsi="宋体" w:hint="eastAsia"/>
          <w:b/>
          <w:bCs/>
          <w:sz w:val="24"/>
          <w:szCs w:val="24"/>
        </w:rPr>
        <w:t>（</w:t>
      </w:r>
      <w:r>
        <w:rPr>
          <w:rFonts w:ascii="宋体" w:eastAsia="宋体" w:hAnsi="宋体" w:hint="eastAsia"/>
          <w:b/>
          <w:bCs/>
          <w:sz w:val="24"/>
          <w:szCs w:val="24"/>
        </w:rPr>
        <w:t>红色</w:t>
      </w:r>
      <w:r w:rsidR="00F767DE" w:rsidRPr="00D81A3B">
        <w:rPr>
          <w:rFonts w:ascii="宋体" w:eastAsia="宋体" w:hAnsi="宋体" w:hint="eastAsia"/>
          <w:b/>
          <w:bCs/>
          <w:sz w:val="24"/>
          <w:szCs w:val="24"/>
        </w:rPr>
        <w:t>为</w:t>
      </w:r>
      <w:r w:rsidR="00D81A3B">
        <w:rPr>
          <w:rFonts w:ascii="宋体" w:eastAsia="宋体" w:hAnsi="宋体"/>
          <w:b/>
          <w:bCs/>
          <w:sz w:val="24"/>
          <w:szCs w:val="24"/>
        </w:rPr>
        <w:t>5</w:t>
      </w:r>
      <w:r w:rsidR="00D81A3B">
        <w:rPr>
          <w:rFonts w:ascii="宋体" w:eastAsia="宋体" w:hAnsi="宋体" w:hint="eastAsia"/>
          <w:b/>
          <w:bCs/>
          <w:sz w:val="24"/>
          <w:szCs w:val="24"/>
        </w:rPr>
        <w:t>V</w:t>
      </w:r>
      <w:r w:rsidR="00F767DE" w:rsidRPr="00D81A3B">
        <w:rPr>
          <w:rFonts w:ascii="宋体" w:eastAsia="宋体" w:hAnsi="宋体" w:hint="eastAsia"/>
          <w:b/>
          <w:bCs/>
          <w:sz w:val="24"/>
          <w:szCs w:val="24"/>
        </w:rPr>
        <w:t>，</w:t>
      </w:r>
      <w:r>
        <w:rPr>
          <w:rFonts w:ascii="宋体" w:eastAsia="宋体" w:hAnsi="宋体" w:hint="eastAsia"/>
          <w:b/>
          <w:bCs/>
          <w:sz w:val="24"/>
          <w:szCs w:val="24"/>
        </w:rPr>
        <w:t>橙色</w:t>
      </w:r>
      <w:r w:rsidR="00F767DE" w:rsidRPr="00D81A3B">
        <w:rPr>
          <w:rFonts w:ascii="宋体" w:eastAsia="宋体" w:hAnsi="宋体" w:hint="eastAsia"/>
          <w:b/>
          <w:bCs/>
          <w:sz w:val="24"/>
          <w:szCs w:val="24"/>
        </w:rPr>
        <w:t>为</w:t>
      </w:r>
      <w:r w:rsidR="00D81A3B">
        <w:rPr>
          <w:rFonts w:ascii="宋体" w:eastAsia="宋体" w:hAnsi="宋体" w:hint="eastAsia"/>
          <w:b/>
          <w:bCs/>
          <w:sz w:val="24"/>
          <w:szCs w:val="24"/>
        </w:rPr>
        <w:t>S</w:t>
      </w:r>
      <w:r w:rsidR="00F767DE" w:rsidRPr="00D81A3B">
        <w:rPr>
          <w:rFonts w:ascii="宋体" w:eastAsia="宋体" w:hAnsi="宋体" w:hint="eastAsia"/>
          <w:b/>
          <w:bCs/>
          <w:sz w:val="24"/>
          <w:szCs w:val="24"/>
        </w:rPr>
        <w:t>，</w:t>
      </w:r>
      <w:r>
        <w:rPr>
          <w:rFonts w:ascii="宋体" w:eastAsia="宋体" w:hAnsi="宋体" w:hint="eastAsia"/>
          <w:b/>
          <w:bCs/>
          <w:sz w:val="24"/>
          <w:szCs w:val="24"/>
        </w:rPr>
        <w:t>黄色</w:t>
      </w:r>
      <w:r w:rsidR="00A87082" w:rsidRPr="00D81A3B">
        <w:rPr>
          <w:rFonts w:ascii="宋体" w:eastAsia="宋体" w:hAnsi="宋体" w:hint="eastAsia"/>
          <w:b/>
          <w:bCs/>
          <w:sz w:val="24"/>
          <w:szCs w:val="24"/>
        </w:rPr>
        <w:t>为</w:t>
      </w:r>
      <w:r w:rsidR="00D81A3B">
        <w:rPr>
          <w:rFonts w:ascii="宋体" w:eastAsia="宋体" w:hAnsi="宋体" w:hint="eastAsia"/>
          <w:b/>
          <w:bCs/>
          <w:sz w:val="24"/>
          <w:szCs w:val="24"/>
        </w:rPr>
        <w:t>GND</w:t>
      </w:r>
      <w:r w:rsidR="00F767DE" w:rsidRPr="00D81A3B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="005C0752">
        <w:rPr>
          <w:rFonts w:ascii="宋体" w:eastAsia="宋体" w:hAnsi="宋体" w:hint="eastAsia"/>
          <w:b/>
          <w:bCs/>
          <w:sz w:val="24"/>
          <w:szCs w:val="24"/>
        </w:rPr>
        <w:t>，与上图磁传感器</w:t>
      </w:r>
      <w:r w:rsidR="00BD60C8">
        <w:rPr>
          <w:rFonts w:ascii="宋体" w:eastAsia="宋体" w:hAnsi="宋体" w:hint="eastAsia"/>
          <w:b/>
          <w:bCs/>
          <w:sz w:val="24"/>
          <w:szCs w:val="24"/>
        </w:rPr>
        <w:t>接口对应</w:t>
      </w:r>
    </w:p>
    <w:p w14:paraId="09F4264C" w14:textId="6094EA93" w:rsidR="00705D2C" w:rsidRPr="00D81A3B" w:rsidRDefault="00705D2C" w:rsidP="00F767DE">
      <w:pPr>
        <w:pStyle w:val="a8"/>
        <w:ind w:left="72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右侧为</w:t>
      </w:r>
      <w:r w:rsidR="00756F57">
        <w:rPr>
          <w:rFonts w:ascii="宋体" w:eastAsia="宋体" w:hAnsi="宋体" w:hint="eastAsia"/>
          <w:b/>
          <w:bCs/>
          <w:sz w:val="24"/>
          <w:szCs w:val="24"/>
        </w:rPr>
        <w:t>SWD</w:t>
      </w:r>
      <w:r w:rsidR="00E35A1B">
        <w:rPr>
          <w:rFonts w:ascii="宋体" w:eastAsia="宋体" w:hAnsi="宋体" w:hint="eastAsia"/>
          <w:b/>
          <w:bCs/>
          <w:sz w:val="24"/>
          <w:szCs w:val="24"/>
        </w:rPr>
        <w:t>测试接口</w:t>
      </w:r>
      <w:r w:rsidR="00982241">
        <w:rPr>
          <w:rFonts w:ascii="宋体" w:eastAsia="宋体" w:hAnsi="宋体" w:hint="eastAsia"/>
          <w:b/>
          <w:bCs/>
          <w:sz w:val="24"/>
          <w:szCs w:val="24"/>
        </w:rPr>
        <w:t>（红色为</w:t>
      </w:r>
      <w:r w:rsidR="00446004">
        <w:rPr>
          <w:rFonts w:ascii="宋体" w:eastAsia="宋体" w:hAnsi="宋体"/>
          <w:b/>
          <w:bCs/>
          <w:sz w:val="24"/>
          <w:szCs w:val="24"/>
        </w:rPr>
        <w:t>3.3</w:t>
      </w:r>
      <w:r w:rsidR="00982241">
        <w:rPr>
          <w:rFonts w:ascii="宋体" w:eastAsia="宋体" w:hAnsi="宋体" w:hint="eastAsia"/>
          <w:b/>
          <w:bCs/>
          <w:sz w:val="24"/>
          <w:szCs w:val="24"/>
        </w:rPr>
        <w:t>V，</w:t>
      </w:r>
      <w:r w:rsidR="00243C53">
        <w:rPr>
          <w:rFonts w:ascii="宋体" w:eastAsia="宋体" w:hAnsi="宋体" w:hint="eastAsia"/>
          <w:b/>
          <w:bCs/>
          <w:sz w:val="24"/>
          <w:szCs w:val="24"/>
        </w:rPr>
        <w:t>棕色为</w:t>
      </w:r>
      <w:r w:rsidR="00936584">
        <w:rPr>
          <w:rFonts w:ascii="宋体" w:eastAsia="宋体" w:hAnsi="宋体" w:hint="eastAsia"/>
          <w:b/>
          <w:bCs/>
          <w:sz w:val="24"/>
          <w:szCs w:val="24"/>
        </w:rPr>
        <w:t>SWDIO</w:t>
      </w:r>
      <w:r w:rsidR="0040494D">
        <w:rPr>
          <w:rFonts w:ascii="宋体" w:eastAsia="宋体" w:hAnsi="宋体" w:hint="eastAsia"/>
          <w:b/>
          <w:bCs/>
          <w:sz w:val="24"/>
          <w:szCs w:val="24"/>
        </w:rPr>
        <w:t>，黑色为SWCLK</w:t>
      </w:r>
      <w:r w:rsidR="001727D0">
        <w:rPr>
          <w:rFonts w:ascii="宋体" w:eastAsia="宋体" w:hAnsi="宋体" w:hint="eastAsia"/>
          <w:b/>
          <w:bCs/>
          <w:sz w:val="24"/>
          <w:szCs w:val="24"/>
        </w:rPr>
        <w:t>，白色为GND</w:t>
      </w:r>
      <w:r w:rsidR="00982241">
        <w:rPr>
          <w:rFonts w:ascii="宋体" w:eastAsia="宋体" w:hAnsi="宋体" w:hint="eastAsia"/>
          <w:b/>
          <w:bCs/>
          <w:sz w:val="24"/>
          <w:szCs w:val="24"/>
        </w:rPr>
        <w:t>）</w:t>
      </w:r>
    </w:p>
    <w:p w14:paraId="3FAAF23A" w14:textId="3B4ABBBF" w:rsidR="00EF692E" w:rsidRPr="00E82E9A" w:rsidRDefault="00833E06" w:rsidP="00833E06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 w:hint="eastAsia"/>
          <w:b/>
          <w:bCs/>
          <w:noProof/>
          <w:sz w:val="52"/>
          <w:szCs w:val="52"/>
        </w:rPr>
        <w:drawing>
          <wp:inline distT="0" distB="0" distL="0" distR="0" wp14:anchorId="5BA8D863" wp14:editId="2CF32797">
            <wp:extent cx="3600000" cy="2697936"/>
            <wp:effectExtent l="0" t="0" r="63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FEA6" w14:textId="45EF194F" w:rsidR="00470AD6" w:rsidRPr="00092AB2" w:rsidRDefault="00632662" w:rsidP="00632662">
      <w:pPr>
        <w:pStyle w:val="a8"/>
        <w:numPr>
          <w:ilvl w:val="0"/>
          <w:numId w:val="1"/>
        </w:numPr>
        <w:ind w:firstLineChars="0"/>
        <w:jc w:val="left"/>
        <w:rPr>
          <w:rFonts w:ascii="宋体" w:eastAsia="宋体" w:hAnsi="宋体"/>
          <w:b/>
          <w:bCs/>
          <w:sz w:val="44"/>
          <w:szCs w:val="44"/>
        </w:rPr>
      </w:pPr>
      <w:r w:rsidRPr="00092AB2">
        <w:rPr>
          <w:rFonts w:ascii="宋体" w:eastAsia="宋体" w:hAnsi="宋体" w:hint="eastAsia"/>
          <w:b/>
          <w:bCs/>
          <w:sz w:val="44"/>
          <w:szCs w:val="44"/>
        </w:rPr>
        <w:t>充电口与</w:t>
      </w:r>
      <w:r w:rsidR="00F33CCB" w:rsidRPr="00092AB2">
        <w:rPr>
          <w:rFonts w:ascii="宋体" w:eastAsia="宋体" w:hAnsi="宋体" w:hint="eastAsia"/>
          <w:b/>
          <w:bCs/>
          <w:sz w:val="44"/>
          <w:szCs w:val="44"/>
        </w:rPr>
        <w:t>内存卡</w:t>
      </w:r>
    </w:p>
    <w:p w14:paraId="00AACBD6" w14:textId="39E75719" w:rsidR="00F33CCB" w:rsidRPr="00950D46" w:rsidRDefault="00F33CCB" w:rsidP="00F33CCB">
      <w:pPr>
        <w:pStyle w:val="a8"/>
        <w:ind w:left="720" w:firstLineChars="0" w:firstLine="0"/>
        <w:jc w:val="left"/>
        <w:rPr>
          <w:rFonts w:ascii="宋体" w:eastAsia="宋体" w:hAnsi="宋体"/>
          <w:b/>
          <w:bCs/>
          <w:sz w:val="24"/>
          <w:szCs w:val="24"/>
        </w:rPr>
      </w:pPr>
      <w:r w:rsidRPr="00950D46">
        <w:rPr>
          <w:rFonts w:ascii="宋体" w:eastAsia="宋体" w:hAnsi="宋体" w:hint="eastAsia"/>
          <w:b/>
          <w:bCs/>
          <w:sz w:val="24"/>
          <w:szCs w:val="24"/>
        </w:rPr>
        <w:t>左侧为</w:t>
      </w:r>
      <w:r w:rsidR="00630401" w:rsidRPr="00950D46">
        <w:rPr>
          <w:rFonts w:ascii="宋体" w:eastAsia="宋体" w:hAnsi="宋体" w:hint="eastAsia"/>
          <w:b/>
          <w:bCs/>
          <w:sz w:val="24"/>
          <w:szCs w:val="24"/>
        </w:rPr>
        <w:t>usb充电接口</w:t>
      </w:r>
      <w:r w:rsidR="00DA572E" w:rsidRPr="00950D46">
        <w:rPr>
          <w:rFonts w:ascii="宋体" w:eastAsia="宋体" w:hAnsi="宋体" w:hint="eastAsia"/>
          <w:b/>
          <w:bCs/>
          <w:sz w:val="24"/>
          <w:szCs w:val="24"/>
        </w:rPr>
        <w:t>，</w:t>
      </w:r>
      <w:r w:rsidR="00CD2BF1" w:rsidRPr="00950D46">
        <w:rPr>
          <w:rFonts w:ascii="宋体" w:eastAsia="宋体" w:hAnsi="宋体" w:hint="eastAsia"/>
          <w:b/>
          <w:bCs/>
          <w:sz w:val="24"/>
          <w:szCs w:val="24"/>
        </w:rPr>
        <w:t>右侧为内存卡</w:t>
      </w:r>
      <w:r w:rsidR="00DB45F3" w:rsidRPr="00950D46">
        <w:rPr>
          <w:rFonts w:ascii="宋体" w:eastAsia="宋体" w:hAnsi="宋体" w:hint="eastAsia"/>
          <w:b/>
          <w:bCs/>
          <w:sz w:val="24"/>
          <w:szCs w:val="24"/>
        </w:rPr>
        <w:t>接口</w:t>
      </w:r>
    </w:p>
    <w:p w14:paraId="44E0C867" w14:textId="098F977A" w:rsidR="00F33CCB" w:rsidRDefault="00F33CCB" w:rsidP="00F33CCB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/>
          <w:b/>
          <w:bCs/>
          <w:noProof/>
          <w:sz w:val="52"/>
          <w:szCs w:val="52"/>
        </w:rPr>
        <w:drawing>
          <wp:inline distT="0" distB="0" distL="0" distR="0" wp14:anchorId="4671E3B2" wp14:editId="0E67FA04">
            <wp:extent cx="3600000" cy="256027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87"/>
                    <a:stretch/>
                  </pic:blipFill>
                  <pic:spPr bwMode="auto">
                    <a:xfrm>
                      <a:off x="0" y="0"/>
                      <a:ext cx="3600000" cy="256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2D0BA" w14:textId="4EF77471" w:rsidR="00950D46" w:rsidRDefault="00950D46" w:rsidP="00F33CCB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063AF5A9" w14:textId="1EEF095F" w:rsidR="0079115D" w:rsidRDefault="0079115D" w:rsidP="00F33CCB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53474519" w14:textId="7032A3C6" w:rsidR="0079115D" w:rsidRDefault="0079115D" w:rsidP="00F33CCB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</w:p>
    <w:p w14:paraId="40EFD16F" w14:textId="3FA5DEA1" w:rsidR="00742CE8" w:rsidRDefault="00092AB2" w:rsidP="00742CE8">
      <w:pPr>
        <w:pStyle w:val="a8"/>
        <w:ind w:left="7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 w:hint="eastAsia"/>
          <w:b/>
          <w:bCs/>
          <w:sz w:val="52"/>
          <w:szCs w:val="52"/>
        </w:rPr>
        <w:lastRenderedPageBreak/>
        <w:t>二、</w:t>
      </w:r>
      <w:r w:rsidR="00251C14">
        <w:rPr>
          <w:rFonts w:ascii="宋体" w:eastAsia="宋体" w:hAnsi="宋体" w:hint="eastAsia"/>
          <w:b/>
          <w:bCs/>
          <w:sz w:val="52"/>
          <w:szCs w:val="52"/>
        </w:rPr>
        <w:t>踏勘仪使用说明</w:t>
      </w:r>
    </w:p>
    <w:p w14:paraId="6F169038" w14:textId="6BDF0313" w:rsidR="00742CE8" w:rsidRPr="001A2515" w:rsidRDefault="00646B9E" w:rsidP="00742CE8">
      <w:pPr>
        <w:pStyle w:val="a8"/>
        <w:numPr>
          <w:ilvl w:val="0"/>
          <w:numId w:val="12"/>
        </w:numPr>
        <w:ind w:firstLineChars="0"/>
        <w:jc w:val="left"/>
        <w:rPr>
          <w:rFonts w:ascii="宋体" w:eastAsia="宋体" w:hAnsi="宋体"/>
          <w:b/>
          <w:bCs/>
          <w:sz w:val="44"/>
          <w:szCs w:val="44"/>
        </w:rPr>
      </w:pPr>
      <w:r w:rsidRPr="001A2515">
        <w:rPr>
          <w:rFonts w:ascii="宋体" w:eastAsia="宋体" w:hAnsi="宋体" w:hint="eastAsia"/>
          <w:b/>
          <w:bCs/>
          <w:sz w:val="44"/>
          <w:szCs w:val="44"/>
        </w:rPr>
        <w:t>按键说明</w:t>
      </w:r>
    </w:p>
    <w:p w14:paraId="65F2E5CC" w14:textId="77777777" w:rsidR="007A4405" w:rsidRDefault="00646B9E" w:rsidP="007A4405">
      <w:pPr>
        <w:pStyle w:val="a8"/>
        <w:ind w:left="620" w:firstLineChars="0" w:firstLine="0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52"/>
          <w:szCs w:val="52"/>
        </w:rPr>
        <w:drawing>
          <wp:inline distT="0" distB="0" distL="0" distR="0" wp14:anchorId="560BFCF8" wp14:editId="58FFE41D">
            <wp:extent cx="3600000" cy="2700000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2F36" w14:textId="5AB4D241" w:rsidR="007A4405" w:rsidRDefault="007A4405" w:rsidP="007A4405">
      <w:pPr>
        <w:pStyle w:val="a8"/>
        <w:ind w:left="620" w:firstLineChars="0" w:firstLine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右下键为开关键（长按1秒开机，长按2秒关机）</w:t>
      </w:r>
    </w:p>
    <w:p w14:paraId="3726194A" w14:textId="77777777" w:rsidR="007A4405" w:rsidRDefault="007A4405" w:rsidP="007A4405">
      <w:pPr>
        <w:pStyle w:val="a8"/>
        <w:ind w:left="620" w:firstLineChars="0" w:firstLine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右上键为确认/返回键（功能包括记录踏勘数据，进入/退出地图,进入/退出系统信息）</w:t>
      </w:r>
    </w:p>
    <w:p w14:paraId="07A31054" w14:textId="15F46EA1" w:rsidR="00646B9E" w:rsidRPr="007A4405" w:rsidRDefault="007A4405" w:rsidP="007A4405">
      <w:pPr>
        <w:pStyle w:val="a8"/>
        <w:ind w:left="620" w:firstLineChars="0" w:firstLine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左上键与左下键为方向选择键</w:t>
      </w:r>
    </w:p>
    <w:p w14:paraId="4B9DC5D0" w14:textId="66615DB4" w:rsidR="001A2515" w:rsidRPr="007A4405" w:rsidRDefault="00F46AC2" w:rsidP="007A4405">
      <w:pPr>
        <w:pStyle w:val="a8"/>
        <w:numPr>
          <w:ilvl w:val="0"/>
          <w:numId w:val="12"/>
        </w:numPr>
        <w:ind w:firstLineChars="0"/>
        <w:jc w:val="left"/>
        <w:rPr>
          <w:rFonts w:ascii="宋体" w:eastAsia="宋体" w:hAnsi="宋体"/>
          <w:b/>
          <w:bCs/>
          <w:sz w:val="44"/>
          <w:szCs w:val="44"/>
        </w:rPr>
      </w:pPr>
      <w:r w:rsidRPr="001A2515">
        <w:rPr>
          <w:rFonts w:ascii="宋体" w:eastAsia="宋体" w:hAnsi="宋体" w:hint="eastAsia"/>
          <w:b/>
          <w:bCs/>
          <w:sz w:val="44"/>
          <w:szCs w:val="44"/>
        </w:rPr>
        <w:t>界面介绍</w:t>
      </w:r>
    </w:p>
    <w:p w14:paraId="75053706" w14:textId="4054BD80" w:rsidR="001A2515" w:rsidRDefault="001A2515" w:rsidP="001A2515">
      <w:pPr>
        <w:pStyle w:val="a8"/>
        <w:ind w:left="620" w:firstLineChars="0" w:firstLine="0"/>
        <w:jc w:val="center"/>
        <w:rPr>
          <w:rFonts w:ascii="宋体" w:eastAsia="宋体" w:hAnsi="宋体"/>
          <w:b/>
          <w:bCs/>
          <w:sz w:val="52"/>
          <w:szCs w:val="52"/>
        </w:rPr>
      </w:pPr>
      <w:r>
        <w:rPr>
          <w:rFonts w:ascii="宋体" w:eastAsia="宋体" w:hAnsi="宋体"/>
          <w:b/>
          <w:bCs/>
          <w:noProof/>
          <w:sz w:val="52"/>
          <w:szCs w:val="52"/>
        </w:rPr>
        <w:drawing>
          <wp:inline distT="0" distB="0" distL="0" distR="0" wp14:anchorId="0E68A2E6" wp14:editId="2115EDCC">
            <wp:extent cx="3600000" cy="2700000"/>
            <wp:effectExtent l="0" t="0" r="63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C661A" w14:textId="5AC28975" w:rsidR="00722BFC" w:rsidRPr="009000E2" w:rsidRDefault="006817BC" w:rsidP="007A4405">
      <w:pPr>
        <w:pStyle w:val="a8"/>
        <w:ind w:left="620" w:firstLineChars="0" w:firstLine="0"/>
        <w:jc w:val="left"/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9000E2">
        <w:rPr>
          <w:rFonts w:ascii="宋体" w:eastAsia="宋体" w:hAnsi="宋体" w:hint="eastAsia"/>
          <w:b/>
          <w:bCs/>
          <w:color w:val="FF0000"/>
          <w:sz w:val="28"/>
          <w:szCs w:val="28"/>
        </w:rPr>
        <w:lastRenderedPageBreak/>
        <w:t>提示：</w:t>
      </w:r>
      <w:r w:rsidR="00DC1442" w:rsidRPr="009000E2">
        <w:rPr>
          <w:rFonts w:ascii="宋体" w:eastAsia="宋体" w:hAnsi="宋体" w:hint="eastAsia"/>
          <w:b/>
          <w:bCs/>
          <w:color w:val="FF0000"/>
          <w:sz w:val="28"/>
          <w:szCs w:val="28"/>
        </w:rPr>
        <w:t>室内GPS无法使用</w:t>
      </w:r>
      <w:r w:rsidR="00DC1442">
        <w:rPr>
          <w:rFonts w:ascii="宋体" w:eastAsia="宋体" w:hAnsi="宋体" w:hint="eastAsia"/>
          <w:b/>
          <w:bCs/>
          <w:color w:val="FF0000"/>
          <w:sz w:val="28"/>
          <w:szCs w:val="28"/>
        </w:rPr>
        <w:t>，</w:t>
      </w:r>
      <w:r w:rsidRPr="009000E2">
        <w:rPr>
          <w:rFonts w:ascii="宋体" w:eastAsia="宋体" w:hAnsi="宋体" w:hint="eastAsia"/>
          <w:b/>
          <w:bCs/>
          <w:color w:val="FF0000"/>
          <w:sz w:val="28"/>
          <w:szCs w:val="28"/>
        </w:rPr>
        <w:t>首次开机</w:t>
      </w:r>
      <w:r w:rsidR="00722BFC" w:rsidRPr="009000E2">
        <w:rPr>
          <w:rFonts w:ascii="宋体" w:eastAsia="宋体" w:hAnsi="宋体" w:hint="eastAsia"/>
          <w:b/>
          <w:bCs/>
          <w:color w:val="FF0000"/>
          <w:sz w:val="28"/>
          <w:szCs w:val="28"/>
        </w:rPr>
        <w:t>GPS</w:t>
      </w:r>
      <w:r w:rsidR="003B67BD">
        <w:rPr>
          <w:rFonts w:ascii="宋体" w:eastAsia="宋体" w:hAnsi="宋体" w:hint="eastAsia"/>
          <w:b/>
          <w:bCs/>
          <w:color w:val="FF0000"/>
          <w:sz w:val="28"/>
          <w:szCs w:val="28"/>
        </w:rPr>
        <w:t>可能</w:t>
      </w:r>
      <w:r w:rsidR="004D58B4" w:rsidRPr="009000E2">
        <w:rPr>
          <w:rFonts w:ascii="宋体" w:eastAsia="宋体" w:hAnsi="宋体" w:hint="eastAsia"/>
          <w:b/>
          <w:bCs/>
          <w:color w:val="FF0000"/>
          <w:sz w:val="28"/>
          <w:szCs w:val="28"/>
        </w:rPr>
        <w:t>需要在室外</w:t>
      </w:r>
      <w:r w:rsidR="00722BFC" w:rsidRPr="009000E2">
        <w:rPr>
          <w:rFonts w:ascii="宋体" w:eastAsia="宋体" w:hAnsi="宋体" w:hint="eastAsia"/>
          <w:b/>
          <w:bCs/>
          <w:color w:val="FF0000"/>
          <w:sz w:val="28"/>
          <w:szCs w:val="28"/>
        </w:rPr>
        <w:t>搜索信号</w:t>
      </w:r>
      <w:r w:rsidR="00262951" w:rsidRPr="009000E2">
        <w:rPr>
          <w:rFonts w:ascii="宋体" w:eastAsia="宋体" w:hAnsi="宋体" w:hint="eastAsia"/>
          <w:b/>
          <w:bCs/>
          <w:color w:val="FF0000"/>
          <w:sz w:val="28"/>
          <w:szCs w:val="28"/>
        </w:rPr>
        <w:t>较长时间</w:t>
      </w:r>
    </w:p>
    <w:p w14:paraId="2419CE44" w14:textId="7166F36E" w:rsidR="00016B00" w:rsidRDefault="007A4405" w:rsidP="007A4405">
      <w:pPr>
        <w:pStyle w:val="a8"/>
        <w:ind w:left="620" w:firstLineChars="0" w:firstLine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开机成功</w:t>
      </w:r>
      <w:r w:rsidR="0065100C">
        <w:rPr>
          <w:rFonts w:ascii="宋体" w:eastAsia="宋体" w:hAnsi="宋体" w:hint="eastAsia"/>
          <w:b/>
          <w:bCs/>
          <w:sz w:val="28"/>
          <w:szCs w:val="28"/>
        </w:rPr>
        <w:t>画面</w:t>
      </w:r>
      <w:r w:rsidR="0005283A">
        <w:rPr>
          <w:rFonts w:ascii="宋体" w:eastAsia="宋体" w:hAnsi="宋体" w:hint="eastAsia"/>
          <w:b/>
          <w:bCs/>
          <w:sz w:val="28"/>
          <w:szCs w:val="28"/>
        </w:rPr>
        <w:t>如上图</w:t>
      </w:r>
      <w:r w:rsidR="003F26DD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="001B0F66">
        <w:rPr>
          <w:rFonts w:ascii="宋体" w:eastAsia="宋体" w:hAnsi="宋体" w:hint="eastAsia"/>
          <w:b/>
          <w:bCs/>
          <w:sz w:val="28"/>
          <w:szCs w:val="28"/>
        </w:rPr>
        <w:t>内容包括</w:t>
      </w:r>
      <w:r w:rsidR="00AE41FA">
        <w:rPr>
          <w:rFonts w:ascii="宋体" w:eastAsia="宋体" w:hAnsi="宋体" w:hint="eastAsia"/>
          <w:b/>
          <w:bCs/>
          <w:sz w:val="28"/>
          <w:szCs w:val="28"/>
        </w:rPr>
        <w:t>：</w:t>
      </w:r>
      <w:r w:rsidR="00E30FA8">
        <w:rPr>
          <w:rFonts w:ascii="宋体" w:eastAsia="宋体" w:hAnsi="宋体" w:hint="eastAsia"/>
          <w:b/>
          <w:bCs/>
          <w:sz w:val="28"/>
          <w:szCs w:val="28"/>
        </w:rPr>
        <w:t>骑行速度</w:t>
      </w:r>
      <w:r w:rsidR="00D320E7">
        <w:rPr>
          <w:rFonts w:ascii="宋体" w:eastAsia="宋体" w:hAnsi="宋体" w:hint="eastAsia"/>
          <w:b/>
          <w:bCs/>
          <w:sz w:val="28"/>
          <w:szCs w:val="28"/>
        </w:rPr>
        <w:t>，骑行时间，</w:t>
      </w:r>
      <w:r w:rsidR="00EE5B5B">
        <w:rPr>
          <w:rFonts w:ascii="宋体" w:eastAsia="宋体" w:hAnsi="宋体" w:hint="eastAsia"/>
          <w:b/>
          <w:bCs/>
          <w:sz w:val="28"/>
          <w:szCs w:val="28"/>
        </w:rPr>
        <w:t>GPS</w:t>
      </w:r>
      <w:r w:rsidR="00606753">
        <w:rPr>
          <w:rFonts w:ascii="宋体" w:eastAsia="宋体" w:hAnsi="宋体" w:hint="eastAsia"/>
          <w:b/>
          <w:bCs/>
          <w:sz w:val="28"/>
          <w:szCs w:val="28"/>
        </w:rPr>
        <w:t>信号</w:t>
      </w:r>
      <w:r w:rsidR="00255E59">
        <w:rPr>
          <w:rFonts w:ascii="宋体" w:eastAsia="宋体" w:hAnsi="宋体" w:hint="eastAsia"/>
          <w:b/>
          <w:bCs/>
          <w:sz w:val="28"/>
          <w:szCs w:val="28"/>
        </w:rPr>
        <w:t>，内存卡状态</w:t>
      </w:r>
      <w:r w:rsidR="00EE5B5B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="007055A6">
        <w:rPr>
          <w:rFonts w:ascii="宋体" w:eastAsia="宋体" w:hAnsi="宋体" w:hint="eastAsia"/>
          <w:b/>
          <w:bCs/>
          <w:sz w:val="28"/>
          <w:szCs w:val="28"/>
        </w:rPr>
        <w:t>电量</w:t>
      </w:r>
      <w:r w:rsidR="00DC1824">
        <w:rPr>
          <w:rFonts w:ascii="宋体" w:eastAsia="宋体" w:hAnsi="宋体" w:hint="eastAsia"/>
          <w:b/>
          <w:bCs/>
          <w:sz w:val="28"/>
          <w:szCs w:val="28"/>
        </w:rPr>
        <w:t>。</w:t>
      </w:r>
    </w:p>
    <w:p w14:paraId="7589F9E6" w14:textId="7A809DF9" w:rsidR="00016B00" w:rsidRDefault="009525E5" w:rsidP="00016B00">
      <w:pPr>
        <w:pStyle w:val="a8"/>
        <w:numPr>
          <w:ilvl w:val="0"/>
          <w:numId w:val="12"/>
        </w:numPr>
        <w:ind w:firstLineChars="0"/>
        <w:jc w:val="left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记录踏勘数据</w:t>
      </w:r>
    </w:p>
    <w:p w14:paraId="79C1CD73" w14:textId="2FE20E8A" w:rsidR="000E1D04" w:rsidRPr="000E1D04" w:rsidRDefault="00B46604" w:rsidP="009525E5">
      <w:pPr>
        <w:pStyle w:val="a8"/>
        <w:ind w:left="620" w:firstLineChars="0" w:firstLine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1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 w:rsidR="009525E5" w:rsidRPr="000E1D04">
        <w:rPr>
          <w:rFonts w:ascii="宋体" w:eastAsia="宋体" w:hAnsi="宋体" w:hint="eastAsia"/>
          <w:b/>
          <w:bCs/>
          <w:sz w:val="28"/>
          <w:szCs w:val="28"/>
        </w:rPr>
        <w:t>长按</w:t>
      </w:r>
      <w:r w:rsidR="002620D9" w:rsidRPr="000E1D04">
        <w:rPr>
          <w:rFonts w:ascii="宋体" w:eastAsia="宋体" w:hAnsi="宋体" w:hint="eastAsia"/>
          <w:b/>
          <w:bCs/>
          <w:sz w:val="28"/>
          <w:szCs w:val="28"/>
        </w:rPr>
        <w:t>右上键</w:t>
      </w:r>
      <w:r w:rsidR="00227534" w:rsidRPr="000E1D04">
        <w:rPr>
          <w:rFonts w:ascii="宋体" w:eastAsia="宋体" w:hAnsi="宋体" w:hint="eastAsia"/>
          <w:b/>
          <w:bCs/>
          <w:sz w:val="28"/>
          <w:szCs w:val="28"/>
        </w:rPr>
        <w:t>进入</w:t>
      </w:r>
      <w:r w:rsidR="000202AA" w:rsidRPr="000E1D04">
        <w:rPr>
          <w:rFonts w:ascii="宋体" w:eastAsia="宋体" w:hAnsi="宋体" w:hint="eastAsia"/>
          <w:b/>
          <w:bCs/>
          <w:sz w:val="28"/>
          <w:szCs w:val="28"/>
        </w:rPr>
        <w:t>记录模式</w:t>
      </w:r>
      <w:r w:rsidR="00912104" w:rsidRPr="000E1D04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="00B9536F" w:rsidRPr="000E1D04">
        <w:rPr>
          <w:rFonts w:ascii="宋体" w:eastAsia="宋体" w:hAnsi="宋体" w:hint="eastAsia"/>
          <w:b/>
          <w:bCs/>
          <w:sz w:val="28"/>
          <w:szCs w:val="28"/>
        </w:rPr>
        <w:t>见</w:t>
      </w:r>
      <w:r w:rsidR="00811909" w:rsidRPr="000E1D04">
        <w:rPr>
          <w:rFonts w:ascii="宋体" w:eastAsia="宋体" w:hAnsi="宋体" w:hint="eastAsia"/>
          <w:b/>
          <w:bCs/>
          <w:sz w:val="28"/>
          <w:szCs w:val="28"/>
        </w:rPr>
        <w:t>右上角出现REC即为记录模式</w:t>
      </w:r>
    </w:p>
    <w:p w14:paraId="3339516B" w14:textId="4D6FE05A" w:rsidR="009525E5" w:rsidRDefault="009525E5" w:rsidP="000E1D04">
      <w:pPr>
        <w:pStyle w:val="a8"/>
        <w:ind w:left="620" w:firstLineChars="0" w:firstLine="0"/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/>
          <w:b/>
          <w:bCs/>
          <w:noProof/>
          <w:sz w:val="44"/>
          <w:szCs w:val="44"/>
        </w:rPr>
        <w:drawing>
          <wp:inline distT="0" distB="0" distL="0" distR="0" wp14:anchorId="11094649" wp14:editId="7D3FB48C">
            <wp:extent cx="3600000" cy="2697936"/>
            <wp:effectExtent l="0" t="0" r="63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0C55" w14:textId="46EEBA26" w:rsidR="001E5BF7" w:rsidRPr="000E1D04" w:rsidRDefault="00B46604" w:rsidP="000E1D04">
      <w:pPr>
        <w:pStyle w:val="a8"/>
        <w:ind w:left="620" w:firstLineChars="0" w:firstLine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t>2.</w:t>
      </w:r>
      <w:r w:rsidR="000E1D04">
        <w:rPr>
          <w:rFonts w:ascii="宋体" w:eastAsia="宋体" w:hAnsi="宋体" w:hint="eastAsia"/>
          <w:b/>
          <w:bCs/>
          <w:sz w:val="28"/>
          <w:szCs w:val="28"/>
        </w:rPr>
        <w:t>进入记录模式后可</w:t>
      </w:r>
      <w:r w:rsidR="00252B22">
        <w:rPr>
          <w:rFonts w:ascii="宋体" w:eastAsia="宋体" w:hAnsi="宋体" w:hint="eastAsia"/>
          <w:b/>
          <w:bCs/>
          <w:sz w:val="28"/>
          <w:szCs w:val="28"/>
        </w:rPr>
        <w:t>短按右上键</w:t>
      </w:r>
      <w:r w:rsidR="00CE5EC7">
        <w:rPr>
          <w:rFonts w:ascii="宋体" w:eastAsia="宋体" w:hAnsi="宋体" w:hint="eastAsia"/>
          <w:b/>
          <w:bCs/>
          <w:sz w:val="28"/>
          <w:szCs w:val="28"/>
        </w:rPr>
        <w:t>暂停</w:t>
      </w:r>
      <w:r w:rsidR="004A6EF8">
        <w:rPr>
          <w:rFonts w:ascii="宋体" w:eastAsia="宋体" w:hAnsi="宋体" w:hint="eastAsia"/>
          <w:b/>
          <w:bCs/>
          <w:sz w:val="28"/>
          <w:szCs w:val="28"/>
        </w:rPr>
        <w:t>记录模式</w:t>
      </w:r>
      <w:r w:rsidR="001E5BF7">
        <w:rPr>
          <w:rFonts w:ascii="宋体" w:eastAsia="宋体" w:hAnsi="宋体" w:hint="eastAsia"/>
          <w:b/>
          <w:bCs/>
          <w:sz w:val="28"/>
          <w:szCs w:val="28"/>
        </w:rPr>
        <w:t>，见右上角出现PAUSE即为暂停模式</w:t>
      </w:r>
    </w:p>
    <w:p w14:paraId="32451657" w14:textId="140B772A" w:rsidR="00016B00" w:rsidRDefault="000E1D04" w:rsidP="000E1D04">
      <w:pPr>
        <w:pStyle w:val="a8"/>
        <w:ind w:left="620" w:firstLineChars="0" w:firstLine="0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sz w:val="28"/>
          <w:szCs w:val="28"/>
        </w:rPr>
        <w:drawing>
          <wp:inline distT="0" distB="0" distL="0" distR="0" wp14:anchorId="44EDF04A" wp14:editId="1005E6B1">
            <wp:extent cx="3600000" cy="2697936"/>
            <wp:effectExtent l="0" t="0" r="63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4A85" w14:textId="0DBDF780" w:rsidR="008901A1" w:rsidRDefault="00B46604" w:rsidP="008901A1">
      <w:pPr>
        <w:pStyle w:val="a8"/>
        <w:ind w:left="620" w:firstLineChars="0" w:firstLine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sz w:val="28"/>
          <w:szCs w:val="28"/>
        </w:rPr>
        <w:lastRenderedPageBreak/>
        <w:t>3.</w:t>
      </w:r>
      <w:r w:rsidR="008901A1">
        <w:rPr>
          <w:rFonts w:ascii="宋体" w:eastAsia="宋体" w:hAnsi="宋体" w:hint="eastAsia"/>
          <w:b/>
          <w:bCs/>
          <w:sz w:val="28"/>
          <w:szCs w:val="28"/>
        </w:rPr>
        <w:t>此时长按</w:t>
      </w:r>
      <w:r w:rsidR="00656836">
        <w:rPr>
          <w:rFonts w:ascii="宋体" w:eastAsia="宋体" w:hAnsi="宋体" w:hint="eastAsia"/>
          <w:b/>
          <w:bCs/>
          <w:sz w:val="28"/>
          <w:szCs w:val="28"/>
        </w:rPr>
        <w:t>右上键</w:t>
      </w:r>
      <w:r w:rsidR="00C8642C">
        <w:rPr>
          <w:rFonts w:ascii="宋体" w:eastAsia="宋体" w:hAnsi="宋体" w:hint="eastAsia"/>
          <w:b/>
          <w:bCs/>
          <w:sz w:val="28"/>
          <w:szCs w:val="28"/>
        </w:rPr>
        <w:t>进入保存模式</w:t>
      </w:r>
      <w:r w:rsidR="0081434A">
        <w:rPr>
          <w:rFonts w:ascii="宋体" w:eastAsia="宋体" w:hAnsi="宋体" w:hint="eastAsia"/>
          <w:b/>
          <w:bCs/>
          <w:sz w:val="28"/>
          <w:szCs w:val="28"/>
        </w:rPr>
        <w:t>，见中间</w:t>
      </w:r>
      <w:r w:rsidR="008A4A49">
        <w:rPr>
          <w:rFonts w:ascii="宋体" w:eastAsia="宋体" w:hAnsi="宋体" w:hint="eastAsia"/>
          <w:b/>
          <w:bCs/>
          <w:sz w:val="28"/>
          <w:szCs w:val="28"/>
        </w:rPr>
        <w:t>黄色</w:t>
      </w:r>
      <w:r w:rsidR="00C17698">
        <w:rPr>
          <w:rFonts w:ascii="宋体" w:eastAsia="宋体" w:hAnsi="宋体" w:hint="eastAsia"/>
          <w:b/>
          <w:bCs/>
          <w:sz w:val="28"/>
          <w:szCs w:val="28"/>
        </w:rPr>
        <w:t>区域变为</w:t>
      </w:r>
      <w:r w:rsidR="0006211A">
        <w:rPr>
          <w:rFonts w:ascii="宋体" w:eastAsia="宋体" w:hAnsi="宋体" w:hint="eastAsia"/>
          <w:b/>
          <w:bCs/>
          <w:sz w:val="28"/>
          <w:szCs w:val="28"/>
        </w:rPr>
        <w:t>方块即为保存模式</w:t>
      </w:r>
    </w:p>
    <w:p w14:paraId="2A5F9376" w14:textId="628D3AF1" w:rsidR="008901A1" w:rsidRDefault="008901A1" w:rsidP="000E1D04">
      <w:pPr>
        <w:pStyle w:val="a8"/>
        <w:ind w:left="620" w:firstLineChars="0" w:firstLine="0"/>
        <w:jc w:val="center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01EE3A4C" wp14:editId="321CC056">
            <wp:extent cx="3600000" cy="2697936"/>
            <wp:effectExtent l="0" t="0" r="63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13A7C" w14:textId="02A3A086" w:rsidR="00F05055" w:rsidRPr="007A4405" w:rsidRDefault="00B46604" w:rsidP="009358A8">
      <w:pPr>
        <w:pStyle w:val="a8"/>
        <w:ind w:left="620" w:firstLineChars="0" w:firstLine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4</w:t>
      </w:r>
      <w:r>
        <w:rPr>
          <w:rFonts w:ascii="宋体" w:eastAsia="宋体" w:hAnsi="宋体"/>
          <w:b/>
          <w:bCs/>
          <w:sz w:val="28"/>
          <w:szCs w:val="28"/>
        </w:rPr>
        <w:t>.</w:t>
      </w:r>
      <w:r w:rsidR="009358A8">
        <w:rPr>
          <w:rFonts w:ascii="宋体" w:eastAsia="宋体" w:hAnsi="宋体" w:hint="eastAsia"/>
          <w:b/>
          <w:bCs/>
          <w:sz w:val="28"/>
          <w:szCs w:val="28"/>
        </w:rPr>
        <w:t>此时再次长按</w:t>
      </w:r>
      <w:r w:rsidR="00367E4B">
        <w:rPr>
          <w:rFonts w:ascii="宋体" w:eastAsia="宋体" w:hAnsi="宋体" w:hint="eastAsia"/>
          <w:b/>
          <w:bCs/>
          <w:sz w:val="28"/>
          <w:szCs w:val="28"/>
        </w:rPr>
        <w:t>右上键</w:t>
      </w:r>
      <w:r w:rsidR="004C3501">
        <w:rPr>
          <w:rFonts w:ascii="宋体" w:eastAsia="宋体" w:hAnsi="宋体" w:hint="eastAsia"/>
          <w:b/>
          <w:bCs/>
          <w:sz w:val="28"/>
          <w:szCs w:val="28"/>
        </w:rPr>
        <w:t>即可保存</w:t>
      </w:r>
      <w:r w:rsidR="00B1743E">
        <w:rPr>
          <w:rFonts w:ascii="宋体" w:eastAsia="宋体" w:hAnsi="宋体" w:hint="eastAsia"/>
          <w:b/>
          <w:bCs/>
          <w:sz w:val="28"/>
          <w:szCs w:val="28"/>
        </w:rPr>
        <w:t>踏勘数据</w:t>
      </w:r>
      <w:r w:rsidR="00F35AAB">
        <w:rPr>
          <w:rFonts w:ascii="宋体" w:eastAsia="宋体" w:hAnsi="宋体" w:hint="eastAsia"/>
          <w:b/>
          <w:bCs/>
          <w:sz w:val="28"/>
          <w:szCs w:val="28"/>
        </w:rPr>
        <w:t>。</w:t>
      </w:r>
    </w:p>
    <w:p w14:paraId="5745CD9C" w14:textId="77777777" w:rsidR="00742CE8" w:rsidRPr="00742CE8" w:rsidRDefault="00742CE8" w:rsidP="00742CE8">
      <w:pPr>
        <w:ind w:left="2835" w:firstLineChars="0" w:firstLine="0"/>
        <w:jc w:val="left"/>
        <w:rPr>
          <w:rFonts w:ascii="宋体" w:eastAsia="宋体" w:hAnsi="宋体"/>
          <w:b/>
          <w:bCs/>
          <w:sz w:val="52"/>
          <w:szCs w:val="52"/>
        </w:rPr>
      </w:pPr>
    </w:p>
    <w:sectPr w:rsidR="00742CE8" w:rsidRPr="00742C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0983"/>
    <w:multiLevelType w:val="hybridMultilevel"/>
    <w:tmpl w:val="1512CE18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01F96688"/>
    <w:multiLevelType w:val="hybridMultilevel"/>
    <w:tmpl w:val="846A57C2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45C5CF9"/>
    <w:multiLevelType w:val="hybridMultilevel"/>
    <w:tmpl w:val="067056F4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1AED1C51"/>
    <w:multiLevelType w:val="hybridMultilevel"/>
    <w:tmpl w:val="54FA7C7A"/>
    <w:lvl w:ilvl="0" w:tplc="5B0670C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685CA3"/>
    <w:multiLevelType w:val="hybridMultilevel"/>
    <w:tmpl w:val="48D46E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BED5803"/>
    <w:multiLevelType w:val="hybridMultilevel"/>
    <w:tmpl w:val="5AD89F36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 w15:restartNumberingAfterBreak="0">
    <w:nsid w:val="2F0C2763"/>
    <w:multiLevelType w:val="hybridMultilevel"/>
    <w:tmpl w:val="56B0F5A4"/>
    <w:lvl w:ilvl="0" w:tplc="0409000F">
      <w:start w:val="1"/>
      <w:numFmt w:val="decimal"/>
      <w:lvlText w:val="%1."/>
      <w:lvlJc w:val="left"/>
      <w:pPr>
        <w:ind w:left="1300" w:hanging="420"/>
      </w:p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abstractNum w:abstractNumId="7" w15:restartNumberingAfterBreak="0">
    <w:nsid w:val="4B414D21"/>
    <w:multiLevelType w:val="hybridMultilevel"/>
    <w:tmpl w:val="81FC2DEA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8" w15:restartNumberingAfterBreak="0">
    <w:nsid w:val="4E1136D2"/>
    <w:multiLevelType w:val="hybridMultilevel"/>
    <w:tmpl w:val="EE2CA704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9" w15:restartNumberingAfterBreak="0">
    <w:nsid w:val="526E01EE"/>
    <w:multiLevelType w:val="hybridMultilevel"/>
    <w:tmpl w:val="58346014"/>
    <w:lvl w:ilvl="0" w:tplc="0409000F">
      <w:start w:val="1"/>
      <w:numFmt w:val="decimal"/>
      <w:lvlText w:val="%1."/>
      <w:lvlJc w:val="left"/>
      <w:pPr>
        <w:ind w:left="3255" w:hanging="420"/>
      </w:pPr>
    </w:lvl>
    <w:lvl w:ilvl="1" w:tplc="04090019" w:tentative="1">
      <w:start w:val="1"/>
      <w:numFmt w:val="lowerLetter"/>
      <w:lvlText w:val="%2)"/>
      <w:lvlJc w:val="left"/>
      <w:pPr>
        <w:ind w:left="3675" w:hanging="420"/>
      </w:pPr>
    </w:lvl>
    <w:lvl w:ilvl="2" w:tplc="0409001B" w:tentative="1">
      <w:start w:val="1"/>
      <w:numFmt w:val="lowerRoman"/>
      <w:lvlText w:val="%3."/>
      <w:lvlJc w:val="right"/>
      <w:pPr>
        <w:ind w:left="4095" w:hanging="420"/>
      </w:pPr>
    </w:lvl>
    <w:lvl w:ilvl="3" w:tplc="0409000F" w:tentative="1">
      <w:start w:val="1"/>
      <w:numFmt w:val="decimal"/>
      <w:lvlText w:val="%4."/>
      <w:lvlJc w:val="left"/>
      <w:pPr>
        <w:ind w:left="4515" w:hanging="420"/>
      </w:pPr>
    </w:lvl>
    <w:lvl w:ilvl="4" w:tplc="04090019" w:tentative="1">
      <w:start w:val="1"/>
      <w:numFmt w:val="lowerLetter"/>
      <w:lvlText w:val="%5)"/>
      <w:lvlJc w:val="left"/>
      <w:pPr>
        <w:ind w:left="4935" w:hanging="420"/>
      </w:pPr>
    </w:lvl>
    <w:lvl w:ilvl="5" w:tplc="0409001B" w:tentative="1">
      <w:start w:val="1"/>
      <w:numFmt w:val="lowerRoman"/>
      <w:lvlText w:val="%6."/>
      <w:lvlJc w:val="right"/>
      <w:pPr>
        <w:ind w:left="5355" w:hanging="420"/>
      </w:pPr>
    </w:lvl>
    <w:lvl w:ilvl="6" w:tplc="0409000F" w:tentative="1">
      <w:start w:val="1"/>
      <w:numFmt w:val="decimal"/>
      <w:lvlText w:val="%7."/>
      <w:lvlJc w:val="left"/>
      <w:pPr>
        <w:ind w:left="5775" w:hanging="420"/>
      </w:pPr>
    </w:lvl>
    <w:lvl w:ilvl="7" w:tplc="04090019" w:tentative="1">
      <w:start w:val="1"/>
      <w:numFmt w:val="lowerLetter"/>
      <w:lvlText w:val="%8)"/>
      <w:lvlJc w:val="left"/>
      <w:pPr>
        <w:ind w:left="6195" w:hanging="420"/>
      </w:pPr>
    </w:lvl>
    <w:lvl w:ilvl="8" w:tplc="0409001B" w:tentative="1">
      <w:start w:val="1"/>
      <w:numFmt w:val="lowerRoman"/>
      <w:lvlText w:val="%9."/>
      <w:lvlJc w:val="right"/>
      <w:pPr>
        <w:ind w:left="6615" w:hanging="420"/>
      </w:pPr>
    </w:lvl>
  </w:abstractNum>
  <w:abstractNum w:abstractNumId="10" w15:restartNumberingAfterBreak="0">
    <w:nsid w:val="6ACD02FE"/>
    <w:multiLevelType w:val="hybridMultilevel"/>
    <w:tmpl w:val="17B6E42A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1" w15:restartNumberingAfterBreak="0">
    <w:nsid w:val="6EF32F31"/>
    <w:multiLevelType w:val="hybridMultilevel"/>
    <w:tmpl w:val="695C7846"/>
    <w:lvl w:ilvl="0" w:tplc="0409000F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9"/>
  </w:num>
  <w:num w:numId="5">
    <w:abstractNumId w:val="10"/>
  </w:num>
  <w:num w:numId="6">
    <w:abstractNumId w:val="0"/>
  </w:num>
  <w:num w:numId="7">
    <w:abstractNumId w:val="2"/>
  </w:num>
  <w:num w:numId="8">
    <w:abstractNumId w:val="7"/>
  </w:num>
  <w:num w:numId="9">
    <w:abstractNumId w:val="6"/>
  </w:num>
  <w:num w:numId="10">
    <w:abstractNumId w:val="1"/>
  </w:num>
  <w:num w:numId="11">
    <w:abstractNumId w:val="1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926"/>
    <w:rsid w:val="00016B00"/>
    <w:rsid w:val="000202AA"/>
    <w:rsid w:val="0005283A"/>
    <w:rsid w:val="0006211A"/>
    <w:rsid w:val="00076146"/>
    <w:rsid w:val="00092AB2"/>
    <w:rsid w:val="000E1D04"/>
    <w:rsid w:val="000E38E2"/>
    <w:rsid w:val="000F47D6"/>
    <w:rsid w:val="001059A5"/>
    <w:rsid w:val="00115913"/>
    <w:rsid w:val="001727D0"/>
    <w:rsid w:val="0019069F"/>
    <w:rsid w:val="001A2515"/>
    <w:rsid w:val="001B0F66"/>
    <w:rsid w:val="001E5BF7"/>
    <w:rsid w:val="001E702E"/>
    <w:rsid w:val="00200096"/>
    <w:rsid w:val="002122C5"/>
    <w:rsid w:val="00223570"/>
    <w:rsid w:val="00227534"/>
    <w:rsid w:val="002312AE"/>
    <w:rsid w:val="00243C53"/>
    <w:rsid w:val="00247903"/>
    <w:rsid w:val="00251C14"/>
    <w:rsid w:val="00252B22"/>
    <w:rsid w:val="00255E59"/>
    <w:rsid w:val="0025692F"/>
    <w:rsid w:val="002620D9"/>
    <w:rsid w:val="00262951"/>
    <w:rsid w:val="002803CE"/>
    <w:rsid w:val="002920B9"/>
    <w:rsid w:val="00293D84"/>
    <w:rsid w:val="00293EF3"/>
    <w:rsid w:val="00297B76"/>
    <w:rsid w:val="002B7A8E"/>
    <w:rsid w:val="002D20D6"/>
    <w:rsid w:val="002D5A47"/>
    <w:rsid w:val="00356DEC"/>
    <w:rsid w:val="00367E4B"/>
    <w:rsid w:val="003852D0"/>
    <w:rsid w:val="003A513B"/>
    <w:rsid w:val="003B67BD"/>
    <w:rsid w:val="003D1BDC"/>
    <w:rsid w:val="003F26DD"/>
    <w:rsid w:val="00401532"/>
    <w:rsid w:val="0040494D"/>
    <w:rsid w:val="00446004"/>
    <w:rsid w:val="00470AD6"/>
    <w:rsid w:val="004A6EF8"/>
    <w:rsid w:val="004C3501"/>
    <w:rsid w:val="004D2210"/>
    <w:rsid w:val="004D58B4"/>
    <w:rsid w:val="004E2B21"/>
    <w:rsid w:val="005250DC"/>
    <w:rsid w:val="00571897"/>
    <w:rsid w:val="005B07CA"/>
    <w:rsid w:val="005B2A93"/>
    <w:rsid w:val="005C0095"/>
    <w:rsid w:val="005C0752"/>
    <w:rsid w:val="005C7F0B"/>
    <w:rsid w:val="005D0BA9"/>
    <w:rsid w:val="00606753"/>
    <w:rsid w:val="00630401"/>
    <w:rsid w:val="00632662"/>
    <w:rsid w:val="00632879"/>
    <w:rsid w:val="006436BF"/>
    <w:rsid w:val="00646B9E"/>
    <w:rsid w:val="0065100C"/>
    <w:rsid w:val="00656836"/>
    <w:rsid w:val="00665F0B"/>
    <w:rsid w:val="006817BC"/>
    <w:rsid w:val="006B7899"/>
    <w:rsid w:val="006D643D"/>
    <w:rsid w:val="006E4A19"/>
    <w:rsid w:val="007055A6"/>
    <w:rsid w:val="00705D2C"/>
    <w:rsid w:val="00722BFC"/>
    <w:rsid w:val="00742CE8"/>
    <w:rsid w:val="00756F57"/>
    <w:rsid w:val="00760C31"/>
    <w:rsid w:val="007676E3"/>
    <w:rsid w:val="007715AF"/>
    <w:rsid w:val="0079115D"/>
    <w:rsid w:val="007A4405"/>
    <w:rsid w:val="007C74A0"/>
    <w:rsid w:val="007F1BF4"/>
    <w:rsid w:val="00811909"/>
    <w:rsid w:val="0081434A"/>
    <w:rsid w:val="008152E8"/>
    <w:rsid w:val="00833E06"/>
    <w:rsid w:val="00862F71"/>
    <w:rsid w:val="008901A1"/>
    <w:rsid w:val="008A4A49"/>
    <w:rsid w:val="008D66C7"/>
    <w:rsid w:val="008E68FF"/>
    <w:rsid w:val="009000E2"/>
    <w:rsid w:val="00902AEA"/>
    <w:rsid w:val="00912104"/>
    <w:rsid w:val="00924094"/>
    <w:rsid w:val="009358A8"/>
    <w:rsid w:val="00936584"/>
    <w:rsid w:val="00950D46"/>
    <w:rsid w:val="009525E5"/>
    <w:rsid w:val="00975502"/>
    <w:rsid w:val="00980E21"/>
    <w:rsid w:val="00982241"/>
    <w:rsid w:val="009A3065"/>
    <w:rsid w:val="009B534B"/>
    <w:rsid w:val="009C09A0"/>
    <w:rsid w:val="009F12A9"/>
    <w:rsid w:val="00A035A8"/>
    <w:rsid w:val="00A36459"/>
    <w:rsid w:val="00A43485"/>
    <w:rsid w:val="00A50E10"/>
    <w:rsid w:val="00A667F2"/>
    <w:rsid w:val="00A87082"/>
    <w:rsid w:val="00A92BE2"/>
    <w:rsid w:val="00AD4F5C"/>
    <w:rsid w:val="00AE41FA"/>
    <w:rsid w:val="00AF2183"/>
    <w:rsid w:val="00AF5167"/>
    <w:rsid w:val="00B1743E"/>
    <w:rsid w:val="00B41722"/>
    <w:rsid w:val="00B46604"/>
    <w:rsid w:val="00B54ACA"/>
    <w:rsid w:val="00B60E90"/>
    <w:rsid w:val="00B94C0D"/>
    <w:rsid w:val="00B9536F"/>
    <w:rsid w:val="00BB1C1A"/>
    <w:rsid w:val="00BD60C8"/>
    <w:rsid w:val="00BD7642"/>
    <w:rsid w:val="00BE4DE4"/>
    <w:rsid w:val="00BF77A0"/>
    <w:rsid w:val="00C17698"/>
    <w:rsid w:val="00C24E84"/>
    <w:rsid w:val="00C8642C"/>
    <w:rsid w:val="00CD2BF1"/>
    <w:rsid w:val="00CE5EC7"/>
    <w:rsid w:val="00CF6211"/>
    <w:rsid w:val="00D320E7"/>
    <w:rsid w:val="00D549C0"/>
    <w:rsid w:val="00D638C0"/>
    <w:rsid w:val="00D76C3B"/>
    <w:rsid w:val="00D81A3B"/>
    <w:rsid w:val="00D94A8B"/>
    <w:rsid w:val="00DA572E"/>
    <w:rsid w:val="00DB45F3"/>
    <w:rsid w:val="00DB5B96"/>
    <w:rsid w:val="00DC1442"/>
    <w:rsid w:val="00DC1824"/>
    <w:rsid w:val="00DC6926"/>
    <w:rsid w:val="00E30FA8"/>
    <w:rsid w:val="00E35A1B"/>
    <w:rsid w:val="00E82E9A"/>
    <w:rsid w:val="00E86EAE"/>
    <w:rsid w:val="00E92609"/>
    <w:rsid w:val="00E95899"/>
    <w:rsid w:val="00EC34B6"/>
    <w:rsid w:val="00EC3BDB"/>
    <w:rsid w:val="00EC5BAE"/>
    <w:rsid w:val="00EE5B5B"/>
    <w:rsid w:val="00EF692E"/>
    <w:rsid w:val="00F05055"/>
    <w:rsid w:val="00F10A4C"/>
    <w:rsid w:val="00F2198B"/>
    <w:rsid w:val="00F234EC"/>
    <w:rsid w:val="00F25AE4"/>
    <w:rsid w:val="00F33CCB"/>
    <w:rsid w:val="00F35AAB"/>
    <w:rsid w:val="00F361CA"/>
    <w:rsid w:val="00F449A6"/>
    <w:rsid w:val="00F46AC2"/>
    <w:rsid w:val="00F62436"/>
    <w:rsid w:val="00F631DF"/>
    <w:rsid w:val="00F66EF0"/>
    <w:rsid w:val="00F767DE"/>
    <w:rsid w:val="00F84185"/>
    <w:rsid w:val="00FB3ED1"/>
    <w:rsid w:val="00FB5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AE75D"/>
  <w15:chartTrackingRefBased/>
  <w15:docId w15:val="{B094D93A-B2E8-4761-8C07-B356F7F6C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42C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470AD6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470AD6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470AD6"/>
  </w:style>
  <w:style w:type="paragraph" w:styleId="a6">
    <w:name w:val="annotation subject"/>
    <w:basedOn w:val="a4"/>
    <w:next w:val="a4"/>
    <w:link w:val="a7"/>
    <w:uiPriority w:val="99"/>
    <w:semiHidden/>
    <w:unhideWhenUsed/>
    <w:rsid w:val="00470AD6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470AD6"/>
    <w:rPr>
      <w:b/>
      <w:bCs/>
    </w:rPr>
  </w:style>
  <w:style w:type="paragraph" w:styleId="a8">
    <w:name w:val="List Paragraph"/>
    <w:basedOn w:val="a"/>
    <w:uiPriority w:val="34"/>
    <w:qFormat/>
    <w:rsid w:val="00E82E9A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742CE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081ED-C98F-4A76-922E-F8EB2AFDE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6</Pages>
  <Words>74</Words>
  <Characters>428</Characters>
  <Application>Microsoft Office Word</Application>
  <DocSecurity>0</DocSecurity>
  <Lines>3</Lines>
  <Paragraphs>1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德鹏 陈</dc:creator>
  <cp:keywords/>
  <dc:description/>
  <cp:lastModifiedBy>德鹏 陈</cp:lastModifiedBy>
  <cp:revision>169</cp:revision>
  <dcterms:created xsi:type="dcterms:W3CDTF">2022-02-25T12:07:00Z</dcterms:created>
  <dcterms:modified xsi:type="dcterms:W3CDTF">2022-03-22T11:48:00Z</dcterms:modified>
</cp:coreProperties>
</file>