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45"/>
        <w:gridCol w:w="360"/>
        <w:gridCol w:w="3872"/>
        <w:gridCol w:w="1762"/>
        <w:gridCol w:w="36"/>
        <w:gridCol w:w="1916"/>
        <w:gridCol w:w="964"/>
      </w:tblGrid>
      <w:tr w:rsidR="00B0145E" w:rsidRPr="002B070C" w14:paraId="01FA5392" w14:textId="77777777" w:rsidTr="00C97772">
        <w:trPr>
          <w:trHeight w:val="710"/>
        </w:trPr>
        <w:tc>
          <w:tcPr>
            <w:tcW w:w="6439" w:type="dxa"/>
            <w:gridSpan w:val="4"/>
            <w:shd w:val="clear" w:color="auto" w:fill="auto"/>
          </w:tcPr>
          <w:p w14:paraId="4D778A62" w14:textId="77777777" w:rsidR="00B0145E" w:rsidRPr="002B070C" w:rsidRDefault="00B0145E" w:rsidP="00810449">
            <w:pPr>
              <w:rPr>
                <w:b/>
                <w:bCs/>
              </w:rPr>
            </w:pPr>
            <w:r w:rsidRPr="002B070C">
              <w:rPr>
                <w:b/>
                <w:bCs/>
              </w:rPr>
              <w:t>Date</w:t>
            </w:r>
          </w:p>
          <w:p w14:paraId="76FFB5DA" w14:textId="26C36142" w:rsidR="00B0145E" w:rsidRPr="002B070C" w:rsidRDefault="00B0145E" w:rsidP="00810449">
            <w:pPr>
              <w:rPr>
                <w:b/>
                <w:bCs/>
              </w:rPr>
            </w:pPr>
          </w:p>
        </w:tc>
        <w:tc>
          <w:tcPr>
            <w:tcW w:w="2916" w:type="dxa"/>
            <w:gridSpan w:val="3"/>
            <w:shd w:val="clear" w:color="auto" w:fill="auto"/>
          </w:tcPr>
          <w:p w14:paraId="4AF05BB0" w14:textId="19E44CFA" w:rsidR="00B0145E" w:rsidRPr="002B070C" w:rsidRDefault="00B0145E" w:rsidP="00810449">
            <w:pPr>
              <w:rPr>
                <w:b/>
                <w:bCs/>
              </w:rPr>
            </w:pPr>
            <w:r>
              <w:rPr>
                <w:b/>
                <w:bCs/>
              </w:rPr>
              <w:t>Est. Delivery Date</w:t>
            </w:r>
          </w:p>
        </w:tc>
      </w:tr>
      <w:tr w:rsidR="004F189B" w:rsidRPr="002B070C" w14:paraId="13DE53B1" w14:textId="77777777" w:rsidTr="00C23A18">
        <w:trPr>
          <w:trHeight w:val="521"/>
        </w:trPr>
        <w:tc>
          <w:tcPr>
            <w:tcW w:w="4677" w:type="dxa"/>
            <w:gridSpan w:val="3"/>
          </w:tcPr>
          <w:p w14:paraId="1701B645" w14:textId="77777777" w:rsidR="004F189B" w:rsidRPr="002B070C" w:rsidRDefault="004F189B" w:rsidP="00810449">
            <w:pPr>
              <w:rPr>
                <w:b/>
                <w:bCs/>
              </w:rPr>
            </w:pPr>
            <w:r>
              <w:rPr>
                <w:b/>
                <w:bCs/>
              </w:rPr>
              <w:t>Check Completed</w:t>
            </w:r>
            <w:r w:rsidRPr="002B070C">
              <w:rPr>
                <w:b/>
                <w:bCs/>
              </w:rPr>
              <w:t xml:space="preserve"> By</w:t>
            </w:r>
          </w:p>
        </w:tc>
        <w:tc>
          <w:tcPr>
            <w:tcW w:w="4678" w:type="dxa"/>
            <w:gridSpan w:val="4"/>
          </w:tcPr>
          <w:p w14:paraId="62272C60" w14:textId="049444A8" w:rsidR="004F189B" w:rsidRPr="002B070C" w:rsidRDefault="004F189B" w:rsidP="00810449">
            <w:pPr>
              <w:rPr>
                <w:b/>
                <w:bCs/>
              </w:rPr>
            </w:pPr>
            <w:r>
              <w:rPr>
                <w:b/>
                <w:bCs/>
              </w:rPr>
              <w:t>Serial Number</w:t>
            </w:r>
          </w:p>
        </w:tc>
      </w:tr>
      <w:tr w:rsidR="002B070C" w:rsidRPr="002B070C" w14:paraId="473679BC" w14:textId="77777777" w:rsidTr="00461142">
        <w:trPr>
          <w:trHeight w:hRule="exact" w:val="288"/>
        </w:trPr>
        <w:tc>
          <w:tcPr>
            <w:tcW w:w="9355" w:type="dxa"/>
            <w:gridSpan w:val="7"/>
            <w:shd w:val="clear" w:color="auto" w:fill="E7E6E6" w:themeFill="background2"/>
          </w:tcPr>
          <w:p w14:paraId="0ADC79BA" w14:textId="5D127DBD" w:rsidR="002B070C" w:rsidRPr="002B070C" w:rsidRDefault="007B237E" w:rsidP="00810449">
            <w:pPr>
              <w:rPr>
                <w:b/>
                <w:bCs/>
              </w:rPr>
            </w:pPr>
            <w:r>
              <w:rPr>
                <w:b/>
                <w:bCs/>
              </w:rPr>
              <w:t>Peripheral Components</w:t>
            </w:r>
          </w:p>
        </w:tc>
      </w:tr>
      <w:tr w:rsidR="003573E8" w:rsidRPr="002B070C" w14:paraId="7881392D" w14:textId="77777777" w:rsidTr="00D44264">
        <w:trPr>
          <w:trHeight w:hRule="exact" w:val="288"/>
        </w:trPr>
        <w:tc>
          <w:tcPr>
            <w:tcW w:w="445" w:type="dxa"/>
          </w:tcPr>
          <w:p w14:paraId="23A09645" w14:textId="758095F6" w:rsidR="003573E8" w:rsidRPr="007B237E" w:rsidRDefault="007B237E" w:rsidP="007B237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8910" w:type="dxa"/>
            <w:gridSpan w:val="6"/>
          </w:tcPr>
          <w:p w14:paraId="0FE8FEBC" w14:textId="6972A185" w:rsidR="003573E8" w:rsidRPr="002B070C" w:rsidRDefault="00497796" w:rsidP="00810449">
            <w:pPr>
              <w:rPr>
                <w:b/>
                <w:bCs/>
              </w:rPr>
            </w:pPr>
            <w:r>
              <w:rPr>
                <w:b/>
                <w:bCs/>
              </w:rPr>
              <w:t>Remote Control</w:t>
            </w:r>
          </w:p>
        </w:tc>
      </w:tr>
      <w:tr w:rsidR="003573E8" w:rsidRPr="002B070C" w14:paraId="7BE1E106" w14:textId="77777777" w:rsidTr="00D44264">
        <w:trPr>
          <w:trHeight w:hRule="exact" w:val="288"/>
        </w:trPr>
        <w:tc>
          <w:tcPr>
            <w:tcW w:w="445" w:type="dxa"/>
          </w:tcPr>
          <w:p w14:paraId="78D20B3A" w14:textId="77777777" w:rsidR="003573E8" w:rsidRPr="007B237E" w:rsidRDefault="003573E8" w:rsidP="007B237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0EEED805" w14:textId="71C6EEE0" w:rsidR="003573E8" w:rsidRPr="002B070C" w:rsidRDefault="00497796" w:rsidP="00810449">
            <w:pPr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</w:tr>
      <w:tr w:rsidR="003573E8" w:rsidRPr="002B070C" w14:paraId="6532FED0" w14:textId="77777777" w:rsidTr="00D44264">
        <w:trPr>
          <w:trHeight w:hRule="exact" w:val="288"/>
        </w:trPr>
        <w:tc>
          <w:tcPr>
            <w:tcW w:w="445" w:type="dxa"/>
          </w:tcPr>
          <w:p w14:paraId="15544EEC" w14:textId="77777777" w:rsidR="003573E8" w:rsidRPr="007B237E" w:rsidRDefault="003573E8" w:rsidP="007B237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23829FA3" w14:textId="77C70CBF" w:rsidR="003573E8" w:rsidRPr="002B070C" w:rsidRDefault="00497796" w:rsidP="00810449">
            <w:pPr>
              <w:rPr>
                <w:b/>
                <w:bCs/>
              </w:rPr>
            </w:pPr>
            <w:r>
              <w:rPr>
                <w:b/>
                <w:bCs/>
              </w:rPr>
              <w:t>Spare Key</w:t>
            </w:r>
          </w:p>
        </w:tc>
      </w:tr>
      <w:tr w:rsidR="003573E8" w:rsidRPr="002B070C" w14:paraId="2283BC45" w14:textId="77777777" w:rsidTr="00D44264">
        <w:trPr>
          <w:trHeight w:hRule="exact" w:val="288"/>
        </w:trPr>
        <w:tc>
          <w:tcPr>
            <w:tcW w:w="445" w:type="dxa"/>
          </w:tcPr>
          <w:p w14:paraId="2ADC571F" w14:textId="77777777" w:rsidR="003573E8" w:rsidRPr="007B237E" w:rsidRDefault="003573E8" w:rsidP="007B237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70666027" w14:textId="712C9603" w:rsidR="003573E8" w:rsidRPr="002B070C" w:rsidRDefault="00497796" w:rsidP="00810449">
            <w:pPr>
              <w:rPr>
                <w:b/>
                <w:bCs/>
              </w:rPr>
            </w:pPr>
            <w:r>
              <w:rPr>
                <w:b/>
                <w:bCs/>
              </w:rPr>
              <w:t>Bag Cutter</w:t>
            </w:r>
            <w:r w:rsidR="00373E2C">
              <w:rPr>
                <w:b/>
                <w:bCs/>
              </w:rPr>
              <w:t xml:space="preserve"> (box cutter with PVC Cap)</w:t>
            </w:r>
          </w:p>
        </w:tc>
      </w:tr>
      <w:tr w:rsidR="003573E8" w:rsidRPr="002B070C" w14:paraId="7E8FD4A5" w14:textId="77777777" w:rsidTr="00D44264">
        <w:trPr>
          <w:trHeight w:hRule="exact" w:val="288"/>
        </w:trPr>
        <w:tc>
          <w:tcPr>
            <w:tcW w:w="445" w:type="dxa"/>
          </w:tcPr>
          <w:p w14:paraId="1673F4AF" w14:textId="77777777" w:rsidR="003573E8" w:rsidRPr="007B237E" w:rsidRDefault="003573E8" w:rsidP="007B237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32DA5F89" w14:textId="26C040D5" w:rsidR="003573E8" w:rsidRPr="002B070C" w:rsidRDefault="00497796" w:rsidP="00810449">
            <w:pPr>
              <w:rPr>
                <w:b/>
                <w:bCs/>
              </w:rPr>
            </w:pPr>
            <w:r>
              <w:rPr>
                <w:b/>
                <w:bCs/>
              </w:rPr>
              <w:t>Canopy Assembly</w:t>
            </w:r>
          </w:p>
        </w:tc>
      </w:tr>
      <w:tr w:rsidR="003573E8" w:rsidRPr="002B070C" w14:paraId="4C641CB9" w14:textId="77777777" w:rsidTr="00D44264">
        <w:trPr>
          <w:trHeight w:hRule="exact" w:val="288"/>
        </w:trPr>
        <w:tc>
          <w:tcPr>
            <w:tcW w:w="445" w:type="dxa"/>
          </w:tcPr>
          <w:p w14:paraId="0D05D8A4" w14:textId="77777777" w:rsidR="003573E8" w:rsidRPr="007B237E" w:rsidRDefault="003573E8" w:rsidP="007B237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6EDDC1E3" w14:textId="40EF6246" w:rsidR="003573E8" w:rsidRPr="002B070C" w:rsidRDefault="00497796" w:rsidP="00810449">
            <w:pPr>
              <w:rPr>
                <w:b/>
                <w:bCs/>
              </w:rPr>
            </w:pPr>
            <w:r>
              <w:rPr>
                <w:b/>
                <w:bCs/>
              </w:rPr>
              <w:t>Canopy Covering</w:t>
            </w:r>
            <w:r w:rsidR="008376D4">
              <w:rPr>
                <w:b/>
                <w:bCs/>
              </w:rPr>
              <w:t xml:space="preserve"> (Tarp)</w:t>
            </w:r>
          </w:p>
        </w:tc>
      </w:tr>
      <w:tr w:rsidR="003573E8" w:rsidRPr="002B070C" w14:paraId="44BECE39" w14:textId="77777777" w:rsidTr="00D44264">
        <w:trPr>
          <w:trHeight w:hRule="exact" w:val="288"/>
        </w:trPr>
        <w:tc>
          <w:tcPr>
            <w:tcW w:w="445" w:type="dxa"/>
          </w:tcPr>
          <w:p w14:paraId="28C6CF3D" w14:textId="77777777" w:rsidR="003573E8" w:rsidRPr="007B237E" w:rsidRDefault="003573E8" w:rsidP="007B237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37AEB767" w14:textId="5039C63F" w:rsidR="003573E8" w:rsidRPr="002B070C" w:rsidRDefault="00F93AD6" w:rsidP="00810449">
            <w:pPr>
              <w:rPr>
                <w:b/>
                <w:bCs/>
              </w:rPr>
            </w:pPr>
            <w:r>
              <w:rPr>
                <w:b/>
                <w:bCs/>
              </w:rPr>
              <w:t>Canopy Mounting Hardware</w:t>
            </w:r>
          </w:p>
        </w:tc>
      </w:tr>
      <w:tr w:rsidR="003573E8" w:rsidRPr="002B070C" w14:paraId="28546227" w14:textId="77777777" w:rsidTr="00D44264">
        <w:trPr>
          <w:trHeight w:hRule="exact" w:val="288"/>
        </w:trPr>
        <w:tc>
          <w:tcPr>
            <w:tcW w:w="445" w:type="dxa"/>
          </w:tcPr>
          <w:p w14:paraId="457E3691" w14:textId="77777777" w:rsidR="003573E8" w:rsidRPr="007B237E" w:rsidRDefault="003573E8" w:rsidP="007B237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66FA3872" w14:textId="294A4A10" w:rsidR="003573E8" w:rsidRPr="002B070C" w:rsidRDefault="008376D4" w:rsidP="00810449">
            <w:pPr>
              <w:rPr>
                <w:b/>
                <w:bCs/>
              </w:rPr>
            </w:pPr>
            <w:r>
              <w:rPr>
                <w:b/>
                <w:bCs/>
              </w:rPr>
              <w:t>Ball Bungees</w:t>
            </w:r>
            <w:r w:rsidR="00373E2C">
              <w:rPr>
                <w:b/>
                <w:bCs/>
              </w:rPr>
              <w:t xml:space="preserve"> (24, which includes 2 extras)</w:t>
            </w:r>
          </w:p>
        </w:tc>
      </w:tr>
      <w:tr w:rsidR="003D0F5F" w:rsidRPr="002B070C" w14:paraId="21D44278" w14:textId="77777777" w:rsidTr="00461142">
        <w:trPr>
          <w:trHeight w:hRule="exact" w:val="288"/>
        </w:trPr>
        <w:tc>
          <w:tcPr>
            <w:tcW w:w="6475" w:type="dxa"/>
            <w:gridSpan w:val="5"/>
            <w:shd w:val="clear" w:color="auto" w:fill="E7E6E6" w:themeFill="background2"/>
          </w:tcPr>
          <w:p w14:paraId="38859CE2" w14:textId="5669FBEA" w:rsidR="003D0F5F" w:rsidRPr="002B070C" w:rsidRDefault="003D0F5F" w:rsidP="00810449">
            <w:pPr>
              <w:rPr>
                <w:b/>
                <w:bCs/>
              </w:rPr>
            </w:pPr>
            <w:r>
              <w:rPr>
                <w:b/>
                <w:bCs/>
              </w:rPr>
              <w:t>Measurement</w:t>
            </w:r>
          </w:p>
        </w:tc>
        <w:tc>
          <w:tcPr>
            <w:tcW w:w="1916" w:type="dxa"/>
            <w:shd w:val="clear" w:color="auto" w:fill="E7E6E6" w:themeFill="background2"/>
          </w:tcPr>
          <w:p w14:paraId="78E0625D" w14:textId="080BBE64" w:rsidR="003D0F5F" w:rsidRPr="002B070C" w:rsidRDefault="003D0F5F" w:rsidP="00810449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964" w:type="dxa"/>
            <w:shd w:val="clear" w:color="auto" w:fill="E7E6E6" w:themeFill="background2"/>
          </w:tcPr>
          <w:p w14:paraId="532A88F0" w14:textId="26CFBF46" w:rsidR="003D0F5F" w:rsidRPr="002B070C" w:rsidRDefault="003D0F5F" w:rsidP="00810449">
            <w:pPr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</w:tr>
      <w:tr w:rsidR="002B070C" w:rsidRPr="002B070C" w14:paraId="34CCD2B3" w14:textId="77777777" w:rsidTr="00D44264">
        <w:trPr>
          <w:trHeight w:hRule="exact" w:val="288"/>
        </w:trPr>
        <w:tc>
          <w:tcPr>
            <w:tcW w:w="445" w:type="dxa"/>
          </w:tcPr>
          <w:p w14:paraId="6706C2EB" w14:textId="77777777" w:rsidR="002B070C" w:rsidRPr="003D0F5F" w:rsidRDefault="002B070C" w:rsidP="003D0F5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6030" w:type="dxa"/>
            <w:gridSpan w:val="4"/>
          </w:tcPr>
          <w:p w14:paraId="09709C99" w14:textId="532A1047" w:rsidR="002B070C" w:rsidRPr="002B070C" w:rsidRDefault="00B540A5" w:rsidP="008104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Air Flow </w:t>
            </w:r>
            <w:r w:rsidR="008376D4"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Idle</w:t>
            </w:r>
            <w:r w:rsidR="008376D4">
              <w:rPr>
                <w:b/>
                <w:bCs/>
              </w:rPr>
              <w:t xml:space="preserve"> (2” hose)</w:t>
            </w:r>
          </w:p>
        </w:tc>
        <w:tc>
          <w:tcPr>
            <w:tcW w:w="1916" w:type="dxa"/>
          </w:tcPr>
          <w:p w14:paraId="40344A49" w14:textId="77777777" w:rsidR="002B070C" w:rsidRPr="002B070C" w:rsidRDefault="002B070C" w:rsidP="00810449">
            <w:pPr>
              <w:rPr>
                <w:b/>
                <w:bCs/>
              </w:rPr>
            </w:pPr>
          </w:p>
        </w:tc>
        <w:tc>
          <w:tcPr>
            <w:tcW w:w="964" w:type="dxa"/>
          </w:tcPr>
          <w:p w14:paraId="3112AEE8" w14:textId="5071CA39" w:rsidR="002B070C" w:rsidRPr="002B070C" w:rsidRDefault="00B540A5" w:rsidP="00810449">
            <w:pPr>
              <w:rPr>
                <w:b/>
                <w:bCs/>
              </w:rPr>
            </w:pPr>
            <w:r>
              <w:rPr>
                <w:b/>
                <w:bCs/>
              </w:rPr>
              <w:t>CFM</w:t>
            </w:r>
          </w:p>
        </w:tc>
      </w:tr>
      <w:tr w:rsidR="002B070C" w:rsidRPr="002B070C" w14:paraId="573E227B" w14:textId="77777777" w:rsidTr="00D44264">
        <w:trPr>
          <w:trHeight w:hRule="exact" w:val="288"/>
        </w:trPr>
        <w:tc>
          <w:tcPr>
            <w:tcW w:w="445" w:type="dxa"/>
          </w:tcPr>
          <w:p w14:paraId="30BBDD64" w14:textId="77777777" w:rsidR="002B070C" w:rsidRPr="003D0F5F" w:rsidRDefault="002B070C" w:rsidP="003D0F5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6030" w:type="dxa"/>
            <w:gridSpan w:val="4"/>
          </w:tcPr>
          <w:p w14:paraId="3229204B" w14:textId="2F8001E7" w:rsidR="002B070C" w:rsidRPr="002B070C" w:rsidRDefault="00B540A5" w:rsidP="008104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Air Flow </w:t>
            </w:r>
            <w:r w:rsidR="008376D4"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Full Speed</w:t>
            </w:r>
            <w:r w:rsidR="008376D4">
              <w:rPr>
                <w:b/>
                <w:bCs/>
              </w:rPr>
              <w:t xml:space="preserve"> (2” hose)</w:t>
            </w:r>
          </w:p>
        </w:tc>
        <w:tc>
          <w:tcPr>
            <w:tcW w:w="1916" w:type="dxa"/>
          </w:tcPr>
          <w:p w14:paraId="6EC8A45A" w14:textId="77777777" w:rsidR="002B070C" w:rsidRPr="002B070C" w:rsidRDefault="002B070C" w:rsidP="00810449">
            <w:pPr>
              <w:rPr>
                <w:b/>
                <w:bCs/>
              </w:rPr>
            </w:pPr>
          </w:p>
        </w:tc>
        <w:tc>
          <w:tcPr>
            <w:tcW w:w="964" w:type="dxa"/>
          </w:tcPr>
          <w:p w14:paraId="2255F8FF" w14:textId="5E523FFF" w:rsidR="002B070C" w:rsidRPr="002B070C" w:rsidRDefault="00B540A5" w:rsidP="00810449">
            <w:pPr>
              <w:rPr>
                <w:b/>
                <w:bCs/>
              </w:rPr>
            </w:pPr>
            <w:r>
              <w:rPr>
                <w:b/>
                <w:bCs/>
              </w:rPr>
              <w:t>CFM</w:t>
            </w:r>
          </w:p>
        </w:tc>
      </w:tr>
      <w:tr w:rsidR="003D0F5F" w:rsidRPr="002B070C" w14:paraId="24981D70" w14:textId="77777777" w:rsidTr="00D44264">
        <w:trPr>
          <w:trHeight w:hRule="exact" w:val="288"/>
        </w:trPr>
        <w:tc>
          <w:tcPr>
            <w:tcW w:w="445" w:type="dxa"/>
          </w:tcPr>
          <w:p w14:paraId="05BDAC58" w14:textId="77777777" w:rsidR="003D0F5F" w:rsidRPr="003D0F5F" w:rsidRDefault="003D0F5F" w:rsidP="003D0F5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6030" w:type="dxa"/>
            <w:gridSpan w:val="4"/>
          </w:tcPr>
          <w:p w14:paraId="58894F69" w14:textId="02124C61" w:rsidR="003D0F5F" w:rsidRPr="002B070C" w:rsidRDefault="003D0F5F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Charging Voltage</w:t>
            </w:r>
            <w:r w:rsidR="008376D4">
              <w:rPr>
                <w:b/>
                <w:bCs/>
              </w:rPr>
              <w:t xml:space="preserve"> - Idle</w:t>
            </w:r>
          </w:p>
        </w:tc>
        <w:tc>
          <w:tcPr>
            <w:tcW w:w="1916" w:type="dxa"/>
          </w:tcPr>
          <w:p w14:paraId="26B845C3" w14:textId="77777777" w:rsidR="003D0F5F" w:rsidRPr="002B070C" w:rsidRDefault="003D0F5F" w:rsidP="003D0F5F">
            <w:pPr>
              <w:rPr>
                <w:b/>
                <w:bCs/>
              </w:rPr>
            </w:pPr>
          </w:p>
        </w:tc>
        <w:tc>
          <w:tcPr>
            <w:tcW w:w="964" w:type="dxa"/>
          </w:tcPr>
          <w:p w14:paraId="065922C9" w14:textId="6847A5FF" w:rsidR="003D0F5F" w:rsidRPr="002B070C" w:rsidRDefault="003D0F5F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Volts</w:t>
            </w:r>
          </w:p>
        </w:tc>
      </w:tr>
      <w:tr w:rsidR="008376D4" w:rsidRPr="002B070C" w14:paraId="577D86FA" w14:textId="77777777" w:rsidTr="00D44264">
        <w:trPr>
          <w:trHeight w:hRule="exact" w:val="288"/>
        </w:trPr>
        <w:tc>
          <w:tcPr>
            <w:tcW w:w="445" w:type="dxa"/>
          </w:tcPr>
          <w:p w14:paraId="48ABD7A0" w14:textId="77777777" w:rsidR="008376D4" w:rsidRPr="003D0F5F" w:rsidRDefault="008376D4" w:rsidP="003D0F5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6030" w:type="dxa"/>
            <w:gridSpan w:val="4"/>
          </w:tcPr>
          <w:p w14:paraId="037BFDF4" w14:textId="77EA8FD6" w:rsidR="008376D4" w:rsidRDefault="008376D4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Charging Voltage – Full Speed</w:t>
            </w:r>
          </w:p>
        </w:tc>
        <w:tc>
          <w:tcPr>
            <w:tcW w:w="1916" w:type="dxa"/>
          </w:tcPr>
          <w:p w14:paraId="46CA3189" w14:textId="77777777" w:rsidR="008376D4" w:rsidRPr="002B070C" w:rsidRDefault="008376D4" w:rsidP="003D0F5F">
            <w:pPr>
              <w:rPr>
                <w:b/>
                <w:bCs/>
              </w:rPr>
            </w:pPr>
          </w:p>
        </w:tc>
        <w:tc>
          <w:tcPr>
            <w:tcW w:w="964" w:type="dxa"/>
          </w:tcPr>
          <w:p w14:paraId="55DB41F0" w14:textId="5ABC1700" w:rsidR="008376D4" w:rsidRDefault="008376D4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Volts</w:t>
            </w:r>
          </w:p>
        </w:tc>
      </w:tr>
      <w:tr w:rsidR="003D0F5F" w:rsidRPr="002B070C" w14:paraId="5969B4E0" w14:textId="77777777" w:rsidTr="00D44264">
        <w:trPr>
          <w:trHeight w:hRule="exact" w:val="288"/>
        </w:trPr>
        <w:tc>
          <w:tcPr>
            <w:tcW w:w="445" w:type="dxa"/>
          </w:tcPr>
          <w:p w14:paraId="14FC09C6" w14:textId="77777777" w:rsidR="003D0F5F" w:rsidRPr="003D0F5F" w:rsidRDefault="003D0F5F" w:rsidP="003D0F5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6030" w:type="dxa"/>
            <w:gridSpan w:val="4"/>
          </w:tcPr>
          <w:p w14:paraId="240FA59B" w14:textId="145D474B" w:rsidR="003D0F5F" w:rsidRPr="002B070C" w:rsidRDefault="00EB05A8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Hour Meter Connected and Incrementing</w:t>
            </w:r>
          </w:p>
        </w:tc>
        <w:tc>
          <w:tcPr>
            <w:tcW w:w="1916" w:type="dxa"/>
          </w:tcPr>
          <w:p w14:paraId="0750F963" w14:textId="77777777" w:rsidR="003D0F5F" w:rsidRPr="002B070C" w:rsidRDefault="003D0F5F" w:rsidP="003D0F5F">
            <w:pPr>
              <w:rPr>
                <w:b/>
                <w:bCs/>
              </w:rPr>
            </w:pPr>
          </w:p>
        </w:tc>
        <w:tc>
          <w:tcPr>
            <w:tcW w:w="964" w:type="dxa"/>
          </w:tcPr>
          <w:p w14:paraId="487C08C8" w14:textId="0EF966C8" w:rsidR="003D0F5F" w:rsidRPr="002B070C" w:rsidRDefault="00EB05A8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Hours</w:t>
            </w:r>
          </w:p>
        </w:tc>
      </w:tr>
      <w:tr w:rsidR="00461142" w:rsidRPr="002B070C" w14:paraId="2E240125" w14:textId="77777777" w:rsidTr="00461142">
        <w:trPr>
          <w:trHeight w:hRule="exact" w:val="288"/>
        </w:trPr>
        <w:tc>
          <w:tcPr>
            <w:tcW w:w="9355" w:type="dxa"/>
            <w:gridSpan w:val="7"/>
            <w:shd w:val="clear" w:color="auto" w:fill="E7E6E6" w:themeFill="background2"/>
          </w:tcPr>
          <w:p w14:paraId="4069991F" w14:textId="2412EBD8" w:rsidR="00461142" w:rsidRPr="002B070C" w:rsidRDefault="00461142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Checks</w:t>
            </w:r>
          </w:p>
        </w:tc>
      </w:tr>
      <w:tr w:rsidR="00F93AD6" w:rsidRPr="002B070C" w14:paraId="40424134" w14:textId="77777777" w:rsidTr="00D44264">
        <w:trPr>
          <w:trHeight w:hRule="exact" w:val="288"/>
        </w:trPr>
        <w:tc>
          <w:tcPr>
            <w:tcW w:w="445" w:type="dxa"/>
          </w:tcPr>
          <w:p w14:paraId="364CC74D" w14:textId="77777777" w:rsidR="00F93AD6" w:rsidRPr="003D0F5F" w:rsidRDefault="00F93AD6" w:rsidP="003D0F5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3BC64498" w14:textId="792B7F0C" w:rsidR="00F93AD6" w:rsidRPr="002B070C" w:rsidRDefault="00F93AD6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Lights working</w:t>
            </w:r>
          </w:p>
        </w:tc>
      </w:tr>
      <w:tr w:rsidR="00F93AD6" w:rsidRPr="002B070C" w14:paraId="3E9275AF" w14:textId="77777777" w:rsidTr="00D44264">
        <w:trPr>
          <w:trHeight w:hRule="exact" w:val="288"/>
        </w:trPr>
        <w:tc>
          <w:tcPr>
            <w:tcW w:w="445" w:type="dxa"/>
          </w:tcPr>
          <w:p w14:paraId="48CC3464" w14:textId="77777777" w:rsidR="00F93AD6" w:rsidRPr="003D0F5F" w:rsidRDefault="00F93AD6" w:rsidP="003D0F5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7B95D828" w14:textId="4D896804" w:rsidR="00F93AD6" w:rsidRPr="002B070C" w:rsidRDefault="00F93AD6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Grease Axle</w:t>
            </w:r>
          </w:p>
        </w:tc>
      </w:tr>
      <w:tr w:rsidR="00F93AD6" w:rsidRPr="002B070C" w14:paraId="70176055" w14:textId="77777777" w:rsidTr="00D44264">
        <w:trPr>
          <w:trHeight w:hRule="exact" w:val="288"/>
        </w:trPr>
        <w:tc>
          <w:tcPr>
            <w:tcW w:w="445" w:type="dxa"/>
          </w:tcPr>
          <w:p w14:paraId="55892159" w14:textId="77777777" w:rsidR="00F93AD6" w:rsidRPr="003D0F5F" w:rsidRDefault="00F93AD6" w:rsidP="003D0F5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578DA59D" w14:textId="632CECBC" w:rsidR="00F93AD6" w:rsidRPr="002B070C" w:rsidRDefault="00F93AD6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Check Tire Air Pressure</w:t>
            </w:r>
          </w:p>
        </w:tc>
      </w:tr>
      <w:tr w:rsidR="00F93AD6" w:rsidRPr="002B070C" w14:paraId="61B80286" w14:textId="77777777" w:rsidTr="00D44264">
        <w:trPr>
          <w:trHeight w:hRule="exact" w:val="288"/>
        </w:trPr>
        <w:tc>
          <w:tcPr>
            <w:tcW w:w="445" w:type="dxa"/>
          </w:tcPr>
          <w:p w14:paraId="4BD79716" w14:textId="77777777" w:rsidR="00F93AD6" w:rsidRPr="003D0F5F" w:rsidRDefault="00F93AD6" w:rsidP="003D0F5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1ED80EAF" w14:textId="591D4D54" w:rsidR="00F93AD6" w:rsidRPr="002B070C" w:rsidRDefault="00F93AD6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Check Engine Oil</w:t>
            </w:r>
          </w:p>
        </w:tc>
      </w:tr>
      <w:tr w:rsidR="00614C99" w:rsidRPr="002B070C" w14:paraId="0821CCD2" w14:textId="77777777" w:rsidTr="00D44264">
        <w:trPr>
          <w:trHeight w:hRule="exact" w:val="288"/>
        </w:trPr>
        <w:tc>
          <w:tcPr>
            <w:tcW w:w="445" w:type="dxa"/>
          </w:tcPr>
          <w:p w14:paraId="62355992" w14:textId="77777777" w:rsidR="00614C99" w:rsidRPr="003D0F5F" w:rsidRDefault="00614C99" w:rsidP="003D0F5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33BA2B74" w14:textId="054C613B" w:rsidR="00614C99" w:rsidRDefault="0083427B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Run fuel out of fuel tank and carburetor </w:t>
            </w:r>
          </w:p>
        </w:tc>
      </w:tr>
      <w:tr w:rsidR="00F93AD6" w:rsidRPr="002B070C" w14:paraId="388E3359" w14:textId="77777777" w:rsidTr="00D44264">
        <w:trPr>
          <w:trHeight w:hRule="exact" w:val="288"/>
        </w:trPr>
        <w:tc>
          <w:tcPr>
            <w:tcW w:w="445" w:type="dxa"/>
          </w:tcPr>
          <w:p w14:paraId="6B45BC4C" w14:textId="77777777" w:rsidR="00F93AD6" w:rsidRPr="003D0F5F" w:rsidRDefault="00F93AD6" w:rsidP="003D0F5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6288E38B" w14:textId="044D884D" w:rsidR="00F93AD6" w:rsidRPr="002B070C" w:rsidRDefault="00F93AD6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Check Blower Oil Level</w:t>
            </w:r>
          </w:p>
        </w:tc>
      </w:tr>
      <w:tr w:rsidR="00F93AD6" w:rsidRPr="002B070C" w14:paraId="35868D21" w14:textId="77777777" w:rsidTr="00D44264">
        <w:trPr>
          <w:trHeight w:hRule="exact" w:val="288"/>
        </w:trPr>
        <w:tc>
          <w:tcPr>
            <w:tcW w:w="445" w:type="dxa"/>
          </w:tcPr>
          <w:p w14:paraId="4254ADBB" w14:textId="77777777" w:rsidR="00F93AD6" w:rsidRPr="003D0F5F" w:rsidRDefault="00F93AD6" w:rsidP="003D0F5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3AA3B5E9" w14:textId="04D76355" w:rsidR="00F93AD6" w:rsidRPr="002B070C" w:rsidRDefault="004F189B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Service Decal Installed</w:t>
            </w:r>
          </w:p>
        </w:tc>
      </w:tr>
      <w:tr w:rsidR="004F189B" w:rsidRPr="002B070C" w14:paraId="57EEF002" w14:textId="77777777" w:rsidTr="00D44264">
        <w:trPr>
          <w:trHeight w:hRule="exact" w:val="288"/>
        </w:trPr>
        <w:tc>
          <w:tcPr>
            <w:tcW w:w="445" w:type="dxa"/>
          </w:tcPr>
          <w:p w14:paraId="03C158FD" w14:textId="77777777" w:rsidR="004F189B" w:rsidRPr="003D0F5F" w:rsidRDefault="004F189B" w:rsidP="003D0F5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2B7F911E" w14:textId="61CC4265" w:rsidR="004F189B" w:rsidRDefault="00EB05A8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Safety Label Installed</w:t>
            </w:r>
          </w:p>
        </w:tc>
      </w:tr>
      <w:tr w:rsidR="004F189B" w:rsidRPr="002B070C" w14:paraId="2D79461C" w14:textId="77777777" w:rsidTr="00D44264">
        <w:trPr>
          <w:trHeight w:hRule="exact" w:val="288"/>
        </w:trPr>
        <w:tc>
          <w:tcPr>
            <w:tcW w:w="445" w:type="dxa"/>
          </w:tcPr>
          <w:p w14:paraId="24A8257E" w14:textId="77777777" w:rsidR="004F189B" w:rsidRPr="003D0F5F" w:rsidRDefault="004F189B" w:rsidP="003D0F5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61B30FFD" w14:textId="11D04F1C" w:rsidR="004F189B" w:rsidRDefault="00FA4C64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Confirm alternator signal wire connector is connected</w:t>
            </w:r>
          </w:p>
        </w:tc>
      </w:tr>
      <w:tr w:rsidR="008376D4" w:rsidRPr="002B070C" w14:paraId="07A8B64A" w14:textId="77777777" w:rsidTr="00D44264">
        <w:trPr>
          <w:trHeight w:hRule="exact" w:val="288"/>
        </w:trPr>
        <w:tc>
          <w:tcPr>
            <w:tcW w:w="445" w:type="dxa"/>
          </w:tcPr>
          <w:p w14:paraId="3B3A6A85" w14:textId="77777777" w:rsidR="008376D4" w:rsidRPr="003D0F5F" w:rsidRDefault="008376D4" w:rsidP="003D0F5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6CAD629B" w14:textId="77777777" w:rsidR="008376D4" w:rsidRDefault="008376D4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Apply Graphite Lubrication to Hopper and Airlock</w:t>
            </w:r>
          </w:p>
          <w:p w14:paraId="4B153540" w14:textId="75DE4FEE" w:rsidR="00033FEA" w:rsidRDefault="00033FEA" w:rsidP="003D0F5F">
            <w:pPr>
              <w:rPr>
                <w:b/>
                <w:bCs/>
              </w:rPr>
            </w:pPr>
          </w:p>
        </w:tc>
      </w:tr>
      <w:tr w:rsidR="00373E2C" w:rsidRPr="002B070C" w14:paraId="14D02A75" w14:textId="77777777" w:rsidTr="00D44264">
        <w:trPr>
          <w:trHeight w:hRule="exact" w:val="288"/>
        </w:trPr>
        <w:tc>
          <w:tcPr>
            <w:tcW w:w="445" w:type="dxa"/>
          </w:tcPr>
          <w:p w14:paraId="0E2A3CBB" w14:textId="77777777" w:rsidR="00373E2C" w:rsidRPr="003D0F5F" w:rsidRDefault="00373E2C" w:rsidP="003D0F5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05687EAB" w14:textId="23A8425E" w:rsidR="00373E2C" w:rsidRDefault="00373E2C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Check all wire harness secondary locks are installed (fuse box and connectors)</w:t>
            </w:r>
          </w:p>
        </w:tc>
      </w:tr>
      <w:tr w:rsidR="00373E2C" w:rsidRPr="002B070C" w14:paraId="7443400B" w14:textId="77777777" w:rsidTr="00D44264">
        <w:trPr>
          <w:trHeight w:hRule="exact" w:val="288"/>
        </w:trPr>
        <w:tc>
          <w:tcPr>
            <w:tcW w:w="445" w:type="dxa"/>
          </w:tcPr>
          <w:p w14:paraId="715AEE28" w14:textId="77777777" w:rsidR="00373E2C" w:rsidRPr="003D0F5F" w:rsidRDefault="00373E2C" w:rsidP="003D0F5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486F635A" w14:textId="23080436" w:rsidR="00373E2C" w:rsidRDefault="00373E2C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Check that all harness connections are connected and locked</w:t>
            </w:r>
          </w:p>
        </w:tc>
      </w:tr>
      <w:tr w:rsidR="00373E2C" w:rsidRPr="002B070C" w14:paraId="55AED199" w14:textId="77777777" w:rsidTr="00D44264">
        <w:trPr>
          <w:trHeight w:hRule="exact" w:val="288"/>
        </w:trPr>
        <w:tc>
          <w:tcPr>
            <w:tcW w:w="445" w:type="dxa"/>
          </w:tcPr>
          <w:p w14:paraId="7D6AC135" w14:textId="77777777" w:rsidR="00373E2C" w:rsidRPr="003D0F5F" w:rsidRDefault="00373E2C" w:rsidP="003D0F5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03830DA3" w14:textId="2B7DEB6D" w:rsidR="00373E2C" w:rsidRDefault="00197307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Remote control function check (100ft from machine)</w:t>
            </w:r>
          </w:p>
        </w:tc>
      </w:tr>
      <w:tr w:rsidR="00197307" w:rsidRPr="002B070C" w14:paraId="752ED084" w14:textId="77777777" w:rsidTr="00D44264">
        <w:trPr>
          <w:trHeight w:hRule="exact" w:val="288"/>
        </w:trPr>
        <w:tc>
          <w:tcPr>
            <w:tcW w:w="445" w:type="dxa"/>
          </w:tcPr>
          <w:p w14:paraId="18C799D0" w14:textId="77777777" w:rsidR="00197307" w:rsidRPr="003D0F5F" w:rsidRDefault="00197307" w:rsidP="003D0F5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3C6476D0" w14:textId="3520650A" w:rsidR="00197307" w:rsidRDefault="00BA17FB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Check for air leaks</w:t>
            </w:r>
          </w:p>
        </w:tc>
      </w:tr>
      <w:tr w:rsidR="00D37F45" w:rsidRPr="002B070C" w14:paraId="05978A81" w14:textId="77777777" w:rsidTr="00D44264">
        <w:trPr>
          <w:trHeight w:hRule="exact" w:val="288"/>
        </w:trPr>
        <w:tc>
          <w:tcPr>
            <w:tcW w:w="445" w:type="dxa"/>
          </w:tcPr>
          <w:p w14:paraId="36F13AD0" w14:textId="77777777" w:rsidR="00D37F45" w:rsidRPr="003D0F5F" w:rsidRDefault="00D37F45" w:rsidP="003D0F5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8910" w:type="dxa"/>
            <w:gridSpan w:val="6"/>
          </w:tcPr>
          <w:p w14:paraId="5F6A2197" w14:textId="2B720FF6" w:rsidR="00D37F45" w:rsidRDefault="00D37F45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Burnish in airlock and blower clutch (40 engagements)</w:t>
            </w:r>
          </w:p>
        </w:tc>
      </w:tr>
      <w:tr w:rsidR="00EB05A8" w:rsidRPr="002B070C" w14:paraId="3760B232" w14:textId="77777777" w:rsidTr="002E6EEA">
        <w:trPr>
          <w:trHeight w:val="1008"/>
        </w:trPr>
        <w:tc>
          <w:tcPr>
            <w:tcW w:w="805" w:type="dxa"/>
            <w:gridSpan w:val="2"/>
            <w:shd w:val="clear" w:color="auto" w:fill="E7E6E6" w:themeFill="background2"/>
          </w:tcPr>
          <w:p w14:paraId="0CF2B379" w14:textId="51F637DC" w:rsidR="00EB05A8" w:rsidRPr="002B070C" w:rsidRDefault="00EB05A8" w:rsidP="003D0F5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8550" w:type="dxa"/>
            <w:gridSpan w:val="5"/>
          </w:tcPr>
          <w:p w14:paraId="0ACB614E" w14:textId="77777777" w:rsidR="00EB05A8" w:rsidRPr="002B070C" w:rsidRDefault="00EB05A8" w:rsidP="003D0F5F">
            <w:pPr>
              <w:rPr>
                <w:b/>
                <w:bCs/>
              </w:rPr>
            </w:pPr>
          </w:p>
        </w:tc>
      </w:tr>
    </w:tbl>
    <w:p w14:paraId="1D182B19" w14:textId="77777777" w:rsidR="002B070C" w:rsidRPr="002B070C" w:rsidRDefault="002B070C" w:rsidP="002E6EEA">
      <w:pPr>
        <w:rPr>
          <w:b/>
          <w:bCs/>
        </w:rPr>
      </w:pPr>
    </w:p>
    <w:sectPr w:rsidR="002B070C" w:rsidRPr="002B070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C31A2" w14:textId="77777777" w:rsidR="00D228F4" w:rsidRDefault="00D228F4" w:rsidP="002B070C">
      <w:pPr>
        <w:spacing w:after="0" w:line="240" w:lineRule="auto"/>
      </w:pPr>
      <w:r>
        <w:separator/>
      </w:r>
    </w:p>
  </w:endnote>
  <w:endnote w:type="continuationSeparator" w:id="0">
    <w:p w14:paraId="3A137B60" w14:textId="77777777" w:rsidR="00D228F4" w:rsidRDefault="00D228F4" w:rsidP="002B0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bden Grotesque">
    <w:panose1 w:val="00000500000000000000"/>
    <w:charset w:val="00"/>
    <w:family w:val="modern"/>
    <w:notTrueType/>
    <w:pitch w:val="variable"/>
    <w:sig w:usb0="00000007" w:usb1="02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A1AC2" w14:textId="77777777" w:rsidR="00D228F4" w:rsidRDefault="00D228F4" w:rsidP="002B070C">
      <w:pPr>
        <w:spacing w:after="0" w:line="240" w:lineRule="auto"/>
      </w:pPr>
      <w:r>
        <w:separator/>
      </w:r>
    </w:p>
  </w:footnote>
  <w:footnote w:type="continuationSeparator" w:id="0">
    <w:p w14:paraId="7C01B57A" w14:textId="77777777" w:rsidR="00D228F4" w:rsidRDefault="00D228F4" w:rsidP="002B0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C860" w14:textId="1B3A5CD8" w:rsidR="00EB05A8" w:rsidRDefault="00391D50">
    <w:pPr>
      <w:pStyle w:val="Header"/>
      <w:rPr>
        <w:rFonts w:ascii="Hebden Grotesque" w:hAnsi="Hebden Grotesque"/>
        <w:sz w:val="40"/>
        <w:szCs w:val="40"/>
      </w:rPr>
    </w:pPr>
    <w:r>
      <w:rPr>
        <w:rFonts w:ascii="Hebden Grotesque" w:hAnsi="Hebden Grotesque"/>
        <w:sz w:val="40"/>
        <w:szCs w:val="40"/>
      </w:rPr>
      <w:t>Pre-Delivery</w:t>
    </w:r>
    <w:r w:rsidR="00EB05A8">
      <w:rPr>
        <w:rFonts w:ascii="Hebden Grotesque" w:hAnsi="Hebden Grotesque"/>
        <w:sz w:val="40"/>
        <w:szCs w:val="40"/>
      </w:rPr>
      <w:t xml:space="preserve"> Inspection – </w:t>
    </w:r>
  </w:p>
  <w:p w14:paraId="26A9BB90" w14:textId="60C80363" w:rsidR="002B070C" w:rsidRDefault="00EB05A8">
    <w:pPr>
      <w:pStyle w:val="Header"/>
      <w:rPr>
        <w:rFonts w:ascii="Hebden Grotesque" w:hAnsi="Hebden Grotesque"/>
        <w:sz w:val="40"/>
        <w:szCs w:val="40"/>
      </w:rPr>
    </w:pPr>
    <w:r>
      <w:rPr>
        <w:rFonts w:ascii="Hebden Grotesque" w:hAnsi="Hebden Grotesque"/>
        <w:sz w:val="40"/>
        <w:szCs w:val="40"/>
      </w:rPr>
      <w:t>Rice Hull Blower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2B070C" w14:paraId="735CA550" w14:textId="77777777" w:rsidTr="002B070C">
      <w:tc>
        <w:tcPr>
          <w:tcW w:w="3116" w:type="dxa"/>
          <w:vMerge w:val="restart"/>
        </w:tcPr>
        <w:p w14:paraId="665110CF" w14:textId="3EF3328A" w:rsidR="002B070C" w:rsidRPr="002B070C" w:rsidRDefault="002B070C" w:rsidP="002B070C">
          <w:pPr>
            <w:contextualSpacing/>
            <w:rPr>
              <w:b/>
              <w:bCs/>
              <w:sz w:val="24"/>
              <w:szCs w:val="24"/>
            </w:rPr>
          </w:pPr>
          <w:r w:rsidRPr="002B070C">
            <w:rPr>
              <w:b/>
              <w:bCs/>
              <w:sz w:val="24"/>
              <w:szCs w:val="24"/>
            </w:rPr>
            <w:t>STILT.PRO</w:t>
          </w:r>
          <w:r w:rsidR="008A169D">
            <w:rPr>
              <w:b/>
              <w:bCs/>
              <w:noProof/>
            </w:rPr>
            <w:t xml:space="preserve"> </w:t>
          </w:r>
        </w:p>
        <w:p w14:paraId="4EFEBD59" w14:textId="77777777" w:rsidR="002B070C" w:rsidRPr="002B070C" w:rsidRDefault="002B070C" w:rsidP="002B070C">
          <w:pPr>
            <w:contextualSpacing/>
            <w:rPr>
              <w:b/>
              <w:bCs/>
              <w:sz w:val="24"/>
              <w:szCs w:val="24"/>
            </w:rPr>
          </w:pPr>
          <w:r w:rsidRPr="002B070C">
            <w:rPr>
              <w:b/>
              <w:bCs/>
              <w:sz w:val="24"/>
              <w:szCs w:val="24"/>
            </w:rPr>
            <w:t>261 Quality Dr</w:t>
          </w:r>
        </w:p>
        <w:p w14:paraId="5F8D2697" w14:textId="423980CA" w:rsidR="002B070C" w:rsidRPr="002B070C" w:rsidRDefault="002B070C" w:rsidP="002B070C">
          <w:pPr>
            <w:contextualSpacing/>
            <w:rPr>
              <w:b/>
              <w:bCs/>
              <w:sz w:val="24"/>
              <w:szCs w:val="24"/>
            </w:rPr>
          </w:pPr>
          <w:r w:rsidRPr="002B070C">
            <w:rPr>
              <w:b/>
              <w:bCs/>
              <w:sz w:val="24"/>
              <w:szCs w:val="24"/>
            </w:rPr>
            <w:t>Thomson, GA  30824</w:t>
          </w:r>
        </w:p>
      </w:tc>
      <w:tc>
        <w:tcPr>
          <w:tcW w:w="3117" w:type="dxa"/>
        </w:tcPr>
        <w:p w14:paraId="450E60E5" w14:textId="0C45A55E" w:rsidR="002B070C" w:rsidRPr="002B070C" w:rsidRDefault="002B070C" w:rsidP="002B070C">
          <w:pPr>
            <w:contextualSpacing/>
            <w:jc w:val="right"/>
            <w:rPr>
              <w:b/>
              <w:bCs/>
              <w:sz w:val="24"/>
              <w:szCs w:val="24"/>
            </w:rPr>
          </w:pPr>
          <w:r w:rsidRPr="002B070C">
            <w:rPr>
              <w:b/>
              <w:bCs/>
              <w:sz w:val="24"/>
              <w:szCs w:val="24"/>
            </w:rPr>
            <w:t>Customer</w:t>
          </w:r>
        </w:p>
      </w:tc>
      <w:tc>
        <w:tcPr>
          <w:tcW w:w="3117" w:type="dxa"/>
          <w:tcBorders>
            <w:bottom w:val="single" w:sz="4" w:space="0" w:color="auto"/>
          </w:tcBorders>
        </w:tcPr>
        <w:p w14:paraId="53A81C90" w14:textId="2F9C4F89" w:rsidR="002B070C" w:rsidRPr="002B070C" w:rsidRDefault="002B070C" w:rsidP="002B070C">
          <w:pPr>
            <w:contextualSpacing/>
            <w:rPr>
              <w:b/>
              <w:bCs/>
              <w:sz w:val="24"/>
              <w:szCs w:val="24"/>
            </w:rPr>
          </w:pPr>
        </w:p>
      </w:tc>
    </w:tr>
    <w:tr w:rsidR="002B070C" w14:paraId="5B379D68" w14:textId="0BB11DEA" w:rsidTr="002B070C">
      <w:tc>
        <w:tcPr>
          <w:tcW w:w="3116" w:type="dxa"/>
          <w:vMerge/>
        </w:tcPr>
        <w:p w14:paraId="443EE892" w14:textId="53868215" w:rsidR="002B070C" w:rsidRPr="002B070C" w:rsidRDefault="002B070C" w:rsidP="002B070C">
          <w:pPr>
            <w:contextualSpacing/>
            <w:rPr>
              <w:b/>
              <w:bCs/>
              <w:sz w:val="24"/>
              <w:szCs w:val="24"/>
            </w:rPr>
          </w:pPr>
        </w:p>
      </w:tc>
      <w:tc>
        <w:tcPr>
          <w:tcW w:w="3117" w:type="dxa"/>
        </w:tcPr>
        <w:p w14:paraId="3C6D0247" w14:textId="772945E5" w:rsidR="002B070C" w:rsidRPr="002B070C" w:rsidRDefault="008A169D" w:rsidP="002B070C">
          <w:pPr>
            <w:contextualSpacing/>
            <w:jc w:val="right"/>
            <w:rPr>
              <w:b/>
              <w:bCs/>
              <w:sz w:val="24"/>
              <w:szCs w:val="24"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9264" behindDoc="0" locked="0" layoutInCell="1" allowOverlap="1" wp14:anchorId="34F08A08" wp14:editId="5F8A31AE">
                <wp:simplePos x="0" y="0"/>
                <wp:positionH relativeFrom="column">
                  <wp:posOffset>-278537</wp:posOffset>
                </wp:positionH>
                <wp:positionV relativeFrom="paragraph">
                  <wp:posOffset>-188595</wp:posOffset>
                </wp:positionV>
                <wp:extent cx="1249045" cy="690880"/>
                <wp:effectExtent l="0" t="0" r="825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904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17" w:type="dxa"/>
          <w:tcBorders>
            <w:top w:val="single" w:sz="4" w:space="0" w:color="auto"/>
            <w:bottom w:val="single" w:sz="4" w:space="0" w:color="auto"/>
          </w:tcBorders>
        </w:tcPr>
        <w:p w14:paraId="3CFD4472" w14:textId="1AB80D97" w:rsidR="000E614B" w:rsidRPr="000E614B" w:rsidRDefault="000E614B" w:rsidP="002B070C">
          <w:pPr>
            <w:contextualSpacing/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</w:pPr>
        </w:p>
      </w:tc>
    </w:tr>
    <w:tr w:rsidR="002B070C" w14:paraId="1710FEDB" w14:textId="77777777" w:rsidTr="002B070C">
      <w:tc>
        <w:tcPr>
          <w:tcW w:w="3116" w:type="dxa"/>
          <w:vMerge/>
        </w:tcPr>
        <w:p w14:paraId="7F9E905E" w14:textId="77777777" w:rsidR="002B070C" w:rsidRPr="002B070C" w:rsidRDefault="002B070C" w:rsidP="002B070C">
          <w:pPr>
            <w:contextualSpacing/>
            <w:rPr>
              <w:b/>
              <w:bCs/>
              <w:sz w:val="24"/>
              <w:szCs w:val="24"/>
            </w:rPr>
          </w:pPr>
        </w:p>
      </w:tc>
      <w:tc>
        <w:tcPr>
          <w:tcW w:w="3117" w:type="dxa"/>
        </w:tcPr>
        <w:p w14:paraId="01157471" w14:textId="5743ED2C" w:rsidR="002B070C" w:rsidRPr="002B070C" w:rsidRDefault="002B070C" w:rsidP="002B070C">
          <w:pPr>
            <w:contextualSpacing/>
            <w:jc w:val="right"/>
            <w:rPr>
              <w:b/>
              <w:bCs/>
              <w:sz w:val="24"/>
              <w:szCs w:val="24"/>
            </w:rPr>
          </w:pPr>
        </w:p>
      </w:tc>
      <w:tc>
        <w:tcPr>
          <w:tcW w:w="3117" w:type="dxa"/>
          <w:tcBorders>
            <w:top w:val="single" w:sz="4" w:space="0" w:color="auto"/>
            <w:bottom w:val="single" w:sz="4" w:space="0" w:color="auto"/>
          </w:tcBorders>
        </w:tcPr>
        <w:p w14:paraId="2F20C421" w14:textId="224E505B" w:rsidR="002B070C" w:rsidRPr="000F052D" w:rsidRDefault="002B070C" w:rsidP="002B070C">
          <w:pPr>
            <w:contextualSpacing/>
            <w:rPr>
              <w:sz w:val="24"/>
              <w:szCs w:val="24"/>
            </w:rPr>
          </w:pPr>
        </w:p>
      </w:tc>
    </w:tr>
  </w:tbl>
  <w:p w14:paraId="4CCEC73A" w14:textId="460D67A4" w:rsidR="002B070C" w:rsidRDefault="002B070C" w:rsidP="002B070C">
    <w:pPr>
      <w:spacing w:after="0" w:line="240" w:lineRule="auto"/>
      <w:contextualSpacing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8618B"/>
    <w:multiLevelType w:val="hybridMultilevel"/>
    <w:tmpl w:val="97A058BA"/>
    <w:lvl w:ilvl="0" w:tplc="B7EC7A5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A62FD2"/>
    <w:multiLevelType w:val="hybridMultilevel"/>
    <w:tmpl w:val="7A72C58A"/>
    <w:lvl w:ilvl="0" w:tplc="B7EC7A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054712"/>
    <w:multiLevelType w:val="hybridMultilevel"/>
    <w:tmpl w:val="682A96F4"/>
    <w:lvl w:ilvl="0" w:tplc="B7EC7A52">
      <w:start w:val="1"/>
      <w:numFmt w:val="bullet"/>
      <w:lvlText w:val="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C6C94"/>
    <w:multiLevelType w:val="hybridMultilevel"/>
    <w:tmpl w:val="41861192"/>
    <w:lvl w:ilvl="0" w:tplc="B7EC7A5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1091973220">
    <w:abstractNumId w:val="2"/>
  </w:num>
  <w:num w:numId="2" w16cid:durableId="605115486">
    <w:abstractNumId w:val="1"/>
  </w:num>
  <w:num w:numId="3" w16cid:durableId="284384624">
    <w:abstractNumId w:val="0"/>
  </w:num>
  <w:num w:numId="4" w16cid:durableId="927008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0C"/>
    <w:rsid w:val="00033FEA"/>
    <w:rsid w:val="000A0D22"/>
    <w:rsid w:val="000E614B"/>
    <w:rsid w:val="000F052D"/>
    <w:rsid w:val="00197307"/>
    <w:rsid w:val="001D2253"/>
    <w:rsid w:val="00237130"/>
    <w:rsid w:val="002A2FFD"/>
    <w:rsid w:val="002B070C"/>
    <w:rsid w:val="002E6EEA"/>
    <w:rsid w:val="003573E8"/>
    <w:rsid w:val="00373E2C"/>
    <w:rsid w:val="00391D50"/>
    <w:rsid w:val="003D0F5F"/>
    <w:rsid w:val="00461142"/>
    <w:rsid w:val="00497796"/>
    <w:rsid w:val="004F189B"/>
    <w:rsid w:val="005A42A4"/>
    <w:rsid w:val="00614C99"/>
    <w:rsid w:val="00621287"/>
    <w:rsid w:val="00683B16"/>
    <w:rsid w:val="00754A58"/>
    <w:rsid w:val="00772363"/>
    <w:rsid w:val="007B237E"/>
    <w:rsid w:val="0083427B"/>
    <w:rsid w:val="008376D4"/>
    <w:rsid w:val="008A169D"/>
    <w:rsid w:val="008B180A"/>
    <w:rsid w:val="00930EB1"/>
    <w:rsid w:val="0093451F"/>
    <w:rsid w:val="009708D4"/>
    <w:rsid w:val="00A2491D"/>
    <w:rsid w:val="00A4069D"/>
    <w:rsid w:val="00B0145E"/>
    <w:rsid w:val="00B540A5"/>
    <w:rsid w:val="00B57E2A"/>
    <w:rsid w:val="00BA17FB"/>
    <w:rsid w:val="00BC551F"/>
    <w:rsid w:val="00C15C3F"/>
    <w:rsid w:val="00C81C91"/>
    <w:rsid w:val="00CE1A78"/>
    <w:rsid w:val="00CE5177"/>
    <w:rsid w:val="00D228F4"/>
    <w:rsid w:val="00D37F45"/>
    <w:rsid w:val="00D44264"/>
    <w:rsid w:val="00D73718"/>
    <w:rsid w:val="00E4788D"/>
    <w:rsid w:val="00E97E30"/>
    <w:rsid w:val="00EB05A8"/>
    <w:rsid w:val="00F93AD6"/>
    <w:rsid w:val="00FA2755"/>
    <w:rsid w:val="00FA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67BBF45"/>
  <w15:chartTrackingRefBased/>
  <w15:docId w15:val="{A6FAE922-69DE-4804-9D89-0128C7DF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70C"/>
  </w:style>
  <w:style w:type="paragraph" w:styleId="Heading1">
    <w:name w:val="heading 1"/>
    <w:basedOn w:val="Normal"/>
    <w:next w:val="Normal"/>
    <w:link w:val="Heading1Char"/>
    <w:uiPriority w:val="9"/>
    <w:qFormat/>
    <w:rsid w:val="00CE1A78"/>
    <w:pPr>
      <w:spacing w:before="240" w:after="60" w:line="240" w:lineRule="auto"/>
      <w:outlineLvl w:val="0"/>
    </w:pPr>
    <w:rPr>
      <w:rFonts w:ascii="Hebden Grotesque" w:eastAsia="Times New Roman" w:hAnsi="Hebden Grotesque" w:cs="Times New Roman"/>
      <w:color w:val="455373" w:themeColor="text2"/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A78"/>
    <w:pPr>
      <w:keepNext/>
      <w:keepLines/>
      <w:spacing w:before="40" w:after="0"/>
      <w:outlineLvl w:val="1"/>
    </w:pPr>
    <w:rPr>
      <w:rFonts w:ascii="Hebden Grotesque" w:eastAsiaTheme="majorEastAsia" w:hAnsi="Hebden Grotesque" w:cstheme="majorBidi"/>
      <w:szCs w:val="26"/>
    </w:rPr>
  </w:style>
  <w:style w:type="paragraph" w:styleId="Heading3">
    <w:name w:val="heading 3"/>
    <w:basedOn w:val="Normal"/>
    <w:link w:val="Heading3Char"/>
    <w:uiPriority w:val="9"/>
    <w:qFormat/>
    <w:rsid w:val="00CE1A78"/>
    <w:pPr>
      <w:spacing w:before="120" w:after="60" w:line="240" w:lineRule="auto"/>
      <w:outlineLvl w:val="2"/>
    </w:pPr>
    <w:rPr>
      <w:rFonts w:asciiTheme="majorHAnsi" w:eastAsia="Times New Roman" w:hAnsiTheme="majorHAnsi" w:cstheme="majorHAnsi"/>
      <w:b/>
      <w:bCs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A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33E5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A78"/>
    <w:rPr>
      <w:rFonts w:ascii="Hebden Grotesque" w:eastAsia="Times New Roman" w:hAnsi="Hebden Grotesque" w:cs="Times New Roman"/>
      <w:color w:val="455373" w:themeColor="text2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E1A78"/>
    <w:rPr>
      <w:rFonts w:ascii="Hebden Grotesque" w:eastAsiaTheme="majorEastAsia" w:hAnsi="Hebden Grotesque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1A78"/>
    <w:rPr>
      <w:rFonts w:asciiTheme="majorHAnsi" w:eastAsia="Times New Roman" w:hAnsiTheme="majorHAnsi" w:cstheme="majorHAnsi"/>
      <w:b/>
      <w:bCs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1A78"/>
    <w:rPr>
      <w:rFonts w:asciiTheme="majorHAnsi" w:eastAsiaTheme="majorEastAsia" w:hAnsiTheme="majorHAnsi" w:cstheme="majorBidi"/>
      <w:i/>
      <w:iCs/>
      <w:color w:val="333E5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CE1A78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E1A7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link w:val="NoSpacingChar"/>
    <w:uiPriority w:val="1"/>
    <w:qFormat/>
    <w:rsid w:val="00CE1A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E1A78"/>
  </w:style>
  <w:style w:type="paragraph" w:styleId="ListParagraph">
    <w:name w:val="List Paragraph"/>
    <w:basedOn w:val="Normal"/>
    <w:uiPriority w:val="34"/>
    <w:qFormat/>
    <w:rsid w:val="00CE1A7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E1A78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color w:val="333E5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0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0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70C"/>
  </w:style>
  <w:style w:type="paragraph" w:styleId="Footer">
    <w:name w:val="footer"/>
    <w:basedOn w:val="Normal"/>
    <w:link w:val="FooterChar"/>
    <w:uiPriority w:val="99"/>
    <w:unhideWhenUsed/>
    <w:rsid w:val="002B0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TILTPRO">
      <a:dk1>
        <a:sysClr val="windowText" lastClr="000000"/>
      </a:dk1>
      <a:lt1>
        <a:sysClr val="window" lastClr="FFFFFF"/>
      </a:lt1>
      <a:dk2>
        <a:srgbClr val="455373"/>
      </a:dk2>
      <a:lt2>
        <a:srgbClr val="E7E6E6"/>
      </a:lt2>
      <a:accent1>
        <a:srgbClr val="455373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23EEF66B15140995C513B0BAC9A0A" ma:contentTypeVersion="13" ma:contentTypeDescription="Create a new document." ma:contentTypeScope="" ma:versionID="40ed646f1ef46fc5d519a06958754765">
  <xsd:schema xmlns:xsd="http://www.w3.org/2001/XMLSchema" xmlns:xs="http://www.w3.org/2001/XMLSchema" xmlns:p="http://schemas.microsoft.com/office/2006/metadata/properties" xmlns:ns2="625c5f1f-b9ec-41e8-8dba-4955894ef18c" xmlns:ns3="d0405c7c-1f97-4d75-9940-4da439585163" targetNamespace="http://schemas.microsoft.com/office/2006/metadata/properties" ma:root="true" ma:fieldsID="6be222d28e4d6804e1bc87d74befa7d1" ns2:_="" ns3:_="">
    <xsd:import namespace="625c5f1f-b9ec-41e8-8dba-4955894ef18c"/>
    <xsd:import namespace="d0405c7c-1f97-4d75-9940-4da4395851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5c5f1f-b9ec-41e8-8dba-4955894ef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05c7c-1f97-4d75-9940-4da43958516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C43C01-3936-4A7B-8479-BDC75BE074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3C2961-8996-4737-9201-395C21C52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5c5f1f-b9ec-41e8-8dba-4955894ef18c"/>
    <ds:schemaRef ds:uri="d0405c7c-1f97-4d75-9940-4da439585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9A1BA4-ADAC-4AF5-B3B1-A37E8AB0D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3186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Knuth</dc:creator>
  <cp:keywords/>
  <dc:description/>
  <cp:lastModifiedBy>Tom Knuth</cp:lastModifiedBy>
  <cp:revision>41</cp:revision>
  <cp:lastPrinted>2021-08-16T17:26:00Z</cp:lastPrinted>
  <dcterms:created xsi:type="dcterms:W3CDTF">2020-04-30T12:32:00Z</dcterms:created>
  <dcterms:modified xsi:type="dcterms:W3CDTF">2022-04-25T14:23:00Z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0x0101004B123EEF66B15140995C513B0BAC9A0A</vt:lpwstr>
  </property>
</Properties>
</file>