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4300" simplePos="0" locked="0" layoutInCell="1" allowOverlap="1" relativeHeight="2">
                <wp:simplePos x="0" y="0"/>
                <wp:positionH relativeFrom="page">
                  <wp:posOffset>302260</wp:posOffset>
                </wp:positionH>
                <wp:positionV relativeFrom="page">
                  <wp:align>center</wp:align>
                </wp:positionV>
                <wp:extent cx="2134235" cy="9126220"/>
                <wp:effectExtent l="0" t="0" r="19050" b="15240"/>
                <wp:wrapNone/>
                <wp:docPr id="1" name="Gruppe 2"/>
                <a:graphic xmlns:a="http://schemas.openxmlformats.org/drawingml/2006/main">
                  <a:graphicData uri="http://schemas.microsoft.com/office/word/2010/wordprocessingGroup">
                    <wpg:wgp>
                      <wpg:cNvGrpSpPr/>
                      <wpg:grpSpPr>
                        <a:xfrm>
                          <a:off x="0" y="0"/>
                          <a:ext cx="2133720" cy="9125640"/>
                        </a:xfrm>
                      </wpg:grpSpPr>
                      <wps:wsp>
                        <wps:cNvSpPr/>
                        <wps:spPr>
                          <a:xfrm>
                            <a:off x="0" y="0"/>
                            <a:ext cx="193680" cy="9125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19080" y="1585080"/>
                            <a:ext cx="1724040" cy="551160"/>
                          </a:xfrm>
                          <a:prstGeom prst="homePlate">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 xml:space="preserve">     </w:t>
                              </w:r>
                            </w:p>
                          </w:txbxContent>
                        </wps:txbx>
                        <wps:bodyPr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V relativeFrom="page">
                  <wp14:pctHeight>95000</wp14:pctHeight>
                </wp14:sizeRelV>
              </wp:anchor>
            </w:drawing>
          </mc:Choice>
          <mc:Fallback>
            <w:pict>
              <v:group id="shape_0" alt="Gruppe 2" style="position:absolute;margin-left:23.8pt;margin-top:61.65pt;width:168pt;height:718.55pt" coordorigin="476,1233" coordsize="3360,14371">
                <v:rect id="shape_0" ID="Rechteck 3" fillcolor="black" stroked="f" style="position:absolute;left:476;top:1233;width:304;height:14370;mso-position-horizontal-relative:page;mso-position-vertical:center;mso-position-vertical-relative:page">
                  <v:textbox>
                    <w:txbxContent>
                      <w:p>
                        <w:pPr>
                          <w:overflowPunct w:val="false"/>
                          <w:spacing w:before="0" w:after="0"/>
                          <w:jc w:val="left"/>
                          <w:rPr/>
                        </w:pPr>
                        <w:r>
                          <w:rPr/>
                        </w:r>
                      </w:p>
                    </w:txbxContent>
                  </v:textbox>
                  <w10:wrap type="none"/>
                  <v:fill o:detectmouseclick="t" type="solid" color2="white"/>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Fünfeck 4" fillcolor="black" stroked="f" style="position:absolute;left:506;top:3729;width:2714;height:867;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 xml:space="preserve">     </w:t>
                        </w:r>
                      </w:p>
                    </w:txbxContent>
                  </v:textbox>
                  <w10:wrap type="square"/>
                  <v:fill o:detectmouseclick="t" type="solid" color2="white"/>
                  <v:stroke color="#3465a4" weight="12600" joinstyle="miter" endcap="flat"/>
                </v:shape>
                <v:group id="shape_0" alt="Gruppe 5" style="position:absolute;left:596;top:7863;width:3240;height:7733">
                  <v:group id="shape_0" alt="Gruppe 6" style="position:absolute;left:746;top:7863;width:2598;height:7733"/>
                  <v:group id="shape_0" alt="Gruppe 7" style="position:absolute;left:596;top:9388;width:3240;height:6208"/>
                </v:group>
              </v:group>
            </w:pict>
          </mc:Fallback>
        </mc:AlternateContent>
        <mc:AlternateContent>
          <mc:Choice Requires="wps">
            <w:drawing>
              <wp:anchor behindDoc="0" distT="0" distB="0" distL="114300" distR="114300" simplePos="0" locked="0" layoutInCell="1" allowOverlap="1" relativeHeight="4">
                <wp:simplePos x="0" y="0"/>
                <wp:positionH relativeFrom="page">
                  <wp:posOffset>3175000</wp:posOffset>
                </wp:positionH>
                <wp:positionV relativeFrom="page">
                  <wp:posOffset>9613265</wp:posOffset>
                </wp:positionV>
                <wp:extent cx="3484880" cy="161925"/>
                <wp:effectExtent l="0" t="0" r="0" b="0"/>
                <wp:wrapNone/>
                <wp:docPr id="2" name="Textfeld 32"/>
                <a:graphic xmlns:a="http://schemas.openxmlformats.org/drawingml/2006/main">
                  <a:graphicData uri="http://schemas.microsoft.com/office/word/2010/wordprocessingShape">
                    <wps:wsp>
                      <wps:cNvSpPr/>
                      <wps:spPr>
                        <a:xfrm>
                          <a:off x="0" y="0"/>
                          <a:ext cx="3484080" cy="16128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1090247299"/>
                            </w:sdtPr>
                            <w:sdtContent>
                              <w:p>
                                <w:pPr>
                                  <w:pStyle w:val="NoSpacing"/>
                                  <w:rPr/>
                                </w:pPr>
                                <w:r>
                                  <w:rPr/>
                                </w:r>
                              </w:p>
                            </w:sdtContent>
                          </w:sdt>
                        </w:txbxContent>
                      </wps:txbx>
                      <wps:bodyPr lIns="0" rIns="0" tIns="0" bIns="0" anchor="b">
                        <a:prstTxWarp prst="textNoShape"/>
                        <a:spAutoFit/>
                      </wps:bodyPr>
                    </wps:wsp>
                  </a:graphicData>
                </a:graphic>
                <wp14:sizeRelH relativeFrom="page">
                  <wp14:pctWidth>45000</wp14:pctWidth>
                </wp14:sizeRelH>
              </wp:anchor>
            </w:drawing>
          </mc:Choice>
          <mc:Fallback>
            <w:pict>
              <v:rect id="shape_0" ID="Textfeld 32" stroked="f" style="position:absolute;margin-left:250pt;margin-top:756.95pt;width:274.3pt;height:12.65pt;mso-position-horizontal-relative:page;mso-position-vertical-relative:page">
                <w10:wrap type="none"/>
                <v:fill o:detectmouseclick="t" on="false"/>
                <v:stroke color="#3465a4" weight="6480" joinstyle="round" endcap="flat"/>
                <v:textbox>
                  <w:txbxContent>
                    <w:sdt>
                      <w:sdtPr>
                        <w:docPartObj>
                          <w:docPartGallery w:val="Cover Pages"/>
                          <w:docPartUnique w:val="true"/>
                        </w:docPartObj>
                        <w:id w:val="1380342613"/>
                      </w:sdtPr>
                      <w:sdtContent>
                        <w:p>
                          <w:pPr>
                            <w:pStyle w:val="NoSpacing"/>
                            <w:rPr/>
                          </w:pPr>
                          <w:r>
                            <w:rPr/>
                          </w:r>
                        </w:p>
                      </w:sdtContent>
                    </w:sdt>
                  </w:txbxContent>
                </v:textbox>
              </v:rect>
            </w:pict>
          </mc:Fallback>
        </mc:AlternateContent>
      </w:r>
    </w:p>
    <w:p>
      <w:pPr>
        <w:pStyle w:val="Normal"/>
        <w:rPr/>
      </w:pPr>
      <w:r>
        <w:rPr/>
        <mc:AlternateContent>
          <mc:Choice Requires="wps">
            <w:drawing>
              <wp:anchor behindDoc="0" distT="0" distB="0" distL="114300" distR="113665" simplePos="0" locked="0" layoutInCell="1" allowOverlap="1" relativeHeight="3" wp14:anchorId="300DC38B">
                <wp:simplePos x="0" y="0"/>
                <wp:positionH relativeFrom="page">
                  <wp:align>right</wp:align>
                </wp:positionH>
                <wp:positionV relativeFrom="page">
                  <wp:posOffset>1962150</wp:posOffset>
                </wp:positionV>
                <wp:extent cx="5401310" cy="905510"/>
                <wp:effectExtent l="0" t="0" r="9525" b="9525"/>
                <wp:wrapNone/>
                <wp:docPr id="4" name="Textfeld 1"/>
                <a:graphic xmlns:a="http://schemas.openxmlformats.org/drawingml/2006/main">
                  <a:graphicData uri="http://schemas.microsoft.com/office/word/2010/wordprocessingShape">
                    <wps:wsp>
                      <wps:cNvSpPr/>
                      <wps:spPr>
                        <a:xfrm>
                          <a:off x="0" y="0"/>
                          <a:ext cx="5400720" cy="905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96"/>
                                <w:szCs w:val="96"/>
                              </w:rPr>
                            </w:pPr>
                            <w:sdt>
                              <w:sdtPr>
                                <w:alias w:val="Titel"/>
                              </w:sdtPr>
                              <w:sdtContent>
                                <w:r>
                                  <w:rPr>
                                    <w:rFonts w:eastAsia="" w:cs="" w:ascii="Calibri Light" w:hAnsi="Calibri Light" w:asciiTheme="majorHAnsi" w:cstheme="majorBidi" w:eastAsiaTheme="majorEastAsia" w:hAnsiTheme="majorHAnsi"/>
                                    <w:color w:val="262626" w:themeColor="text1" w:themeTint="d9"/>
                                    <w:sz w:val="96"/>
                                    <w:szCs w:val="96"/>
                                  </w:rPr>
                                  <w:t>Prepared</w:t>
                                </w:r>
                                <w:r>
                                  <w:rPr>
                                    <w:rFonts w:eastAsia="" w:cs="" w:ascii="Calibri Light" w:hAnsi="Calibri Light" w:asciiTheme="majorHAnsi" w:cstheme="majorBidi" w:eastAsiaTheme="majorEastAsia" w:hAnsiTheme="majorHAnsi"/>
                                    <w:color w:val="262626" w:themeColor="text1" w:themeTint="d9"/>
                                    <w:sz w:val="96"/>
                                    <w:szCs w:val="96"/>
                                  </w:rPr>
                                  <w:t xml:space="preserve"> Statements</w:t>
                                </w:r>
                              </w:sdtContent>
                            </w:sdt>
                          </w:p>
                          <w:p>
                            <w:pPr>
                              <w:pStyle w:val="Rahmeninhalt"/>
                              <w:spacing w:before="120" w:after="160"/>
                              <w:jc w:val="center"/>
                              <w:rPr/>
                            </w:pPr>
                            <w:sdt>
                              <w:sdtPr>
                                <w:text/>
                                <w:dataBinding w:prefixMappings="xmlns:ns0='http://purl.org/dc/elements/1.1/' xmlns:ns1='http://schemas.openxmlformats.org/package/2006/metadata/core-properties' " w:xpath="/ns1:coreProperties[1]/ns0:subject[1]" w:storeItemID="{6C3C8BC8-F283-45AE-878A-BAB7291924A1}"/>
                                <w:alias w:val="Untertitel"/>
                              </w:sdtPr>
                              <w:sdtContent>
                                <w:r>
                                  <w:rPr>
                                    <w:color w:val="404040" w:themeColor="text1" w:themeTint="bf"/>
                                    <w:sz w:val="36"/>
                                    <w:szCs w:val="36"/>
                                  </w:rPr>
                                  <w:t xml:space="preserve">     </w:t>
                                </w:r>
                              </w:sdtContent>
                            </w:sdt>
                          </w:p>
                        </w:txbxContent>
                      </wps:txbx>
                      <wps:bodyPr lIns="0" rIns="0" tIns="0" bIns="0">
                        <a:prstTxWarp prst="textNoShape"/>
                        <a:noAutofit/>
                      </wps:bodyPr>
                    </wps:wsp>
                  </a:graphicData>
                </a:graphic>
              </wp:anchor>
            </w:drawing>
          </mc:Choice>
          <mc:Fallback>
            <w:pict>
              <v:rect id="shape_0" ID="Textfeld 1" stroked="f" style="position:absolute;margin-left:250pt;margin-top:154.5pt;width:425.2pt;height:71.2pt;mso-position-horizontal-relative:page;mso-position-vertical-relative:page" wp14:anchorId="300DC38B">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96"/>
                          <w:szCs w:val="96"/>
                        </w:rPr>
                      </w:pPr>
                      <w:sdt>
                        <w:sdtPr>
                          <w:text/>
                          <w:dataBinding w:prefixMappings="xmlns:ns0='http://purl.org/dc/elements/1.1/' xmlns:ns1='http://schemas.openxmlformats.org/package/2006/metadata/core-properties' " w:xpath="/ns1:coreProperties[1]/ns0:title[1]" w:storeItemID="{6C3C8BC8-F283-45AE-878A-BAB7291924A1}"/>
                          <w:alias w:val="Titel"/>
                        </w:sdtPr>
                        <w:sdtContent>
                          <w:r>
                            <w:rPr>
                              <w:rFonts w:eastAsia="" w:cs="" w:ascii="Calibri Light" w:hAnsi="Calibri Light" w:asciiTheme="majorHAnsi" w:cstheme="majorBidi" w:eastAsiaTheme="majorEastAsia" w:hAnsiTheme="majorHAnsi"/>
                              <w:color w:val="262626" w:themeColor="text1" w:themeTint="d9"/>
                              <w:sz w:val="96"/>
                              <w:szCs w:val="96"/>
                            </w:rPr>
                            <w:t>Prepared</w:t>
                          </w:r>
                          <w:r>
                            <w:rPr>
                              <w:rFonts w:eastAsia="" w:cs="" w:ascii="Calibri Light" w:hAnsi="Calibri Light" w:asciiTheme="majorHAnsi" w:cstheme="majorBidi" w:eastAsiaTheme="majorEastAsia" w:hAnsiTheme="majorHAnsi"/>
                              <w:color w:val="262626" w:themeColor="text1" w:themeTint="d9"/>
                              <w:sz w:val="96"/>
                              <w:szCs w:val="96"/>
                            </w:rPr>
                            <w:t xml:space="preserve"> Statements</w:t>
                          </w:r>
                        </w:sdtContent>
                      </w:sdt>
                    </w:p>
                    <w:p>
                      <w:pPr>
                        <w:pStyle w:val="Rahmeninhalt"/>
                        <w:spacing w:before="120" w:after="160"/>
                        <w:jc w:val="center"/>
                        <w:rPr/>
                      </w:pPr>
                      <w:sdt>
                        <w:sdtPr>
                          <w:text/>
                          <w:dataBinding w:prefixMappings="xmlns:ns0='http://purl.org/dc/elements/1.1/' xmlns:ns1='http://schemas.openxmlformats.org/package/2006/metadata/core-properties' " w:xpath="/ns1:coreProperties[1]/ns0:subject[1]" w:storeItemID="{6C3C8BC8-F283-45AE-878A-BAB7291924A1}"/>
                          <w:alias w:val="Untertitel"/>
                        </w:sdtPr>
                        <w:sdtContent>
                          <w:r>
                            <w:rPr>
                              <w:color w:val="404040" w:themeColor="text1" w:themeTint="bf"/>
                              <w:sz w:val="36"/>
                              <w:szCs w:val="36"/>
                            </w:rPr>
                            <w:t xml:space="preserve">     </w:t>
                          </w:r>
                        </w:sdtContent>
                      </w:sdt>
                    </w:p>
                  </w:txbxContent>
                </v:textbox>
              </v:rect>
            </w:pict>
          </mc:Fallback>
        </mc:AlternateContent>
      </w:r>
      <w:r>
        <w:br w:type="page"/>
      </w:r>
      <w:r>
        <mc:AlternateContent>
          <mc:Choice Requires="wps">
            <w:drawing>
              <wp:anchor behindDoc="0" distT="0" distB="0" distL="89535" distR="89535" simplePos="0" locked="0" layoutInCell="1" allowOverlap="1" relativeHeight="7">
                <wp:simplePos x="0" y="0"/>
                <wp:positionH relativeFrom="page">
                  <wp:posOffset>2614930</wp:posOffset>
                </wp:positionH>
                <wp:positionV relativeFrom="paragraph">
                  <wp:posOffset>2788285</wp:posOffset>
                </wp:positionV>
                <wp:extent cx="3308985" cy="1098550"/>
                <wp:effectExtent l="0" t="0" r="0" b="0"/>
                <wp:wrapSquare wrapText="bothSides"/>
                <wp:docPr id="6" name="Rahmen3"/>
                <a:graphic xmlns:a="http://schemas.openxmlformats.org/drawingml/2006/main">
                  <a:graphicData uri="http://schemas.microsoft.com/office/word/2010/wordprocessingShape">
                    <wps:wsp>
                      <wps:cNvSpPr txBox="1"/>
                      <wps:spPr>
                        <a:xfrm>
                          <a:off x="0" y="0"/>
                          <a:ext cx="3308985" cy="1098550"/>
                        </a:xfrm>
                        <a:prstGeom prst="rect"/>
                      </wps:spPr>
                      <wps:txbx>
                        <w:txbxContent>
                          <w:tbl>
                            <w:tblPr>
                              <w:tblStyle w:val="Tabellenraster"/>
                              <w:tblpPr w:bottomFromText="0" w:horzAnchor="page" w:leftFromText="141" w:rightFromText="141" w:tblpX="4231" w:tblpY="4391" w:topFromText="0" w:vertAnchor="text"/>
                              <w:tblW w:w="5211" w:type="dxa"/>
                              <w:jc w:val="left"/>
                              <w:tblInd w:w="108" w:type="dxa"/>
                              <w:tblCellMar>
                                <w:top w:w="0" w:type="dxa"/>
                                <w:left w:w="103" w:type="dxa"/>
                                <w:bottom w:w="0" w:type="dxa"/>
                                <w:right w:w="108" w:type="dxa"/>
                              </w:tblCellMar>
                              <w:tblLook w:val="04a0" w:noVBand="1" w:noHBand="0" w:lastColumn="0" w:firstColumn="1" w:lastRow="0" w:firstRow="1"/>
                            </w:tblPr>
                            <w:tblGrid>
                              <w:gridCol w:w="2372"/>
                              <w:gridCol w:w="2838"/>
                            </w:tblGrid>
                            <w:tr>
                              <w:trPr/>
                              <w:tc>
                                <w:tcPr>
                                  <w:tcW w:w="2372" w:type="dxa"/>
                                  <w:tcBorders/>
                                  <w:shd w:fill="auto" w:val="clear"/>
                                  <w:tcMar>
                                    <w:left w:w="103" w:type="dxa"/>
                                  </w:tcMar>
                                </w:tcPr>
                                <w:p>
                                  <w:pPr>
                                    <w:pStyle w:val="Normal"/>
                                    <w:spacing w:lineRule="auto" w:line="240" w:before="0" w:after="0"/>
                                    <w:rPr/>
                                  </w:pPr>
                                  <w:r>
                                    <w:rPr>
                                      <w:rFonts w:ascii="Calibri Light" w:hAnsi="Calibri Light" w:asciiTheme="majorHAnsi" w:hAnsiTheme="majorHAnsi"/>
                                      <w:b/>
                                      <w:sz w:val="24"/>
                                    </w:rPr>
                                    <w:t>Autor/en:</w:t>
                                  </w:r>
                                </w:p>
                              </w:tc>
                              <w:tc>
                                <w:tcPr>
                                  <w:tcW w:w="2838" w:type="dxa"/>
                                  <w:tcBorders/>
                                  <w:shd w:fill="auto" w:val="clear"/>
                                  <w:tcMar>
                                    <w:left w:w="103" w:type="dxa"/>
                                  </w:tcMar>
                                </w:tcPr>
                                <w:p>
                                  <w:pPr>
                                    <w:pStyle w:val="Normal"/>
                                    <w:spacing w:lineRule="auto" w:line="240" w:before="0" w:after="0"/>
                                    <w:rPr/>
                                  </w:pPr>
                                  <w:r>
                                    <w:rPr>
                                      <w:rFonts w:ascii="Calibri Light" w:hAnsi="Calibri Light" w:asciiTheme="majorHAnsi" w:hAnsiTheme="majorHAnsi"/>
                                      <w:b/>
                                      <w:sz w:val="24"/>
                                    </w:rPr>
                                    <w:t>Özsoy Ahmet</w:t>
                                  </w:r>
                                </w:p>
                                <w:p>
                                  <w:pPr>
                                    <w:pStyle w:val="Normal"/>
                                    <w:spacing w:lineRule="auto" w:line="240" w:before="0" w:after="0"/>
                                    <w:rPr/>
                                  </w:pPr>
                                  <w:r>
                                    <w:rPr>
                                      <w:rFonts w:ascii="Calibri Light" w:hAnsi="Calibri Light" w:asciiTheme="majorHAnsi" w:hAnsiTheme="majorHAnsi"/>
                                      <w:b/>
                                      <w:sz w:val="24"/>
                                    </w:rPr>
                                    <w:t>Tiryaki Seyyid</w:t>
                                  </w:r>
                                </w:p>
                              </w:tc>
                            </w:tr>
                            <w:tr>
                              <w:trPr/>
                              <w:tc>
                                <w:tcPr>
                                  <w:tcW w:w="2372" w:type="dxa"/>
                                  <w:tcBorders/>
                                  <w:shd w:fill="auto" w:val="clear"/>
                                  <w:tcMar>
                                    <w:left w:w="103" w:type="dxa"/>
                                  </w:tcMar>
                                </w:tcPr>
                                <w:p>
                                  <w:pPr>
                                    <w:pStyle w:val="Normal"/>
                                    <w:spacing w:lineRule="auto" w:line="240" w:before="0" w:after="0"/>
                                    <w:rPr/>
                                  </w:pPr>
                                  <w:r>
                                    <w:rPr>
                                      <w:rFonts w:ascii="Calibri Light" w:hAnsi="Calibri Light" w:asciiTheme="majorHAnsi" w:hAnsiTheme="majorHAnsi"/>
                                      <w:b/>
                                      <w:sz w:val="24"/>
                                    </w:rPr>
                                    <w:t>Klasse:</w:t>
                                  </w:r>
                                </w:p>
                              </w:tc>
                              <w:tc>
                                <w:tcPr>
                                  <w:tcW w:w="2838" w:type="dxa"/>
                                  <w:tcBorders/>
                                  <w:shd w:fill="auto" w:val="clear"/>
                                  <w:tcMar>
                                    <w:left w:w="103" w:type="dxa"/>
                                  </w:tcMar>
                                </w:tcPr>
                                <w:p>
                                  <w:pPr>
                                    <w:pStyle w:val="Normal"/>
                                    <w:spacing w:lineRule="auto" w:line="240" w:before="0" w:after="0"/>
                                    <w:rPr>
                                      <w:rFonts w:ascii="Cambria" w:hAnsi="Cambria"/>
                                    </w:rPr>
                                  </w:pPr>
                                  <w:r>
                                    <w:rPr>
                                      <w:rFonts w:ascii="Cambria" w:hAnsi="Cambria"/>
                                      <w:sz w:val="24"/>
                                    </w:rPr>
                                    <w:t>4AHITM</w:t>
                                  </w:r>
                                </w:p>
                              </w:tc>
                            </w:tr>
                            <w:tr>
                              <w:trPr/>
                              <w:tc>
                                <w:tcPr>
                                  <w:tcW w:w="2372" w:type="dxa"/>
                                  <w:tcBorders/>
                                  <w:shd w:fill="auto" w:val="clear"/>
                                  <w:tcMar>
                                    <w:left w:w="103" w:type="dxa"/>
                                  </w:tcMar>
                                </w:tcPr>
                                <w:p>
                                  <w:pPr>
                                    <w:pStyle w:val="Normal"/>
                                    <w:spacing w:lineRule="auto" w:line="240" w:before="0" w:after="0"/>
                                    <w:rPr/>
                                  </w:pPr>
                                  <w:r>
                                    <w:rPr>
                                      <w:rFonts w:ascii="Calibri Light" w:hAnsi="Calibri Light" w:asciiTheme="majorHAnsi" w:hAnsiTheme="majorHAnsi"/>
                                      <w:b/>
                                      <w:sz w:val="24"/>
                                    </w:rPr>
                                    <w:t>Letzte Änderung:</w:t>
                                  </w:r>
                                </w:p>
                              </w:tc>
                              <w:tc>
                                <w:tcPr>
                                  <w:tcW w:w="2838" w:type="dxa"/>
                                  <w:tcBorders/>
                                  <w:shd w:fill="auto" w:val="clear"/>
                                  <w:tcMar>
                                    <w:left w:w="103" w:type="dxa"/>
                                  </w:tcMar>
                                </w:tcPr>
                                <w:p>
                                  <w:pPr>
                                    <w:pStyle w:val="Normal"/>
                                    <w:spacing w:lineRule="auto" w:line="240" w:before="0" w:after="0"/>
                                    <w:rPr>
                                      <w:rFonts w:ascii="Cambria" w:hAnsi="Cambria"/>
                                    </w:rPr>
                                  </w:pPr>
                                  <w:r>
                                    <w:rPr>
                                      <w:rFonts w:ascii="Cambria" w:hAnsi="Cambria"/>
                                      <w:sz w:val="24"/>
                                    </w:rPr>
                                    <w:fldChar w:fldCharType="begin"/>
                                  </w:r>
                                  <w:r>
                                    <w:instrText> TIME \@"dd\.MM\.yyyy" </w:instrText>
                                  </w:r>
                                  <w:r>
                                    <w:fldChar w:fldCharType="separate"/>
                                  </w:r>
                                  <w:r>
                                    <w:t>04.05.2016</w:t>
                                  </w:r>
                                  <w:r>
                                    <w:fldChar w:fldCharType="end"/>
                                  </w:r>
                                </w:p>
                              </w:tc>
                            </w:tr>
                            <w:tr>
                              <w:trPr/>
                              <w:tc>
                                <w:tcPr>
                                  <w:tcW w:w="2372" w:type="dxa"/>
                                  <w:tcBorders/>
                                  <w:shd w:fill="auto" w:val="clear"/>
                                  <w:tcMar>
                                    <w:left w:w="103" w:type="dxa"/>
                                  </w:tcMar>
                                </w:tcPr>
                                <w:p>
                                  <w:pPr>
                                    <w:pStyle w:val="Normal"/>
                                    <w:spacing w:lineRule="auto" w:line="240" w:before="0" w:after="0"/>
                                    <w:rPr/>
                                  </w:pPr>
                                  <w:r>
                                    <w:rPr>
                                      <w:rFonts w:ascii="Calibri Light" w:hAnsi="Calibri Light" w:asciiTheme="majorHAnsi" w:hAnsiTheme="majorHAnsi"/>
                                      <w:b/>
                                      <w:sz w:val="24"/>
                                    </w:rPr>
                                    <w:t>Version:</w:t>
                                  </w:r>
                                </w:p>
                              </w:tc>
                              <w:tc>
                                <w:tcPr>
                                  <w:tcW w:w="2838" w:type="dxa"/>
                                  <w:tcBorders/>
                                  <w:shd w:fill="auto" w:val="clear"/>
                                  <w:tcMar>
                                    <w:left w:w="103" w:type="dxa"/>
                                  </w:tcMar>
                                </w:tcPr>
                                <w:p>
                                  <w:pPr>
                                    <w:pStyle w:val="Normal"/>
                                    <w:spacing w:lineRule="auto" w:line="240" w:before="0" w:after="0"/>
                                    <w:rPr>
                                      <w:rFonts w:ascii="Cambria" w:hAnsi="Cambria"/>
                                    </w:rPr>
                                  </w:pPr>
                                  <w:r>
                                    <w:rPr>
                                      <w:rFonts w:ascii="Cambria" w:hAnsi="Cambria"/>
                                      <w:sz w:val="24"/>
                                    </w:rPr>
                                    <w:t>1.0</w:t>
                                  </w:r>
                                </w:p>
                              </w:tc>
                            </w:tr>
                          </w:tbl>
                        </w:txbxContent>
                      </wps:txbx>
                      <wps:bodyPr anchor="t" lIns="0" tIns="0" rIns="0" bIns="0">
                        <a:spAutoFit/>
                      </wps:bodyPr>
                    </wps:wsp>
                  </a:graphicData>
                </a:graphic>
              </wp:anchor>
            </w:drawing>
          </mc:Choice>
          <mc:Fallback>
            <w:pict>
              <v:rect style="position:absolute;rotation:0;width:260.55pt;height:86.5pt;mso-wrap-distance-left:7.05pt;mso-wrap-distance-right:7.05pt;mso-wrap-distance-top:0pt;mso-wrap-distance-bottom:0pt;margin-top:219.55pt;mso-position-vertical-relative:text;margin-left:205.9pt;mso-position-horizontal-relative:page">
                <v:textbox inset="0in,0in,0in,0in">
                  <w:txbxContent>
                    <w:tbl>
                      <w:tblPr>
                        <w:tblStyle w:val="Tabellenraster"/>
                        <w:tblpPr w:bottomFromText="0" w:horzAnchor="page" w:leftFromText="141" w:rightFromText="141" w:tblpX="4231" w:tblpY="4391" w:topFromText="0" w:vertAnchor="text"/>
                        <w:tblW w:w="5211" w:type="dxa"/>
                        <w:jc w:val="left"/>
                        <w:tblInd w:w="108" w:type="dxa"/>
                        <w:tblCellMar>
                          <w:top w:w="0" w:type="dxa"/>
                          <w:left w:w="103" w:type="dxa"/>
                          <w:bottom w:w="0" w:type="dxa"/>
                          <w:right w:w="108" w:type="dxa"/>
                        </w:tblCellMar>
                        <w:tblLook w:val="04a0" w:noVBand="1" w:noHBand="0" w:lastColumn="0" w:firstColumn="1" w:lastRow="0" w:firstRow="1"/>
                      </w:tblPr>
                      <w:tblGrid>
                        <w:gridCol w:w="2372"/>
                        <w:gridCol w:w="2838"/>
                      </w:tblGrid>
                      <w:tr>
                        <w:trPr/>
                        <w:tc>
                          <w:tcPr>
                            <w:tcW w:w="2372" w:type="dxa"/>
                            <w:tcBorders/>
                            <w:shd w:fill="auto" w:val="clear"/>
                            <w:tcMar>
                              <w:left w:w="103" w:type="dxa"/>
                            </w:tcMar>
                          </w:tcPr>
                          <w:p>
                            <w:pPr>
                              <w:pStyle w:val="Normal"/>
                              <w:spacing w:lineRule="auto" w:line="240" w:before="0" w:after="0"/>
                              <w:rPr/>
                            </w:pPr>
                            <w:r>
                              <w:rPr>
                                <w:rFonts w:ascii="Calibri Light" w:hAnsi="Calibri Light" w:asciiTheme="majorHAnsi" w:hAnsiTheme="majorHAnsi"/>
                                <w:b/>
                                <w:sz w:val="24"/>
                              </w:rPr>
                              <w:t>Autor/en:</w:t>
                            </w:r>
                          </w:p>
                        </w:tc>
                        <w:tc>
                          <w:tcPr>
                            <w:tcW w:w="2838" w:type="dxa"/>
                            <w:tcBorders/>
                            <w:shd w:fill="auto" w:val="clear"/>
                            <w:tcMar>
                              <w:left w:w="103" w:type="dxa"/>
                            </w:tcMar>
                          </w:tcPr>
                          <w:p>
                            <w:pPr>
                              <w:pStyle w:val="Normal"/>
                              <w:spacing w:lineRule="auto" w:line="240" w:before="0" w:after="0"/>
                              <w:rPr/>
                            </w:pPr>
                            <w:r>
                              <w:rPr>
                                <w:rFonts w:ascii="Calibri Light" w:hAnsi="Calibri Light" w:asciiTheme="majorHAnsi" w:hAnsiTheme="majorHAnsi"/>
                                <w:b/>
                                <w:sz w:val="24"/>
                              </w:rPr>
                              <w:t>Özsoy Ahmet</w:t>
                            </w:r>
                          </w:p>
                          <w:p>
                            <w:pPr>
                              <w:pStyle w:val="Normal"/>
                              <w:spacing w:lineRule="auto" w:line="240" w:before="0" w:after="0"/>
                              <w:rPr/>
                            </w:pPr>
                            <w:r>
                              <w:rPr>
                                <w:rFonts w:ascii="Calibri Light" w:hAnsi="Calibri Light" w:asciiTheme="majorHAnsi" w:hAnsiTheme="majorHAnsi"/>
                                <w:b/>
                                <w:sz w:val="24"/>
                              </w:rPr>
                              <w:t>Tiryaki Seyyid</w:t>
                            </w:r>
                          </w:p>
                        </w:tc>
                      </w:tr>
                      <w:tr>
                        <w:trPr/>
                        <w:tc>
                          <w:tcPr>
                            <w:tcW w:w="2372" w:type="dxa"/>
                            <w:tcBorders/>
                            <w:shd w:fill="auto" w:val="clear"/>
                            <w:tcMar>
                              <w:left w:w="103" w:type="dxa"/>
                            </w:tcMar>
                          </w:tcPr>
                          <w:p>
                            <w:pPr>
                              <w:pStyle w:val="Normal"/>
                              <w:spacing w:lineRule="auto" w:line="240" w:before="0" w:after="0"/>
                              <w:rPr/>
                            </w:pPr>
                            <w:r>
                              <w:rPr>
                                <w:rFonts w:ascii="Calibri Light" w:hAnsi="Calibri Light" w:asciiTheme="majorHAnsi" w:hAnsiTheme="majorHAnsi"/>
                                <w:b/>
                                <w:sz w:val="24"/>
                              </w:rPr>
                              <w:t>Klasse:</w:t>
                            </w:r>
                          </w:p>
                        </w:tc>
                        <w:tc>
                          <w:tcPr>
                            <w:tcW w:w="2838" w:type="dxa"/>
                            <w:tcBorders/>
                            <w:shd w:fill="auto" w:val="clear"/>
                            <w:tcMar>
                              <w:left w:w="103" w:type="dxa"/>
                            </w:tcMar>
                          </w:tcPr>
                          <w:p>
                            <w:pPr>
                              <w:pStyle w:val="Normal"/>
                              <w:spacing w:lineRule="auto" w:line="240" w:before="0" w:after="0"/>
                              <w:rPr>
                                <w:rFonts w:ascii="Cambria" w:hAnsi="Cambria"/>
                              </w:rPr>
                            </w:pPr>
                            <w:r>
                              <w:rPr>
                                <w:rFonts w:ascii="Cambria" w:hAnsi="Cambria"/>
                                <w:sz w:val="24"/>
                              </w:rPr>
                              <w:t>4AHITM</w:t>
                            </w:r>
                          </w:p>
                        </w:tc>
                      </w:tr>
                      <w:tr>
                        <w:trPr/>
                        <w:tc>
                          <w:tcPr>
                            <w:tcW w:w="2372" w:type="dxa"/>
                            <w:tcBorders/>
                            <w:shd w:fill="auto" w:val="clear"/>
                            <w:tcMar>
                              <w:left w:w="103" w:type="dxa"/>
                            </w:tcMar>
                          </w:tcPr>
                          <w:p>
                            <w:pPr>
                              <w:pStyle w:val="Normal"/>
                              <w:spacing w:lineRule="auto" w:line="240" w:before="0" w:after="0"/>
                              <w:rPr/>
                            </w:pPr>
                            <w:r>
                              <w:rPr>
                                <w:rFonts w:ascii="Calibri Light" w:hAnsi="Calibri Light" w:asciiTheme="majorHAnsi" w:hAnsiTheme="majorHAnsi"/>
                                <w:b/>
                                <w:sz w:val="24"/>
                              </w:rPr>
                              <w:t>Letzte Änderung:</w:t>
                            </w:r>
                          </w:p>
                        </w:tc>
                        <w:tc>
                          <w:tcPr>
                            <w:tcW w:w="2838" w:type="dxa"/>
                            <w:tcBorders/>
                            <w:shd w:fill="auto" w:val="clear"/>
                            <w:tcMar>
                              <w:left w:w="103" w:type="dxa"/>
                            </w:tcMar>
                          </w:tcPr>
                          <w:p>
                            <w:pPr>
                              <w:pStyle w:val="Normal"/>
                              <w:spacing w:lineRule="auto" w:line="240" w:before="0" w:after="0"/>
                              <w:rPr>
                                <w:rFonts w:ascii="Cambria" w:hAnsi="Cambria"/>
                              </w:rPr>
                            </w:pPr>
                            <w:r>
                              <w:rPr>
                                <w:rFonts w:ascii="Cambria" w:hAnsi="Cambria"/>
                                <w:sz w:val="24"/>
                              </w:rPr>
                              <w:fldChar w:fldCharType="begin"/>
                            </w:r>
                            <w:r>
                              <w:instrText> TIME \@"dd\.MM\.yyyy" </w:instrText>
                            </w:r>
                            <w:r>
                              <w:fldChar w:fldCharType="separate"/>
                            </w:r>
                            <w:r>
                              <w:t>04.05.2016</w:t>
                            </w:r>
                            <w:r>
                              <w:fldChar w:fldCharType="end"/>
                            </w:r>
                          </w:p>
                        </w:tc>
                      </w:tr>
                      <w:tr>
                        <w:trPr/>
                        <w:tc>
                          <w:tcPr>
                            <w:tcW w:w="2372" w:type="dxa"/>
                            <w:tcBorders/>
                            <w:shd w:fill="auto" w:val="clear"/>
                            <w:tcMar>
                              <w:left w:w="103" w:type="dxa"/>
                            </w:tcMar>
                          </w:tcPr>
                          <w:p>
                            <w:pPr>
                              <w:pStyle w:val="Normal"/>
                              <w:spacing w:lineRule="auto" w:line="240" w:before="0" w:after="0"/>
                              <w:rPr/>
                            </w:pPr>
                            <w:r>
                              <w:rPr>
                                <w:rFonts w:ascii="Calibri Light" w:hAnsi="Calibri Light" w:asciiTheme="majorHAnsi" w:hAnsiTheme="majorHAnsi"/>
                                <w:b/>
                                <w:sz w:val="24"/>
                              </w:rPr>
                              <w:t>Version:</w:t>
                            </w:r>
                          </w:p>
                        </w:tc>
                        <w:tc>
                          <w:tcPr>
                            <w:tcW w:w="2838" w:type="dxa"/>
                            <w:tcBorders/>
                            <w:shd w:fill="auto" w:val="clear"/>
                            <w:tcMar>
                              <w:left w:w="103" w:type="dxa"/>
                            </w:tcMar>
                          </w:tcPr>
                          <w:p>
                            <w:pPr>
                              <w:pStyle w:val="Normal"/>
                              <w:spacing w:lineRule="auto" w:line="240" w:before="0" w:after="0"/>
                              <w:rPr>
                                <w:rFonts w:ascii="Cambria" w:hAnsi="Cambria"/>
                              </w:rPr>
                            </w:pPr>
                            <w:r>
                              <w:rPr>
                                <w:rFonts w:ascii="Cambria" w:hAnsi="Cambria"/>
                                <w:sz w:val="24"/>
                              </w:rPr>
                              <w:t>1.0</w:t>
                            </w:r>
                          </w:p>
                        </w:tc>
                      </w:tr>
                    </w:tbl>
                  </w:txbxContent>
                </v:textbox>
                <w10:wrap type="square"/>
              </v:rect>
            </w:pict>
          </mc:Fallback>
        </mc:AlternateContent>
      </w:r>
    </w:p>
    <w:sdt>
      <w:sdtPr>
        <w:docPartObj>
          <w:docPartGallery w:val="Table of Contents"/>
          <w:docPartUnique w:val="true"/>
        </w:docPartObj>
        <w:id w:val="622403855"/>
      </w:sdtPr>
      <w:sdtContent>
        <w:p>
          <w:pPr>
            <w:pStyle w:val="TOCHeading"/>
            <w:rPr/>
          </w:pPr>
          <w:bookmarkStart w:id="0" w:name="_Toc387499610"/>
          <w:r>
            <w:rPr>
              <w:b/>
              <w:color w:val="000000" w:themeColor="text1"/>
              <w:lang w:val="de-DE"/>
            </w:rPr>
            <w:t>Inhaltsverzeichnis</w:t>
          </w:r>
        </w:p>
        <w:p>
          <w:pPr>
            <w:pStyle w:val="Inhaltsverzeichnis1"/>
            <w:tabs>
              <w:tab w:val="right" w:pos="9062" w:leader="dot"/>
            </w:tabs>
            <w:rPr>
              <w:rFonts w:eastAsia="" w:eastAsiaTheme="minorEastAsia"/>
              <w:lang w:eastAsia="de-AT"/>
            </w:rPr>
          </w:pPr>
          <w:r>
            <w:fldChar w:fldCharType="begin"/>
          </w:r>
          <w:r>
            <w:instrText> TOC \z \o "1-3" \u \h</w:instrText>
          </w:r>
          <w:r>
            <w:fldChar w:fldCharType="separate"/>
          </w:r>
          <w:hyperlink w:anchor="_Toc445285967">
            <w:r>
              <w:rPr>
                <w:webHidden/>
                <w:rStyle w:val="Verzeichnissprung"/>
              </w:rPr>
              <w:t>Aufgabenstellung</w:t>
            </w:r>
            <w:r>
              <w:rPr>
                <w:webHidden/>
              </w:rPr>
              <w:fldChar w:fldCharType="begin"/>
            </w:r>
            <w:r>
              <w:rPr>
                <w:webHidden/>
              </w:rPr>
              <w:instrText>PAGEREF _Toc445285967 \h</w:instrText>
            </w:r>
            <w:r>
              <w:rPr>
                <w:webHidden/>
              </w:rPr>
              <w:fldChar w:fldCharType="separate"/>
            </w:r>
            <w:r>
              <w:rPr>
                <w:rStyle w:val="Verzeichnissprung"/>
                <w:vanish w:val="false"/>
              </w:rPr>
              <w:tab/>
              <w:t>2</w:t>
            </w:r>
            <w:r>
              <w:rPr>
                <w:webHidden/>
              </w:rPr>
              <w:fldChar w:fldCharType="end"/>
            </w:r>
          </w:hyperlink>
        </w:p>
        <w:p>
          <w:pPr>
            <w:pStyle w:val="Inhaltsverzeichnis1"/>
            <w:tabs>
              <w:tab w:val="right" w:pos="9062" w:leader="dot"/>
            </w:tabs>
            <w:rPr>
              <w:rFonts w:eastAsia="" w:eastAsiaTheme="minorEastAsia"/>
              <w:lang w:eastAsia="de-AT"/>
            </w:rPr>
          </w:pPr>
          <w:hyperlink w:anchor="_Toc445285972">
            <w:r>
              <w:rPr>
                <w:webHidden/>
                <w:rStyle w:val="Verzeichnissprung"/>
              </w:rPr>
              <w:t>Arbeitsaufteilung mit Aufwandschätzung</w:t>
            </w:r>
            <w:r>
              <w:rPr>
                <w:webHidden/>
              </w:rPr>
              <w:fldChar w:fldCharType="begin"/>
            </w:r>
            <w:r>
              <w:rPr>
                <w:webHidden/>
              </w:rPr>
              <w:instrText>PAGEREF _Toc445285972 \h</w:instrText>
            </w:r>
            <w:r>
              <w:rPr>
                <w:webHidden/>
              </w:rPr>
              <w:fldChar w:fldCharType="separate"/>
            </w:r>
            <w:r>
              <w:rPr>
                <w:rStyle w:val="Verzeichnissprung"/>
                <w:vanish w:val="false"/>
              </w:rPr>
              <w:tab/>
              <w:t>3</w:t>
            </w:r>
            <w:r>
              <w:rPr>
                <w:webHidden/>
              </w:rPr>
              <w:fldChar w:fldCharType="end"/>
            </w:r>
          </w:hyperlink>
        </w:p>
        <w:p>
          <w:pPr>
            <w:pStyle w:val="Inhaltsverzeichnis1"/>
            <w:tabs>
              <w:tab w:val="right" w:pos="9062" w:leader="dot"/>
            </w:tabs>
            <w:rPr>
              <w:rFonts w:eastAsia="" w:eastAsiaTheme="minorEastAsia"/>
              <w:lang w:eastAsia="de-AT"/>
            </w:rPr>
          </w:pPr>
          <w:hyperlink w:anchor="_Toc445285973">
            <w:r>
              <w:rPr>
                <w:webHidden/>
                <w:rStyle w:val="Verzeichnissprung"/>
              </w:rPr>
              <w:t>Endzeitaufteilung</w:t>
            </w:r>
            <w:r>
              <w:rPr>
                <w:webHidden/>
              </w:rPr>
              <w:fldChar w:fldCharType="begin"/>
            </w:r>
            <w:r>
              <w:rPr>
                <w:webHidden/>
              </w:rPr>
              <w:instrText>PAGEREF _Toc445285973 \h</w:instrText>
            </w:r>
            <w:r>
              <w:rPr>
                <w:webHidden/>
              </w:rPr>
              <w:fldChar w:fldCharType="separate"/>
            </w:r>
            <w:r>
              <w:rPr>
                <w:rStyle w:val="Verzeichnissprung"/>
                <w:vanish w:val="false"/>
              </w:rPr>
              <w:tab/>
              <w:t>4</w:t>
            </w:r>
            <w:r>
              <w:rPr>
                <w:webHidden/>
              </w:rPr>
              <w:fldChar w:fldCharType="end"/>
            </w:r>
          </w:hyperlink>
        </w:p>
        <w:p>
          <w:pPr>
            <w:pStyle w:val="Inhaltsverzeichnis1"/>
            <w:tabs>
              <w:tab w:val="right" w:pos="9062" w:leader="dot"/>
            </w:tabs>
            <w:rPr>
              <w:rFonts w:eastAsia="" w:eastAsiaTheme="minorEastAsia"/>
              <w:lang w:eastAsia="de-AT"/>
            </w:rPr>
          </w:pPr>
          <w:hyperlink w:anchor="_Toc445285974">
            <w:r>
              <w:rPr>
                <w:webHidden/>
                <w:rStyle w:val="Verzeichnissprung"/>
              </w:rPr>
              <w:t>Technologiebeschreibung</w:t>
            </w:r>
            <w:r>
              <w:rPr>
                <w:webHidden/>
              </w:rPr>
              <w:fldChar w:fldCharType="begin"/>
            </w:r>
            <w:r>
              <w:rPr>
                <w:webHidden/>
              </w:rPr>
              <w:instrText>PAGEREF _Toc445285974 \h</w:instrText>
            </w:r>
            <w:r>
              <w:rPr>
                <w:webHidden/>
              </w:rPr>
              <w:fldChar w:fldCharType="separate"/>
            </w:r>
            <w:r>
              <w:rPr>
                <w:rStyle w:val="Verzeichnissprung"/>
                <w:vanish w:val="false"/>
              </w:rPr>
              <w:tab/>
              <w:t>5</w:t>
            </w:r>
            <w:r>
              <w:rPr>
                <w:webHidden/>
              </w:rPr>
              <w:fldChar w:fldCharType="end"/>
            </w:r>
          </w:hyperlink>
        </w:p>
        <w:p>
          <w:pPr>
            <w:pStyle w:val="Inhaltsverzeichnis1"/>
            <w:tabs>
              <w:tab w:val="right" w:pos="9062" w:leader="dot"/>
            </w:tabs>
            <w:rPr>
              <w:rFonts w:eastAsia="" w:eastAsiaTheme="minorEastAsia"/>
              <w:lang w:eastAsia="de-AT"/>
            </w:rPr>
          </w:pPr>
          <w:hyperlink w:anchor="_Toc445285975">
            <w:r>
              <w:rPr>
                <w:webHidden/>
                <w:rStyle w:val="Verzeichnissprung"/>
              </w:rPr>
              <w:t>Arbeitsdurchführung</w:t>
            </w:r>
            <w:r>
              <w:rPr>
                <w:webHidden/>
              </w:rPr>
              <w:fldChar w:fldCharType="begin"/>
            </w:r>
            <w:r>
              <w:rPr>
                <w:webHidden/>
              </w:rPr>
              <w:instrText>PAGEREF _Toc445285975 \h</w:instrText>
            </w:r>
            <w:r>
              <w:rPr>
                <w:webHidden/>
              </w:rPr>
              <w:fldChar w:fldCharType="separate"/>
            </w:r>
            <w:r>
              <w:rPr>
                <w:rStyle w:val="Verzeichnissprung"/>
                <w:vanish w:val="false"/>
              </w:rPr>
              <w:tab/>
              <w:t>6</w:t>
            </w:r>
            <w:r>
              <w:rPr>
                <w:webHidden/>
              </w:rPr>
              <w:fldChar w:fldCharType="end"/>
            </w:r>
          </w:hyperlink>
        </w:p>
        <w:p>
          <w:pPr>
            <w:pStyle w:val="Inhaltsverzeichnis1"/>
            <w:tabs>
              <w:tab w:val="right" w:pos="9062" w:leader="dot"/>
            </w:tabs>
            <w:rPr>
              <w:rFonts w:eastAsia="" w:eastAsiaTheme="minorEastAsia"/>
              <w:lang w:eastAsia="de-AT"/>
            </w:rPr>
          </w:pPr>
          <w:hyperlink w:anchor="_Toc445285976">
            <w:r>
              <w:rPr>
                <w:webHidden/>
                <w:rStyle w:val="Verzeichnissprung"/>
              </w:rPr>
              <w:t>Quellenangaben</w:t>
            </w:r>
            <w:r>
              <w:rPr>
                <w:webHidden/>
              </w:rPr>
              <w:fldChar w:fldCharType="begin"/>
            </w:r>
            <w:r>
              <w:rPr>
                <w:webHidden/>
              </w:rPr>
              <w:instrText>PAGEREF _Toc445285976 \h</w:instrText>
            </w:r>
            <w:r>
              <w:rPr>
                <w:webHidden/>
              </w:rPr>
              <w:fldChar w:fldCharType="separate"/>
            </w:r>
            <w:r>
              <w:rPr>
                <w:rStyle w:val="Verzeichnissprung"/>
                <w:vanish w:val="false"/>
              </w:rPr>
              <w:tab/>
              <w:t>7</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rPr>
          <w:color w:val="000000" w:themeColor="text1"/>
          <w:sz w:val="32"/>
        </w:rPr>
      </w:pPr>
      <w:bookmarkStart w:id="1" w:name="_Toc387499610"/>
      <w:bookmarkStart w:id="2" w:name="_Toc445285967"/>
      <w:bookmarkEnd w:id="1"/>
      <w:bookmarkEnd w:id="2"/>
      <w:r>
        <w:rPr>
          <w:color w:val="000000" w:themeColor="text1"/>
          <w:sz w:val="32"/>
        </w:rPr>
        <w:t>Aufgabenstellung</w:t>
      </w:r>
    </w:p>
    <w:p>
      <w:pPr>
        <w:pStyle w:val="Normal"/>
        <w:rPr/>
      </w:pPr>
      <w:r>
        <w:rPr/>
      </w:r>
    </w:p>
    <w:p>
      <w:pPr>
        <w:pStyle w:val="Berschrift3"/>
        <w:rPr>
          <w:rFonts w:ascii="Calibri" w:hAnsi="Calibri" w:eastAsia="Calibri" w:cs="" w:asciiTheme="minorHAnsi" w:cstheme="minorBidi" w:eastAsiaTheme="minorHAnsi" w:hAnsiTheme="minorHAnsi"/>
          <w:b/>
          <w:b/>
          <w:color w:val="000000" w:themeColor="text1"/>
          <w:sz w:val="28"/>
          <w:szCs w:val="28"/>
          <w:u w:val="none"/>
        </w:rPr>
      </w:pPr>
      <w:bookmarkStart w:id="3" w:name="_Toc445285968"/>
      <w:bookmarkStart w:id="4" w:name="_Toc445285185"/>
      <w:bookmarkEnd w:id="3"/>
      <w:bookmarkEnd w:id="4"/>
      <w:r>
        <w:rPr>
          <w:rFonts w:eastAsia="Calibri" w:cs="" w:ascii="Calibri" w:hAnsi="Calibri" w:asciiTheme="minorHAnsi" w:cstheme="minorBidi" w:eastAsiaTheme="minorHAnsi" w:hAnsiTheme="minorHAnsi"/>
          <w:b/>
          <w:color w:val="000000" w:themeColor="text1"/>
          <w:sz w:val="28"/>
          <w:szCs w:val="28"/>
          <w:u w:val="none"/>
        </w:rPr>
        <w:t>Einleitung</w:t>
      </w:r>
    </w:p>
    <w:p>
      <w:pPr>
        <w:pStyle w:val="NormalWeb"/>
        <w:rPr>
          <w:rFonts w:ascii="Calibri" w:hAnsi="Calibri" w:eastAsia="Calibri" w:cs="" w:asciiTheme="minorHAnsi" w:cstheme="minorBidi" w:eastAsiaTheme="minorHAnsi" w:hAnsiTheme="minorHAnsi"/>
          <w:color w:val="000000" w:themeColor="text1"/>
          <w:u w:val="none"/>
          <w:lang w:eastAsia="en-US"/>
        </w:rPr>
      </w:pPr>
      <w:r>
        <w:rPr>
          <w:rFonts w:eastAsia="Calibri" w:cs="" w:ascii="Calibri" w:hAnsi="Calibri" w:asciiTheme="minorHAnsi" w:cstheme="minorBidi" w:eastAsiaTheme="minorHAnsi" w:hAnsiTheme="minorHAnsi"/>
          <w:color w:val="000000" w:themeColor="text1"/>
          <w:u w:val="none"/>
          <w:lang w:eastAsia="en-US"/>
        </w:rPr>
        <w:t>PreparedStatements sind in JDBC eine Möglichkeit SQL-Befehle vorzubereiten um SQL-Injections zu vermeiden. Die Typüberprüfung kann somit schon bei der Hochsprache abgehandelt werden und kann so das DBMS entlasten und Fehler in der Businesslogic behandelbar machen.</w:t>
      </w:r>
    </w:p>
    <w:p>
      <w:pPr>
        <w:pStyle w:val="Berschrift3"/>
        <w:rPr>
          <w:rFonts w:ascii="Calibri" w:hAnsi="Calibri" w:eastAsia="Calibri" w:cs="" w:asciiTheme="minorHAnsi" w:cstheme="minorBidi" w:eastAsiaTheme="minorHAnsi" w:hAnsiTheme="minorHAnsi"/>
          <w:b/>
          <w:b/>
          <w:color w:val="000000" w:themeColor="text1"/>
          <w:sz w:val="28"/>
          <w:szCs w:val="28"/>
          <w:u w:val="none"/>
        </w:rPr>
      </w:pPr>
      <w:bookmarkStart w:id="5" w:name="_Toc445285969"/>
      <w:bookmarkStart w:id="6" w:name="_Toc445285186"/>
      <w:bookmarkEnd w:id="5"/>
      <w:bookmarkEnd w:id="6"/>
      <w:r>
        <w:rPr>
          <w:rFonts w:eastAsia="Calibri" w:cs="" w:ascii="Calibri" w:hAnsi="Calibri" w:asciiTheme="minorHAnsi" w:cstheme="minorBidi" w:eastAsiaTheme="minorHAnsi" w:hAnsiTheme="minorHAnsi"/>
          <w:b/>
          <w:color w:val="000000" w:themeColor="text1"/>
          <w:sz w:val="28"/>
          <w:szCs w:val="28"/>
          <w:u w:val="none"/>
        </w:rPr>
        <w:t>Ziele</w:t>
      </w:r>
    </w:p>
    <w:p>
      <w:pPr>
        <w:pStyle w:val="NormalWeb"/>
        <w:rPr>
          <w:rFonts w:ascii="Calibri" w:hAnsi="Calibri" w:eastAsia="Calibri" w:cs="" w:asciiTheme="minorHAnsi" w:cstheme="minorBidi" w:eastAsiaTheme="minorHAnsi" w:hAnsiTheme="minorHAnsi"/>
          <w:color w:val="000000" w:themeColor="text1"/>
          <w:u w:val="none"/>
          <w:lang w:eastAsia="en-US"/>
        </w:rPr>
      </w:pPr>
      <w:r>
        <w:rPr>
          <w:rFonts w:eastAsia="Calibri" w:cs="" w:ascii="Calibri" w:hAnsi="Calibri" w:asciiTheme="minorHAnsi" w:cstheme="minorBidi" w:eastAsiaTheme="minorHAnsi" w:hAnsiTheme="minorHAnsi"/>
          <w:color w:val="000000" w:themeColor="text1"/>
          <w:u w:val="none"/>
          <w:lang w:eastAsia="en-US"/>
        </w:rPr>
        <w:t>Es ist erwünscht Konfigurationen nicht direkt im Sourcecode zu speichern, daher sollen Property-Files [3] zur Anwendung kommen bzw. CLI-Argumente (Library verwenden) [1,4] verwendet werden. Dabei können natürlich Default-Werte im Code abgelegt werden.</w:t>
        <w:br/>
        <w:t>Das Hauptaugenmerk in diesem Beispiel liegt auf der Verwendung von PreparedStatements [2]. Dabei sollen alle CRUD-Aktionen durchgeführt werden.</w:t>
      </w:r>
    </w:p>
    <w:p>
      <w:pPr>
        <w:pStyle w:val="Berschrift3"/>
        <w:rPr>
          <w:rFonts w:ascii="Calibri" w:hAnsi="Calibri" w:eastAsia="Calibri" w:cs="" w:asciiTheme="minorHAnsi" w:cstheme="minorBidi" w:eastAsiaTheme="minorHAnsi" w:hAnsiTheme="minorHAnsi"/>
          <w:b/>
          <w:b/>
          <w:color w:val="000000" w:themeColor="text1"/>
          <w:sz w:val="28"/>
          <w:szCs w:val="28"/>
          <w:u w:val="none"/>
        </w:rPr>
      </w:pPr>
      <w:bookmarkStart w:id="7" w:name="_Toc445285970"/>
      <w:bookmarkStart w:id="8" w:name="_Toc445285187"/>
      <w:bookmarkEnd w:id="7"/>
      <w:bookmarkEnd w:id="8"/>
      <w:r>
        <w:rPr>
          <w:rFonts w:eastAsia="Calibri" w:cs="" w:ascii="Calibri" w:hAnsi="Calibri" w:asciiTheme="minorHAnsi" w:cstheme="minorBidi" w:eastAsiaTheme="minorHAnsi" w:hAnsiTheme="minorHAnsi"/>
          <w:b/>
          <w:color w:val="000000" w:themeColor="text1"/>
          <w:sz w:val="28"/>
          <w:szCs w:val="28"/>
          <w:u w:val="none"/>
        </w:rPr>
        <w:t>Aufgabenstellung</w:t>
      </w:r>
    </w:p>
    <w:p>
      <w:pPr>
        <w:pStyle w:val="NormalWeb"/>
        <w:rPr>
          <w:rFonts w:ascii="Calibri" w:hAnsi="Calibri" w:eastAsia="Calibri" w:cs="" w:asciiTheme="minorHAnsi" w:cstheme="minorBidi" w:eastAsiaTheme="minorHAnsi" w:hAnsiTheme="minorHAnsi"/>
          <w:color w:val="000000" w:themeColor="text1"/>
          <w:u w:val="none"/>
          <w:lang w:eastAsia="en-US"/>
        </w:rPr>
      </w:pPr>
      <w:r>
        <w:rPr>
          <w:rFonts w:eastAsia="Calibri" w:cs="" w:ascii="Calibri" w:hAnsi="Calibri" w:asciiTheme="minorHAnsi" w:cstheme="minorBidi" w:eastAsiaTheme="minorHAnsi" w:hAnsiTheme="minorHAnsi"/>
          <w:color w:val="000000" w:themeColor="text1"/>
          <w:u w:val="none"/>
          <w:lang w:eastAsia="en-US"/>
        </w:rPr>
        <w:t>Verwenden Sie Ihren Code aus der Aufgabenstellung "Simple JDBC Connection" um Zugriff auf die Postgresql Datenbank "Schokofabrik" zur Verfügung zu stellen. Dabei sollen die Befehle (CRUD) auf die Datenbank mittels PreparedStatements ausgeführt werden. Verwenden Sie mindestens 10000 Datensätze bei Ihren SQL-Befehlen. Diese können natürlich sinnfrei mittels geeigneten Methoden in Java erstellt werden.</w:t>
      </w:r>
    </w:p>
    <w:p>
      <w:pPr>
        <w:pStyle w:val="NormalWeb"/>
        <w:rPr>
          <w:rFonts w:ascii="Calibri" w:hAnsi="Calibri" w:eastAsia="Calibri" w:cs="" w:asciiTheme="minorHAnsi" w:cstheme="minorBidi" w:eastAsiaTheme="minorHAnsi" w:hAnsiTheme="minorHAnsi"/>
          <w:color w:val="000000" w:themeColor="text1"/>
          <w:u w:val="none"/>
          <w:lang w:eastAsia="en-US"/>
        </w:rPr>
      </w:pPr>
      <w:r>
        <w:rPr>
          <w:rFonts w:eastAsia="Calibri" w:cs="" w:ascii="Calibri" w:hAnsi="Calibri" w:asciiTheme="minorHAnsi" w:cstheme="minorBidi" w:eastAsiaTheme="minorHAnsi" w:hAnsiTheme="minorHAnsi"/>
          <w:color w:val="000000" w:themeColor="text1"/>
          <w:u w:val="none"/>
          <w:lang w:eastAsia="en-US"/>
        </w:rPr>
        <w:t>Die Properties sollen dabei folgende Keys beinhalten: host, port, database, user, password</w:t>
      </w:r>
    </w:p>
    <w:p>
      <w:pPr>
        <w:pStyle w:val="NormalWeb"/>
        <w:rPr>
          <w:rFonts w:ascii="Calibri" w:hAnsi="Calibri" w:eastAsia="Calibri" w:cs="" w:asciiTheme="minorHAnsi" w:cstheme="minorBidi" w:eastAsiaTheme="minorHAnsi" w:hAnsiTheme="minorHAnsi"/>
          <w:color w:val="000000" w:themeColor="text1"/>
          <w:u w:val="none"/>
          <w:lang w:eastAsia="en-US"/>
        </w:rPr>
      </w:pPr>
      <w:r>
        <w:rPr>
          <w:rFonts w:eastAsia="Calibri" w:cs="" w:ascii="Calibri" w:hAnsi="Calibri" w:asciiTheme="minorHAnsi" w:cstheme="minorBidi" w:eastAsiaTheme="minorHAnsi" w:hAnsiTheme="minorHAnsi"/>
          <w:color w:val="000000" w:themeColor="text1"/>
          <w:u w:val="none"/>
          <w:lang w:eastAsia="en-US"/>
        </w:rPr>
        <w:t>Vergessen Sie nicht auf die Meta-Regeln (Dokumentation, Jar-File, etc.)! Die Testfälle sind dabei zu ignorieren. Diese Aufgabe ist als Gruppenarbeit (2 Personen) zu lösen.</w:t>
      </w:r>
    </w:p>
    <w:p>
      <w:pPr>
        <w:pStyle w:val="Berschrift3"/>
        <w:rPr>
          <w:rFonts w:ascii="Calibri" w:hAnsi="Calibri" w:eastAsia="Calibri" w:cs="" w:asciiTheme="minorHAnsi" w:cstheme="minorBidi" w:eastAsiaTheme="minorHAnsi" w:hAnsiTheme="minorHAnsi"/>
          <w:b/>
          <w:b/>
          <w:color w:val="000000" w:themeColor="text1"/>
          <w:sz w:val="22"/>
          <w:szCs w:val="22"/>
          <w:u w:val="none"/>
          <w:lang w:val="en-US"/>
        </w:rPr>
      </w:pPr>
      <w:bookmarkStart w:id="9" w:name="_Toc445285971"/>
      <w:bookmarkStart w:id="10" w:name="_Toc445285188"/>
      <w:bookmarkEnd w:id="9"/>
      <w:bookmarkEnd w:id="10"/>
      <w:r>
        <w:rPr>
          <w:rFonts w:eastAsia="Calibri" w:cs="" w:ascii="Calibri" w:hAnsi="Calibri" w:asciiTheme="minorHAnsi" w:cstheme="minorBidi" w:eastAsiaTheme="minorHAnsi" w:hAnsiTheme="minorHAnsi"/>
          <w:b/>
          <w:color w:val="000000" w:themeColor="text1"/>
          <w:sz w:val="28"/>
          <w:szCs w:val="28"/>
          <w:u w:val="none"/>
          <w:lang w:val="en-US"/>
        </w:rPr>
        <w:t>Quelle</w:t>
      </w:r>
    </w:p>
    <w:p>
      <w:pPr>
        <w:pStyle w:val="NormalWeb"/>
        <w:rPr>
          <w:color w:val="000000" w:themeColor="text1"/>
          <w:u w:val="none"/>
          <w:lang w:val="en-US" w:eastAsia="en-US"/>
        </w:rPr>
      </w:pPr>
      <w:r>
        <w:rPr>
          <w:rFonts w:eastAsia="Calibri" w:cs="" w:ascii="Calibri" w:hAnsi="Calibri" w:asciiTheme="minorHAnsi" w:cstheme="minorBidi" w:eastAsiaTheme="minorHAnsi" w:hAnsiTheme="minorHAnsi"/>
          <w:color w:val="000000" w:themeColor="text1"/>
          <w:u w:val="none"/>
          <w:lang w:val="en-US" w:eastAsia="en-US"/>
        </w:rPr>
        <w:t>[1] Apache Commons CLI; Online: http://commons.apache.org/proper/commons-cli/</w:t>
        <w:br/>
        <w:t>[2] Java Tutorial JDBC "Prepared Statements"; Online: https://docs.oracle.com/javase/tutorial/jdbc/basics/prepared.html</w:t>
        <w:br/>
        <w:t>[3] Java Tutorial Properties; Online: https://docs.oracle.com/javase/tutorial/essential/environment/properties.html</w:t>
        <w:br/>
        <w:t>[4] Overview of Java CLI Libraries; Online: http://stackoverflow.com/questions/1200054/java-library-for-parsing-command-line-parameters</w:t>
      </w:r>
    </w:p>
    <w:p>
      <w:pPr>
        <w:pStyle w:val="Normal"/>
        <w:rPr>
          <w:lang w:val="en-US"/>
        </w:rPr>
      </w:pPr>
      <w:r>
        <w:rPr>
          <w:lang w:val="en-US"/>
        </w:rPr>
      </w:r>
    </w:p>
    <w:p>
      <w:pPr>
        <w:pStyle w:val="Normal"/>
        <w:rPr>
          <w:lang w:val="en-US"/>
        </w:rPr>
      </w:pPr>
      <w:r>
        <w:rPr>
          <w:lang w:val="en-US"/>
        </w:rPr>
      </w:r>
    </w:p>
    <w:p>
      <w:pPr>
        <w:pStyle w:val="Berschrift1"/>
        <w:rPr>
          <w:color w:val="000000" w:themeColor="text1"/>
          <w:sz w:val="32"/>
        </w:rPr>
      </w:pPr>
      <w:r>
        <w:rPr>
          <w:color w:val="000000" w:themeColor="text1"/>
          <w:sz w:val="32"/>
        </w:rPr>
        <w:t>Designüberlegung</w:t>
      </w:r>
    </w:p>
    <w:p>
      <w:pPr>
        <w:pStyle w:val="Normal"/>
        <w:rPr/>
      </w:pPr>
      <w:r>
        <w:rPr/>
      </w:r>
    </w:p>
    <w:p>
      <w:pPr>
        <w:pStyle w:val="Normal"/>
        <w:rPr>
          <w:lang w:val="en-US"/>
        </w:rPr>
      </w:pPr>
      <w:r>
        <w:rPr>
          <w:lang w:val="en-US"/>
        </w:rPr>
      </w:r>
    </w:p>
    <w:p>
      <w:pPr>
        <w:pStyle w:val="Normal"/>
        <w:rPr>
          <w:lang w:val="en-US"/>
        </w:rPr>
      </w:pPr>
      <w:r>
        <w:rPr>
          <w:lang w:val="en-US"/>
        </w:rPr>
        <w:drawing>
          <wp:anchor behindDoc="0" distT="0" distB="101600" distL="0" distR="0" simplePos="0" locked="0" layoutInCell="1" allowOverlap="1" relativeHeight="9">
            <wp:simplePos x="0" y="0"/>
            <wp:positionH relativeFrom="column">
              <wp:posOffset>-549910</wp:posOffset>
            </wp:positionH>
            <wp:positionV relativeFrom="paragraph">
              <wp:posOffset>221615</wp:posOffset>
            </wp:positionV>
            <wp:extent cx="6701790" cy="3785235"/>
            <wp:effectExtent l="0" t="0" r="0" b="0"/>
            <wp:wrapSquare wrapText="largest"/>
            <wp:docPr id="7"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 descr=""/>
                    <pic:cNvPicPr>
                      <a:picLocks noChangeAspect="1" noChangeArrowheads="1"/>
                    </pic:cNvPicPr>
                  </pic:nvPicPr>
                  <pic:blipFill>
                    <a:blip r:embed="rId2"/>
                    <a:stretch>
                      <a:fillRect/>
                    </a:stretch>
                  </pic:blipFill>
                  <pic:spPr bwMode="auto">
                    <a:xfrm>
                      <a:off x="0" y="0"/>
                      <a:ext cx="6701790" cy="378523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erschrift1"/>
        <w:rPr>
          <w:color w:val="000000" w:themeColor="text1"/>
          <w:sz w:val="32"/>
        </w:rPr>
      </w:pPr>
      <w:r>
        <w:rPr/>
      </w:r>
    </w:p>
    <w:p>
      <w:pPr>
        <w:pStyle w:val="Berschrift1"/>
        <w:rPr>
          <w:color w:val="000000" w:themeColor="text1"/>
          <w:sz w:val="32"/>
        </w:rPr>
      </w:pPr>
      <w:bookmarkStart w:id="11" w:name="_Toc445285972"/>
      <w:bookmarkStart w:id="12" w:name="_Toc387499611"/>
      <w:bookmarkEnd w:id="11"/>
      <w:bookmarkEnd w:id="12"/>
      <w:r>
        <w:rPr>
          <w:color w:val="000000" w:themeColor="text1"/>
          <w:sz w:val="32"/>
        </w:rPr>
        <w:t>Arbeitsaufteilung mit Aufwandschätzung</w:t>
      </w:r>
    </w:p>
    <w:p>
      <w:pPr>
        <w:pStyle w:val="Normal"/>
        <w:rPr>
          <w:rFonts w:ascii="Calibri Light" w:hAnsi="Calibri Light" w:asciiTheme="majorHAnsi" w:hAnsiTheme="majorHAnsi"/>
          <w:b/>
          <w:b/>
          <w:color w:val="000000" w:themeColor="text1"/>
          <w:szCs w:val="24"/>
        </w:rPr>
      </w:pPr>
      <w:r>
        <w:rPr>
          <w:rFonts w:asciiTheme="majorHAnsi" w:hAnsiTheme="majorHAnsi" w:ascii="Calibri Light" w:hAnsi="Calibri Light"/>
          <w:b/>
          <w:color w:val="000000" w:themeColor="text1"/>
          <w:szCs w:val="24"/>
        </w:rPr>
      </w:r>
    </w:p>
    <w:tbl>
      <w:tblPr>
        <w:tblStyle w:val="Listentabelle7farbig"/>
        <w:tblW w:w="11030" w:type="dxa"/>
        <w:jc w:val="left"/>
        <w:tblInd w:w="-972"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680"/>
        <w:gridCol w:w="2715"/>
        <w:gridCol w:w="4966"/>
        <w:gridCol w:w="1668"/>
      </w:tblGrid>
      <w:tr>
        <w:trPr>
          <w:trHeight w:val="522" w:hRule="atLeast"/>
          <w:cnfStyle w:val="100000000000" w:firstRow="1" w:lastRow="0" w:firstColumn="0" w:lastColumn="0" w:oddVBand="0" w:evenVBand="0" w:oddHBand="0" w:evenHBand="0" w:firstRowFirstColumn="0" w:firstRowLastColumn="0" w:lastRowFirstColumn="0" w:lastRowLastColumn="0"/>
        </w:trPr>
        <w:tc>
          <w:tcPr>
            <w:tcW w:w="1680"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ind w:left="-851" w:firstLine="851"/>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cstheme="minorBidi" w:eastAsiaTheme="minorHAnsi"/>
                <w:i w:val="false"/>
                <w:iCs w:val="false"/>
                <w:color w:val="000000" w:themeColor="text1"/>
                <w:sz w:val="24"/>
                <w:u w:val="none"/>
              </w:rPr>
              <w:t>Zuständige</w:t>
            </w:r>
          </w:p>
          <w:p>
            <w:pPr>
              <w:pStyle w:val="Normal"/>
              <w:spacing w:lineRule="auto" w:line="240" w:before="0" w:after="0"/>
              <w:ind w:left="-851" w:firstLine="851"/>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cstheme="minorBidi" w:eastAsiaTheme="minorHAnsi"/>
                <w:i w:val="false"/>
                <w:iCs w:val="false"/>
                <w:color w:val="000000" w:themeColor="text1"/>
                <w:sz w:val="24"/>
                <w:u w:val="none"/>
              </w:rPr>
              <w:t>Person(en)</w:t>
            </w:r>
          </w:p>
        </w:tc>
        <w:tc>
          <w:tcPr>
            <w:tcW w:w="2715"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cstheme="minorBidi" w:eastAsiaTheme="minorHAnsi"/>
                <w:i w:val="false"/>
                <w:iCs w:val="false"/>
                <w:color w:val="000000" w:themeColor="text1"/>
                <w:sz w:val="24"/>
                <w:u w:val="none"/>
              </w:rPr>
              <w:t>Task</w:t>
            </w:r>
          </w:p>
        </w:tc>
        <w:tc>
          <w:tcPr>
            <w:tcW w:w="4966"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cstheme="minorBidi" w:eastAsiaTheme="minorHAnsi"/>
                <w:i w:val="false"/>
                <w:iCs w:val="false"/>
                <w:color w:val="000000" w:themeColor="text1"/>
                <w:sz w:val="24"/>
                <w:u w:val="none"/>
              </w:rPr>
              <w:t>Beschreibung</w:t>
            </w:r>
          </w:p>
        </w:tc>
        <w:tc>
          <w:tcPr>
            <w:tcW w:w="1668"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cstheme="minorBidi" w:eastAsiaTheme="minorHAnsi"/>
                <w:i w:val="false"/>
                <w:iCs w:val="false"/>
                <w:color w:val="000000" w:themeColor="text1"/>
                <w:sz w:val="24"/>
                <w:u w:val="none"/>
              </w:rPr>
              <w:t>Geschätzte Zeit in h</w:t>
            </w:r>
          </w:p>
        </w:tc>
      </w:tr>
      <w:tr>
        <w:trPr>
          <w:trHeight w:val="749" w:hRule="atLeast"/>
          <w:cnfStyle w:val="000000100000" w:firstRow="0" w:lastRow="0" w:firstColumn="0" w:lastColumn="0" w:oddVBand="0" w:evenVBand="0" w:oddHBand="1" w:evenHBand="0" w:firstRowFirstColumn="0" w:firstRowLastColumn="0" w:lastRowFirstColumn="0" w:lastRowLastColumn="0"/>
        </w:trPr>
        <w:tc>
          <w:tcPr>
            <w:tcW w:w="1680"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cstheme="minorBidi" w:eastAsiaTheme="minorHAnsi"/>
                <w:i w:val="false"/>
                <w:iCs w:val="false"/>
                <w:color w:val="000000" w:themeColor="text1"/>
                <w:sz w:val="24"/>
                <w:u w:val="none"/>
              </w:rPr>
              <w:t>Özsoy Ahmet</w:t>
            </w:r>
          </w:p>
        </w:tc>
        <w:tc>
          <w:tcPr>
            <w:tcW w:w="271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CRUD</w:t>
            </w:r>
          </w:p>
        </w:tc>
        <w:tc>
          <w:tcPr>
            <w:tcW w:w="4966"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PreparedStatements Aufrufe</w:t>
            </w:r>
          </w:p>
        </w:tc>
        <w:tc>
          <w:tcPr>
            <w:tcW w:w="1668"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1 h</w:t>
            </w:r>
          </w:p>
        </w:tc>
      </w:tr>
      <w:tr>
        <w:trPr>
          <w:trHeight w:val="278" w:hRule="atLeast"/>
        </w:trPr>
        <w:tc>
          <w:tcPr>
            <w:tcW w:w="1680"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pPr>
            <w:r>
              <w:rPr>
                <w:rFonts w:eastAsia="Calibri" w:cs="" w:cstheme="minorBidi" w:eastAsiaTheme="minorHAnsi"/>
                <w:i w:val="false"/>
                <w:iCs w:val="false"/>
                <w:color w:val="000000" w:themeColor="text1"/>
                <w:sz w:val="24"/>
                <w:u w:val="none"/>
              </w:rPr>
              <w:t>Tiryaki Seyyid</w:t>
            </w:r>
          </w:p>
        </w:tc>
        <w:tc>
          <w:tcPr>
            <w:tcW w:w="271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u w:val="none"/>
              </w:rPr>
            </w:pPr>
            <w:r>
              <w:rPr>
                <w:color w:val="000000" w:themeColor="text1"/>
                <w:sz w:val="24"/>
                <w:u w:val="none"/>
              </w:rPr>
              <w:t>Parser</w:t>
            </w:r>
          </w:p>
        </w:tc>
        <w:tc>
          <w:tcPr>
            <w:tcW w:w="496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u w:val="none"/>
              </w:rPr>
            </w:pPr>
            <w:r>
              <w:rPr>
                <w:color w:val="000000" w:themeColor="text1"/>
                <w:sz w:val="24"/>
                <w:u w:val="none"/>
              </w:rPr>
              <w:t>CLI Argumente parsen</w:t>
            </w:r>
          </w:p>
        </w:tc>
        <w:tc>
          <w:tcPr>
            <w:tcW w:w="16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u w:val="none"/>
              </w:rPr>
            </w:pPr>
            <w:r>
              <w:rPr>
                <w:color w:val="000000" w:themeColor="text1"/>
                <w:sz w:val="24"/>
                <w:u w:val="none"/>
              </w:rPr>
              <w:t>1 h</w:t>
            </w:r>
          </w:p>
        </w:tc>
      </w:tr>
      <w:tr>
        <w:trPr>
          <w:trHeight w:val="278" w:hRule="atLeast"/>
          <w:cnfStyle w:val="000000100000" w:firstRow="0" w:lastRow="0" w:firstColumn="0" w:lastColumn="0" w:oddVBand="0" w:evenVBand="0" w:oddHBand="1" w:evenHBand="0" w:firstRowFirstColumn="0" w:firstRowLastColumn="0" w:lastRowFirstColumn="0" w:lastRowLastColumn="0"/>
        </w:trPr>
        <w:tc>
          <w:tcPr>
            <w:tcW w:w="1680"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cstheme="minorBidi" w:eastAsiaTheme="minorHAnsi"/>
                <w:i w:val="false"/>
                <w:iCs w:val="false"/>
                <w:color w:val="000000" w:themeColor="text1"/>
                <w:sz w:val="24"/>
                <w:u w:val="none"/>
              </w:rPr>
              <w:t>Tiryaki Seyyid, Özsoy Ahmet</w:t>
            </w:r>
          </w:p>
        </w:tc>
        <w:tc>
          <w:tcPr>
            <w:tcW w:w="271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Design</w:t>
            </w:r>
          </w:p>
        </w:tc>
        <w:tc>
          <w:tcPr>
            <w:tcW w:w="4966"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UML und Designüberlegung</w:t>
            </w:r>
          </w:p>
        </w:tc>
        <w:tc>
          <w:tcPr>
            <w:tcW w:w="1668"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3 h</w:t>
            </w:r>
          </w:p>
        </w:tc>
      </w:tr>
    </w:tbl>
    <w:p>
      <w:pPr>
        <w:pStyle w:val="Normal"/>
        <w:rPr>
          <w:color w:val="000000" w:themeColor="text1"/>
          <w:sz w:val="24"/>
          <w:u w:val="none"/>
        </w:rPr>
      </w:pPr>
      <w:r>
        <w:rPr>
          <w:color w:val="000000" w:themeColor="text1"/>
          <w:sz w:val="24"/>
          <w:u w:val="none"/>
        </w:rPr>
      </w:r>
    </w:p>
    <w:p>
      <w:pPr>
        <w:pStyle w:val="Normal"/>
        <w:rPr>
          <w:color w:val="000000" w:themeColor="text1"/>
          <w:sz w:val="24"/>
          <w:szCs w:val="24"/>
          <w:u w:val="none"/>
        </w:rPr>
      </w:pPr>
      <w:r>
        <w:rPr>
          <w:color w:val="000000" w:themeColor="text1"/>
          <w:sz w:val="24"/>
          <w:szCs w:val="24"/>
          <w:u w:val="none"/>
        </w:rPr>
        <w:t>Geschätzter Gesamtzeitaufwand</w:t>
      </w:r>
    </w:p>
    <w:p>
      <w:pPr>
        <w:pStyle w:val="Normal"/>
        <w:rPr>
          <w:color w:val="000000" w:themeColor="text1"/>
          <w:sz w:val="24"/>
          <w:szCs w:val="24"/>
          <w:u w:val="none"/>
        </w:rPr>
      </w:pPr>
      <w:r>
        <w:rPr>
          <w:color w:val="000000" w:themeColor="text1"/>
          <w:sz w:val="24"/>
          <w:szCs w:val="24"/>
          <w:u w:val="none"/>
        </w:rPr>
      </w:r>
    </w:p>
    <w:tbl>
      <w:tblPr>
        <w:tblStyle w:val="Listentabelle7farbig"/>
        <w:tblW w:w="3685" w:type="dxa"/>
        <w:jc w:val="left"/>
        <w:tblInd w:w="2552"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559"/>
        <w:gridCol w:w="2125"/>
      </w:tblGrid>
      <w:tr>
        <w:trPr>
          <w:cnfStyle w:val="100000000000" w:firstRow="1" w:lastRow="0" w:firstColumn="0" w:lastColumn="0" w:oddVBand="0" w:evenVBand="0" w:oddHBand="0" w:evenHBand="0" w:firstRowFirstColumn="0" w:firstRowLastColumn="0" w:lastRowFirstColumn="0" w:lastRowLastColumn="0"/>
        </w:trPr>
        <w:tc>
          <w:tcPr>
            <w:tcW w:w="1559"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cstheme="minorBidi" w:eastAsiaTheme="minorHAnsi"/>
                <w:i w:val="false"/>
                <w:iCs w:val="false"/>
                <w:color w:val="000000" w:themeColor="text1"/>
                <w:sz w:val="24"/>
                <w:szCs w:val="24"/>
                <w:u w:val="none"/>
              </w:rPr>
              <w:t>Person</w:t>
            </w:r>
          </w:p>
        </w:tc>
        <w:tc>
          <w:tcPr>
            <w:tcW w:w="2125"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cstheme="minorBidi" w:eastAsiaTheme="minorHAnsi"/>
                <w:i w:val="false"/>
                <w:iCs w:val="false"/>
                <w:color w:val="000000" w:themeColor="text1"/>
                <w:sz w:val="24"/>
                <w:szCs w:val="24"/>
                <w:u w:val="none"/>
              </w:rPr>
              <w:t>Zeitaufwand in h</w:t>
            </w:r>
          </w:p>
        </w:tc>
      </w:tr>
      <w:tr>
        <w:trPr>
          <w:cnfStyle w:val="000000100000" w:firstRow="0" w:lastRow="0" w:firstColumn="0" w:lastColumn="0" w:oddVBand="0" w:evenVBand="0" w:oddHBand="1" w:evenHBand="0" w:firstRowFirstColumn="0" w:firstRowLastColumn="0" w:lastRowFirstColumn="0" w:lastRowLastColumn="0"/>
        </w:trPr>
        <w:tc>
          <w:tcPr>
            <w:tcW w:w="1559"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cstheme="minorBidi" w:eastAsiaTheme="minorHAnsi"/>
                <w:i w:val="false"/>
                <w:iCs w:val="false"/>
                <w:color w:val="000000" w:themeColor="text1"/>
                <w:sz w:val="24"/>
                <w:szCs w:val="24"/>
                <w:u w:val="none"/>
              </w:rPr>
              <w:t xml:space="preserve">Özsoy Ahmet </w:t>
            </w:r>
          </w:p>
        </w:tc>
        <w:tc>
          <w:tcPr>
            <w:tcW w:w="212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2,5 h</w:t>
            </w:r>
          </w:p>
        </w:tc>
      </w:tr>
      <w:tr>
        <w:trPr/>
        <w:tc>
          <w:tcPr>
            <w:tcW w:w="1559"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cstheme="minorBidi" w:eastAsiaTheme="minorHAnsi"/>
                <w:i w:val="false"/>
                <w:iCs w:val="false"/>
                <w:color w:val="000000" w:themeColor="text1"/>
                <w:sz w:val="24"/>
                <w:szCs w:val="24"/>
                <w:u w:val="none"/>
              </w:rPr>
              <w:t>Tiryaki Seyyid</w:t>
            </w:r>
          </w:p>
        </w:tc>
        <w:tc>
          <w:tcPr>
            <w:tcW w:w="212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2,5 h</w:t>
            </w:r>
          </w:p>
        </w:tc>
      </w:tr>
      <w:tr>
        <w:trPr>
          <w:cnfStyle w:val="000000100000" w:firstRow="0" w:lastRow="0" w:firstColumn="0" w:lastColumn="0" w:oddVBand="0" w:evenVBand="0" w:oddHBand="1" w:evenHBand="0" w:firstRowFirstColumn="0" w:firstRowLastColumn="0" w:lastRowFirstColumn="0" w:lastRowLastColumn="0"/>
        </w:trPr>
        <w:tc>
          <w:tcPr>
            <w:tcW w:w="1559"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cstheme="minorBidi" w:eastAsiaTheme="minorHAnsi"/>
                <w:i w:val="false"/>
                <w:iCs w:val="false"/>
                <w:color w:val="000000" w:themeColor="text1"/>
                <w:sz w:val="24"/>
                <w:szCs w:val="24"/>
                <w:u w:val="none"/>
              </w:rPr>
              <w:t xml:space="preserve"> </w:t>
            </w:r>
            <w:r>
              <w:rPr>
                <w:rFonts w:eastAsia="Calibri" w:cs="" w:cstheme="minorBidi" w:eastAsiaTheme="minorHAnsi"/>
                <w:i w:val="false"/>
                <w:iCs w:val="false"/>
                <w:color w:val="000000" w:themeColor="text1"/>
                <w:sz w:val="24"/>
                <w:szCs w:val="24"/>
                <w:u w:val="none"/>
              </w:rPr>
              <w:t>Summe:</w:t>
            </w:r>
          </w:p>
        </w:tc>
        <w:tc>
          <w:tcPr>
            <w:tcW w:w="2125"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5 h</w:t>
            </w:r>
          </w:p>
        </w:tc>
      </w:tr>
    </w:tbl>
    <w:p>
      <w:pPr>
        <w:pStyle w:val="Berschrift1"/>
        <w:rPr>
          <w:color w:val="000000" w:themeColor="text1"/>
          <w:sz w:val="32"/>
        </w:rPr>
      </w:pPr>
      <w:r>
        <w:rPr>
          <w:color w:val="000000" w:themeColor="text1"/>
          <w:sz w:val="32"/>
        </w:rPr>
      </w:r>
    </w:p>
    <w:p>
      <w:pPr>
        <w:pStyle w:val="Berschrift1"/>
        <w:rPr>
          <w:color w:val="000000" w:themeColor="text1"/>
          <w:sz w:val="32"/>
        </w:rPr>
      </w:pPr>
      <w:r>
        <w:rPr>
          <w:color w:val="000000" w:themeColor="text1"/>
          <w:sz w:val="32"/>
        </w:rPr>
        <w:t>Endzeitaufteilung</w:t>
      </w:r>
    </w:p>
    <w:p>
      <w:pPr>
        <w:pStyle w:val="Normal"/>
        <w:rPr>
          <w:rFonts w:ascii="Calibri Light" w:hAnsi="Calibri Light" w:asciiTheme="majorHAnsi" w:hAnsiTheme="majorHAnsi"/>
          <w:b/>
          <w:b/>
          <w:color w:val="000000" w:themeColor="text1"/>
          <w:szCs w:val="24"/>
        </w:rPr>
      </w:pPr>
      <w:r>
        <w:rPr>
          <w:rFonts w:asciiTheme="majorHAnsi" w:hAnsiTheme="majorHAnsi" w:ascii="Calibri Light" w:hAnsi="Calibri Light"/>
          <w:b/>
          <w:color w:val="000000" w:themeColor="text1"/>
          <w:szCs w:val="24"/>
        </w:rPr>
      </w:r>
    </w:p>
    <w:tbl>
      <w:tblPr>
        <w:tblStyle w:val="Listentabelle7farbig"/>
        <w:tblW w:w="11042" w:type="dxa"/>
        <w:jc w:val="left"/>
        <w:tblInd w:w="-1000"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560"/>
        <w:gridCol w:w="2977"/>
        <w:gridCol w:w="1417"/>
        <w:gridCol w:w="1560"/>
        <w:gridCol w:w="3528"/>
      </w:tblGrid>
      <w:tr>
        <w:trPr>
          <w:trHeight w:val="546" w:hRule="atLeast"/>
          <w:cnfStyle w:val="100000000000" w:firstRow="1" w:lastRow="0" w:firstColumn="0" w:lastColumn="0" w:oddVBand="0" w:evenVBand="0" w:oddHBand="0" w:evenHBand="0" w:firstRowFirstColumn="0" w:firstRowLastColumn="0" w:lastRowFirstColumn="0" w:lastRowLastColumn="0"/>
        </w:trPr>
        <w:tc>
          <w:tcPr>
            <w:tcW w:w="1560"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ind w:left="-851" w:firstLine="851"/>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cstheme="minorBidi" w:eastAsiaTheme="minorHAnsi"/>
                <w:i w:val="false"/>
                <w:iCs w:val="false"/>
                <w:color w:val="000000" w:themeColor="text1"/>
                <w:sz w:val="24"/>
                <w:u w:val="none"/>
              </w:rPr>
              <w:t>Zuständige</w:t>
            </w:r>
          </w:p>
          <w:p>
            <w:pPr>
              <w:pStyle w:val="Normal"/>
              <w:spacing w:lineRule="auto" w:line="240" w:before="0" w:after="0"/>
              <w:ind w:left="-851" w:firstLine="851"/>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cstheme="minorBidi" w:eastAsiaTheme="minorHAnsi"/>
                <w:i w:val="false"/>
                <w:iCs w:val="false"/>
                <w:color w:val="000000" w:themeColor="text1"/>
                <w:sz w:val="24"/>
                <w:u w:val="none"/>
              </w:rPr>
              <w:t>Person(en)</w:t>
            </w:r>
          </w:p>
        </w:tc>
        <w:tc>
          <w:tcPr>
            <w:tcW w:w="2977"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cstheme="minorBidi" w:eastAsiaTheme="minorHAnsi"/>
                <w:i w:val="false"/>
                <w:iCs w:val="false"/>
                <w:color w:val="000000" w:themeColor="text1"/>
                <w:sz w:val="24"/>
                <w:u w:val="none"/>
              </w:rPr>
              <w:t>Task</w:t>
            </w:r>
          </w:p>
        </w:tc>
        <w:tc>
          <w:tcPr>
            <w:tcW w:w="1417"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cstheme="minorBidi" w:eastAsiaTheme="minorHAnsi"/>
                <w:i w:val="false"/>
                <w:iCs w:val="false"/>
                <w:color w:val="000000" w:themeColor="text1"/>
                <w:sz w:val="24"/>
                <w:u w:val="none"/>
              </w:rPr>
              <w:t>Geschätzte Zeit in h</w:t>
            </w:r>
          </w:p>
        </w:tc>
        <w:tc>
          <w:tcPr>
            <w:tcW w:w="1560"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cstheme="minorBidi" w:eastAsiaTheme="minorHAnsi"/>
                <w:i w:val="false"/>
                <w:iCs w:val="false"/>
                <w:color w:val="000000" w:themeColor="text1"/>
                <w:sz w:val="24"/>
                <w:u w:val="none"/>
              </w:rPr>
              <w:t>Tatsächliche Zeit in h</w:t>
            </w:r>
          </w:p>
        </w:tc>
        <w:tc>
          <w:tcPr>
            <w:tcW w:w="3528"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cstheme="minorBidi" w:eastAsiaTheme="minorHAnsi"/>
                <w:i w:val="false"/>
                <w:iCs w:val="false"/>
                <w:color w:val="000000" w:themeColor="text1"/>
                <w:sz w:val="24"/>
                <w:u w:val="none"/>
              </w:rPr>
              <w:t>Kommentar</w:t>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cstheme="minorBidi" w:eastAsiaTheme="minorHAnsi"/>
                <w:i w:val="false"/>
                <w:iCs w:val="false"/>
                <w:color w:val="000000" w:themeColor="text1"/>
                <w:sz w:val="24"/>
                <w:u w:val="none"/>
              </w:rPr>
              <w:t>Özsoy Ahmet</w:t>
            </w:r>
          </w:p>
        </w:tc>
        <w:tc>
          <w:tcPr>
            <w:tcW w:w="2977"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CRUD</w:t>
            </w:r>
          </w:p>
        </w:tc>
        <w:tc>
          <w:tcPr>
            <w:tcW w:w="1417"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1 h</w:t>
            </w:r>
          </w:p>
        </w:tc>
        <w:tc>
          <w:tcPr>
            <w:tcW w:w="1560"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r>
          </w:p>
        </w:tc>
        <w:tc>
          <w:tcPr>
            <w:tcW w:w="3528"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r>
          </w:p>
        </w:tc>
      </w:tr>
      <w:tr>
        <w:trPr>
          <w:trHeight w:val="290" w:hRule="atLeast"/>
        </w:trPr>
        <w:tc>
          <w:tcPr>
            <w:tcW w:w="1560"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pPr>
            <w:r>
              <w:rPr>
                <w:rFonts w:eastAsia="Calibri" w:cs="" w:cstheme="minorBidi" w:eastAsiaTheme="minorHAnsi"/>
                <w:i w:val="false"/>
                <w:iCs w:val="false"/>
                <w:color w:val="000000" w:themeColor="text1"/>
                <w:sz w:val="24"/>
                <w:u w:val="none"/>
              </w:rPr>
              <w:t>Tiryaki Seyyid</w:t>
            </w:r>
          </w:p>
        </w:tc>
        <w:tc>
          <w:tcPr>
            <w:tcW w:w="29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u w:val="none"/>
              </w:rPr>
            </w:pPr>
            <w:r>
              <w:rPr>
                <w:color w:val="000000" w:themeColor="text1"/>
                <w:sz w:val="24"/>
                <w:u w:val="none"/>
              </w:rPr>
              <w:t>Parser</w:t>
            </w:r>
          </w:p>
        </w:tc>
        <w:tc>
          <w:tcPr>
            <w:tcW w:w="141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u w:val="none"/>
              </w:rPr>
            </w:pPr>
            <w:r>
              <w:rPr>
                <w:color w:val="000000" w:themeColor="text1"/>
                <w:sz w:val="24"/>
                <w:u w:val="none"/>
              </w:rPr>
              <w:t>1 h</w:t>
            </w:r>
          </w:p>
        </w:tc>
        <w:tc>
          <w:tcPr>
            <w:tcW w:w="15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u w:val="none"/>
              </w:rPr>
            </w:pPr>
            <w:r>
              <w:rPr>
                <w:color w:val="000000" w:themeColor="text1"/>
                <w:sz w:val="24"/>
                <w:u w:val="none"/>
              </w:rPr>
              <w:t>2 h</w:t>
            </w:r>
          </w:p>
        </w:tc>
        <w:tc>
          <w:tcPr>
            <w:tcW w:w="352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u w:val="none"/>
              </w:rPr>
            </w:pPr>
            <w:r>
              <w:rPr>
                <w:color w:val="000000" w:themeColor="text1"/>
                <w:sz w:val="24"/>
                <w:u w:val="none"/>
              </w:rPr>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cstheme="minorBidi" w:eastAsiaTheme="minorHAnsi"/>
                <w:i w:val="false"/>
                <w:iCs w:val="false"/>
                <w:color w:val="000000" w:themeColor="text1"/>
                <w:sz w:val="24"/>
                <w:u w:val="none"/>
              </w:rPr>
              <w:t>Tiryaki Seyyid, Özsoy Ahmet</w:t>
            </w:r>
          </w:p>
        </w:tc>
        <w:tc>
          <w:tcPr>
            <w:tcW w:w="2977"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Designüberlegung</w:t>
            </w:r>
          </w:p>
        </w:tc>
        <w:tc>
          <w:tcPr>
            <w:tcW w:w="1417"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3 h</w:t>
            </w:r>
          </w:p>
        </w:tc>
        <w:tc>
          <w:tcPr>
            <w:tcW w:w="1560"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2 h</w:t>
            </w:r>
          </w:p>
        </w:tc>
        <w:tc>
          <w:tcPr>
            <w:tcW w:w="3528"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r>
          </w:p>
        </w:tc>
      </w:tr>
    </w:tbl>
    <w:p>
      <w:pPr>
        <w:pStyle w:val="Normal"/>
        <w:rPr>
          <w:color w:val="000000" w:themeColor="text1"/>
          <w:sz w:val="24"/>
          <w:u w:val="none"/>
        </w:rPr>
      </w:pPr>
      <w:r>
        <w:rPr>
          <w:color w:val="000000" w:themeColor="text1"/>
          <w:sz w:val="24"/>
          <w:u w:val="none"/>
        </w:rPr>
      </w:r>
    </w:p>
    <w:p>
      <w:pPr>
        <w:pStyle w:val="Normal"/>
        <w:rPr>
          <w:color w:val="000000" w:themeColor="text1"/>
          <w:sz w:val="24"/>
          <w:szCs w:val="24"/>
          <w:u w:val="none"/>
        </w:rPr>
      </w:pPr>
      <w:r>
        <w:rPr>
          <w:color w:val="000000" w:themeColor="text1"/>
          <w:sz w:val="24"/>
          <w:szCs w:val="24"/>
          <w:u w:val="none"/>
        </w:rPr>
        <w:t>Tatsächlicher Gesamtzeitaufwand</w:t>
      </w:r>
    </w:p>
    <w:p>
      <w:pPr>
        <w:pStyle w:val="Normal"/>
        <w:rPr>
          <w:color w:val="000000" w:themeColor="text1"/>
          <w:sz w:val="24"/>
          <w:szCs w:val="24"/>
          <w:u w:val="none"/>
        </w:rPr>
      </w:pPr>
      <w:r>
        <w:rPr>
          <w:color w:val="000000" w:themeColor="text1"/>
          <w:sz w:val="24"/>
          <w:szCs w:val="24"/>
          <w:u w:val="none"/>
        </w:rPr>
      </w:r>
      <w:r>
        <mc:AlternateContent>
          <mc:Choice Requires="wps">
            <w:drawing>
              <wp:anchor behindDoc="0" distT="0" distB="0" distL="89535" distR="89535" simplePos="0" locked="0" layoutInCell="1" allowOverlap="1" relativeHeight="8">
                <wp:simplePos x="0" y="0"/>
                <wp:positionH relativeFrom="margin">
                  <wp:align>center</wp:align>
                </wp:positionH>
                <wp:positionV relativeFrom="paragraph">
                  <wp:posOffset>243840</wp:posOffset>
                </wp:positionV>
                <wp:extent cx="2250440" cy="1250950"/>
                <wp:effectExtent l="0" t="0" r="0" b="0"/>
                <wp:wrapSquare wrapText="bothSides"/>
                <wp:docPr id="8" name="Rahmen4"/>
                <a:graphic xmlns:a="http://schemas.openxmlformats.org/drawingml/2006/main">
                  <a:graphicData uri="http://schemas.microsoft.com/office/word/2010/wordprocessingShape">
                    <wps:wsp>
                      <wps:cNvSpPr txBox="1"/>
                      <wps:spPr>
                        <a:xfrm>
                          <a:off x="0" y="0"/>
                          <a:ext cx="2250440" cy="1250950"/>
                        </a:xfrm>
                        <a:prstGeom prst="rect"/>
                      </wps:spPr>
                      <wps:txbx>
                        <w:txbxContent>
                          <w:tbl>
                            <w:tblPr>
                              <w:tblStyle w:val="Listentabelle7farbig"/>
                              <w:tblpPr w:bottomFromText="0" w:horzAnchor="margin" w:leftFromText="141" w:rightFromText="141" w:tblpX="0" w:tblpXSpec="center" w:tblpY="384" w:topFromText="0" w:vertAnchor="text"/>
                              <w:tblW w:w="3544" w:type="dxa"/>
                              <w:jc w:val="center"/>
                              <w:tblInd w:w="0"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560"/>
                              <w:gridCol w:w="1983"/>
                            </w:tblGrid>
                            <w:tr>
                              <w:trPr>
                                <w:cnfStyle w:val="100000000000" w:firstRow="1" w:lastRow="0" w:firstColumn="0" w:lastColumn="0" w:oddVBand="0" w:evenVBand="0" w:oddHBand="0" w:evenHBand="0" w:firstRowFirstColumn="0" w:firstRowLastColumn="0" w:lastRowFirstColumn="0" w:lastRowLastColumn="0"/>
                              </w:trPr>
                              <w:tc>
                                <w:tcPr>
                                  <w:tcW w:w="1560"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jc w:val="right"/>
                                    <w:rPr/>
                                  </w:pPr>
                                  <w:r>
                                    <w:rPr>
                                      <w:rFonts w:eastAsia="Calibri" w:cs="" w:cstheme="minorBidi" w:eastAsiaTheme="minorHAnsi"/>
                                      <w:i w:val="false"/>
                                      <w:iCs w:val="false"/>
                                      <w:color w:val="000000" w:themeColor="text1"/>
                                      <w:sz w:val="24"/>
                                      <w:szCs w:val="24"/>
                                      <w:u w:val="none"/>
                                    </w:rPr>
                                    <w:t>Person</w:t>
                                  </w:r>
                                </w:p>
                              </w:tc>
                              <w:tc>
                                <w:tcPr>
                                  <w:tcW w:w="1983"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rFonts w:eastAsia="Calibri" w:cs="" w:cstheme="minorBidi" w:eastAsiaTheme="minorHAnsi"/>
                                      <w:i w:val="false"/>
                                      <w:iCs w:val="false"/>
                                      <w:color w:val="000000" w:themeColor="text1"/>
                                      <w:sz w:val="24"/>
                                      <w:szCs w:val="24"/>
                                      <w:u w:val="none"/>
                                    </w:rPr>
                                    <w:t>Zeitaufwand in h</w:t>
                                  </w:r>
                                </w:p>
                              </w:tc>
                            </w:tr>
                            <w:tr>
                              <w:trPr>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pPr>
                                  <w:r>
                                    <w:rPr>
                                      <w:rFonts w:eastAsia="Calibri" w:cs="" w:cstheme="minorBidi" w:eastAsiaTheme="minorHAnsi"/>
                                      <w:i w:val="false"/>
                                      <w:iCs w:val="false"/>
                                      <w:color w:val="000000" w:themeColor="text1"/>
                                      <w:sz w:val="24"/>
                                      <w:szCs w:val="24"/>
                                      <w:u w:val="none"/>
                                    </w:rPr>
                                    <w:t xml:space="preserve">Özsoy Ahmet </w:t>
                                  </w:r>
                                </w:p>
                              </w:tc>
                              <w:tc>
                                <w:tcPr>
                                  <w:tcW w:w="1983"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r>
                                </w:p>
                              </w:tc>
                            </w:tr>
                            <w:tr>
                              <w:trPr/>
                              <w:tc>
                                <w:tcPr>
                                  <w:tcW w:w="1560"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pPr>
                                  <w:r>
                                    <w:rPr>
                                      <w:rFonts w:eastAsia="Calibri" w:cs="" w:cstheme="minorBidi" w:eastAsiaTheme="minorHAnsi"/>
                                      <w:i w:val="false"/>
                                      <w:iCs w:val="false"/>
                                      <w:color w:val="000000" w:themeColor="text1"/>
                                      <w:sz w:val="24"/>
                                      <w:szCs w:val="24"/>
                                      <w:u w:val="none"/>
                                    </w:rPr>
                                    <w:t>Tiryaki Seyyid</w:t>
                                  </w:r>
                                </w:p>
                              </w:tc>
                              <w:tc>
                                <w:tcPr>
                                  <w:tcW w:w="198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3</w:t>
                                  </w:r>
                                </w:p>
                              </w:tc>
                            </w:tr>
                            <w:tr>
                              <w:trPr>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pPr>
                                  <w:r>
                                    <w:rPr>
                                      <w:rFonts w:eastAsia="Calibri" w:cs="" w:cstheme="minorBidi" w:eastAsiaTheme="minorHAnsi"/>
                                      <w:i w:val="false"/>
                                      <w:iCs w:val="false"/>
                                      <w:color w:val="000000" w:themeColor="text1"/>
                                      <w:sz w:val="24"/>
                                      <w:szCs w:val="24"/>
                                      <w:u w:val="none"/>
                                    </w:rPr>
                                    <w:t>Summe:</w:t>
                                  </w:r>
                                </w:p>
                              </w:tc>
                              <w:tc>
                                <w:tcPr>
                                  <w:tcW w:w="1983"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r>
                                </w:p>
                              </w:tc>
                            </w:tr>
                          </w:tbl>
                        </w:txbxContent>
                      </wps:txbx>
                      <wps:bodyPr anchor="t" lIns="0" tIns="0" rIns="0" bIns="0">
                        <a:spAutoFit/>
                      </wps:bodyPr>
                    </wps:wsp>
                  </a:graphicData>
                </a:graphic>
              </wp:anchor>
            </w:drawing>
          </mc:Choice>
          <mc:Fallback>
            <w:pict>
              <v:rect style="position:absolute;rotation:0;width:177.2pt;height:98.5pt;mso-wrap-distance-left:7.05pt;mso-wrap-distance-right:7.05pt;mso-wrap-distance-top:0pt;mso-wrap-distance-bottom:0pt;margin-top:19.2pt;mso-position-vertical-relative:text;margin-left:138.2pt;mso-position-horizontal:center;mso-position-horizontal-relative:margin">
                <v:textbox inset="0in,0in,0in,0in">
                  <w:txbxContent>
                    <w:tbl>
                      <w:tblPr>
                        <w:tblStyle w:val="Listentabelle7farbig"/>
                        <w:tblpPr w:bottomFromText="0" w:horzAnchor="margin" w:leftFromText="141" w:rightFromText="141" w:tblpX="0" w:tblpXSpec="center" w:tblpY="384" w:topFromText="0" w:vertAnchor="text"/>
                        <w:tblW w:w="3544" w:type="dxa"/>
                        <w:jc w:val="center"/>
                        <w:tblInd w:w="0"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560"/>
                        <w:gridCol w:w="1983"/>
                      </w:tblGrid>
                      <w:tr>
                        <w:trPr>
                          <w:cnfStyle w:val="100000000000" w:firstRow="1" w:lastRow="0" w:firstColumn="0" w:lastColumn="0" w:oddVBand="0" w:evenVBand="0" w:oddHBand="0" w:evenHBand="0" w:firstRowFirstColumn="0" w:firstRowLastColumn="0" w:lastRowFirstColumn="0" w:lastRowLastColumn="0"/>
                        </w:trPr>
                        <w:tc>
                          <w:tcPr>
                            <w:tcW w:w="1560"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jc w:val="right"/>
                              <w:rPr/>
                            </w:pPr>
                            <w:r>
                              <w:rPr>
                                <w:rFonts w:eastAsia="Calibri" w:cs="" w:cstheme="minorBidi" w:eastAsiaTheme="minorHAnsi"/>
                                <w:i w:val="false"/>
                                <w:iCs w:val="false"/>
                                <w:color w:val="000000" w:themeColor="text1"/>
                                <w:sz w:val="24"/>
                                <w:szCs w:val="24"/>
                                <w:u w:val="none"/>
                              </w:rPr>
                              <w:t>Person</w:t>
                            </w:r>
                          </w:p>
                        </w:tc>
                        <w:tc>
                          <w:tcPr>
                            <w:tcW w:w="1983"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rFonts w:eastAsia="Calibri" w:cs="" w:cstheme="minorBidi" w:eastAsiaTheme="minorHAnsi"/>
                                <w:i w:val="false"/>
                                <w:iCs w:val="false"/>
                                <w:color w:val="000000" w:themeColor="text1"/>
                                <w:sz w:val="24"/>
                                <w:szCs w:val="24"/>
                                <w:u w:val="none"/>
                              </w:rPr>
                              <w:t>Zeitaufwand in h</w:t>
                            </w:r>
                          </w:p>
                        </w:tc>
                      </w:tr>
                      <w:tr>
                        <w:trPr>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pPr>
                            <w:r>
                              <w:rPr>
                                <w:rFonts w:eastAsia="Calibri" w:cs="" w:cstheme="minorBidi" w:eastAsiaTheme="minorHAnsi"/>
                                <w:i w:val="false"/>
                                <w:iCs w:val="false"/>
                                <w:color w:val="000000" w:themeColor="text1"/>
                                <w:sz w:val="24"/>
                                <w:szCs w:val="24"/>
                                <w:u w:val="none"/>
                              </w:rPr>
                              <w:t xml:space="preserve">Özsoy Ahmet </w:t>
                            </w:r>
                          </w:p>
                        </w:tc>
                        <w:tc>
                          <w:tcPr>
                            <w:tcW w:w="1983"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r>
                          </w:p>
                        </w:tc>
                      </w:tr>
                      <w:tr>
                        <w:trPr/>
                        <w:tc>
                          <w:tcPr>
                            <w:tcW w:w="1560"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pPr>
                            <w:r>
                              <w:rPr>
                                <w:rFonts w:eastAsia="Calibri" w:cs="" w:cstheme="minorBidi" w:eastAsiaTheme="minorHAnsi"/>
                                <w:i w:val="false"/>
                                <w:iCs w:val="false"/>
                                <w:color w:val="000000" w:themeColor="text1"/>
                                <w:sz w:val="24"/>
                                <w:szCs w:val="24"/>
                                <w:u w:val="none"/>
                              </w:rPr>
                              <w:t>Tiryaki Seyyid</w:t>
                            </w:r>
                          </w:p>
                        </w:tc>
                        <w:tc>
                          <w:tcPr>
                            <w:tcW w:w="198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3</w:t>
                            </w:r>
                          </w:p>
                        </w:tc>
                      </w:tr>
                      <w:tr>
                        <w:trPr>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pPr>
                            <w:r>
                              <w:rPr>
                                <w:rFonts w:eastAsia="Calibri" w:cs="" w:cstheme="minorBidi" w:eastAsiaTheme="minorHAnsi"/>
                                <w:i w:val="false"/>
                                <w:iCs w:val="false"/>
                                <w:color w:val="000000" w:themeColor="text1"/>
                                <w:sz w:val="24"/>
                                <w:szCs w:val="24"/>
                                <w:u w:val="none"/>
                              </w:rPr>
                              <w:t>Summe:</w:t>
                            </w:r>
                          </w:p>
                        </w:tc>
                        <w:tc>
                          <w:tcPr>
                            <w:tcW w:w="1983"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r>
                          </w:p>
                        </w:tc>
                      </w:tr>
                    </w:tbl>
                  </w:txbxContent>
                </v:textbox>
                <w10:wrap type="square"/>
              </v:rect>
            </w:pict>
          </mc:Fallback>
        </mc:AlternateContent>
      </w:r>
    </w:p>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p>
      <w:pPr>
        <w:pStyle w:val="Berschrift1"/>
        <w:rPr/>
      </w:pPr>
      <w:bookmarkStart w:id="13" w:name="_Toc445285974"/>
      <w:bookmarkStart w:id="14" w:name="_Toc387499614"/>
      <w:bookmarkEnd w:id="13"/>
      <w:bookmarkEnd w:id="14"/>
      <w:r>
        <w:rPr>
          <w:color w:val="000000" w:themeColor="text1"/>
          <w:sz w:val="32"/>
        </w:rPr>
        <w:t>Technologiebeschreibung</w:t>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val="false"/>
          <w:b w:val="false"/>
          <w:bCs w:val="false"/>
          <w:color w:val="000000" w:themeColor="text1"/>
          <w:lang w:val="en-US"/>
        </w:rPr>
      </w:pPr>
      <w:r>
        <w:rPr>
          <w:rFonts w:asciiTheme="majorHAnsi" w:hAnsiTheme="majorHAnsi" w:ascii="Calibri Light" w:hAnsi="Calibri Light"/>
          <w:b w:val="false"/>
          <w:bCs w:val="false"/>
          <w:color w:val="000000" w:themeColor="text1"/>
          <w:lang w:val="en-US"/>
        </w:rPr>
        <w:t>PreparedStatements - Postgres</w:t>
      </w:r>
    </w:p>
    <w:p>
      <w:pPr>
        <w:pStyle w:val="Normal"/>
        <w:rPr>
          <w:rFonts w:ascii="Calibri Light" w:hAnsi="Calibri Light" w:asciiTheme="majorHAnsi" w:hAnsiTheme="majorHAnsi"/>
          <w:b w:val="false"/>
          <w:b w:val="false"/>
          <w:bCs w:val="false"/>
          <w:color w:val="000000" w:themeColor="text1"/>
          <w:lang w:val="en-US"/>
        </w:rPr>
      </w:pPr>
      <w:r>
        <w:rPr>
          <w:rFonts w:asciiTheme="majorHAnsi" w:hAnsiTheme="majorHAnsi" w:ascii="Calibri Light" w:hAnsi="Calibri Light"/>
          <w:b w:val="false"/>
          <w:bCs w:val="false"/>
          <w:color w:val="000000" w:themeColor="text1"/>
          <w:lang w:val="en-US"/>
        </w:rPr>
        <w:t>Apache CLI</w:t>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Berschrift1"/>
        <w:rPr/>
      </w:pPr>
      <w:r>
        <w:rPr>
          <w:color w:val="000000" w:themeColor="text1"/>
          <w:sz w:val="32"/>
        </w:rPr>
        <w:t>A</w:t>
      </w:r>
      <w:bookmarkStart w:id="15" w:name="_Toc445285975"/>
      <w:bookmarkStart w:id="16" w:name="_Toc387499615"/>
      <w:bookmarkEnd w:id="15"/>
      <w:bookmarkEnd w:id="16"/>
      <w:r>
        <w:rPr>
          <w:color w:val="000000" w:themeColor="text1"/>
          <w:sz w:val="32"/>
        </w:rPr>
        <w:t>rbeitsdurchführung</w:t>
      </w:r>
    </w:p>
    <w:p>
      <w:pPr>
        <w:pStyle w:val="Normal"/>
        <w:rPr>
          <w:rFonts w:ascii="Calibri Light" w:hAnsi="Calibri Light" w:asciiTheme="majorHAnsi" w:hAnsiTheme="majorHAnsi"/>
          <w:b/>
          <w:b/>
          <w:color w:val="000000" w:themeColor="text1"/>
          <w:lang w:val="en-US"/>
        </w:rPr>
      </w:pPr>
      <w:r>
        <w:rPr>
          <w:rFonts w:ascii="Calibri Light" w:hAnsi="Calibri Light" w:asciiTheme="majorHAnsi" w:hAnsiTheme="majorHAnsi"/>
          <w:b/>
          <w:color w:val="000000" w:themeColor="text1"/>
          <w:lang w:val="en-US"/>
        </w:rPr>
        <w:t>Apache Commons CLI</w:t>
      </w:r>
    </w:p>
    <w:p>
      <w:pPr>
        <w:pStyle w:val="Normal"/>
        <w:rPr/>
      </w:pPr>
      <w:hyperlink r:id="rId3">
        <w:r>
          <w:rPr>
            <w:webHidden/>
            <w:rStyle w:val="Internetlink"/>
            <w:rFonts w:ascii="Calibri Light" w:hAnsi="Calibri Light" w:asciiTheme="majorHAnsi" w:hAnsiTheme="majorHAnsi"/>
            <w:b w:val="false"/>
            <w:bCs w:val="false"/>
            <w:color w:val="000000" w:themeColor="text1"/>
            <w:lang w:val="en-US"/>
          </w:rPr>
          <w:t>http://www.thinkplexx.com/blog/simple-apache-commons-cli-example-java-command-line-arguments-parsing</w:t>
        </w:r>
      </w:hyperlink>
    </w:p>
    <w:p>
      <w:pPr>
        <w:pStyle w:val="Normal"/>
        <w:rPr>
          <w:rFonts w:ascii="Calibri Light" w:hAnsi="Calibri Light" w:asciiTheme="majorHAnsi" w:hAnsiTheme="majorHAnsi"/>
          <w:color w:val="000000" w:themeColor="text1"/>
          <w:lang w:val="en-US"/>
        </w:rPr>
      </w:pPr>
      <w:r>
        <w:rPr>
          <w:b w:val="false"/>
          <w:bCs w:val="false"/>
        </w:rPr>
      </w:r>
    </w:p>
    <w:p>
      <w:pPr>
        <w:pStyle w:val="Normal"/>
        <w:rPr>
          <w:b w:val="false"/>
          <w:b w:val="false"/>
          <w:bCs w:val="false"/>
        </w:rPr>
      </w:pPr>
      <w:r>
        <w:rPr>
          <w:rFonts w:ascii="Calibri Light" w:hAnsi="Calibri Light" w:asciiTheme="majorHAnsi" w:hAnsiTheme="majorHAnsi"/>
          <w:b w:val="false"/>
          <w:bCs w:val="false"/>
          <w:color w:val="000000" w:themeColor="text1"/>
          <w:lang w:val="en-US"/>
        </w:rPr>
        <w:t>Beispiel:</w:t>
      </w:r>
    </w:p>
    <w:p>
      <w:pPr>
        <w:pStyle w:val="VorformatierterText"/>
        <w:rPr>
          <w:rFonts w:ascii="DejaVu Sans Mono" w:hAnsi="DejaVu Sans Mono"/>
          <w:b w:val="false"/>
          <w:b w:val="false"/>
          <w:bCs w:val="false"/>
          <w:color w:val="000000"/>
        </w:rPr>
      </w:pPr>
      <w:r>
        <w:rPr>
          <w:rFonts w:ascii="Calibri Light" w:hAnsi="Calibri Light" w:asciiTheme="majorHAnsi" w:hAnsiTheme="majorHAnsi"/>
          <w:b/>
          <w:bCs w:val="false"/>
          <w:color w:val="660E7A"/>
          <w:lang w:val="en-US"/>
        </w:rPr>
        <w:t xml:space="preserve">opt </w:t>
      </w:r>
      <w:r>
        <w:rPr>
          <w:rFonts w:ascii="Calibri Light" w:hAnsi="Calibri Light" w:asciiTheme="majorHAnsi" w:hAnsiTheme="majorHAnsi"/>
          <w:b w:val="false"/>
          <w:bCs w:val="false"/>
          <w:color w:val="000000" w:themeColor="text1"/>
          <w:lang w:val="en-US"/>
        </w:rPr>
        <w:t xml:space="preserve">= </w:t>
      </w:r>
      <w:r>
        <w:rPr>
          <w:rFonts w:ascii="Calibri Light" w:hAnsi="Calibri Light" w:asciiTheme="majorHAnsi" w:hAnsiTheme="majorHAnsi"/>
          <w:b/>
          <w:bCs w:val="false"/>
          <w:color w:val="000080"/>
          <w:lang w:val="en-US"/>
        </w:rPr>
        <w:t xml:space="preserve">new </w:t>
      </w:r>
      <w:r>
        <w:rPr>
          <w:rFonts w:ascii="Calibri Light" w:hAnsi="Calibri Light" w:asciiTheme="majorHAnsi" w:hAnsiTheme="majorHAnsi"/>
          <w:b w:val="false"/>
          <w:bCs w:val="false"/>
          <w:color w:val="000000" w:themeColor="text1"/>
          <w:lang w:val="en-US"/>
        </w:rPr>
        <w:t>Options();</w:t>
      </w:r>
    </w:p>
    <w:p>
      <w:pPr>
        <w:pStyle w:val="VorformatierterText"/>
        <w:shd w:fill="FFFFFF" w:val="clear"/>
        <w:rPr>
          <w:rFonts w:ascii="DejaVu Sans Mono" w:hAnsi="DejaVu Sans Mono"/>
          <w:color w:val="000000"/>
        </w:rPr>
      </w:pPr>
      <w:r>
        <w:rPr>
          <w:rFonts w:ascii="DejaVu Sans Mono" w:hAnsi="DejaVu Sans Mono"/>
          <w:b/>
          <w:color w:val="660E7A"/>
        </w:rPr>
        <w:t>opt</w:t>
      </w:r>
      <w:r>
        <w:rPr>
          <w:rFonts w:ascii="DejaVu Sans Mono" w:hAnsi="DejaVu Sans Mono"/>
          <w:color w:val="000000"/>
        </w:rPr>
        <w:t>.addOption(Option.</w:t>
      </w:r>
      <w:r>
        <w:rPr>
          <w:rFonts w:ascii="DejaVu Sans Mono" w:hAnsi="DejaVu Sans Mono"/>
          <w:i/>
          <w:color w:val="000000"/>
        </w:rPr>
        <w:t>builder</w:t>
      </w:r>
      <w:r>
        <w:rPr>
          <w:rFonts w:ascii="DejaVu Sans Mono" w:hAnsi="DejaVu Sans Mono"/>
          <w:color w:val="000000"/>
        </w:rPr>
        <w:t>(</w:t>
      </w:r>
      <w:r>
        <w:rPr>
          <w:rFonts w:ascii="DejaVu Sans Mono" w:hAnsi="DejaVu Sans Mono"/>
          <w:b/>
          <w:color w:val="008000"/>
        </w:rPr>
        <w:t>"H"</w:t>
      </w:r>
      <w:r>
        <w:rPr>
          <w:rFonts w:ascii="DejaVu Sans Mono" w:hAnsi="DejaVu Sans Mono"/>
          <w:color w:val="000000"/>
        </w:rPr>
        <w:t>).argName(</w:t>
      </w:r>
      <w:r>
        <w:rPr>
          <w:rFonts w:ascii="DejaVu Sans Mono" w:hAnsi="DejaVu Sans Mono"/>
          <w:b/>
          <w:color w:val="008000"/>
        </w:rPr>
        <w:t>"hostname"</w:t>
      </w:r>
      <w:r>
        <w:rPr>
          <w:rFonts w:ascii="DejaVu Sans Mono" w:hAnsi="DejaVu Sans Mono"/>
          <w:color w:val="000000"/>
        </w:rPr>
        <w:t>).desc(</w:t>
      </w:r>
      <w:r>
        <w:rPr>
          <w:rFonts w:ascii="DejaVu Sans Mono" w:hAnsi="DejaVu Sans Mono"/>
          <w:b/>
          <w:color w:val="008000"/>
        </w:rPr>
        <w:t>"Adresse des Servers"</w:t>
      </w:r>
      <w:r>
        <w:rPr>
          <w:rFonts w:ascii="DejaVu Sans Mono" w:hAnsi="DejaVu Sans Mono"/>
          <w:color w:val="000000"/>
        </w:rPr>
        <w:t>).hasArg().longOpt(</w:t>
      </w:r>
      <w:r>
        <w:rPr>
          <w:rFonts w:ascii="DejaVu Sans Mono" w:hAnsi="DejaVu Sans Mono"/>
          <w:b/>
          <w:color w:val="008000"/>
        </w:rPr>
        <w:t>"host"</w:t>
      </w:r>
      <w:r>
        <w:rPr>
          <w:rFonts w:ascii="DejaVu Sans Mono" w:hAnsi="DejaVu Sans Mono"/>
          <w:color w:val="000000"/>
        </w:rPr>
        <w:t>)</w:t>
      </w:r>
    </w:p>
    <w:p>
      <w:pPr>
        <w:pStyle w:val="VorformatierterText"/>
        <w:shd w:fill="FFFFFF" w:val="clear"/>
        <w:rPr>
          <w:color w:val="000000"/>
        </w:rPr>
      </w:pPr>
      <w:r>
        <w:rPr>
          <w:color w:val="000000"/>
        </w:rPr>
        <w:t xml:space="preserve">        </w:t>
      </w:r>
      <w:r>
        <w:rPr>
          <w:rFonts w:ascii="DejaVu Sans Mono" w:hAnsi="DejaVu Sans Mono"/>
          <w:color w:val="000000"/>
        </w:rPr>
        <w:t>.numberOfArgs(</w:t>
      </w:r>
      <w:r>
        <w:rPr>
          <w:rFonts w:ascii="DejaVu Sans Mono" w:hAnsi="DejaVu Sans Mono"/>
          <w:color w:val="0000FF"/>
        </w:rPr>
        <w:t>1</w:t>
      </w:r>
      <w:r>
        <w:rPr>
          <w:rFonts w:ascii="DejaVu Sans Mono" w:hAnsi="DejaVu Sans Mono"/>
          <w:color w:val="000000"/>
        </w:rPr>
        <w:t>).build());</w:t>
      </w:r>
    </w:p>
    <w:p>
      <w:pPr>
        <w:pStyle w:val="Normal"/>
        <w:rPr>
          <w:rFonts w:ascii="Calibri Light" w:hAnsi="Calibri Light" w:asciiTheme="majorHAnsi" w:hAnsiTheme="majorHAnsi"/>
          <w:color w:val="000000" w:themeColor="text1"/>
          <w:lang w:val="en-US"/>
        </w:rPr>
      </w:pPr>
      <w:r>
        <w:rPr>
          <w:b w:val="false"/>
          <w:bCs w:val="false"/>
        </w:rPr>
      </w:r>
    </w:p>
    <w:p>
      <w:pPr>
        <w:pStyle w:val="Normal"/>
        <w:rPr>
          <w:b w:val="false"/>
          <w:b w:val="false"/>
          <w:bCs w:val="false"/>
        </w:rPr>
      </w:pPr>
      <w:r>
        <w:rPr>
          <w:rFonts w:ascii="Calibri Light" w:hAnsi="Calibri Light" w:asciiTheme="majorHAnsi" w:hAnsiTheme="majorHAnsi"/>
          <w:b w:val="false"/>
          <w:bCs w:val="false"/>
          <w:color w:val="000000" w:themeColor="text1"/>
          <w:lang w:val="en-US"/>
        </w:rPr>
        <w:t>Beispiel für eine getter-Methode:</w:t>
      </w:r>
    </w:p>
    <w:p>
      <w:pPr>
        <w:pStyle w:val="VorformatierterText"/>
        <w:rPr>
          <w:rFonts w:ascii="DejaVu Sans Mono" w:hAnsi="DejaVu Sans Mono"/>
          <w:b w:val="false"/>
          <w:b w:val="false"/>
          <w:bCs w:val="false"/>
          <w:color w:val="000000"/>
        </w:rPr>
      </w:pPr>
      <w:r>
        <w:rPr>
          <w:rFonts w:ascii="Calibri Light" w:hAnsi="Calibri Light" w:asciiTheme="majorHAnsi" w:hAnsiTheme="majorHAnsi"/>
          <w:b/>
          <w:bCs w:val="false"/>
          <w:color w:val="000080"/>
          <w:lang w:val="en-US"/>
        </w:rPr>
        <w:t xml:space="preserve">public </w:t>
      </w:r>
      <w:r>
        <w:rPr>
          <w:rFonts w:ascii="Calibri Light" w:hAnsi="Calibri Light" w:asciiTheme="majorHAnsi" w:hAnsiTheme="majorHAnsi"/>
          <w:b w:val="false"/>
          <w:bCs w:val="false"/>
          <w:color w:val="000000" w:themeColor="text1"/>
          <w:lang w:val="en-US"/>
        </w:rPr>
        <w:t>String getDB() {</w:t>
      </w:r>
    </w:p>
    <w:p>
      <w:pPr>
        <w:pStyle w:val="VorformatierterText"/>
        <w:shd w:fill="FFFFFF" w:val="clear"/>
        <w:rPr>
          <w:color w:val="000000"/>
        </w:rPr>
      </w:pPr>
      <w:r>
        <w:rPr>
          <w:color w:val="000000"/>
        </w:rPr>
        <w:t xml:space="preserve">       </w:t>
      </w:r>
      <w:r>
        <w:rPr>
          <w:rFonts w:ascii="DejaVu Sans Mono" w:hAnsi="DejaVu Sans Mono"/>
          <w:b/>
          <w:color w:val="000080"/>
        </w:rPr>
        <w:t xml:space="preserve">if </w:t>
      </w:r>
      <w:r>
        <w:rPr>
          <w:rFonts w:ascii="DejaVu Sans Mono" w:hAnsi="DejaVu Sans Mono"/>
          <w:color w:val="000000"/>
        </w:rPr>
        <w:t>(</w:t>
      </w:r>
      <w:r>
        <w:rPr>
          <w:rFonts w:ascii="DejaVu Sans Mono" w:hAnsi="DejaVu Sans Mono"/>
          <w:b/>
          <w:color w:val="660E7A"/>
        </w:rPr>
        <w:t>cli</w:t>
      </w:r>
      <w:r>
        <w:rPr>
          <w:rFonts w:ascii="DejaVu Sans Mono" w:hAnsi="DejaVu Sans Mono"/>
          <w:color w:val="000000"/>
        </w:rPr>
        <w:t>.hasOption(</w:t>
      </w:r>
      <w:r>
        <w:rPr>
          <w:rFonts w:ascii="DejaVu Sans Mono" w:hAnsi="DejaVu Sans Mono"/>
          <w:b/>
          <w:color w:val="008000"/>
        </w:rPr>
        <w:t>"d"</w:t>
      </w:r>
      <w:r>
        <w:rPr>
          <w:rFonts w:ascii="DejaVu Sans Mono" w:hAnsi="DejaVu Sans Mono"/>
          <w:color w:val="000000"/>
        </w:rPr>
        <w:t>))</w:t>
      </w:r>
    </w:p>
    <w:p>
      <w:pPr>
        <w:pStyle w:val="VorformatierterText"/>
        <w:shd w:fill="FFFFFF" w:val="clear"/>
        <w:rPr>
          <w:color w:val="000000"/>
        </w:rPr>
      </w:pPr>
      <w:r>
        <w:rPr>
          <w:color w:val="000000"/>
        </w:rPr>
        <w:t xml:space="preserve">           </w:t>
      </w:r>
      <w:r>
        <w:rPr>
          <w:rFonts w:ascii="DejaVu Sans Mono" w:hAnsi="DejaVu Sans Mono"/>
          <w:b/>
          <w:color w:val="000080"/>
        </w:rPr>
        <w:t xml:space="preserve">return </w:t>
      </w:r>
      <w:r>
        <w:rPr>
          <w:rFonts w:ascii="DejaVu Sans Mono" w:hAnsi="DejaVu Sans Mono"/>
          <w:b/>
          <w:color w:val="660E7A"/>
        </w:rPr>
        <w:t>cli</w:t>
      </w:r>
      <w:r>
        <w:rPr>
          <w:rFonts w:ascii="DejaVu Sans Mono" w:hAnsi="DejaVu Sans Mono"/>
          <w:color w:val="000000"/>
        </w:rPr>
        <w:t>.getOptionValue(</w:t>
      </w:r>
      <w:r>
        <w:rPr>
          <w:rFonts w:ascii="DejaVu Sans Mono" w:hAnsi="DejaVu Sans Mono"/>
          <w:b/>
          <w:color w:val="008000"/>
        </w:rPr>
        <w:t>'d'</w:t>
      </w:r>
      <w:r>
        <w:rPr>
          <w:rFonts w:ascii="DejaVu Sans Mono" w:hAnsi="DejaVu Sans Mono"/>
          <w:color w:val="000000"/>
        </w:rPr>
        <w:t>);</w:t>
      </w:r>
    </w:p>
    <w:p>
      <w:pPr>
        <w:pStyle w:val="VorformatierterText"/>
        <w:shd w:fill="FFFFFF" w:val="clear"/>
        <w:rPr>
          <w:color w:val="000000"/>
        </w:rPr>
      </w:pPr>
      <w:r>
        <w:rPr>
          <w:color w:val="000000"/>
        </w:rPr>
        <w:t xml:space="preserve">       </w:t>
      </w:r>
      <w:r>
        <w:rPr>
          <w:rFonts w:ascii="DejaVu Sans Mono" w:hAnsi="DejaVu Sans Mono"/>
          <w:b/>
          <w:color w:val="000080"/>
        </w:rPr>
        <w:t xml:space="preserve">else </w:t>
      </w:r>
      <w:r>
        <w:rPr>
          <w:rFonts w:ascii="DejaVu Sans Mono" w:hAnsi="DejaVu Sans Mono"/>
          <w:color w:val="000000"/>
        </w:rPr>
        <w:t>{</w:t>
      </w:r>
    </w:p>
    <w:p>
      <w:pPr>
        <w:pStyle w:val="VorformatierterText"/>
        <w:shd w:fill="FFFFFF" w:val="clear"/>
        <w:rPr>
          <w:color w:val="000000"/>
        </w:rPr>
      </w:pPr>
      <w:r>
        <w:rPr>
          <w:color w:val="000000"/>
        </w:rPr>
        <w:t xml:space="preserve">               </w:t>
      </w:r>
      <w:r>
        <w:rPr>
          <w:rFonts w:ascii="DejaVu Sans Mono" w:hAnsi="DejaVu Sans Mono"/>
          <w:color w:val="000000"/>
        </w:rPr>
        <w:t>System.</w:t>
      </w:r>
      <w:r>
        <w:rPr>
          <w:rFonts w:ascii="DejaVu Sans Mono" w:hAnsi="DejaVu Sans Mono"/>
          <w:b/>
          <w:i/>
          <w:color w:val="660E7A"/>
        </w:rPr>
        <w:t>out</w:t>
      </w:r>
      <w:r>
        <w:rPr>
          <w:rFonts w:ascii="DejaVu Sans Mono" w:hAnsi="DejaVu Sans Mono"/>
          <w:color w:val="000000"/>
        </w:rPr>
        <w:t>.println(</w:t>
      </w:r>
      <w:r>
        <w:rPr>
          <w:rFonts w:ascii="DejaVu Sans Mono" w:hAnsi="DejaVu Sans Mono"/>
          <w:b/>
          <w:color w:val="008000"/>
        </w:rPr>
        <w:t>"Datenbankname fehlt!"</w:t>
      </w:r>
      <w:r>
        <w:rPr>
          <w:rFonts w:ascii="DejaVu Sans Mono" w:hAnsi="DejaVu Sans Mono"/>
          <w:color w:val="000000"/>
        </w:rPr>
        <w:t>);</w:t>
      </w:r>
    </w:p>
    <w:p>
      <w:pPr>
        <w:pStyle w:val="VorformatierterText"/>
        <w:shd w:fill="FFFFFF" w:val="clear"/>
        <w:rPr>
          <w:color w:val="000000"/>
        </w:rPr>
      </w:pPr>
      <w:r>
        <w:rPr>
          <w:color w:val="000000"/>
        </w:rPr>
        <w:t xml:space="preserve">               </w:t>
      </w:r>
      <w:r>
        <w:rPr>
          <w:rFonts w:ascii="DejaVu Sans Mono" w:hAnsi="DejaVu Sans Mono"/>
          <w:color w:val="000000"/>
        </w:rPr>
        <w:t>printHelper();</w:t>
      </w:r>
    </w:p>
    <w:p>
      <w:pPr>
        <w:pStyle w:val="VorformatierterText"/>
        <w:shd w:fill="FFFFFF" w:val="clear"/>
        <w:rPr>
          <w:color w:val="000000"/>
        </w:rPr>
      </w:pPr>
      <w:r>
        <w:rPr>
          <w:color w:val="000000"/>
        </w:rPr>
        <w:t xml:space="preserve">               </w:t>
      </w:r>
      <w:r>
        <w:rPr>
          <w:rFonts w:ascii="DejaVu Sans Mono" w:hAnsi="DejaVu Sans Mono"/>
          <w:color w:val="000000"/>
        </w:rPr>
        <w:t>System.</w:t>
      </w:r>
      <w:r>
        <w:rPr>
          <w:rFonts w:ascii="DejaVu Sans Mono" w:hAnsi="DejaVu Sans Mono"/>
          <w:i/>
          <w:color w:val="000000"/>
        </w:rPr>
        <w:t>exit</w:t>
      </w:r>
      <w:r>
        <w:rPr>
          <w:rFonts w:ascii="DejaVu Sans Mono" w:hAnsi="DejaVu Sans Mono"/>
          <w:color w:val="000000"/>
        </w:rPr>
        <w:t>(-</w:t>
      </w:r>
      <w:r>
        <w:rPr>
          <w:rFonts w:ascii="DejaVu Sans Mono" w:hAnsi="DejaVu Sans Mono"/>
          <w:color w:val="0000FF"/>
        </w:rPr>
        <w:t>1</w:t>
      </w:r>
      <w:r>
        <w:rPr>
          <w:rFonts w:ascii="DejaVu Sans Mono" w:hAnsi="DejaVu Sans Mono"/>
          <w:color w:val="000000"/>
        </w:rPr>
        <w:t>);</w:t>
      </w:r>
    </w:p>
    <w:p>
      <w:pPr>
        <w:pStyle w:val="VorformatierterText"/>
        <w:shd w:fill="FFFFFF" w:val="clear"/>
        <w:rPr>
          <w:color w:val="000000"/>
        </w:rPr>
      </w:pPr>
      <w:r>
        <w:rPr>
          <w:color w:val="000000"/>
        </w:rPr>
        <w:t xml:space="preserve">               </w:t>
      </w:r>
      <w:r>
        <w:rPr>
          <w:rFonts w:ascii="DejaVu Sans Mono" w:hAnsi="DejaVu Sans Mono"/>
          <w:b/>
          <w:color w:val="000080"/>
        </w:rPr>
        <w:t xml:space="preserve">return </w:t>
      </w:r>
      <w:r>
        <w:rPr>
          <w:rFonts w:ascii="DejaVu Sans Mono" w:hAnsi="DejaVu Sans Mono"/>
          <w:b/>
          <w:color w:val="008000"/>
        </w:rPr>
        <w:t>""</w:t>
      </w:r>
      <w:r>
        <w:rPr>
          <w:rFonts w:ascii="DejaVu Sans Mono" w:hAnsi="DejaVu Sans Mono"/>
          <w:color w:val="000000"/>
        </w:rPr>
        <w:t>;</w:t>
      </w:r>
    </w:p>
    <w:p>
      <w:pPr>
        <w:pStyle w:val="VorformatierterText"/>
        <w:shd w:fill="FFFFFF" w:val="clear"/>
        <w:rPr>
          <w:color w:val="000000"/>
        </w:rPr>
      </w:pPr>
      <w:r>
        <w:rPr>
          <w:color w:val="000000"/>
        </w:rPr>
        <w:t xml:space="preserve">       </w:t>
      </w:r>
      <w:r>
        <w:rPr>
          <w:rFonts w:ascii="DejaVu Sans Mono" w:hAnsi="DejaVu Sans Mono"/>
          <w:color w:val="000000"/>
        </w:rPr>
        <w:t>}</w:t>
      </w:r>
    </w:p>
    <w:p>
      <w:pPr>
        <w:pStyle w:val="VorformatierterText"/>
        <w:shd w:fill="FFFFFF" w:val="clear"/>
        <w:rPr>
          <w:rFonts w:ascii="DejaVu Sans Mono" w:hAnsi="DejaVu Sans Mono"/>
          <w:color w:val="000000"/>
        </w:rPr>
      </w:pPr>
      <w:r>
        <w:rPr>
          <w:rFonts w:ascii="DejaVu Sans Mono" w:hAnsi="DejaVu Sans Mono"/>
          <w:color w:val="000000"/>
        </w:rPr>
        <w:t>}</w:t>
      </w:r>
    </w:p>
    <w:p>
      <w:pPr>
        <w:pStyle w:val="Normal"/>
        <w:rPr>
          <w:rFonts w:ascii="Calibri Light" w:hAnsi="Calibri Light" w:asciiTheme="majorHAnsi" w:hAnsiTheme="majorHAnsi"/>
          <w:color w:val="000000" w:themeColor="text1"/>
          <w:lang w:val="en-US"/>
        </w:rPr>
      </w:pPr>
      <w:r>
        <w:rPr>
          <w:b w:val="false"/>
          <w:bCs w:val="false"/>
        </w:rPr>
      </w:r>
    </w:p>
    <w:p>
      <w:pPr>
        <w:pStyle w:val="Normal"/>
        <w:rPr>
          <w:rFonts w:ascii="Calibri Light" w:hAnsi="Calibri Light" w:asciiTheme="majorHAnsi" w:hAnsiTheme="majorHAnsi"/>
          <w:color w:val="000000" w:themeColor="text1"/>
          <w:lang w:val="en-US"/>
        </w:rPr>
      </w:pPr>
      <w:r>
        <w:rPr>
          <w:b w:val="false"/>
          <w:bCs w:val="false"/>
        </w:rPr>
      </w:r>
    </w:p>
    <w:p>
      <w:pPr>
        <w:pStyle w:val="Normal"/>
        <w:rPr>
          <w:rFonts w:ascii="Calibri Light" w:hAnsi="Calibri Light" w:asciiTheme="majorHAnsi" w:hAnsiTheme="majorHAnsi"/>
          <w:color w:val="000000" w:themeColor="text1"/>
          <w:lang w:val="en-US"/>
        </w:rPr>
      </w:pPr>
      <w:r>
        <w:rPr>
          <w:b w:val="false"/>
          <w:bCs w:val="false"/>
        </w:rPr>
      </w:r>
    </w:p>
    <w:p>
      <w:pPr>
        <w:pStyle w:val="Normal"/>
        <w:rPr>
          <w:rFonts w:ascii="Calibri Light" w:hAnsi="Calibri Light" w:asciiTheme="majorHAnsi" w:hAnsiTheme="majorHAnsi"/>
          <w:b/>
          <w:b/>
          <w:color w:val="000000" w:themeColor="text1"/>
          <w:lang w:val="en-US"/>
        </w:rPr>
      </w:pPr>
      <w:bookmarkStart w:id="17" w:name="_GoBack"/>
      <w:bookmarkEnd w:id="17"/>
      <w:r>
        <w:rPr>
          <w:rFonts w:ascii="Calibri Light" w:hAnsi="Calibri Light" w:asciiTheme="majorHAnsi" w:hAnsiTheme="majorHAnsi"/>
          <w:b/>
          <w:color w:val="000000" w:themeColor="text1"/>
          <w:lang w:val="en-US"/>
        </w:rPr>
        <w:t>Prepared Statements(CRUD)</w:t>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Berschrift1"/>
        <w:rPr>
          <w:color w:val="000000" w:themeColor="text1"/>
          <w:lang w:val="en-US"/>
        </w:rPr>
      </w:pPr>
      <w:r>
        <w:rPr>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sz w:val="24"/>
          <w:lang w:val="en-US"/>
        </w:rPr>
      </w:pPr>
      <w:r>
        <w:rPr>
          <w:rFonts w:asciiTheme="majorHAnsi" w:hAnsiTheme="majorHAnsi" w:ascii="Calibri Light" w:hAnsi="Calibri Light"/>
          <w:b/>
          <w:color w:val="000000" w:themeColor="text1"/>
          <w:sz w:val="24"/>
          <w:lang w:val="en-US"/>
        </w:rPr>
      </w:r>
    </w:p>
    <w:p>
      <w:pPr>
        <w:pStyle w:val="Berschrift1"/>
        <w:rPr>
          <w:color w:val="000000" w:themeColor="text1"/>
          <w:sz w:val="32"/>
        </w:rPr>
      </w:pPr>
      <w:bookmarkStart w:id="18" w:name="_Toc445285976"/>
      <w:bookmarkStart w:id="19" w:name="_Toc387499617"/>
      <w:bookmarkEnd w:id="18"/>
      <w:bookmarkEnd w:id="19"/>
      <w:r>
        <w:rPr>
          <w:color w:val="000000" w:themeColor="text1"/>
          <w:sz w:val="32"/>
        </w:rPr>
        <w:t>Quellenangaben</w:t>
      </w:r>
    </w:p>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tbl>
      <w:tblPr>
        <w:tblStyle w:val="Listentabelle7farbig"/>
        <w:tblW w:w="10207" w:type="dxa"/>
        <w:jc w:val="left"/>
        <w:tblInd w:w="-709"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384"/>
        <w:gridCol w:w="8822"/>
      </w:tblGrid>
      <w:tr>
        <w:trPr>
          <w:cnfStyle w:val="100000000000" w:firstRow="1" w:lastRow="0" w:firstColumn="0" w:lastColumn="0" w:oddVBand="0" w:evenVBand="0" w:oddHBand="0" w:evenHBand="0" w:firstRowFirstColumn="0" w:firstRowLastColumn="0" w:lastRowFirstColumn="0" w:lastRowLastColumn="0"/>
        </w:trPr>
        <w:tc>
          <w:tcPr>
            <w:tcW w:w="1384"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color w:val="000000" w:themeColor="text1"/>
                <w:sz w:val="26"/>
              </w:rPr>
            </w:pPr>
            <w:r>
              <w:rPr>
                <w:rFonts w:eastAsia="" w:cs="" w:cstheme="majorBidi" w:eastAsiaTheme="majorEastAsia" w:ascii="Calibri Light" w:hAnsi="Calibri Light"/>
                <w:i/>
                <w:iCs/>
                <w:color w:val="000000" w:themeColor="text1"/>
                <w:sz w:val="26"/>
              </w:rPr>
              <w:t>[BOR]</w:t>
            </w:r>
          </w:p>
        </w:tc>
        <w:tc>
          <w:tcPr>
            <w:tcW w:w="8822" w:type="dxa"/>
            <w:tcBorders>
              <w:bottom w:val="single" w:sz="4" w:space="0" w:color="000001"/>
              <w:insideH w:val="single" w:sz="4" w:space="0" w:color="000001"/>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cstheme="minorBidi" w:eastAsiaTheme="minorHAnsi"/>
                <w:i w:val="false"/>
                <w:iCs w:val="false"/>
                <w:color w:val="000000" w:themeColor="text1"/>
                <w:sz w:val="24"/>
                <w:szCs w:val="24"/>
                <w:u w:val="none"/>
              </w:rPr>
              <w:t>Titel: Michael Borko. (2016, März). Prepared Statements</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cstheme="minorBidi" w:eastAsiaTheme="minorHAnsi"/>
                <w:i w:val="false"/>
                <w:iCs w:val="false"/>
                <w:color w:val="000000" w:themeColor="text1"/>
                <w:sz w:val="24"/>
                <w:szCs w:val="24"/>
                <w:u w:val="none"/>
              </w:rPr>
              <w:t>Autor: -</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cstheme="minorBidi" w:eastAsiaTheme="minorHAnsi"/>
                <w:i w:val="false"/>
                <w:iCs w:val="false"/>
                <w:color w:val="000000" w:themeColor="text1"/>
                <w:sz w:val="24"/>
                <w:szCs w:val="24"/>
                <w:u w:val="none"/>
              </w:rPr>
              <w:t xml:space="preserve">Online/Quelle: </w:t>
            </w:r>
            <w:r>
              <w:rPr/>
              <w:t>http://commons.apache.org/proper/commons-cli/</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cstheme="minorBidi" w:eastAsiaTheme="minorHAnsi"/>
                <w:i w:val="false"/>
                <w:iCs w:val="false"/>
                <w:color w:val="000000" w:themeColor="text1"/>
                <w:sz w:val="24"/>
                <w:szCs w:val="24"/>
                <w:u w:val="none"/>
              </w:rPr>
              <w:t>geändert am: -</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cstheme="minorBidi" w:eastAsiaTheme="minorHAnsi"/>
                <w:i w:val="false"/>
                <w:iCs w:val="false"/>
                <w:color w:val="000000" w:themeColor="text1"/>
                <w:sz w:val="24"/>
                <w:szCs w:val="24"/>
                <w:u w:val="none"/>
              </w:rPr>
              <w:t>entnommen am: 09.03.2016</w:t>
            </w:r>
          </w:p>
        </w:tc>
      </w:tr>
      <w:tr>
        <w:trPr>
          <w:cnfStyle w:val="000000100000" w:firstRow="0" w:lastRow="0" w:firstColumn="0" w:lastColumn="0" w:oddVBand="0" w:evenVBand="0" w:oddHBand="1" w:evenHBand="0" w:firstRowFirstColumn="0" w:firstRowLastColumn="0" w:lastRowFirstColumn="0" w:lastRowLastColumn="0"/>
        </w:trPr>
        <w:tc>
          <w:tcPr>
            <w:tcW w:w="1384"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color w:val="000000" w:themeColor="text1"/>
                <w:sz w:val="26"/>
              </w:rPr>
            </w:pPr>
            <w:r>
              <w:rPr>
                <w:rFonts w:eastAsia="" w:cs="" w:cstheme="majorBidi" w:eastAsiaTheme="majorEastAsia" w:ascii="Calibri Light" w:hAnsi="Calibri Light"/>
                <w:i/>
                <w:iCs/>
                <w:color w:val="000000" w:themeColor="text1"/>
                <w:sz w:val="26"/>
              </w:rPr>
              <w:t>[BOR]</w:t>
            </w:r>
          </w:p>
        </w:tc>
        <w:tc>
          <w:tcPr>
            <w:tcW w:w="8822"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Titel: </w:t>
            </w:r>
            <w:r>
              <w:rPr>
                <w:i/>
                <w:iCs/>
                <w:color w:val="000000" w:themeColor="text1"/>
                <w:sz w:val="24"/>
                <w:szCs w:val="24"/>
                <w:u w:val="none"/>
              </w:rPr>
              <w:t xml:space="preserve">Michael Borko. (2016, März). </w:t>
            </w:r>
            <w:r>
              <w:rPr>
                <w:color w:val="000000" w:themeColor="text1"/>
                <w:sz w:val="24"/>
                <w:szCs w:val="24"/>
                <w:u w:val="none"/>
              </w:rPr>
              <w:t>Prepared Statements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Autor: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Online/Quelle: </w:t>
            </w:r>
            <w:r>
              <w:rPr>
                <w:rFonts w:eastAsia="" w:cs="" w:ascii="Calibri Light" w:hAnsi="Calibri Light" w:asciiTheme="majorHAnsi" w:cstheme="majorBidi" w:eastAsiaTheme="majorEastAsia" w:hAnsiTheme="majorHAnsi"/>
                <w:i/>
                <w:iCs/>
                <w:sz w:val="26"/>
              </w:rPr>
              <w:t xml:space="preserve">https://docs.oracle.com/javase/tutorial/jdbc/basics/prepared.html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geändert am: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entnommen am: 09.03.2016</w:t>
            </w:r>
          </w:p>
        </w:tc>
      </w:tr>
      <w:tr>
        <w:trPr/>
        <w:tc>
          <w:tcPr>
            <w:tcW w:w="1384"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color w:val="000000" w:themeColor="text1"/>
                <w:sz w:val="26"/>
              </w:rPr>
            </w:pPr>
            <w:r>
              <w:rPr>
                <w:rFonts w:eastAsia="" w:cs="" w:cstheme="majorBidi" w:eastAsiaTheme="majorEastAsia" w:ascii="Calibri Light" w:hAnsi="Calibri Light"/>
                <w:i/>
                <w:iCs/>
                <w:color w:val="000000" w:themeColor="text1"/>
                <w:sz w:val="26"/>
              </w:rPr>
              <w:t>[BOR]</w:t>
            </w:r>
          </w:p>
        </w:tc>
        <w:tc>
          <w:tcPr>
            <w:tcW w:w="882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Titel: </w:t>
            </w:r>
            <w:r>
              <w:rPr>
                <w:i/>
                <w:iCs/>
                <w:color w:val="000000" w:themeColor="text1"/>
                <w:sz w:val="24"/>
                <w:szCs w:val="24"/>
                <w:u w:val="none"/>
              </w:rPr>
              <w:t xml:space="preserve">Michael Borko. (2016, März). </w:t>
            </w:r>
            <w:r>
              <w:rPr>
                <w:color w:val="000000" w:themeColor="text1"/>
                <w:sz w:val="24"/>
                <w:szCs w:val="24"/>
                <w:u w:val="none"/>
              </w:rPr>
              <w:t>Prepared Statements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Autor: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Online/Quelle: </w:t>
            </w:r>
            <w:r>
              <w:rPr>
                <w:rFonts w:eastAsia="" w:cs="" w:ascii="Calibri Light" w:hAnsi="Calibri Light" w:asciiTheme="majorHAnsi" w:cstheme="majorBidi" w:eastAsiaTheme="majorEastAsia" w:hAnsiTheme="majorHAnsi"/>
                <w:i/>
                <w:iCs/>
                <w:sz w:val="26"/>
              </w:rPr>
              <w:t>https://docs.oracle.com/javase/tutorial/essential/environment/properties.html</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geändert am: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entnommen am: 09.03.2016</w:t>
            </w:r>
          </w:p>
        </w:tc>
      </w:tr>
      <w:tr>
        <w:trPr>
          <w:cnfStyle w:val="000000100000" w:firstRow="0" w:lastRow="0" w:firstColumn="0" w:lastColumn="0" w:oddVBand="0" w:evenVBand="0" w:oddHBand="1" w:evenHBand="0" w:firstRowFirstColumn="0" w:firstRowLastColumn="0" w:lastRowFirstColumn="0" w:lastRowLastColumn="0"/>
        </w:trPr>
        <w:tc>
          <w:tcPr>
            <w:tcW w:w="1384" w:type="dxa"/>
            <w:cnfStyle w:val="001000000000" w:firstRow="0" w:lastRow="0" w:firstColumn="1" w:lastColumn="0" w:oddVBand="0" w:evenVBand="0" w:oddHBand="0" w:evenHBand="0" w:firstRowFirstColumn="0" w:firstRowLastColumn="0" w:lastRowFirstColumn="0" w:lastRowLastColumn="0"/>
            <w:tcBorders>
              <w:right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color w:val="000000" w:themeColor="text1"/>
                <w:sz w:val="26"/>
              </w:rPr>
            </w:pPr>
            <w:r>
              <w:rPr>
                <w:rFonts w:eastAsia="" w:cs="" w:cstheme="majorBidi" w:eastAsiaTheme="majorEastAsia" w:ascii="Calibri Light" w:hAnsi="Calibri Light"/>
                <w:i/>
                <w:iCs/>
                <w:color w:val="000000" w:themeColor="text1"/>
                <w:sz w:val="26"/>
              </w:rPr>
              <w:t>[BOR]</w:t>
            </w:r>
          </w:p>
        </w:tc>
        <w:tc>
          <w:tcPr>
            <w:tcW w:w="8822"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Titel: </w:t>
            </w:r>
            <w:r>
              <w:rPr>
                <w:i/>
                <w:iCs/>
                <w:color w:val="000000" w:themeColor="text1"/>
                <w:sz w:val="24"/>
                <w:szCs w:val="24"/>
                <w:u w:val="none"/>
              </w:rPr>
              <w:t xml:space="preserve">Michael Borko. (2016, März). </w:t>
            </w:r>
            <w:r>
              <w:rPr>
                <w:color w:val="000000" w:themeColor="text1"/>
                <w:sz w:val="24"/>
                <w:szCs w:val="24"/>
                <w:u w:val="none"/>
              </w:rPr>
              <w:t>Prepared Statements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Autor: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Online/Quelle: </w:t>
            </w:r>
            <w:r>
              <w:rPr>
                <w:rFonts w:eastAsia="" w:cs="" w:ascii="Calibri Light" w:hAnsi="Calibri Light" w:asciiTheme="majorHAnsi" w:cstheme="majorBidi" w:eastAsiaTheme="majorEastAsia" w:hAnsiTheme="majorHAnsi"/>
                <w:i/>
                <w:iCs/>
                <w:sz w:val="26"/>
              </w:rPr>
              <w:t>http://stackoverflow.com/questions/1200054/java-library-for-parsing-command-line-parameters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geändert am: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entnommen am: 09.03.2016</w:t>
            </w:r>
          </w:p>
        </w:tc>
      </w:tr>
    </w:tbl>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p>
      <w:pPr>
        <w:pStyle w:val="Normal"/>
        <w:rPr/>
      </w:pPr>
      <w:r>
        <w:rPr/>
      </w:r>
    </w:p>
    <w:sectPr>
      <w:type w:val="nextPage"/>
      <w:pgSz w:w="11906" w:h="16838"/>
      <w:pgMar w:left="1417" w:right="1417" w:header="0" w:top="1417" w:footer="0" w:bottom="1134"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ambria">
    <w:charset w:val="01"/>
    <w:family w:val="roman"/>
    <w:pitch w:val="variable"/>
  </w:font>
  <w:font w:name="DejaVu Sans Mono">
    <w:charset w:val="01"/>
    <w:family w:val="auto"/>
    <w:pitch w:val="default"/>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AT" w:eastAsia="en-US" w:bidi="ar-SA"/>
    </w:rPr>
  </w:style>
  <w:style w:type="paragraph" w:styleId="Berschrift1">
    <w:name w:val="Heading 1"/>
    <w:basedOn w:val="Normal"/>
    <w:next w:val="Normal"/>
    <w:link w:val="berschrift1Zchn"/>
    <w:uiPriority w:val="9"/>
    <w:qFormat/>
    <w:rsid w:val="00a31d7f"/>
    <w:pPr>
      <w:keepNext/>
      <w:keepLines/>
      <w:spacing w:lineRule="auto" w:line="276"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Berschrift3">
    <w:name w:val="Heading 3"/>
    <w:basedOn w:val="Normal"/>
    <w:next w:val="Normal"/>
    <w:link w:val="berschrift3Zchn"/>
    <w:uiPriority w:val="9"/>
    <w:semiHidden/>
    <w:unhideWhenUsed/>
    <w:qFormat/>
    <w:rsid w:val="008c5309"/>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KeinLeerraumZchn" w:customStyle="1">
    <w:name w:val="Kein Leerraum Zchn"/>
    <w:basedOn w:val="DefaultParagraphFont"/>
    <w:link w:val="KeinLeerraum"/>
    <w:uiPriority w:val="1"/>
    <w:qFormat/>
    <w:rsid w:val="00882977"/>
    <w:rPr>
      <w:rFonts w:eastAsia="" w:eastAsiaTheme="minorEastAsia"/>
      <w:lang w:eastAsia="de-AT"/>
    </w:rPr>
  </w:style>
  <w:style w:type="character" w:styleId="Berschrift1Zchn" w:customStyle="1">
    <w:name w:val="Überschrift 1 Zchn"/>
    <w:basedOn w:val="DefaultParagraphFont"/>
    <w:link w:val="berschrift1"/>
    <w:uiPriority w:val="9"/>
    <w:qFormat/>
    <w:rsid w:val="00a31d7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Internetlink">
    <w:name w:val="Internetlink"/>
    <w:basedOn w:val="DefaultParagraphFont"/>
    <w:uiPriority w:val="99"/>
    <w:unhideWhenUsed/>
    <w:rsid w:val="008c5309"/>
    <w:rPr>
      <w:color w:val="0563C1" w:themeColor="hyperlink"/>
      <w:u w:val="single"/>
    </w:rPr>
  </w:style>
  <w:style w:type="character" w:styleId="Berschrift3Zchn" w:customStyle="1">
    <w:name w:val="Überschrift 3 Zchn"/>
    <w:basedOn w:val="DefaultParagraphFont"/>
    <w:link w:val="berschrift3"/>
    <w:uiPriority w:val="9"/>
    <w:semiHidden/>
    <w:qFormat/>
    <w:rsid w:val="008c5309"/>
    <w:rPr>
      <w:rFonts w:ascii="Calibri Light" w:hAnsi="Calibri Light" w:eastAsia="" w:cs="" w:asciiTheme="majorHAnsi" w:cstheme="majorBidi" w:eastAsiaTheme="majorEastAsia" w:hAnsiTheme="majorHAnsi"/>
      <w:color w:val="1F4D78" w:themeColor="accent1" w:themeShade="7f"/>
      <w:sz w:val="24"/>
      <w:szCs w:val="24"/>
    </w:rPr>
  </w:style>
  <w:style w:type="character" w:styleId="Verzeichnissprung">
    <w:name w:val="Verzeichnissprung"/>
    <w:qFormat/>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NoSpacing">
    <w:name w:val="No Spacing"/>
    <w:link w:val="KeinLeerraumZchn"/>
    <w:uiPriority w:val="1"/>
    <w:qFormat/>
    <w:rsid w:val="00882977"/>
    <w:pPr>
      <w:widowControl/>
      <w:bidi w:val="0"/>
      <w:spacing w:lineRule="auto" w:line="240" w:before="0" w:after="0"/>
      <w:jc w:val="left"/>
    </w:pPr>
    <w:rPr>
      <w:rFonts w:eastAsia="" w:eastAsiaTheme="minorEastAsia" w:ascii="Calibri" w:hAnsi="Calibri" w:cs=""/>
      <w:color w:val="auto"/>
      <w:sz w:val="22"/>
      <w:szCs w:val="22"/>
      <w:lang w:eastAsia="de-AT" w:val="de-AT" w:bidi="ar-SA"/>
    </w:rPr>
  </w:style>
  <w:style w:type="paragraph" w:styleId="TOCHeading">
    <w:name w:val="TOC Heading"/>
    <w:basedOn w:val="Berschrift1"/>
    <w:next w:val="Normal"/>
    <w:uiPriority w:val="39"/>
    <w:unhideWhenUsed/>
    <w:qFormat/>
    <w:rsid w:val="008c5309"/>
    <w:pPr>
      <w:spacing w:lineRule="auto" w:line="259" w:before="240" w:after="0"/>
    </w:pPr>
    <w:rPr>
      <w:b w:val="false"/>
      <w:bCs w:val="false"/>
      <w:sz w:val="32"/>
      <w:szCs w:val="32"/>
      <w:lang w:eastAsia="de-AT"/>
    </w:rPr>
  </w:style>
  <w:style w:type="paragraph" w:styleId="Inhaltsverzeichnis1">
    <w:name w:val="TOC 1"/>
    <w:basedOn w:val="Normal"/>
    <w:next w:val="Normal"/>
    <w:autoRedefine/>
    <w:uiPriority w:val="39"/>
    <w:unhideWhenUsed/>
    <w:rsid w:val="008c5309"/>
    <w:pPr>
      <w:spacing w:before="0" w:after="100"/>
    </w:pPr>
    <w:rPr/>
  </w:style>
  <w:style w:type="paragraph" w:styleId="NormalWeb">
    <w:name w:val="Normal (Web)"/>
    <w:basedOn w:val="Normal"/>
    <w:uiPriority w:val="99"/>
    <w:unhideWhenUsed/>
    <w:qFormat/>
    <w:rsid w:val="008c5309"/>
    <w:pPr>
      <w:spacing w:lineRule="auto" w:line="240" w:beforeAutospacing="1" w:afterAutospacing="1"/>
    </w:pPr>
    <w:rPr>
      <w:rFonts w:ascii="Times New Roman" w:hAnsi="Times New Roman" w:eastAsia="Times New Roman" w:cs="Times New Roman"/>
      <w:sz w:val="24"/>
      <w:szCs w:val="24"/>
      <w:lang w:eastAsia="de-AT"/>
    </w:rPr>
  </w:style>
  <w:style w:type="paragraph" w:styleId="Inhaltsverzeichnis3">
    <w:name w:val="TOC 3"/>
    <w:basedOn w:val="Normal"/>
    <w:next w:val="Normal"/>
    <w:autoRedefine/>
    <w:uiPriority w:val="39"/>
    <w:unhideWhenUsed/>
    <w:rsid w:val="007a059b"/>
    <w:pPr>
      <w:spacing w:before="0" w:after="100"/>
      <w:ind w:left="440" w:hanging="0"/>
    </w:pPr>
    <w:rPr/>
  </w:style>
  <w:style w:type="paragraph" w:styleId="Rahmeninhalt">
    <w:name w:val="Rahmeninhalt"/>
    <w:basedOn w:val="Normal"/>
    <w:qFormat/>
    <w:pPr/>
    <w:rPr/>
  </w:style>
  <w:style w:type="paragraph" w:styleId="VorformatierterText">
    <w:name w:val="Vorformatierter Tex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a31d7f"/>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Akzent1">
    <w:name w:val="Light Shading Accent 1"/>
    <w:basedOn w:val="NormaleTabelle"/>
    <w:uiPriority w:val="60"/>
    <w:rsid w:val="00400f0c"/>
    <w:pPr>
      <w:spacing w:after="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chattierung-Akzent1">
    <w:name w:val="Colorful Shading Accent 1"/>
    <w:basedOn w:val="NormaleTabelle"/>
    <w:uiPriority w:val="71"/>
    <w:rsid w:val="00400f0c"/>
    <w:pPr>
      <w:spacing w:after="0" w:line="240" w:lineRule="auto"/>
    </w:pPr>
    <w:rPr>
      <w:color w:val="000000" w:themeColor="text1"/>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Pr/>
    </w:tblStylePr>
    <w:tblStylePr w:type="nwCell">
      <w:rPr>
        <w:color w:val="000000" w:themeColor="text1"/>
      </w:rPr>
      <w:tblPr/>
    </w:tblStylePr>
  </w:style>
  <w:style w:type="table" w:styleId="Listentabelle7farbig">
    <w:name w:val="List Table 7 Colorful"/>
    <w:basedOn w:val="NormaleTabelle"/>
    <w:uiPriority w:val="52"/>
    <w:rsid w:val="00e50a86"/>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thinkplexx.com/blog/simple-apache-commons-cli-example-java-command-line-arguments-parsing"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9F720FDD-8E58-4169-8BF6-3EBE4C4B537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LibreOffice/5.1.2.2$Linux_X86_64 LibreOffice_project/10m0$Build-2</Application>
  <Pages>8</Pages>
  <Words>452</Words>
  <Characters>3744</Characters>
  <CharactersWithSpaces>4177</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2016-05-03T09:05:00Z</dcterms:created>
  <dc:creator>Ahmet Özsoy</dc:creator>
  <dc:description/>
  <dc:language>de-DE</dc:language>
  <cp:lastModifiedBy/>
  <dcterms:modified xsi:type="dcterms:W3CDTF">2016-05-04T18:25:51Z</dcterms:modified>
  <cp:revision>4</cp:revision>
  <dc:subject/>
  <dc:title>Prepared Statements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