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8D26" w14:textId="77695211" w:rsidR="00EB73CD" w:rsidRDefault="00830952">
      <w:pPr>
        <w:rPr>
          <w:lang w:val="en-GB"/>
        </w:rPr>
      </w:pPr>
      <w:r>
        <w:rPr>
          <w:lang w:val="en-GB"/>
        </w:rPr>
        <w:t>Practical 1 – Introduction to R (Lab Version)</w:t>
      </w:r>
    </w:p>
    <w:p w14:paraId="1E7E3CD4" w14:textId="052DE252" w:rsidR="00830952" w:rsidRDefault="00830952">
      <w:pPr>
        <w:rPr>
          <w:lang w:val="en-GB"/>
        </w:rPr>
      </w:pPr>
      <w:r>
        <w:rPr>
          <w:lang w:val="en-GB"/>
        </w:rPr>
        <w:t>Open RStudio – this should make the following interface appear</w:t>
      </w:r>
    </w:p>
    <w:p w14:paraId="4C5008CE" w14:textId="7B465E93" w:rsidR="00830952" w:rsidRDefault="00830952">
      <w:pPr>
        <w:rPr>
          <w:lang w:val="en-GB"/>
        </w:rPr>
      </w:pPr>
      <w:r w:rsidRPr="00830952">
        <w:rPr>
          <w:noProof/>
          <w:lang w:val="en-GB"/>
        </w:rPr>
        <w:drawing>
          <wp:inline distT="0" distB="0" distL="0" distR="0" wp14:anchorId="55A72C08" wp14:editId="5570DCE5">
            <wp:extent cx="5943600" cy="3700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4AA8" w14:textId="564EA8EC" w:rsidR="00830952" w:rsidRDefault="00830952" w:rsidP="0083095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lang w:val="en-GB"/>
        </w:rPr>
      </w:pPr>
      <w:r w:rsidRPr="00830952">
        <w:rPr>
          <w:lang w:val="en-GB"/>
        </w:rPr>
        <w:t xml:space="preserve">Q1 - </w:t>
      </w:r>
      <w:proofErr w:type="gramStart"/>
      <w:r w:rsidRPr="00830952">
        <w:rPr>
          <w:lang w:val="en-GB"/>
        </w:rPr>
        <w:t>contains:</w:t>
      </w:r>
      <w:proofErr w:type="gramEnd"/>
      <w:r w:rsidRPr="00830952">
        <w:rPr>
          <w:lang w:val="en-GB"/>
        </w:rPr>
        <w:t xml:space="preserve"> </w:t>
      </w:r>
      <w:r w:rsidRPr="00796752">
        <w:rPr>
          <w:b/>
          <w:bCs/>
          <w:i/>
          <w:iCs/>
          <w:lang w:val="en-GB"/>
        </w:rPr>
        <w:t>script, data, command to run script</w:t>
      </w:r>
      <w:r>
        <w:rPr>
          <w:lang w:val="en-GB"/>
        </w:rPr>
        <w:br/>
        <w:t>Your written R Scripts will appear here, but also data (for instance a spreadsheet you might have imported) – also any variables can be inspected here.  Data variables and code will appear in their separate tabs</w:t>
      </w:r>
      <w:r>
        <w:rPr>
          <w:lang w:val="en-GB"/>
        </w:rPr>
        <w:br/>
      </w:r>
      <w:r w:rsidRPr="00830952">
        <w:rPr>
          <w:lang w:val="en-GB"/>
        </w:rPr>
        <w:t xml:space="preserve">Q2 - </w:t>
      </w:r>
      <w:proofErr w:type="gramStart"/>
      <w:r w:rsidRPr="00830952">
        <w:rPr>
          <w:lang w:val="en-GB"/>
        </w:rPr>
        <w:t>contains:</w:t>
      </w:r>
      <w:proofErr w:type="gramEnd"/>
      <w:r w:rsidRPr="00830952">
        <w:rPr>
          <w:lang w:val="en-GB"/>
        </w:rPr>
        <w:t xml:space="preserve"> </w:t>
      </w:r>
      <w:r w:rsidRPr="00796752">
        <w:rPr>
          <w:b/>
          <w:bCs/>
          <w:i/>
          <w:iCs/>
          <w:lang w:val="en-GB"/>
        </w:rPr>
        <w:t>console</w:t>
      </w:r>
      <w:r>
        <w:rPr>
          <w:lang w:val="en-GB"/>
        </w:rPr>
        <w:br/>
        <w:t>This is where you can run commands.  In the tab “console” you can run R commands over any data imported or variables created, in the “Terminal” console you can make operating system commands</w:t>
      </w:r>
      <w:r>
        <w:rPr>
          <w:lang w:val="en-GB"/>
        </w:rPr>
        <w:br/>
      </w:r>
      <w:r w:rsidRPr="00830952">
        <w:rPr>
          <w:lang w:val="en-GB"/>
        </w:rPr>
        <w:t xml:space="preserve">Q3 - contains: </w:t>
      </w:r>
      <w:r w:rsidRPr="00796752">
        <w:rPr>
          <w:b/>
          <w:bCs/>
          <w:i/>
          <w:iCs/>
          <w:lang w:val="en-GB"/>
        </w:rPr>
        <w:t>environment</w:t>
      </w:r>
      <w:r>
        <w:rPr>
          <w:lang w:val="en-GB"/>
        </w:rPr>
        <w:br/>
        <w:t>Essentially this is a visual representation of all the current variables available in the session, clicking on any one of them will make that variable appear in Q1</w:t>
      </w:r>
      <w:r>
        <w:rPr>
          <w:lang w:val="en-GB"/>
        </w:rPr>
        <w:br/>
      </w:r>
      <w:r w:rsidRPr="00830952">
        <w:rPr>
          <w:lang w:val="en-GB"/>
        </w:rPr>
        <w:t xml:space="preserve">Q4 - contains: </w:t>
      </w:r>
      <w:r w:rsidRPr="00796752">
        <w:rPr>
          <w:b/>
          <w:bCs/>
          <w:i/>
          <w:iCs/>
          <w:lang w:val="en-GB"/>
        </w:rPr>
        <w:t>files, plots, packages, help as tabs</w:t>
      </w:r>
      <w:r>
        <w:rPr>
          <w:lang w:val="en-GB"/>
        </w:rPr>
        <w:br/>
        <w:t>Files just shows the files in a folder, plots displays any graphs generated by your code (unless specifically sent to a file as a graphic or a pdf)</w:t>
      </w:r>
      <w:r w:rsidR="000956BA">
        <w:rPr>
          <w:lang w:val="en-GB"/>
        </w:rPr>
        <w:t>, and packages shows the packages currently being used</w:t>
      </w:r>
    </w:p>
    <w:p w14:paraId="30E08BBD" w14:textId="4FF5E2B4" w:rsidR="000956BA" w:rsidRDefault="000956BA" w:rsidP="00830952">
      <w:pPr>
        <w:shd w:val="clear" w:color="auto" w:fill="FFFFFF"/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At this point you should start by just playing with R commands in Q2</w:t>
      </w:r>
    </w:p>
    <w:p w14:paraId="7BC854EC" w14:textId="77777777" w:rsidR="000956BA" w:rsidRPr="000956BA" w:rsidRDefault="000956BA" w:rsidP="000956BA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</w:pPr>
      <w:r w:rsidRPr="000956BA"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 xml:space="preserve">After R is started, there is a console </w:t>
      </w:r>
      <w:proofErr w:type="gramStart"/>
      <w:r w:rsidRPr="000956BA"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>awaiting</w:t>
      </w:r>
      <w:proofErr w:type="gramEnd"/>
      <w:r w:rsidRPr="000956BA"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 xml:space="preserve"> for input. At the prompt (&gt;), you can enter numbers and perform calculations.</w:t>
      </w:r>
    </w:p>
    <w:p w14:paraId="4F6EDD11" w14:textId="77777777" w:rsidR="000956BA" w:rsidRPr="000956BA" w:rsidRDefault="000956BA" w:rsidP="000956BA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</w:pPr>
      <w:r w:rsidRPr="000956BA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&gt; 1 + 2 </w:t>
      </w:r>
      <w:r w:rsidRPr="000956BA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br/>
        <w:t>[1] 3</w:t>
      </w:r>
    </w:p>
    <w:p w14:paraId="194E86A0" w14:textId="77777777" w:rsidR="000956BA" w:rsidRDefault="000956BA" w:rsidP="000956B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</w:pPr>
    </w:p>
    <w:p w14:paraId="3D775510" w14:textId="77777777" w:rsidR="000956BA" w:rsidRDefault="000956BA" w:rsidP="000956B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</w:pPr>
    </w:p>
    <w:p w14:paraId="11360006" w14:textId="77777777" w:rsidR="000956BA" w:rsidRDefault="000956BA" w:rsidP="000956B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lastRenderedPageBreak/>
        <w:t>Task 1:</w:t>
      </w:r>
    </w:p>
    <w:p w14:paraId="5909A779" w14:textId="77777777" w:rsidR="000956BA" w:rsidRDefault="000956BA" w:rsidP="000956B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</w:pPr>
    </w:p>
    <w:p w14:paraId="793A86D2" w14:textId="31FDA13B" w:rsidR="000956BA" w:rsidRDefault="000956BA" w:rsidP="000956B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 xml:space="preserve">Try to do some simple calculations here.  For </w:t>
      </w:r>
      <w:proofErr w:type="gramStart"/>
      <w:r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>instance</w:t>
      </w:r>
      <w:proofErr w:type="gramEnd"/>
      <w:r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 xml:space="preserve"> convert pounds to dollars or rupees.  Convert today’s temperature into Fahrenheit.  </w:t>
      </w:r>
    </w:p>
    <w:p w14:paraId="6A1F110C" w14:textId="44DDF78A" w:rsidR="000956BA" w:rsidRDefault="000956BA" w:rsidP="000956B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</w:pPr>
    </w:p>
    <w:p w14:paraId="27FAF7FB" w14:textId="0D3FB9BB" w:rsidR="000956BA" w:rsidRPr="000956BA" w:rsidRDefault="000956BA" w:rsidP="000956B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b/>
          <w:bCs/>
          <w:color w:val="444444"/>
          <w:sz w:val="18"/>
          <w:szCs w:val="18"/>
          <w:lang w:val="en-GB"/>
        </w:rPr>
      </w:pPr>
      <w:r w:rsidRPr="000956BA">
        <w:rPr>
          <w:rFonts w:ascii="Verdana" w:eastAsia="Times New Roman" w:hAnsi="Verdana" w:cs="Times New Roman"/>
          <w:b/>
          <w:bCs/>
          <w:color w:val="444444"/>
          <w:sz w:val="18"/>
          <w:szCs w:val="18"/>
          <w:lang w:val="en-GB"/>
        </w:rPr>
        <w:t>Variables</w:t>
      </w:r>
    </w:p>
    <w:p w14:paraId="6DDE9416" w14:textId="77777777" w:rsidR="000956BA" w:rsidRDefault="000956BA" w:rsidP="000956B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</w:pPr>
    </w:p>
    <w:p w14:paraId="0B545C53" w14:textId="77777777" w:rsidR="000956BA" w:rsidRDefault="000956BA" w:rsidP="000956B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</w:pPr>
      <w:r w:rsidRPr="000956BA"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>We assign values to variables with the assignment operator </w:t>
      </w:r>
      <w:r w:rsidRPr="000956BA">
        <w:rPr>
          <w:rFonts w:ascii="Arial" w:eastAsia="Times New Roman" w:hAnsi="Arial" w:cs="Arial"/>
          <w:color w:val="444444"/>
          <w:sz w:val="18"/>
          <w:szCs w:val="18"/>
          <w:lang w:val="en-GB"/>
        </w:rPr>
        <w:t>"="</w:t>
      </w:r>
      <w:r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>, however, in R, a more common assignment operator is “&lt;</w:t>
      </w:r>
      <w:proofErr w:type="gramStart"/>
      <w:r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>-“</w:t>
      </w:r>
      <w:proofErr w:type="gramEnd"/>
    </w:p>
    <w:p w14:paraId="52E6FF29" w14:textId="056B9589" w:rsidR="000956BA" w:rsidRPr="000956BA" w:rsidRDefault="000956BA" w:rsidP="000956B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</w:pPr>
      <w:r w:rsidRPr="000956BA"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>Just typing the variable by itself at the prompt will print out the value. We should note that another form of assignment operator </w:t>
      </w:r>
      <w:r w:rsidRPr="000956BA">
        <w:rPr>
          <w:rFonts w:ascii="Arial" w:eastAsia="Times New Roman" w:hAnsi="Arial" w:cs="Arial"/>
          <w:color w:val="444444"/>
          <w:sz w:val="18"/>
          <w:szCs w:val="18"/>
          <w:lang w:val="en-GB"/>
        </w:rPr>
        <w:t>"&lt;-" </w:t>
      </w:r>
      <w:r w:rsidRPr="000956BA"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>is also in use.</w:t>
      </w:r>
    </w:p>
    <w:p w14:paraId="02D79C0B" w14:textId="77777777" w:rsidR="000956BA" w:rsidRPr="000956BA" w:rsidRDefault="000956BA" w:rsidP="000956BA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</w:pPr>
      <w:r w:rsidRPr="000956BA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&gt; x = 1 </w:t>
      </w:r>
      <w:r w:rsidRPr="000956BA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br/>
        <w:t>&gt; x </w:t>
      </w:r>
      <w:r w:rsidRPr="000956BA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br/>
        <w:t>[1] 1</w:t>
      </w:r>
    </w:p>
    <w:p w14:paraId="7F72E73A" w14:textId="01D160E8" w:rsidR="000956BA" w:rsidRDefault="000956BA" w:rsidP="000956BA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-GB"/>
        </w:rPr>
      </w:pPr>
      <w:r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-GB"/>
        </w:rPr>
        <w:t>Task 2</w:t>
      </w:r>
    </w:p>
    <w:p w14:paraId="587F46D2" w14:textId="25CCDC61" w:rsidR="000956BA" w:rsidRDefault="000956BA" w:rsidP="000956BA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-GB"/>
        </w:rPr>
      </w:pPr>
    </w:p>
    <w:p w14:paraId="3F2F49E8" w14:textId="0F1CCB88" w:rsidR="000956BA" w:rsidRPr="000956BA" w:rsidRDefault="000956BA" w:rsidP="000956BA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</w:pPr>
      <w:r w:rsidRPr="000956BA"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 xml:space="preserve">See if you can convert the weight </w:t>
      </w:r>
      <w:proofErr w:type="gramStart"/>
      <w:r w:rsidRPr="000956BA"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>15st</w:t>
      </w:r>
      <w:proofErr w:type="gramEnd"/>
      <w:r w:rsidRPr="000956BA"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 xml:space="preserve"> 7lbs into kg.  You will need to do two calculations.  Convert stones to pounds (multiply by 14)</w:t>
      </w:r>
      <w:r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 xml:space="preserve"> then add the pounds, then turn it into kilograms by dividing by 2.2.  See if you can do that.  You might need to create some variables (</w:t>
      </w:r>
      <w:proofErr w:type="spellStart"/>
      <w:r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>e.g</w:t>
      </w:r>
      <w:proofErr w:type="spellEnd"/>
      <w:r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 xml:space="preserve"> stones, pounds) to be able to do this.</w:t>
      </w:r>
    </w:p>
    <w:p w14:paraId="6751CE93" w14:textId="5EB8CD49" w:rsidR="000956BA" w:rsidRDefault="000956BA" w:rsidP="000956BA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-GB"/>
        </w:rPr>
      </w:pPr>
    </w:p>
    <w:p w14:paraId="248A04CD" w14:textId="628AAACB" w:rsidR="000956BA" w:rsidRPr="000956BA" w:rsidRDefault="000956BA" w:rsidP="000956BA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-GB"/>
        </w:rPr>
      </w:pPr>
      <w:r w:rsidRPr="000956BA"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-GB"/>
        </w:rPr>
        <w:t>Functions</w:t>
      </w:r>
      <w:r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-GB"/>
        </w:rPr>
        <w:t xml:space="preserve"> and Data Types</w:t>
      </w:r>
    </w:p>
    <w:p w14:paraId="7CF05AD7" w14:textId="77777777" w:rsidR="000956BA" w:rsidRDefault="000956BA" w:rsidP="000956B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</w:pPr>
    </w:p>
    <w:p w14:paraId="5DE6E5CB" w14:textId="5EEB0DE1" w:rsidR="000956BA" w:rsidRDefault="000956BA" w:rsidP="000956B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</w:pPr>
      <w:r w:rsidRPr="000956BA"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 xml:space="preserve">R functions are invoked by its name, then followed by the parenthesis, and zero or more arguments. </w:t>
      </w:r>
    </w:p>
    <w:p w14:paraId="7A8061BA" w14:textId="2A32197A" w:rsidR="000956BA" w:rsidRDefault="000956BA" w:rsidP="000956B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</w:pPr>
    </w:p>
    <w:p w14:paraId="5F082F5D" w14:textId="5FE80511" w:rsidR="000956BA" w:rsidRDefault="000956BA" w:rsidP="000956B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iCs/>
          <w:color w:val="444444"/>
          <w:sz w:val="18"/>
          <w:szCs w:val="18"/>
          <w:lang w:val="en-GB"/>
        </w:rPr>
      </w:pPr>
      <w:r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 xml:space="preserve">Lets start off with a very basic but extremely powerful function </w:t>
      </w:r>
      <w:proofErr w:type="gramStart"/>
      <w:r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>c(</w:t>
      </w:r>
      <w:proofErr w:type="gramEnd"/>
      <w:r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 xml:space="preserve">).  It will convert a set of values (separated by commas) into a data type called a </w:t>
      </w:r>
      <w:r w:rsidRPr="000956BA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val="en-GB"/>
        </w:rPr>
        <w:t>vector</w:t>
      </w:r>
      <w:r>
        <w:rPr>
          <w:rFonts w:ascii="Verdana" w:eastAsia="Times New Roman" w:hAnsi="Verdana" w:cs="Times New Roman"/>
          <w:color w:val="444444"/>
          <w:sz w:val="18"/>
          <w:szCs w:val="18"/>
          <w:lang w:val="en-GB"/>
        </w:rPr>
        <w:t xml:space="preserve">.  </w:t>
      </w:r>
      <w:r>
        <w:rPr>
          <w:rFonts w:ascii="Verdana" w:eastAsia="Times New Roman" w:hAnsi="Verdana" w:cs="Times New Roman"/>
          <w:iCs/>
          <w:color w:val="444444"/>
          <w:sz w:val="18"/>
          <w:szCs w:val="18"/>
          <w:lang w:val="en-GB"/>
        </w:rPr>
        <w:t>A vector, in other programming languages would be called an “array” – that is to say, a set of variables of the same data type.</w:t>
      </w:r>
    </w:p>
    <w:p w14:paraId="631743D3" w14:textId="77777777" w:rsidR="000956BA" w:rsidRPr="000956BA" w:rsidRDefault="000956BA" w:rsidP="000956B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iCs/>
          <w:color w:val="444444"/>
          <w:sz w:val="18"/>
          <w:szCs w:val="18"/>
          <w:lang w:val="en-GB"/>
        </w:rPr>
      </w:pPr>
    </w:p>
    <w:p w14:paraId="7E0A8BDC" w14:textId="77777777" w:rsidR="000956BA" w:rsidRPr="000956BA" w:rsidRDefault="000956BA" w:rsidP="000956BA">
      <w:pPr>
        <w:shd w:val="clear" w:color="auto" w:fill="FCFCF9"/>
        <w:spacing w:after="120" w:line="240" w:lineRule="auto"/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</w:pPr>
      <w:r w:rsidRPr="000956BA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&gt; </w:t>
      </w:r>
      <w:proofErr w:type="gramStart"/>
      <w:r w:rsidRPr="000956BA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c(</w:t>
      </w:r>
      <w:proofErr w:type="gramEnd"/>
      <w:r w:rsidRPr="000956BA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1, 2, 3) </w:t>
      </w:r>
      <w:r w:rsidRPr="000956BA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br/>
        <w:t>[1] 1 2 3</w:t>
      </w:r>
    </w:p>
    <w:p w14:paraId="4FEDA7FE" w14:textId="2ECBE74F" w:rsidR="000956BA" w:rsidRDefault="000956BA" w:rsidP="00830952">
      <w:pPr>
        <w:shd w:val="clear" w:color="auto" w:fill="FFFFFF"/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 xml:space="preserve">But here is where things get interesting.  </w:t>
      </w:r>
      <w:proofErr w:type="gramStart"/>
      <w:r>
        <w:rPr>
          <w:lang w:val="en-GB"/>
        </w:rPr>
        <w:t>Lets</w:t>
      </w:r>
      <w:proofErr w:type="gramEnd"/>
      <w:r>
        <w:rPr>
          <w:lang w:val="en-GB"/>
        </w:rPr>
        <w:t xml:space="preserve"> convert this into a variable for instance</w:t>
      </w:r>
    </w:p>
    <w:p w14:paraId="5F757F97" w14:textId="6E141D20" w:rsidR="000956BA" w:rsidRPr="00830952" w:rsidRDefault="00D17823" w:rsidP="00830952">
      <w:pPr>
        <w:shd w:val="clear" w:color="auto" w:fill="FFFFFF"/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</w:pPr>
      <w:r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&gt;</w:t>
      </w:r>
      <w:proofErr w:type="spellStart"/>
      <w:r w:rsidR="000956BA"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myvector</w:t>
      </w:r>
      <w:proofErr w:type="spellEnd"/>
      <w:r w:rsidR="000956BA"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&lt;-</w:t>
      </w:r>
      <w:proofErr w:type="gramStart"/>
      <w:r w:rsidR="000956BA"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c(</w:t>
      </w:r>
      <w:proofErr w:type="gramEnd"/>
      <w:r w:rsidR="000956BA"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1,2,3)</w:t>
      </w:r>
    </w:p>
    <w:p w14:paraId="0331C729" w14:textId="3B2A6C30" w:rsidR="00830952" w:rsidRDefault="00D17823">
      <w:pPr>
        <w:rPr>
          <w:lang w:val="en-GB"/>
        </w:rPr>
      </w:pPr>
      <w:r>
        <w:rPr>
          <w:lang w:val="en-GB"/>
        </w:rPr>
        <w:t>But see what happens if you multiply that by 2 by typing:</w:t>
      </w:r>
    </w:p>
    <w:p w14:paraId="65855343" w14:textId="324ED362" w:rsidR="00D17823" w:rsidRDefault="00D17823">
      <w:pPr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</w:pPr>
      <w:r>
        <w:rPr>
          <w:lang w:val="en-GB"/>
        </w:rPr>
        <w:t>&gt;</w:t>
      </w:r>
      <w:r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 xml:space="preserve"> </w:t>
      </w:r>
      <w:proofErr w:type="spellStart"/>
      <w:r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myvector</w:t>
      </w:r>
      <w:proofErr w:type="spellEnd"/>
      <w:r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*2</w:t>
      </w:r>
    </w:p>
    <w:p w14:paraId="151020B5" w14:textId="4CB20E88" w:rsidR="00D17823" w:rsidRDefault="00D17823">
      <w:pPr>
        <w:rPr>
          <w:lang w:val="en-GB"/>
        </w:rPr>
      </w:pPr>
      <w:r w:rsidRPr="00D17823">
        <w:rPr>
          <w:lang w:val="en-GB"/>
        </w:rPr>
        <w:t xml:space="preserve">What do you see?  </w:t>
      </w:r>
      <w:r>
        <w:rPr>
          <w:lang w:val="en-GB"/>
        </w:rPr>
        <w:t xml:space="preserve">Essentially each item in the vector is multiplied by 2!  This is quite different from what you might expect in other programming languages.  For </w:t>
      </w:r>
      <w:proofErr w:type="gramStart"/>
      <w:r>
        <w:rPr>
          <w:lang w:val="en-GB"/>
        </w:rPr>
        <w:t>instance</w:t>
      </w:r>
      <w:proofErr w:type="gramEnd"/>
      <w:r>
        <w:rPr>
          <w:lang w:val="en-GB"/>
        </w:rPr>
        <w:t xml:space="preserve"> in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– to do that you would need to write</w:t>
      </w:r>
    </w:p>
    <w:p w14:paraId="20A4E95F" w14:textId="5FC040FB" w:rsidR="00D17823" w:rsidRDefault="00D17823">
      <w:pPr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</w:pPr>
      <w:r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 xml:space="preserve">let </w:t>
      </w:r>
      <w:proofErr w:type="spellStart"/>
      <w:r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myvector</w:t>
      </w:r>
      <w:proofErr w:type="spellEnd"/>
      <w:proofErr w:type="gramStart"/>
      <w:r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=[</w:t>
      </w:r>
      <w:proofErr w:type="gramEnd"/>
      <w:r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1,2,3];</w:t>
      </w:r>
      <w:r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br/>
        <w:t xml:space="preserve">for (let </w:t>
      </w:r>
      <w:proofErr w:type="spellStart"/>
      <w:r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i</w:t>
      </w:r>
      <w:proofErr w:type="spellEnd"/>
      <w:r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=0;i&lt;</w:t>
      </w:r>
      <w:proofErr w:type="spellStart"/>
      <w:r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myvector.length;i</w:t>
      </w:r>
      <w:proofErr w:type="spellEnd"/>
      <w:r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++) console.log(</w:t>
      </w:r>
      <w:proofErr w:type="spellStart"/>
      <w:r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myvector</w:t>
      </w:r>
      <w:proofErr w:type="spellEnd"/>
      <w:r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[</w:t>
      </w:r>
      <w:proofErr w:type="spellStart"/>
      <w:r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i</w:t>
      </w:r>
      <w:proofErr w:type="spellEnd"/>
      <w:r w:rsidRPr="00D17823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]*2);</w:t>
      </w:r>
    </w:p>
    <w:p w14:paraId="1DD7C6D0" w14:textId="19E06111" w:rsidR="00D17823" w:rsidRDefault="00D17823">
      <w:pPr>
        <w:rPr>
          <w:lang w:val="en-GB"/>
        </w:rPr>
      </w:pPr>
      <w:r>
        <w:rPr>
          <w:lang w:val="en-GB"/>
        </w:rPr>
        <w:t>Here you can see what makes R so powerful, but also, a little opaque.  When an operation is applied to an array in other languages – normally some kind of loop syntax is required. In R, whenever that operation is applied.</w:t>
      </w:r>
    </w:p>
    <w:p w14:paraId="7AA48BE4" w14:textId="1A039F51" w:rsidR="00D17823" w:rsidRDefault="00D17823">
      <w:pPr>
        <w:rPr>
          <w:lang w:val="en-GB"/>
        </w:rPr>
      </w:pPr>
      <w:r>
        <w:rPr>
          <w:lang w:val="en-GB"/>
        </w:rPr>
        <w:t xml:space="preserve">Now lets try the function </w:t>
      </w:r>
      <w:proofErr w:type="gramStart"/>
      <w:r>
        <w:rPr>
          <w:lang w:val="en-GB"/>
        </w:rPr>
        <w:t>paste(</w:t>
      </w:r>
      <w:proofErr w:type="gramEnd"/>
      <w:r>
        <w:rPr>
          <w:lang w:val="en-GB"/>
        </w:rPr>
        <w:t xml:space="preserve">) which is used in R to concatenate strings.  Try </w:t>
      </w:r>
    </w:p>
    <w:p w14:paraId="1803A42B" w14:textId="1317A664" w:rsidR="00D17823" w:rsidRDefault="00D17823">
      <w:pPr>
        <w:rPr>
          <w:lang w:val="en-GB"/>
        </w:rPr>
      </w:pPr>
      <w:r>
        <w:rPr>
          <w:lang w:val="en-GB"/>
        </w:rPr>
        <w:t>&gt;</w:t>
      </w:r>
      <w:r w:rsidRPr="00D17823">
        <w:t xml:space="preserve"> </w:t>
      </w:r>
      <w:proofErr w:type="gramStart"/>
      <w:r w:rsidRPr="00D17823">
        <w:rPr>
          <w:lang w:val="en-GB"/>
        </w:rPr>
        <w:t>paste(</w:t>
      </w:r>
      <w:proofErr w:type="gramEnd"/>
      <w:r w:rsidRPr="00D17823">
        <w:rPr>
          <w:lang w:val="en-GB"/>
        </w:rPr>
        <w:t>"a", "b")</w:t>
      </w:r>
    </w:p>
    <w:p w14:paraId="0D57152F" w14:textId="0A532720" w:rsidR="00D17823" w:rsidRDefault="00D17823">
      <w:pPr>
        <w:rPr>
          <w:lang w:val="en-GB"/>
        </w:rPr>
      </w:pPr>
      <w:r>
        <w:rPr>
          <w:lang w:val="en-GB"/>
        </w:rPr>
        <w:lastRenderedPageBreak/>
        <w:t xml:space="preserve">The output gives us: </w:t>
      </w:r>
      <w:r>
        <w:rPr>
          <w:lang w:val="en-GB"/>
        </w:rPr>
        <w:br/>
      </w:r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[1] "a b"</w:t>
      </w:r>
    </w:p>
    <w:p w14:paraId="3310A801" w14:textId="6B0EA99C" w:rsidR="00D17823" w:rsidRDefault="00D17823">
      <w:pPr>
        <w:rPr>
          <w:lang w:val="en-GB"/>
        </w:rPr>
      </w:pPr>
      <w:r>
        <w:rPr>
          <w:lang w:val="en-GB"/>
        </w:rPr>
        <w:t>Nothing very surprising there.  But now try this</w:t>
      </w:r>
    </w:p>
    <w:p w14:paraId="52637CC9" w14:textId="2C6EFEAA" w:rsidR="00D17823" w:rsidRPr="005E49B7" w:rsidRDefault="00D17823" w:rsidP="00D17823">
      <w:pPr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</w:pPr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 xml:space="preserve">&gt; </w:t>
      </w:r>
      <w:proofErr w:type="gramStart"/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paste(</w:t>
      </w:r>
      <w:proofErr w:type="spellStart"/>
      <w:proofErr w:type="gramEnd"/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myvector</w:t>
      </w:r>
      <w:proofErr w:type="spellEnd"/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, "ok")</w:t>
      </w:r>
    </w:p>
    <w:p w14:paraId="392C8345" w14:textId="768D81B4" w:rsidR="00D17823" w:rsidRDefault="00D17823" w:rsidP="00D17823">
      <w:pPr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</w:pPr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[1] "1 ok" "2 ok" "3 ok"</w:t>
      </w:r>
    </w:p>
    <w:p w14:paraId="2DB5D2A0" w14:textId="512649F8" w:rsidR="004954C3" w:rsidRPr="004954C3" w:rsidRDefault="004954C3" w:rsidP="00D17823">
      <w:pPr>
        <w:rPr>
          <w:lang w:val="en-GB"/>
        </w:rPr>
      </w:pPr>
      <w:r w:rsidRPr="004954C3">
        <w:rPr>
          <w:lang w:val="en-GB"/>
        </w:rPr>
        <w:t>Again, the function is run over every element in the vector individually.</w:t>
      </w:r>
    </w:p>
    <w:p w14:paraId="0BB230E9" w14:textId="188E53EB" w:rsidR="00E05E23" w:rsidRDefault="00E05E23" w:rsidP="00E05E23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-GB"/>
        </w:rPr>
      </w:pPr>
      <w:r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-GB"/>
        </w:rPr>
        <w:t>Task 3</w:t>
      </w:r>
    </w:p>
    <w:p w14:paraId="2736301F" w14:textId="64E0CF41" w:rsidR="00E05E23" w:rsidRDefault="00E05E23" w:rsidP="00E05E23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-GB"/>
        </w:rPr>
      </w:pPr>
    </w:p>
    <w:p w14:paraId="1F7BE115" w14:textId="48FBE1F0" w:rsidR="00E05E23" w:rsidRPr="00E05E23" w:rsidRDefault="00E05E23" w:rsidP="00E05E23">
      <w:pPr>
        <w:shd w:val="clear" w:color="auto" w:fill="FFFFFF"/>
        <w:spacing w:after="0" w:line="240" w:lineRule="atLeast"/>
        <w:outlineLvl w:val="3"/>
        <w:rPr>
          <w:lang w:val="en-GB"/>
        </w:rPr>
      </w:pPr>
      <w:r w:rsidRPr="00E05E23">
        <w:rPr>
          <w:lang w:val="en-GB"/>
        </w:rPr>
        <w:t xml:space="preserve">Ask (at least) two people sitting next to </w:t>
      </w:r>
      <w:proofErr w:type="gramStart"/>
      <w:r w:rsidRPr="00E05E23">
        <w:rPr>
          <w:lang w:val="en-GB"/>
        </w:rPr>
        <w:t>you</w:t>
      </w:r>
      <w:proofErr w:type="gramEnd"/>
      <w:r w:rsidRPr="00E05E23">
        <w:rPr>
          <w:lang w:val="en-GB"/>
        </w:rPr>
        <w:t xml:space="preserve"> their names.  Then create a vector of their names.  Then use the paste function to say “Hi!” to all those people</w:t>
      </w:r>
    </w:p>
    <w:p w14:paraId="5AC7CA33" w14:textId="7D11A178" w:rsidR="00E05E23" w:rsidRDefault="00E05E23">
      <w:pPr>
        <w:rPr>
          <w:lang w:val="en-GB"/>
        </w:rPr>
      </w:pPr>
    </w:p>
    <w:p w14:paraId="286C7CB2" w14:textId="51885B90" w:rsidR="00E05E23" w:rsidRDefault="00E05E23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If you are finding this a bit weird – don’t worry – that is R – it is a weird language, even though it is fantastically powerful – and for statistics and data science there is nothing more powerful.  But if you are thinking at this point: “But I am doing cybersecurity – what use is this to me?” – I will answer – well do you not think security teams make statistics of DDoS attacks?  Are not the number of requests calculated on a time axis – will it not be important to plot these as graphs?  All of this will need to be done with some understanding of statistics – and while there are other routes, I would suggest that your ability to represent them will be massively enhanced by knowledge of R.</w:t>
      </w:r>
    </w:p>
    <w:p w14:paraId="0B8363FB" w14:textId="5AF57E8B" w:rsidR="00E05E23" w:rsidRDefault="004150A9">
      <w:pPr>
        <w:rPr>
          <w:lang w:val="en-GB"/>
        </w:rPr>
      </w:pPr>
      <w:r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-GB"/>
        </w:rPr>
        <w:t>Task 4</w:t>
      </w:r>
    </w:p>
    <w:p w14:paraId="59B58546" w14:textId="4DDF694B" w:rsidR="00E05E23" w:rsidRDefault="00E05E23">
      <w:pPr>
        <w:rPr>
          <w:lang w:val="en-GB"/>
        </w:rPr>
      </w:pPr>
      <w:r>
        <w:rPr>
          <w:lang w:val="en-GB"/>
        </w:rPr>
        <w:t xml:space="preserve">However, the </w:t>
      </w:r>
      <w:proofErr w:type="gramStart"/>
      <w:r>
        <w:rPr>
          <w:lang w:val="en-GB"/>
        </w:rPr>
        <w:t>ultimate goal</w:t>
      </w:r>
      <w:proofErr w:type="gramEnd"/>
      <w:r>
        <w:rPr>
          <w:lang w:val="en-GB"/>
        </w:rPr>
        <w:t xml:space="preserve"> of R is to make sense of data – to give it meaning.  Now let us try a more </w:t>
      </w:r>
      <w:proofErr w:type="gramStart"/>
      <w:r>
        <w:rPr>
          <w:lang w:val="en-GB"/>
        </w:rPr>
        <w:t>real world</w:t>
      </w:r>
      <w:proofErr w:type="gramEnd"/>
      <w:r>
        <w:rPr>
          <w:lang w:val="en-GB"/>
        </w:rPr>
        <w:t xml:space="preserve"> objective.  </w:t>
      </w:r>
      <w:r w:rsidR="001228F6">
        <w:rPr>
          <w:lang w:val="en-GB"/>
        </w:rPr>
        <w:t xml:space="preserve">Choose your </w:t>
      </w:r>
      <w:proofErr w:type="spellStart"/>
      <w:r w:rsidR="001228F6">
        <w:rPr>
          <w:lang w:val="en-GB"/>
        </w:rPr>
        <w:t>favorite</w:t>
      </w:r>
      <w:proofErr w:type="spellEnd"/>
      <w:r w:rsidR="001228F6">
        <w:rPr>
          <w:lang w:val="en-GB"/>
        </w:rPr>
        <w:t xml:space="preserve"> sport – and your </w:t>
      </w:r>
      <w:proofErr w:type="spellStart"/>
      <w:r w:rsidR="001228F6">
        <w:rPr>
          <w:lang w:val="en-GB"/>
        </w:rPr>
        <w:t>favorite</w:t>
      </w:r>
      <w:proofErr w:type="spellEnd"/>
      <w:r w:rsidR="001228F6">
        <w:rPr>
          <w:lang w:val="en-GB"/>
        </w:rPr>
        <w:t xml:space="preserve"> player or team in it.  If its football, find how many goals your team has scored in the last 5 games.  If it is cricket, how many runs a team or player has scored in their last 5 innings.  Then turn it into a vector – for instance</w:t>
      </w:r>
    </w:p>
    <w:p w14:paraId="25BAC689" w14:textId="77777777" w:rsidR="001228F6" w:rsidRPr="005E49B7" w:rsidRDefault="001228F6">
      <w:pPr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</w:pPr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goals&lt;-</w:t>
      </w:r>
      <w:proofErr w:type="gramStart"/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c(</w:t>
      </w:r>
      <w:proofErr w:type="gramEnd"/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0,2,1,3,2)</w:t>
      </w:r>
    </w:p>
    <w:p w14:paraId="60F6996D" w14:textId="77777777" w:rsidR="001228F6" w:rsidRDefault="001228F6">
      <w:pPr>
        <w:rPr>
          <w:lang w:val="en-GB"/>
        </w:rPr>
      </w:pPr>
      <w:r>
        <w:rPr>
          <w:lang w:val="en-GB"/>
        </w:rPr>
        <w:t>or</w:t>
      </w:r>
    </w:p>
    <w:p w14:paraId="0ED741C8" w14:textId="76BA2BA9" w:rsidR="001228F6" w:rsidRDefault="001228F6">
      <w:pPr>
        <w:rPr>
          <w:lang w:val="en-GB"/>
        </w:rPr>
      </w:pPr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runs&lt;-</w:t>
      </w:r>
      <w:proofErr w:type="gramStart"/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c(</w:t>
      </w:r>
      <w:proofErr w:type="gramEnd"/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22,44,0,106,</w:t>
      </w:r>
      <w:r w:rsidR="004150A9"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45)</w:t>
      </w:r>
      <w:r>
        <w:rPr>
          <w:lang w:val="en-GB"/>
        </w:rPr>
        <w:br/>
      </w:r>
    </w:p>
    <w:p w14:paraId="255EA4B6" w14:textId="1AB225DB" w:rsidR="001228F6" w:rsidRDefault="001228F6">
      <w:pPr>
        <w:rPr>
          <w:lang w:val="en-GB"/>
        </w:rPr>
      </w:pPr>
      <w:r>
        <w:rPr>
          <w:lang w:val="en-GB"/>
        </w:rPr>
        <w:t xml:space="preserve">Then </w:t>
      </w:r>
      <w:r w:rsidR="004150A9">
        <w:rPr>
          <w:lang w:val="en-GB"/>
        </w:rPr>
        <w:t>run the summary function over it.  What you should get is something like this:</w:t>
      </w:r>
    </w:p>
    <w:p w14:paraId="3F6311E8" w14:textId="1C04C52F" w:rsidR="004150A9" w:rsidRDefault="004150A9" w:rsidP="004150A9">
      <w:pPr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</w:pPr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summary(goals)</w:t>
      </w:r>
      <w:r w:rsidR="005E49B7"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br/>
      </w:r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 xml:space="preserve">   Min. 1st Qu.  Median    Mean 3rd Qu.    Max. </w:t>
      </w:r>
      <w:r w:rsidR="005E49B7"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br/>
      </w:r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 xml:space="preserve">    0.0     1.0  </w:t>
      </w:r>
      <w:r w:rsidR="005E49B7"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 xml:space="preserve"> </w:t>
      </w:r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 xml:space="preserve">2.0     </w:t>
      </w:r>
      <w:r w:rsidR="005E49B7"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 xml:space="preserve"> </w:t>
      </w:r>
      <w:proofErr w:type="gramStart"/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1.6  2.0</w:t>
      </w:r>
      <w:proofErr w:type="gramEnd"/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 xml:space="preserve">     </w:t>
      </w:r>
      <w:r w:rsidR="005E49B7"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 xml:space="preserve">   </w:t>
      </w:r>
      <w:r w:rsidRPr="005E49B7">
        <w:rPr>
          <w:rFonts w:ascii="Lucida Console" w:eastAsia="Times New Roman" w:hAnsi="Lucida Console" w:cs="Times New Roman"/>
          <w:color w:val="444444"/>
          <w:sz w:val="18"/>
          <w:szCs w:val="18"/>
          <w:lang w:val="en-GB"/>
        </w:rPr>
        <w:t>3.0</w:t>
      </w:r>
    </w:p>
    <w:p w14:paraId="7E0D51F2" w14:textId="591DB5F2" w:rsidR="005E49B7" w:rsidRDefault="005E49B7" w:rsidP="004150A9">
      <w:pPr>
        <w:rPr>
          <w:lang w:val="en-GB"/>
        </w:rPr>
      </w:pPr>
      <w:r w:rsidRPr="005E49B7">
        <w:rPr>
          <w:lang w:val="en-GB"/>
        </w:rPr>
        <w:t>What was the average score, in your case?  What was the maximum, and what was the minimum?</w:t>
      </w:r>
    </w:p>
    <w:p w14:paraId="63D9D828" w14:textId="6D288FEC" w:rsidR="00520B51" w:rsidRDefault="00520B51" w:rsidP="004150A9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We will cover the meanings of 1</w:t>
      </w:r>
      <w:r w:rsidRPr="00520B51">
        <w:rPr>
          <w:vertAlign w:val="superscript"/>
          <w:lang w:val="en-GB"/>
        </w:rPr>
        <w:t>st</w:t>
      </w:r>
      <w:r>
        <w:rPr>
          <w:lang w:val="en-GB"/>
        </w:rPr>
        <w:t xml:space="preserve"> Qu and 3</w:t>
      </w:r>
      <w:r w:rsidRPr="00520B51">
        <w:rPr>
          <w:vertAlign w:val="superscript"/>
          <w:lang w:val="en-GB"/>
        </w:rPr>
        <w:t>rd</w:t>
      </w:r>
      <w:r>
        <w:rPr>
          <w:lang w:val="en-GB"/>
        </w:rPr>
        <w:t xml:space="preserve"> Qu when we have done a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bit more statistical theory.</w:t>
      </w:r>
    </w:p>
    <w:p w14:paraId="78E001B3" w14:textId="2799D928" w:rsidR="004B2E7A" w:rsidRDefault="004B2E7A" w:rsidP="004150A9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 xml:space="preserve">As an aside at this point, if you need to access individual elements of a vector – you can use the traditional square bracket notation.  In the example above we could use </w:t>
      </w:r>
      <w:proofErr w:type="gramStart"/>
      <w:r w:rsidRPr="004B2E7A">
        <w:rPr>
          <w:i/>
          <w:iCs/>
          <w:lang w:val="en-GB"/>
        </w:rPr>
        <w:t>goals</w:t>
      </w:r>
      <w:r>
        <w:rPr>
          <w:lang w:val="en-GB"/>
        </w:rPr>
        <w:t>[</w:t>
      </w:r>
      <w:proofErr w:type="gramEnd"/>
      <w:r>
        <w:rPr>
          <w:lang w:val="en-GB"/>
        </w:rPr>
        <w:t xml:space="preserve">1] to get the first element of the </w:t>
      </w:r>
      <w:r w:rsidRPr="004B2E7A">
        <w:rPr>
          <w:i/>
          <w:iCs/>
          <w:lang w:val="en-GB"/>
        </w:rPr>
        <w:t>goals</w:t>
      </w:r>
      <w:r>
        <w:rPr>
          <w:lang w:val="en-GB"/>
        </w:rPr>
        <w:t xml:space="preserve"> vector.  Note this is also, a change from most other programming languages which zero index their arrays (that is to say, they start at 0).  R always uses a 1 to reference the 1</w:t>
      </w:r>
      <w:r w:rsidRPr="004B2E7A">
        <w:rPr>
          <w:vertAlign w:val="superscript"/>
          <w:lang w:val="en-GB"/>
        </w:rPr>
        <w:t>st</w:t>
      </w:r>
      <w:r>
        <w:rPr>
          <w:lang w:val="en-GB"/>
        </w:rPr>
        <w:t xml:space="preserve"> element of a vector.</w:t>
      </w:r>
    </w:p>
    <w:p w14:paraId="7875F78A" w14:textId="442F7F04" w:rsidR="00E052EA" w:rsidRDefault="00E052EA" w:rsidP="004150A9">
      <w:pPr>
        <w:rPr>
          <w:lang w:val="en-GB"/>
        </w:rPr>
      </w:pPr>
      <w:r>
        <w:rPr>
          <w:lang w:val="en-GB"/>
        </w:rPr>
        <w:lastRenderedPageBreak/>
        <w:t xml:space="preserve">However, rather than summarize, we might wish to get these </w:t>
      </w:r>
      <w:r w:rsidR="004B2E7A">
        <w:rPr>
          <w:lang w:val="en-GB"/>
        </w:rPr>
        <w:t>results</w:t>
      </w:r>
      <w:r>
        <w:rPr>
          <w:lang w:val="en-GB"/>
        </w:rPr>
        <w:t xml:space="preserve"> separately.  Here we can introduce the functions </w:t>
      </w:r>
      <w:proofErr w:type="gramStart"/>
      <w:r>
        <w:rPr>
          <w:lang w:val="en-GB"/>
        </w:rPr>
        <w:t>mean(</w:t>
      </w:r>
      <w:proofErr w:type="gramEnd"/>
      <w:r>
        <w:rPr>
          <w:lang w:val="en-GB"/>
        </w:rPr>
        <w:t xml:space="preserve">) for the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average, median(), in very basic terms to get the middle of the distribution, and </w:t>
      </w:r>
      <w:proofErr w:type="spellStart"/>
      <w:r>
        <w:rPr>
          <w:lang w:val="en-GB"/>
        </w:rPr>
        <w:t>sd</w:t>
      </w:r>
      <w:proofErr w:type="spellEnd"/>
      <w:r>
        <w:rPr>
          <w:lang w:val="en-GB"/>
        </w:rPr>
        <w:t>(), to get the standard deviation, the best known measure of the variability of a distribution.  (For instance, student heights will have a very low standard deviation because it is unlikely that we find anyone below 1.2 m or anyone above 2 m.  However, the standard deviation in marks at the end of the course might vary a lot – some people might score very highly, others very low, and so this will have a much wider standard deviation).</w:t>
      </w:r>
    </w:p>
    <w:p w14:paraId="77B7BC61" w14:textId="30F5CB09" w:rsidR="00E052EA" w:rsidRDefault="00E052EA" w:rsidP="00E052EA">
      <w:pPr>
        <w:rPr>
          <w:lang w:val="en-GB"/>
        </w:rPr>
      </w:pPr>
      <w:r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-GB"/>
        </w:rPr>
        <w:t>Task 5</w:t>
      </w:r>
    </w:p>
    <w:p w14:paraId="73A9BC36" w14:textId="13573BB6" w:rsidR="00E052EA" w:rsidRDefault="00E052EA" w:rsidP="004150A9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Get the average (mean), the median and the standard deviation (</w:t>
      </w:r>
      <w:proofErr w:type="spellStart"/>
      <w:r>
        <w:rPr>
          <w:lang w:val="en-GB"/>
        </w:rPr>
        <w:t>sd</w:t>
      </w:r>
      <w:proofErr w:type="spellEnd"/>
      <w:r>
        <w:rPr>
          <w:lang w:val="en-GB"/>
        </w:rPr>
        <w:t>) of the vector of goals or runs that you did in task 4</w:t>
      </w:r>
    </w:p>
    <w:p w14:paraId="2B675DD9" w14:textId="3DF2946C" w:rsidR="00A225EF" w:rsidRDefault="00A225EF" w:rsidP="004150A9">
      <w:pPr>
        <w:rPr>
          <w:lang w:val="en-GB"/>
        </w:rPr>
      </w:pPr>
    </w:p>
    <w:p w14:paraId="1E34B9AB" w14:textId="4184222A" w:rsidR="006D653E" w:rsidRDefault="004B2E7A" w:rsidP="004150A9">
      <w:pPr>
        <w:rPr>
          <w:lang w:val="en-GB"/>
        </w:rPr>
      </w:pPr>
      <w:r>
        <w:rPr>
          <w:lang w:val="en-GB"/>
        </w:rPr>
        <w:t xml:space="preserve">The other data structures </w:t>
      </w:r>
      <w:r w:rsidR="0014197A">
        <w:rPr>
          <w:lang w:val="en-GB"/>
        </w:rPr>
        <w:t xml:space="preserve">we might wish to look at are the </w:t>
      </w:r>
      <w:r w:rsidR="0014197A" w:rsidRPr="0014197A">
        <w:rPr>
          <w:b/>
          <w:bCs/>
          <w:i/>
          <w:iCs/>
          <w:lang w:val="en-GB"/>
        </w:rPr>
        <w:t>matrix</w:t>
      </w:r>
      <w:r w:rsidR="0014197A">
        <w:rPr>
          <w:lang w:val="en-GB"/>
        </w:rPr>
        <w:t xml:space="preserve">, the </w:t>
      </w:r>
      <w:r w:rsidR="0014197A" w:rsidRPr="0014197A">
        <w:rPr>
          <w:b/>
          <w:bCs/>
          <w:i/>
          <w:iCs/>
          <w:lang w:val="en-GB"/>
        </w:rPr>
        <w:t>list</w:t>
      </w:r>
      <w:r w:rsidR="0014197A">
        <w:rPr>
          <w:lang w:val="en-GB"/>
        </w:rPr>
        <w:t xml:space="preserve"> and the </w:t>
      </w:r>
      <w:proofErr w:type="spellStart"/>
      <w:r w:rsidR="0014197A" w:rsidRPr="0014197A">
        <w:rPr>
          <w:b/>
          <w:bCs/>
          <w:i/>
          <w:iCs/>
          <w:lang w:val="en-GB"/>
        </w:rPr>
        <w:t>dataframe</w:t>
      </w:r>
      <w:proofErr w:type="spellEnd"/>
      <w:r w:rsidR="0014197A">
        <w:rPr>
          <w:b/>
          <w:bCs/>
          <w:lang w:val="en-GB"/>
        </w:rPr>
        <w:t xml:space="preserve">.  </w:t>
      </w:r>
      <w:r w:rsidR="0014197A">
        <w:rPr>
          <w:lang w:val="en-GB"/>
        </w:rPr>
        <w:t xml:space="preserve">Of these the most relevant for us is the </w:t>
      </w:r>
      <w:proofErr w:type="spellStart"/>
      <w:r w:rsidR="0014197A">
        <w:rPr>
          <w:lang w:val="en-GB"/>
        </w:rPr>
        <w:t>dataframe</w:t>
      </w:r>
      <w:proofErr w:type="spellEnd"/>
      <w:r w:rsidR="0014197A">
        <w:rPr>
          <w:lang w:val="en-GB"/>
        </w:rPr>
        <w:t xml:space="preserve"> – and it is the one into which much of the data we look at will be put.</w:t>
      </w:r>
    </w:p>
    <w:p w14:paraId="051F7164" w14:textId="47EABA1B" w:rsidR="0014197A" w:rsidRDefault="0014197A" w:rsidP="004150A9">
      <w:pPr>
        <w:rPr>
          <w:b/>
          <w:bCs/>
          <w:lang w:val="en-GB"/>
        </w:rPr>
      </w:pPr>
      <w:r>
        <w:rPr>
          <w:lang w:val="en-GB"/>
        </w:rPr>
        <w:t xml:space="preserve">To help us get started with data frames, the best way might be to open a built-in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in R which is </w:t>
      </w:r>
      <w:proofErr w:type="spellStart"/>
      <w:r w:rsidRPr="0014197A">
        <w:rPr>
          <w:b/>
          <w:bCs/>
          <w:lang w:val="en-GB"/>
        </w:rPr>
        <w:t>mtcars</w:t>
      </w:r>
      <w:proofErr w:type="spellEnd"/>
    </w:p>
    <w:p w14:paraId="551689E5" w14:textId="7969B62C" w:rsidR="0014197A" w:rsidRDefault="0014197A" w:rsidP="004150A9">
      <w:pPr>
        <w:rPr>
          <w:lang w:val="en-GB"/>
        </w:rPr>
      </w:pPr>
      <w:r>
        <w:rPr>
          <w:lang w:val="en-GB"/>
        </w:rPr>
        <w:t xml:space="preserve">To see </w:t>
      </w:r>
      <w:proofErr w:type="gramStart"/>
      <w:r>
        <w:rPr>
          <w:lang w:val="en-GB"/>
        </w:rPr>
        <w:t>what’s</w:t>
      </w:r>
      <w:proofErr w:type="gramEnd"/>
      <w:r>
        <w:rPr>
          <w:lang w:val="en-GB"/>
        </w:rPr>
        <w:t xml:space="preserve"> in </w:t>
      </w:r>
      <w:proofErr w:type="spellStart"/>
      <w:r>
        <w:rPr>
          <w:lang w:val="en-GB"/>
        </w:rPr>
        <w:t>mtcars</w:t>
      </w:r>
      <w:proofErr w:type="spellEnd"/>
      <w:r>
        <w:rPr>
          <w:lang w:val="en-GB"/>
        </w:rPr>
        <w:t>, just type that name at the prompt</w:t>
      </w:r>
    </w:p>
    <w:p w14:paraId="677EB5BC" w14:textId="46849159" w:rsidR="0056288A" w:rsidRDefault="0056288A" w:rsidP="004150A9">
      <w:pPr>
        <w:rPr>
          <w:lang w:val="en-GB"/>
        </w:rPr>
      </w:pPr>
      <w:r>
        <w:rPr>
          <w:lang w:val="en-GB"/>
        </w:rPr>
        <w:t>&gt;</w:t>
      </w:r>
      <w:proofErr w:type="spellStart"/>
      <w:r w:rsidRPr="0056288A">
        <w:rPr>
          <w:lang w:val="en-GB"/>
        </w:rPr>
        <w:t>mtcars</w:t>
      </w:r>
      <w:proofErr w:type="spellEnd"/>
    </w:p>
    <w:p w14:paraId="2F122156" w14:textId="4D93EB82" w:rsidR="0056288A" w:rsidRDefault="0056288A" w:rsidP="004150A9">
      <w:pPr>
        <w:rPr>
          <w:lang w:val="en-GB"/>
        </w:rPr>
      </w:pPr>
      <w:r>
        <w:rPr>
          <w:lang w:val="en-GB"/>
        </w:rPr>
        <w:t xml:space="preserve">Here you will see all the data in that dataset. </w:t>
      </w:r>
      <w:proofErr w:type="gramStart"/>
      <w:r>
        <w:rPr>
          <w:lang w:val="en-GB"/>
        </w:rPr>
        <w:t>However</w:t>
      </w:r>
      <w:proofErr w:type="gramEnd"/>
      <w:r>
        <w:rPr>
          <w:lang w:val="en-GB"/>
        </w:rPr>
        <w:t xml:space="preserve"> to see it more easily, type in </w:t>
      </w:r>
      <w:r w:rsidRPr="0056288A">
        <w:rPr>
          <w:b/>
          <w:bCs/>
          <w:lang w:val="en-GB"/>
        </w:rPr>
        <w:t>head(</w:t>
      </w:r>
      <w:proofErr w:type="spellStart"/>
      <w:r w:rsidRPr="0056288A">
        <w:rPr>
          <w:b/>
          <w:bCs/>
          <w:lang w:val="en-GB"/>
        </w:rPr>
        <w:t>mtcars</w:t>
      </w:r>
      <w:proofErr w:type="spellEnd"/>
      <w:r w:rsidRPr="0056288A">
        <w:rPr>
          <w:b/>
          <w:bCs/>
          <w:lang w:val="en-GB"/>
        </w:rPr>
        <w:t>)</w:t>
      </w:r>
      <w:r>
        <w:rPr>
          <w:lang w:val="en-GB"/>
        </w:rPr>
        <w:t xml:space="preserve"> or </w:t>
      </w:r>
      <w:r w:rsidRPr="0056288A">
        <w:rPr>
          <w:b/>
          <w:bCs/>
          <w:lang w:val="en-GB"/>
        </w:rPr>
        <w:t>tail(</w:t>
      </w:r>
      <w:proofErr w:type="spellStart"/>
      <w:r w:rsidRPr="0056288A">
        <w:rPr>
          <w:b/>
          <w:bCs/>
          <w:lang w:val="en-GB"/>
        </w:rPr>
        <w:t>mtcars</w:t>
      </w:r>
      <w:proofErr w:type="spellEnd"/>
      <w:r w:rsidRPr="0056288A">
        <w:rPr>
          <w:b/>
          <w:bCs/>
          <w:lang w:val="en-GB"/>
        </w:rPr>
        <w:t>)</w:t>
      </w:r>
      <w:r>
        <w:rPr>
          <w:b/>
          <w:bCs/>
          <w:lang w:val="en-GB"/>
        </w:rPr>
        <w:t xml:space="preserve"> – </w:t>
      </w:r>
      <w:r>
        <w:rPr>
          <w:lang w:val="en-GB"/>
        </w:rPr>
        <w:t xml:space="preserve">this will get you the first and last 5 rows in the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respectively.  But you can also run the summary function on this data too.  If you run that, you will see the summary of the data on a </w:t>
      </w:r>
      <w:proofErr w:type="gramStart"/>
      <w:r>
        <w:rPr>
          <w:lang w:val="en-GB"/>
        </w:rPr>
        <w:t>column by column</w:t>
      </w:r>
      <w:proofErr w:type="gramEnd"/>
      <w:r>
        <w:rPr>
          <w:lang w:val="en-GB"/>
        </w:rPr>
        <w:t xml:space="preserve"> basis.</w:t>
      </w:r>
      <w:r w:rsidR="00BD072E">
        <w:rPr>
          <w:lang w:val="en-GB"/>
        </w:rPr>
        <w:t xml:space="preserve">  But you can also query the data on a </w:t>
      </w:r>
      <w:proofErr w:type="gramStart"/>
      <w:r w:rsidR="00BD072E">
        <w:rPr>
          <w:lang w:val="en-GB"/>
        </w:rPr>
        <w:t>column by column</w:t>
      </w:r>
      <w:proofErr w:type="gramEnd"/>
      <w:r w:rsidR="00BD072E">
        <w:rPr>
          <w:lang w:val="en-GB"/>
        </w:rPr>
        <w:t xml:space="preserve"> basis.  You can see the </w:t>
      </w:r>
      <w:proofErr w:type="spellStart"/>
      <w:r w:rsidR="00BD072E">
        <w:rPr>
          <w:lang w:val="en-GB"/>
        </w:rPr>
        <w:t>columnames</w:t>
      </w:r>
      <w:proofErr w:type="spellEnd"/>
      <w:r w:rsidR="00BD072E">
        <w:rPr>
          <w:lang w:val="en-GB"/>
        </w:rPr>
        <w:t xml:space="preserve"> by typing the command </w:t>
      </w:r>
      <w:r w:rsidR="00BD072E" w:rsidRPr="00BD072E">
        <w:rPr>
          <w:b/>
          <w:bCs/>
          <w:lang w:val="en-GB"/>
        </w:rPr>
        <w:t>names(</w:t>
      </w:r>
      <w:proofErr w:type="spellStart"/>
      <w:r w:rsidR="00BD072E" w:rsidRPr="00BD072E">
        <w:rPr>
          <w:b/>
          <w:bCs/>
          <w:lang w:val="en-GB"/>
        </w:rPr>
        <w:t>mtcars</w:t>
      </w:r>
      <w:proofErr w:type="spellEnd"/>
      <w:r w:rsidR="00BD072E" w:rsidRPr="00BD072E">
        <w:rPr>
          <w:b/>
          <w:bCs/>
          <w:lang w:val="en-GB"/>
        </w:rPr>
        <w:t>)</w:t>
      </w:r>
      <w:r w:rsidR="00BD072E">
        <w:rPr>
          <w:b/>
          <w:bCs/>
          <w:lang w:val="en-GB"/>
        </w:rPr>
        <w:t xml:space="preserve"> – </w:t>
      </w:r>
      <w:r w:rsidR="00BD072E">
        <w:rPr>
          <w:lang w:val="en-GB"/>
        </w:rPr>
        <w:t xml:space="preserve">however you can query individual columns by using the dollar notation.  For </w:t>
      </w:r>
      <w:proofErr w:type="gramStart"/>
      <w:r w:rsidR="00BD072E">
        <w:rPr>
          <w:lang w:val="en-GB"/>
        </w:rPr>
        <w:t>instance</w:t>
      </w:r>
      <w:proofErr w:type="gramEnd"/>
      <w:r w:rsidR="00BD072E">
        <w:rPr>
          <w:lang w:val="en-GB"/>
        </w:rPr>
        <w:t xml:space="preserve"> type:</w:t>
      </w:r>
    </w:p>
    <w:p w14:paraId="3EBEBF75" w14:textId="1DBD936E" w:rsidR="00BD072E" w:rsidRDefault="00BD072E" w:rsidP="004150A9">
      <w:pPr>
        <w:rPr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mtcars$mpg</w:t>
      </w:r>
      <w:proofErr w:type="spellEnd"/>
    </w:p>
    <w:p w14:paraId="0CCD9FCE" w14:textId="73777268" w:rsidR="00BD072E" w:rsidRDefault="00BD072E" w:rsidP="004150A9">
      <w:pPr>
        <w:rPr>
          <w:lang w:val="en-GB"/>
        </w:rPr>
      </w:pPr>
      <w:r>
        <w:rPr>
          <w:lang w:val="en-GB"/>
        </w:rPr>
        <w:t xml:space="preserve">This then reads all the values in the mpg column in the </w:t>
      </w:r>
      <w:proofErr w:type="spellStart"/>
      <w:r>
        <w:rPr>
          <w:lang w:val="en-GB"/>
        </w:rPr>
        <w:t>mtcars</w:t>
      </w:r>
      <w:proofErr w:type="spellEnd"/>
      <w:r>
        <w:rPr>
          <w:lang w:val="en-GB"/>
        </w:rPr>
        <w:t xml:space="preserve"> data frame as a vector.  Moreover, you could find the average mpg of all the cars in this sample by typing</w:t>
      </w:r>
    </w:p>
    <w:p w14:paraId="486CF0A0" w14:textId="0DDA8586" w:rsidR="00BD072E" w:rsidRDefault="00BD072E" w:rsidP="004150A9">
      <w:pPr>
        <w:rPr>
          <w:lang w:val="en-GB"/>
        </w:rPr>
      </w:pPr>
      <w:r>
        <w:rPr>
          <w:lang w:val="en-GB"/>
        </w:rPr>
        <w:t>&gt;mean(</w:t>
      </w:r>
      <w:proofErr w:type="spellStart"/>
      <w:r>
        <w:rPr>
          <w:lang w:val="en-GB"/>
        </w:rPr>
        <w:t>mtcars$mpg</w:t>
      </w:r>
      <w:proofErr w:type="spellEnd"/>
      <w:r>
        <w:rPr>
          <w:lang w:val="en-GB"/>
        </w:rPr>
        <w:t>)</w:t>
      </w:r>
    </w:p>
    <w:p w14:paraId="353451FF" w14:textId="58FB8FC9" w:rsidR="00BD072E" w:rsidRDefault="00BD072E" w:rsidP="00BD072E">
      <w:pPr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-GB"/>
        </w:rPr>
      </w:pPr>
      <w:r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-GB"/>
        </w:rPr>
        <w:t xml:space="preserve">Task </w:t>
      </w:r>
      <w:r>
        <w:rPr>
          <w:rFonts w:ascii="Verdana" w:eastAsia="Times New Roman" w:hAnsi="Verdana" w:cs="Times New Roman"/>
          <w:b/>
          <w:bCs/>
          <w:color w:val="C34E23"/>
          <w:sz w:val="18"/>
          <w:szCs w:val="18"/>
          <w:lang w:val="en-GB"/>
        </w:rPr>
        <w:t>6</w:t>
      </w:r>
    </w:p>
    <w:p w14:paraId="7A7B4727" w14:textId="1BC57B01" w:rsidR="00BD072E" w:rsidRPr="00EC154D" w:rsidRDefault="00BD072E" w:rsidP="00BD072E">
      <w:pPr>
        <w:pBdr>
          <w:bottom w:val="single" w:sz="6" w:space="1" w:color="auto"/>
        </w:pBdr>
        <w:rPr>
          <w:lang w:val="en-GB"/>
        </w:rPr>
      </w:pPr>
      <w:r w:rsidRPr="00EC154D">
        <w:rPr>
          <w:lang w:val="en-GB"/>
        </w:rPr>
        <w:t xml:space="preserve">Get the mean </w:t>
      </w:r>
      <w:proofErr w:type="gramStart"/>
      <w:r w:rsidRPr="00EC154D">
        <w:rPr>
          <w:lang w:val="en-GB"/>
        </w:rPr>
        <w:t>horse power</w:t>
      </w:r>
      <w:proofErr w:type="gramEnd"/>
      <w:r w:rsidRPr="00EC154D">
        <w:rPr>
          <w:lang w:val="en-GB"/>
        </w:rPr>
        <w:t xml:space="preserve"> of the cars?</w:t>
      </w:r>
      <w:r w:rsidRPr="00EC154D">
        <w:rPr>
          <w:lang w:val="en-GB"/>
        </w:rPr>
        <w:br/>
        <w:t>Find the standard de</w:t>
      </w:r>
      <w:r w:rsidR="00EC154D" w:rsidRPr="00EC154D">
        <w:rPr>
          <w:lang w:val="en-GB"/>
        </w:rPr>
        <w:t>v</w:t>
      </w:r>
      <w:r w:rsidRPr="00EC154D">
        <w:rPr>
          <w:lang w:val="en-GB"/>
        </w:rPr>
        <w:t>iation of horse power in the distribution</w:t>
      </w:r>
      <w:r w:rsidR="00EC154D" w:rsidRPr="00EC154D">
        <w:rPr>
          <w:lang w:val="en-GB"/>
        </w:rPr>
        <w:br/>
        <w:t>What is the highest horse power in the distribution</w:t>
      </w:r>
    </w:p>
    <w:p w14:paraId="250440E8" w14:textId="14A33B64" w:rsidR="00F0247F" w:rsidRPr="00F0247F" w:rsidRDefault="00F0247F" w:rsidP="00BD072E">
      <w:pPr>
        <w:rPr>
          <w:rFonts w:ascii="Verdana" w:eastAsia="Times New Roman" w:hAnsi="Verdana" w:cs="Times New Roman"/>
          <w:color w:val="C34E23"/>
          <w:sz w:val="18"/>
          <w:szCs w:val="18"/>
          <w:lang w:val="en-GB"/>
        </w:rPr>
      </w:pPr>
      <w:r>
        <w:rPr>
          <w:lang w:val="en-GB"/>
        </w:rPr>
        <w:t xml:space="preserve">R is not only very good at interrogating </w:t>
      </w:r>
      <w:proofErr w:type="gramStart"/>
      <w:r>
        <w:rPr>
          <w:lang w:val="en-GB"/>
        </w:rPr>
        <w:t>data, but</w:t>
      </w:r>
      <w:proofErr w:type="gramEnd"/>
      <w:r>
        <w:rPr>
          <w:lang w:val="en-GB"/>
        </w:rPr>
        <w:t xml:space="preserve"> is also very good at visualizing it.  In this very simple introduction we wont go into much depth, but just try running the </w:t>
      </w:r>
      <w:proofErr w:type="spellStart"/>
      <w:proofErr w:type="gramStart"/>
      <w:r>
        <w:rPr>
          <w:lang w:val="en-GB"/>
        </w:rPr>
        <w:t>barplot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function over any vector.  This can be one of the vectors earlier in this tutorial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</w:t>
      </w:r>
      <w:r w:rsidRPr="00F0247F">
        <w:rPr>
          <w:b/>
          <w:bCs/>
          <w:i/>
          <w:iCs/>
          <w:lang w:val="en-GB"/>
        </w:rPr>
        <w:t>goals</w:t>
      </w:r>
      <w:r>
        <w:rPr>
          <w:lang w:val="en-GB"/>
        </w:rPr>
        <w:t xml:space="preserve"> and </w:t>
      </w:r>
      <w:r w:rsidRPr="00F0247F">
        <w:rPr>
          <w:b/>
          <w:bCs/>
          <w:i/>
          <w:iCs/>
          <w:lang w:val="en-GB"/>
        </w:rPr>
        <w:t>runs</w:t>
      </w:r>
      <w:r>
        <w:rPr>
          <w:lang w:val="en-GB"/>
        </w:rPr>
        <w:t xml:space="preserve">) but you could also try it over any of the numerical columns in the </w:t>
      </w:r>
      <w:proofErr w:type="spellStart"/>
      <w:r>
        <w:rPr>
          <w:lang w:val="en-GB"/>
        </w:rPr>
        <w:t>mtcars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>.  For instance, have a look at the mpg of the cars.</w:t>
      </w:r>
    </w:p>
    <w:p w14:paraId="7D9F3D01" w14:textId="46452B90" w:rsidR="00F0247F" w:rsidRDefault="00F0247F" w:rsidP="00BD072E">
      <w:pPr>
        <w:rPr>
          <w:lang w:val="en-GB"/>
        </w:rPr>
      </w:pPr>
      <w:r w:rsidRPr="00F0247F">
        <w:rPr>
          <w:lang w:val="en-GB"/>
        </w:rPr>
        <w:lastRenderedPageBreak/>
        <w:t xml:space="preserve">Finally, </w:t>
      </w:r>
      <w:r>
        <w:rPr>
          <w:lang w:val="en-GB"/>
        </w:rPr>
        <w:t>we will look at how to import data into R – since what we really want to do is investigate our own data, or new data.  Take the file london_boroughs.csv and open it in R Studio as follows</w:t>
      </w:r>
    </w:p>
    <w:p w14:paraId="58F6701C" w14:textId="773E6891" w:rsidR="00F0247F" w:rsidRDefault="00B24B99" w:rsidP="00BD072E">
      <w:pPr>
        <w:rPr>
          <w:lang w:val="en-GB"/>
        </w:rPr>
      </w:pPr>
      <w:r>
        <w:rPr>
          <w:lang w:val="en-GB"/>
        </w:rPr>
        <w:t>In the files section click on the file</w:t>
      </w:r>
    </w:p>
    <w:p w14:paraId="303E8401" w14:textId="23781368" w:rsidR="00B24B99" w:rsidRDefault="00B24B99" w:rsidP="00BD072E">
      <w:pPr>
        <w:rPr>
          <w:lang w:val="en-GB"/>
        </w:rPr>
      </w:pPr>
      <w:r w:rsidRPr="00B24B99">
        <w:rPr>
          <w:lang w:val="en-GB"/>
        </w:rPr>
        <w:drawing>
          <wp:inline distT="0" distB="0" distL="0" distR="0" wp14:anchorId="34D926A2" wp14:editId="09ABEB8C">
            <wp:extent cx="4124901" cy="1009791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4370" w14:textId="58FA9FD2" w:rsidR="00B24B99" w:rsidRDefault="00B24B99" w:rsidP="00BD072E">
      <w:pPr>
        <w:rPr>
          <w:lang w:val="en-GB"/>
        </w:rPr>
      </w:pPr>
      <w:r>
        <w:rPr>
          <w:lang w:val="en-GB"/>
        </w:rPr>
        <w:t>And then choose “Import Dataset”</w:t>
      </w:r>
    </w:p>
    <w:p w14:paraId="21D22936" w14:textId="16ECF25B" w:rsidR="00B24B99" w:rsidRDefault="00B24B99" w:rsidP="00BD072E">
      <w:pPr>
        <w:rPr>
          <w:lang w:val="en-GB"/>
        </w:rPr>
      </w:pPr>
      <w:r>
        <w:rPr>
          <w:lang w:val="en-GB"/>
        </w:rPr>
        <w:t>This will bring up a dialog which previews what the data will look like when imported into R</w:t>
      </w:r>
    </w:p>
    <w:p w14:paraId="1B1A4D46" w14:textId="7CA206D7" w:rsidR="00B24B99" w:rsidRDefault="00B24B99" w:rsidP="00BD072E">
      <w:pPr>
        <w:rPr>
          <w:lang w:val="en-GB"/>
        </w:rPr>
      </w:pPr>
      <w:r w:rsidRPr="00B24B99">
        <w:rPr>
          <w:lang w:val="en-GB"/>
        </w:rPr>
        <w:drawing>
          <wp:inline distT="0" distB="0" distL="0" distR="0" wp14:anchorId="31673947" wp14:editId="055A84B7">
            <wp:extent cx="5943600" cy="2952115"/>
            <wp:effectExtent l="0" t="0" r="0" b="63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664E" w14:textId="2E7303C3" w:rsidR="00B24B99" w:rsidRDefault="00B24B99" w:rsidP="00BD072E">
      <w:pPr>
        <w:rPr>
          <w:lang w:val="en-GB"/>
        </w:rPr>
      </w:pPr>
      <w:r>
        <w:rPr>
          <w:lang w:val="en-GB"/>
        </w:rPr>
        <w:t>In this case just click on the “Import” button</w:t>
      </w:r>
    </w:p>
    <w:p w14:paraId="0D640CD6" w14:textId="5096EF22" w:rsidR="00B24B99" w:rsidRDefault="00B24B99" w:rsidP="00BD072E">
      <w:pPr>
        <w:rPr>
          <w:lang w:val="en-GB"/>
        </w:rPr>
      </w:pPr>
      <w:proofErr w:type="gramStart"/>
      <w:r>
        <w:rPr>
          <w:lang w:val="en-GB"/>
        </w:rPr>
        <w:t>In reality, what</w:t>
      </w:r>
      <w:proofErr w:type="gramEnd"/>
      <w:r>
        <w:rPr>
          <w:lang w:val="en-GB"/>
        </w:rPr>
        <w:t xml:space="preserve"> R Studio has done for us, is run 3 separate commands</w:t>
      </w:r>
    </w:p>
    <w:p w14:paraId="4960CA23" w14:textId="66AEA4AD" w:rsidR="00B24B99" w:rsidRDefault="00B24B99" w:rsidP="00B24B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110"/>
      </w:tblGrid>
      <w:tr w:rsidR="0020694E" w14:paraId="26A91DF4" w14:textId="77777777" w:rsidTr="0020694E">
        <w:tc>
          <w:tcPr>
            <w:tcW w:w="5240" w:type="dxa"/>
          </w:tcPr>
          <w:p w14:paraId="5F947C48" w14:textId="013196C2" w:rsidR="0020694E" w:rsidRDefault="0020694E" w:rsidP="00B24B99">
            <w:pPr>
              <w:rPr>
                <w:lang w:val="en-GB"/>
              </w:rPr>
            </w:pPr>
            <w:r w:rsidRPr="00B24B99">
              <w:rPr>
                <w:lang w:val="en-GB"/>
              </w:rPr>
              <w:t>library(</w:t>
            </w:r>
            <w:proofErr w:type="spellStart"/>
            <w:r w:rsidRPr="00B24B99">
              <w:rPr>
                <w:lang w:val="en-GB"/>
              </w:rPr>
              <w:t>readr</w:t>
            </w:r>
            <w:proofErr w:type="spellEnd"/>
            <w:r w:rsidRPr="00B24B99">
              <w:rPr>
                <w:lang w:val="en-GB"/>
              </w:rPr>
              <w:t>)</w:t>
            </w:r>
            <w:r>
              <w:rPr>
                <w:lang w:val="en-GB"/>
              </w:rPr>
              <w:t xml:space="preserve">  </w:t>
            </w:r>
          </w:p>
        </w:tc>
        <w:tc>
          <w:tcPr>
            <w:tcW w:w="4110" w:type="dxa"/>
          </w:tcPr>
          <w:p w14:paraId="5E70C101" w14:textId="4CA22475" w:rsidR="0020694E" w:rsidRDefault="0020694E" w:rsidP="00B24B99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proofErr w:type="gramStart"/>
            <w:r>
              <w:rPr>
                <w:lang w:val="en-GB"/>
              </w:rPr>
              <w:t>invoking</w:t>
            </w:r>
            <w:proofErr w:type="gramEnd"/>
            <w:r>
              <w:rPr>
                <w:lang w:val="en-GB"/>
              </w:rPr>
              <w:t xml:space="preserve"> the importation library</w:t>
            </w:r>
          </w:p>
        </w:tc>
      </w:tr>
      <w:tr w:rsidR="0020694E" w14:paraId="59228FA4" w14:textId="77777777" w:rsidTr="0020694E">
        <w:tc>
          <w:tcPr>
            <w:tcW w:w="5240" w:type="dxa"/>
          </w:tcPr>
          <w:p w14:paraId="40EEE445" w14:textId="72C5B089" w:rsidR="0020694E" w:rsidRDefault="0020694E" w:rsidP="00B24B99">
            <w:pPr>
              <w:rPr>
                <w:lang w:val="en-GB"/>
              </w:rPr>
            </w:pPr>
            <w:proofErr w:type="spellStart"/>
            <w:r w:rsidRPr="00B24B99">
              <w:rPr>
                <w:lang w:val="en-GB"/>
              </w:rPr>
              <w:t>london_boroughs</w:t>
            </w:r>
            <w:proofErr w:type="spellEnd"/>
            <w:r w:rsidRPr="00B24B99">
              <w:rPr>
                <w:lang w:val="en-GB"/>
              </w:rPr>
              <w:t xml:space="preserve"> &lt;- </w:t>
            </w:r>
            <w:proofErr w:type="spellStart"/>
            <w:r w:rsidRPr="00B24B99">
              <w:rPr>
                <w:lang w:val="en-GB"/>
              </w:rPr>
              <w:t>read_csv</w:t>
            </w:r>
            <w:proofErr w:type="spellEnd"/>
            <w:r w:rsidRPr="00B24B99">
              <w:rPr>
                <w:lang w:val="en-GB"/>
              </w:rPr>
              <w:t>("london_boroughs.csv")</w:t>
            </w:r>
          </w:p>
        </w:tc>
        <w:tc>
          <w:tcPr>
            <w:tcW w:w="4110" w:type="dxa"/>
          </w:tcPr>
          <w:p w14:paraId="27B8019C" w14:textId="659B2479" w:rsidR="0020694E" w:rsidRDefault="0020694E" w:rsidP="00B24B99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proofErr w:type="gramStart"/>
            <w:r>
              <w:rPr>
                <w:lang w:val="en-GB"/>
              </w:rPr>
              <w:t>reading</w:t>
            </w:r>
            <w:proofErr w:type="gramEnd"/>
            <w:r>
              <w:rPr>
                <w:lang w:val="en-GB"/>
              </w:rPr>
              <w:t xml:space="preserve"> the text in the csv file and converting it to a </w:t>
            </w:r>
            <w:proofErr w:type="spellStart"/>
            <w:r>
              <w:rPr>
                <w:lang w:val="en-GB"/>
              </w:rPr>
              <w:t>dataframe</w:t>
            </w:r>
            <w:proofErr w:type="spellEnd"/>
            <w:r>
              <w:rPr>
                <w:lang w:val="en-GB"/>
              </w:rPr>
              <w:t xml:space="preserve"> called </w:t>
            </w:r>
            <w:proofErr w:type="spellStart"/>
            <w:r w:rsidRPr="00B24B99">
              <w:rPr>
                <w:lang w:val="en-GB"/>
              </w:rPr>
              <w:t>london_boroughs</w:t>
            </w:r>
            <w:proofErr w:type="spellEnd"/>
          </w:p>
        </w:tc>
      </w:tr>
      <w:tr w:rsidR="0020694E" w14:paraId="44E4A3DE" w14:textId="77777777" w:rsidTr="0020694E">
        <w:tc>
          <w:tcPr>
            <w:tcW w:w="5240" w:type="dxa"/>
          </w:tcPr>
          <w:p w14:paraId="1DED7BD8" w14:textId="052BA9E2" w:rsidR="0020694E" w:rsidRDefault="0020694E" w:rsidP="00B24B99">
            <w:pPr>
              <w:rPr>
                <w:lang w:val="en-GB"/>
              </w:rPr>
            </w:pPr>
            <w:r w:rsidRPr="00B24B99">
              <w:rPr>
                <w:lang w:val="en-GB"/>
              </w:rPr>
              <w:t>View(</w:t>
            </w:r>
            <w:proofErr w:type="spellStart"/>
            <w:r w:rsidRPr="00B24B99">
              <w:rPr>
                <w:lang w:val="en-GB"/>
              </w:rPr>
              <w:t>london_boroughs</w:t>
            </w:r>
            <w:proofErr w:type="spellEnd"/>
            <w:r w:rsidRPr="00B24B99">
              <w:rPr>
                <w:lang w:val="en-GB"/>
              </w:rPr>
              <w:t>)</w:t>
            </w:r>
          </w:p>
        </w:tc>
        <w:tc>
          <w:tcPr>
            <w:tcW w:w="4110" w:type="dxa"/>
          </w:tcPr>
          <w:p w14:paraId="3AB4CB36" w14:textId="2396AE6F" w:rsidR="0020694E" w:rsidRDefault="0020694E" w:rsidP="00B24B99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proofErr w:type="gramStart"/>
            <w:r>
              <w:rPr>
                <w:lang w:val="en-GB"/>
              </w:rPr>
              <w:t>showing</w:t>
            </w:r>
            <w:proofErr w:type="gramEnd"/>
            <w:r>
              <w:rPr>
                <w:lang w:val="en-GB"/>
              </w:rPr>
              <w:t xml:space="preserve"> the data in tabular format</w:t>
            </w:r>
          </w:p>
        </w:tc>
      </w:tr>
    </w:tbl>
    <w:p w14:paraId="407DCC57" w14:textId="77777777" w:rsidR="0020694E" w:rsidRPr="00F0247F" w:rsidRDefault="0020694E" w:rsidP="00B24B99">
      <w:pPr>
        <w:rPr>
          <w:lang w:val="en-GB"/>
        </w:rPr>
      </w:pPr>
    </w:p>
    <w:p w14:paraId="1C34D7BE" w14:textId="145DEC06" w:rsidR="00EC154D" w:rsidRPr="00BD072E" w:rsidRDefault="0020694E" w:rsidP="00BD072E">
      <w:pPr>
        <w:rPr>
          <w:rFonts w:ascii="Verdana" w:eastAsia="Times New Roman" w:hAnsi="Verdana" w:cs="Times New Roman"/>
          <w:color w:val="C34E23"/>
          <w:sz w:val="18"/>
          <w:szCs w:val="18"/>
          <w:lang w:val="en-GB"/>
        </w:rPr>
      </w:pPr>
      <w:r>
        <w:rPr>
          <w:lang w:val="en-GB"/>
        </w:rPr>
        <w:t>Here is a lot of really interesting data – now play with it and see if you can find some interesting facts about London!</w:t>
      </w:r>
    </w:p>
    <w:p w14:paraId="134116E9" w14:textId="77777777" w:rsidR="00BD072E" w:rsidRPr="00BD072E" w:rsidRDefault="00BD072E" w:rsidP="004150A9">
      <w:pPr>
        <w:rPr>
          <w:lang w:val="en-GB"/>
        </w:rPr>
      </w:pPr>
    </w:p>
    <w:sectPr w:rsidR="00BD072E" w:rsidRPr="00BD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374D3"/>
    <w:multiLevelType w:val="multilevel"/>
    <w:tmpl w:val="2E52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2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52"/>
    <w:rsid w:val="000956BA"/>
    <w:rsid w:val="001228F6"/>
    <w:rsid w:val="0014197A"/>
    <w:rsid w:val="001B369C"/>
    <w:rsid w:val="0020694E"/>
    <w:rsid w:val="00332C73"/>
    <w:rsid w:val="004150A9"/>
    <w:rsid w:val="004954C3"/>
    <w:rsid w:val="004B2E7A"/>
    <w:rsid w:val="00520B51"/>
    <w:rsid w:val="0056288A"/>
    <w:rsid w:val="005E49B7"/>
    <w:rsid w:val="006015E2"/>
    <w:rsid w:val="00693D94"/>
    <w:rsid w:val="006D653E"/>
    <w:rsid w:val="00796752"/>
    <w:rsid w:val="00830952"/>
    <w:rsid w:val="00A225EF"/>
    <w:rsid w:val="00A2471E"/>
    <w:rsid w:val="00B24B99"/>
    <w:rsid w:val="00B7380A"/>
    <w:rsid w:val="00BD072E"/>
    <w:rsid w:val="00C06355"/>
    <w:rsid w:val="00CB217B"/>
    <w:rsid w:val="00D17823"/>
    <w:rsid w:val="00E052EA"/>
    <w:rsid w:val="00E05E23"/>
    <w:rsid w:val="00EB73CD"/>
    <w:rsid w:val="00EC154D"/>
    <w:rsid w:val="00F0247F"/>
    <w:rsid w:val="00F60459"/>
    <w:rsid w:val="00F7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E90D"/>
  <w15:chartTrackingRefBased/>
  <w15:docId w15:val="{04C377FC-67FB-4F95-A7A5-FFFCA5A0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2EA"/>
  </w:style>
  <w:style w:type="paragraph" w:styleId="Heading4">
    <w:name w:val="heading 4"/>
    <w:basedOn w:val="Normal"/>
    <w:link w:val="Heading4Char"/>
    <w:uiPriority w:val="9"/>
    <w:qFormat/>
    <w:rsid w:val="000956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956BA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customStyle="1" w:styleId="noindent">
    <w:name w:val="noindent"/>
    <w:basedOn w:val="Normal"/>
    <w:rsid w:val="00095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ecss-1000">
    <w:name w:val="ecss-1000"/>
    <w:basedOn w:val="DefaultParagraphFont"/>
    <w:rsid w:val="000956BA"/>
  </w:style>
  <w:style w:type="table" w:styleId="TableGrid">
    <w:name w:val="Table Grid"/>
    <w:basedOn w:val="TableNormal"/>
    <w:uiPriority w:val="39"/>
    <w:rsid w:val="0020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72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1027151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53801410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9757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Bennett</dc:creator>
  <cp:keywords/>
  <dc:description/>
  <cp:lastModifiedBy>Steve Bennett</cp:lastModifiedBy>
  <cp:revision>4</cp:revision>
  <dcterms:created xsi:type="dcterms:W3CDTF">2022-09-13T15:01:00Z</dcterms:created>
  <dcterms:modified xsi:type="dcterms:W3CDTF">2022-09-14T16:14:00Z</dcterms:modified>
</cp:coreProperties>
</file>