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1D75" w:rsidRDefault="004A5103">
      <w:pPr>
        <w:jc w:val="right"/>
      </w:pPr>
      <w:r>
        <w:rPr>
          <w:b/>
          <w:sz w:val="28"/>
          <w:szCs w:val="28"/>
        </w:rPr>
        <w:t>Si</w:t>
      </w:r>
      <w:r>
        <w:rPr>
          <w:b/>
          <w:sz w:val="36"/>
          <w:szCs w:val="36"/>
        </w:rPr>
        <w:t>stema integrado de información</w:t>
      </w:r>
    </w:p>
    <w:p w:rsidR="00861D75" w:rsidRDefault="004A5103">
      <w:pPr>
        <w:ind w:left="4320"/>
        <w:jc w:val="right"/>
      </w:pPr>
      <w:r>
        <w:rPr>
          <w:b/>
          <w:sz w:val="36"/>
          <w:szCs w:val="36"/>
        </w:rPr>
        <w:t xml:space="preserve">Selección de </w:t>
      </w:r>
      <w:proofErr w:type="spellStart"/>
      <w:r>
        <w:rPr>
          <w:b/>
          <w:sz w:val="36"/>
          <w:szCs w:val="36"/>
        </w:rPr>
        <w:t>framework</w:t>
      </w:r>
      <w:proofErr w:type="spellEnd"/>
      <w:r>
        <w:rPr>
          <w:b/>
          <w:sz w:val="36"/>
          <w:szCs w:val="36"/>
        </w:rPr>
        <w:t xml:space="preserve">    </w:t>
      </w:r>
      <w:r>
        <w:rPr>
          <w:b/>
          <w:sz w:val="24"/>
          <w:szCs w:val="24"/>
        </w:rPr>
        <w:t xml:space="preserve">   </w:t>
      </w:r>
      <w:proofErr w:type="spellStart"/>
      <w:r>
        <w:rPr>
          <w:b/>
          <w:sz w:val="28"/>
          <w:szCs w:val="28"/>
        </w:rPr>
        <w:t>Version</w:t>
      </w:r>
      <w:proofErr w:type="spellEnd"/>
      <w:r>
        <w:rPr>
          <w:b/>
          <w:sz w:val="28"/>
          <w:szCs w:val="28"/>
        </w:rPr>
        <w:t xml:space="preserve"> &lt;1.0&gt;</w:t>
      </w:r>
    </w:p>
    <w:p w:rsidR="00861D75" w:rsidRDefault="00861D75">
      <w:pPr>
        <w:jc w:val="both"/>
      </w:pPr>
    </w:p>
    <w:p w:rsidR="00861D75" w:rsidRDefault="00861D75">
      <w:pPr>
        <w:jc w:val="both"/>
      </w:pPr>
    </w:p>
    <w:p w:rsidR="00861D75" w:rsidRDefault="00861D75">
      <w:pPr>
        <w:jc w:val="both"/>
      </w:pPr>
    </w:p>
    <w:p w:rsidR="00861D75" w:rsidRDefault="004A5103">
      <w:pPr>
        <w:jc w:val="center"/>
      </w:pPr>
      <w:proofErr w:type="spellStart"/>
      <w:r>
        <w:rPr>
          <w:b/>
          <w:sz w:val="36"/>
          <w:szCs w:val="36"/>
        </w:rPr>
        <w:t>Revision</w:t>
      </w:r>
      <w:proofErr w:type="spellEnd"/>
      <w:r>
        <w:rPr>
          <w:b/>
          <w:sz w:val="36"/>
          <w:szCs w:val="36"/>
        </w:rPr>
        <w:t xml:space="preserve"> </w:t>
      </w:r>
      <w:proofErr w:type="spellStart"/>
      <w:r>
        <w:rPr>
          <w:b/>
          <w:sz w:val="36"/>
          <w:szCs w:val="36"/>
        </w:rPr>
        <w:t>History</w:t>
      </w:r>
      <w:proofErr w:type="spellEnd"/>
    </w:p>
    <w:tbl>
      <w:tblPr>
        <w:tblStyle w:val="a"/>
        <w:tblW w:w="98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725"/>
        <w:gridCol w:w="1080"/>
        <w:gridCol w:w="4035"/>
        <w:gridCol w:w="3000"/>
      </w:tblGrid>
      <w:tr w:rsidR="00861D75">
        <w:tblPrEx>
          <w:tblCellMar>
            <w:top w:w="0" w:type="dxa"/>
            <w:left w:w="0" w:type="dxa"/>
            <w:bottom w:w="0" w:type="dxa"/>
            <w:right w:w="0" w:type="dxa"/>
          </w:tblCellMar>
        </w:tblPrEx>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center"/>
            </w:pPr>
            <w:r>
              <w:rPr>
                <w:rFonts w:ascii="Times New Roman" w:eastAsia="Times New Roman" w:hAnsi="Times New Roman" w:cs="Times New Roman"/>
                <w:sz w:val="24"/>
                <w:szCs w:val="24"/>
              </w:rPr>
              <w:t>Date</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center"/>
            </w:pPr>
            <w:proofErr w:type="spellStart"/>
            <w:r>
              <w:rPr>
                <w:rFonts w:ascii="Times New Roman" w:eastAsia="Times New Roman" w:hAnsi="Times New Roman" w:cs="Times New Roman"/>
                <w:sz w:val="24"/>
                <w:szCs w:val="24"/>
              </w:rPr>
              <w:t>Version</w:t>
            </w:r>
            <w:proofErr w:type="spellEnd"/>
          </w:p>
        </w:tc>
        <w:tc>
          <w:tcPr>
            <w:tcW w:w="40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center"/>
            </w:pPr>
            <w:proofErr w:type="spellStart"/>
            <w:r>
              <w:rPr>
                <w:rFonts w:ascii="Times New Roman" w:eastAsia="Times New Roman" w:hAnsi="Times New Roman" w:cs="Times New Roman"/>
                <w:sz w:val="24"/>
                <w:szCs w:val="24"/>
              </w:rPr>
              <w:t>Description</w:t>
            </w:r>
            <w:proofErr w:type="spellEnd"/>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center"/>
            </w:pPr>
            <w:proofErr w:type="spellStart"/>
            <w:r>
              <w:rPr>
                <w:rFonts w:ascii="Times New Roman" w:eastAsia="Times New Roman" w:hAnsi="Times New Roman" w:cs="Times New Roman"/>
                <w:sz w:val="24"/>
                <w:szCs w:val="24"/>
              </w:rPr>
              <w:t>Author</w:t>
            </w:r>
            <w:proofErr w:type="spellEnd"/>
          </w:p>
        </w:tc>
      </w:tr>
      <w:tr w:rsidR="00861D75">
        <w:tblPrEx>
          <w:tblCellMar>
            <w:top w:w="0" w:type="dxa"/>
            <w:left w:w="0" w:type="dxa"/>
            <w:bottom w:w="0" w:type="dxa"/>
            <w:right w:w="0" w:type="dxa"/>
          </w:tblCellMar>
        </w:tblPrEx>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16/09/2015</w:t>
            </w:r>
          </w:p>
        </w:tc>
        <w:tc>
          <w:tcPr>
            <w:tcW w:w="1080"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0.8</w:t>
            </w:r>
          </w:p>
        </w:tc>
        <w:tc>
          <w:tcPr>
            <w:tcW w:w="4035"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 xml:space="preserve">Planteamiento y consulta inicial sobre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de desarrollo en el mercado, con características apropiadas para la implementación del proyecto.</w:t>
            </w:r>
          </w:p>
        </w:tc>
        <w:tc>
          <w:tcPr>
            <w:tcW w:w="3000"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Joan Alejandro Martínez Murcia</w:t>
            </w:r>
          </w:p>
          <w:p w:rsidR="00861D75" w:rsidRDefault="004A5103">
            <w:pPr>
              <w:spacing w:after="120"/>
              <w:ind w:left="-100"/>
              <w:jc w:val="both"/>
            </w:pPr>
            <w:r>
              <w:rPr>
                <w:rFonts w:ascii="Times New Roman" w:eastAsia="Times New Roman" w:hAnsi="Times New Roman" w:cs="Times New Roman"/>
                <w:sz w:val="24"/>
                <w:szCs w:val="24"/>
              </w:rPr>
              <w:t xml:space="preserve">Miller </w:t>
            </w:r>
            <w:proofErr w:type="spellStart"/>
            <w:r>
              <w:rPr>
                <w:rFonts w:ascii="Times New Roman" w:eastAsia="Times New Roman" w:hAnsi="Times New Roman" w:cs="Times New Roman"/>
                <w:sz w:val="24"/>
                <w:szCs w:val="24"/>
              </w:rPr>
              <w:t>Stiven</w:t>
            </w:r>
            <w:proofErr w:type="spellEnd"/>
            <w:r>
              <w:rPr>
                <w:rFonts w:ascii="Times New Roman" w:eastAsia="Times New Roman" w:hAnsi="Times New Roman" w:cs="Times New Roman"/>
                <w:sz w:val="24"/>
                <w:szCs w:val="24"/>
              </w:rPr>
              <w:t xml:space="preserve"> Aguirre Herrera</w:t>
            </w:r>
          </w:p>
        </w:tc>
      </w:tr>
      <w:tr w:rsidR="00861D75">
        <w:tblPrEx>
          <w:tblCellMar>
            <w:top w:w="0" w:type="dxa"/>
            <w:left w:w="0" w:type="dxa"/>
            <w:bottom w:w="0" w:type="dxa"/>
            <w:right w:w="0" w:type="dxa"/>
          </w:tblCellMar>
        </w:tblPrEx>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24/09/2015</w:t>
            </w:r>
          </w:p>
        </w:tc>
        <w:tc>
          <w:tcPr>
            <w:tcW w:w="1080"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0.9</w:t>
            </w:r>
          </w:p>
        </w:tc>
        <w:tc>
          <w:tcPr>
            <w:tcW w:w="4035"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 xml:space="preserve">Comparativos en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visua</w:t>
            </w:r>
            <w:r>
              <w:rPr>
                <w:rFonts w:ascii="Times New Roman" w:eastAsia="Times New Roman" w:hAnsi="Times New Roman" w:cs="Times New Roman"/>
                <w:sz w:val="24"/>
                <w:szCs w:val="24"/>
              </w:rPr>
              <w:t>lización de ventajas y desventajas en paralelo.</w:t>
            </w:r>
          </w:p>
        </w:tc>
        <w:tc>
          <w:tcPr>
            <w:tcW w:w="3000"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 xml:space="preserve">Miller </w:t>
            </w:r>
            <w:proofErr w:type="spellStart"/>
            <w:r>
              <w:rPr>
                <w:rFonts w:ascii="Times New Roman" w:eastAsia="Times New Roman" w:hAnsi="Times New Roman" w:cs="Times New Roman"/>
                <w:sz w:val="24"/>
                <w:szCs w:val="24"/>
              </w:rPr>
              <w:t>Stiven</w:t>
            </w:r>
            <w:proofErr w:type="spellEnd"/>
            <w:r>
              <w:rPr>
                <w:rFonts w:ascii="Times New Roman" w:eastAsia="Times New Roman" w:hAnsi="Times New Roman" w:cs="Times New Roman"/>
                <w:sz w:val="24"/>
                <w:szCs w:val="24"/>
              </w:rPr>
              <w:t xml:space="preserve"> Aguirre Herrera</w:t>
            </w:r>
          </w:p>
          <w:p w:rsidR="00861D75" w:rsidRDefault="004A5103">
            <w:pPr>
              <w:spacing w:after="120"/>
              <w:ind w:left="-100"/>
              <w:jc w:val="both"/>
            </w:pPr>
            <w:r>
              <w:rPr>
                <w:rFonts w:ascii="Times New Roman" w:eastAsia="Times New Roman" w:hAnsi="Times New Roman" w:cs="Times New Roman"/>
                <w:sz w:val="24"/>
                <w:szCs w:val="24"/>
              </w:rPr>
              <w:t>Joan Alejandro Martínez Murcia</w:t>
            </w:r>
          </w:p>
        </w:tc>
      </w:tr>
      <w:tr w:rsidR="00861D75">
        <w:tblPrEx>
          <w:tblCellMar>
            <w:top w:w="0" w:type="dxa"/>
            <w:left w:w="0" w:type="dxa"/>
            <w:bottom w:w="0" w:type="dxa"/>
            <w:right w:w="0" w:type="dxa"/>
          </w:tblCellMar>
        </w:tblPrEx>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28/09/2015</w:t>
            </w:r>
          </w:p>
        </w:tc>
        <w:tc>
          <w:tcPr>
            <w:tcW w:w="1080"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1.0</w:t>
            </w:r>
          </w:p>
        </w:tc>
        <w:tc>
          <w:tcPr>
            <w:tcW w:w="4035"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 xml:space="preserve">Elección de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para desarrollo del proyecto de encuestas a estudiantes y docentes de la universidad del Quindío.</w:t>
            </w:r>
          </w:p>
        </w:tc>
        <w:tc>
          <w:tcPr>
            <w:tcW w:w="3000"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Joan Alejan</w:t>
            </w:r>
            <w:r>
              <w:rPr>
                <w:rFonts w:ascii="Times New Roman" w:eastAsia="Times New Roman" w:hAnsi="Times New Roman" w:cs="Times New Roman"/>
                <w:sz w:val="24"/>
                <w:szCs w:val="24"/>
              </w:rPr>
              <w:t>dro Martínez Murcia</w:t>
            </w:r>
          </w:p>
          <w:p w:rsidR="00861D75" w:rsidRDefault="004A5103">
            <w:pPr>
              <w:spacing w:after="120"/>
              <w:ind w:left="-100"/>
              <w:jc w:val="both"/>
            </w:pPr>
            <w:r>
              <w:rPr>
                <w:rFonts w:ascii="Times New Roman" w:eastAsia="Times New Roman" w:hAnsi="Times New Roman" w:cs="Times New Roman"/>
                <w:sz w:val="24"/>
                <w:szCs w:val="24"/>
              </w:rPr>
              <w:t xml:space="preserve">Miller </w:t>
            </w:r>
            <w:proofErr w:type="spellStart"/>
            <w:r>
              <w:rPr>
                <w:rFonts w:ascii="Times New Roman" w:eastAsia="Times New Roman" w:hAnsi="Times New Roman" w:cs="Times New Roman"/>
                <w:sz w:val="24"/>
                <w:szCs w:val="24"/>
              </w:rPr>
              <w:t>Stiven</w:t>
            </w:r>
            <w:proofErr w:type="spellEnd"/>
            <w:r>
              <w:rPr>
                <w:rFonts w:ascii="Times New Roman" w:eastAsia="Times New Roman" w:hAnsi="Times New Roman" w:cs="Times New Roman"/>
                <w:sz w:val="24"/>
                <w:szCs w:val="24"/>
              </w:rPr>
              <w:t xml:space="preserve"> Aguirre Herrera</w:t>
            </w:r>
          </w:p>
        </w:tc>
      </w:tr>
      <w:tr w:rsidR="00861D75">
        <w:tblPrEx>
          <w:tblCellMar>
            <w:top w:w="0" w:type="dxa"/>
            <w:left w:w="0" w:type="dxa"/>
            <w:bottom w:w="0" w:type="dxa"/>
            <w:right w:w="0" w:type="dxa"/>
          </w:tblCellMar>
        </w:tblPrEx>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 xml:space="preserve"> </w:t>
            </w:r>
          </w:p>
        </w:tc>
        <w:tc>
          <w:tcPr>
            <w:tcW w:w="1080"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 xml:space="preserve"> </w:t>
            </w:r>
          </w:p>
        </w:tc>
        <w:tc>
          <w:tcPr>
            <w:tcW w:w="4035"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rsidR="00861D75" w:rsidRDefault="004A5103">
            <w:pPr>
              <w:spacing w:after="120"/>
              <w:ind w:left="-100"/>
              <w:jc w:val="both"/>
            </w:pPr>
            <w:r>
              <w:rPr>
                <w:rFonts w:ascii="Times New Roman" w:eastAsia="Times New Roman" w:hAnsi="Times New Roman" w:cs="Times New Roman"/>
                <w:sz w:val="24"/>
                <w:szCs w:val="24"/>
              </w:rPr>
              <w:t xml:space="preserve"> </w:t>
            </w:r>
          </w:p>
        </w:tc>
      </w:tr>
    </w:tbl>
    <w:p w:rsidR="00861D75" w:rsidRDefault="004A5103">
      <w:pPr>
        <w:jc w:val="both"/>
      </w:pPr>
      <w:r>
        <w:rPr>
          <w:rFonts w:ascii="Times New Roman" w:eastAsia="Times New Roman" w:hAnsi="Times New Roman" w:cs="Times New Roman"/>
          <w:b/>
          <w:sz w:val="24"/>
          <w:szCs w:val="24"/>
        </w:rPr>
        <w:t xml:space="preserve"> </w:t>
      </w:r>
    </w:p>
    <w:p w:rsidR="00861D75" w:rsidRDefault="00861D75">
      <w:pPr>
        <w:jc w:val="both"/>
      </w:pPr>
    </w:p>
    <w:p w:rsidR="00861D75" w:rsidRDefault="004A5103">
      <w:pPr>
        <w:jc w:val="both"/>
      </w:pPr>
      <w:r>
        <w:rPr>
          <w:rFonts w:ascii="Times New Roman" w:eastAsia="Times New Roman" w:hAnsi="Times New Roman" w:cs="Times New Roman"/>
          <w:b/>
          <w:sz w:val="24"/>
          <w:szCs w:val="24"/>
        </w:rPr>
        <w:t xml:space="preserve"> </w:t>
      </w:r>
    </w:p>
    <w:p w:rsidR="00861D75" w:rsidRDefault="00861D75">
      <w:pPr>
        <w:jc w:val="both"/>
      </w:pPr>
    </w:p>
    <w:p w:rsidR="00861D75" w:rsidRDefault="00861D75">
      <w:pPr>
        <w:jc w:val="both"/>
      </w:pPr>
    </w:p>
    <w:p w:rsidR="00861D75" w:rsidRDefault="00861D75">
      <w:pPr>
        <w:jc w:val="both"/>
      </w:pPr>
    </w:p>
    <w:p w:rsidR="004A5103" w:rsidRDefault="004A5103">
      <w:pPr>
        <w:jc w:val="both"/>
      </w:pPr>
    </w:p>
    <w:p w:rsidR="004A5103" w:rsidRDefault="004A5103">
      <w:pPr>
        <w:jc w:val="both"/>
      </w:pPr>
    </w:p>
    <w:p w:rsidR="004A5103" w:rsidRDefault="004A5103">
      <w:pPr>
        <w:jc w:val="both"/>
      </w:pPr>
    </w:p>
    <w:p w:rsidR="004A5103" w:rsidRDefault="004A5103">
      <w:pPr>
        <w:jc w:val="both"/>
      </w:pPr>
    </w:p>
    <w:p w:rsidR="004A5103" w:rsidRDefault="004A5103">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 w:rsidR="004A5103" w:rsidRDefault="004A5103"/>
    <w:p w:rsidR="004A5103" w:rsidRDefault="004A5103"/>
    <w:p w:rsidR="004A5103" w:rsidRDefault="004A5103"/>
    <w:p w:rsidR="00861D75" w:rsidRDefault="004A5103">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Características del proyecto</w:t>
      </w:r>
      <w:r>
        <w:rPr>
          <w:rFonts w:ascii="Times New Roman" w:eastAsia="Times New Roman" w:hAnsi="Times New Roman" w:cs="Times New Roman"/>
          <w:sz w:val="24"/>
          <w:szCs w:val="24"/>
        </w:rPr>
        <w:t>: El proyecto Plataforma para encuestas institucionales para la Universidad del Quindío, el cual se tendrá en cuenta los roles de administrador (es la persona que puede modificar, agregar, eliminar las preguntas y encuestas).</w:t>
      </w:r>
    </w:p>
    <w:p w:rsidR="00861D75" w:rsidRDefault="00861D75">
      <w:pPr>
        <w:jc w:val="both"/>
      </w:pPr>
    </w:p>
    <w:p w:rsidR="00861D75" w:rsidRDefault="004A5103">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Desarrollo del proyecto:</w:t>
      </w:r>
      <w:r>
        <w:rPr>
          <w:rFonts w:ascii="Times New Roman" w:eastAsia="Times New Roman" w:hAnsi="Times New Roman" w:cs="Times New Roman"/>
          <w:sz w:val="24"/>
          <w:szCs w:val="24"/>
        </w:rPr>
        <w:t xml:space="preserve"> el l</w:t>
      </w:r>
      <w:r>
        <w:rPr>
          <w:rFonts w:ascii="Times New Roman" w:eastAsia="Times New Roman" w:hAnsi="Times New Roman" w:cs="Times New Roman"/>
          <w:sz w:val="24"/>
          <w:szCs w:val="24"/>
        </w:rPr>
        <w:t>enguaje de programación en el que se desarrollará el proyecto de encuestas institucionales será PHP,</w:t>
      </w:r>
    </w:p>
    <w:p w:rsidR="00861D75" w:rsidRDefault="00861D75">
      <w:pPr>
        <w:jc w:val="both"/>
      </w:pPr>
    </w:p>
    <w:p w:rsidR="00861D75" w:rsidRDefault="004A5103">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Framework:</w:t>
      </w:r>
      <w:r>
        <w:rPr>
          <w:rFonts w:ascii="Times New Roman" w:eastAsia="Times New Roman" w:hAnsi="Times New Roman" w:cs="Times New Roman"/>
          <w:sz w:val="24"/>
          <w:szCs w:val="24"/>
        </w:rPr>
        <w:t xml:space="preserve"> a continuación se nombraran los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que se observaron para elegir uno de ellos y aplicarlos en el  desarrollo del proyecto.</w:t>
      </w:r>
    </w:p>
    <w:p w:rsidR="00861D75" w:rsidRDefault="004A5103">
      <w:pPr>
        <w:numPr>
          <w:ilvl w:val="2"/>
          <w:numId w:val="1"/>
        </w:numPr>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Laravel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Expresiva, elegante, autenticación, sesiones, aplicaciones robustas, migración, pruebas unitarias, nivel empresarial.</w:t>
      </w:r>
    </w:p>
    <w:p w:rsidR="00861D75" w:rsidRDefault="004A5103">
      <w:pPr>
        <w:numPr>
          <w:ilvl w:val="2"/>
          <w:numId w:val="1"/>
        </w:numPr>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Symfony</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Mantenibilidad</w:t>
      </w:r>
      <w:proofErr w:type="spellEnd"/>
      <w:r>
        <w:rPr>
          <w:rFonts w:ascii="Times New Roman" w:eastAsia="Times New Roman" w:hAnsi="Times New Roman" w:cs="Times New Roman"/>
          <w:sz w:val="24"/>
          <w:szCs w:val="24"/>
        </w:rPr>
        <w:t>, integración, eficiente, eficaz.</w:t>
      </w:r>
    </w:p>
    <w:p w:rsidR="00861D75" w:rsidRDefault="004A5103">
      <w:pPr>
        <w:numPr>
          <w:ilvl w:val="2"/>
          <w:numId w:val="1"/>
        </w:numPr>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Yii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Rápido, seguro, open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eficiente, </w:t>
      </w:r>
      <w:proofErr w:type="spellStart"/>
      <w:r>
        <w:rPr>
          <w:rFonts w:ascii="Times New Roman" w:eastAsia="Times New Roman" w:hAnsi="Times New Roman" w:cs="Times New Roman"/>
          <w:sz w:val="24"/>
          <w:szCs w:val="24"/>
        </w:rPr>
        <w:t>mantenible</w:t>
      </w:r>
      <w:proofErr w:type="spellEnd"/>
      <w:r>
        <w:rPr>
          <w:rFonts w:ascii="Times New Roman" w:eastAsia="Times New Roman" w:hAnsi="Times New Roman" w:cs="Times New Roman"/>
          <w:sz w:val="24"/>
          <w:szCs w:val="24"/>
        </w:rPr>
        <w:t>, modelo vista controlador</w:t>
      </w:r>
      <w:r>
        <w:rPr>
          <w:rFonts w:ascii="Times New Roman" w:eastAsia="Times New Roman" w:hAnsi="Times New Roman" w:cs="Times New Roman"/>
          <w:sz w:val="24"/>
          <w:szCs w:val="24"/>
        </w:rPr>
        <w:t>, todo en uno.</w:t>
      </w:r>
    </w:p>
    <w:p w:rsidR="00861D75" w:rsidRDefault="004A5103">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Criterios de decisión: </w:t>
      </w:r>
      <w:r>
        <w:rPr>
          <w:rFonts w:ascii="Times New Roman" w:eastAsia="Times New Roman" w:hAnsi="Times New Roman" w:cs="Times New Roman"/>
          <w:sz w:val="24"/>
          <w:szCs w:val="24"/>
        </w:rPr>
        <w:t xml:space="preserve">los criterios se basaron  en la información que se muestra en las referencias, las cuales comparan </w:t>
      </w:r>
      <w:proofErr w:type="spellStart"/>
      <w:r>
        <w:rPr>
          <w:rFonts w:ascii="Times New Roman" w:eastAsia="Times New Roman" w:hAnsi="Times New Roman" w:cs="Times New Roman"/>
          <w:sz w:val="24"/>
          <w:szCs w:val="24"/>
        </w:rPr>
        <w:t>Yii</w:t>
      </w:r>
      <w:proofErr w:type="spellEnd"/>
      <w:r>
        <w:rPr>
          <w:rFonts w:ascii="Times New Roman" w:eastAsia="Times New Roman" w:hAnsi="Times New Roman" w:cs="Times New Roman"/>
          <w:sz w:val="24"/>
          <w:szCs w:val="24"/>
        </w:rPr>
        <w:t xml:space="preserve"> vs </w:t>
      </w:r>
      <w:proofErr w:type="spellStart"/>
      <w:r>
        <w:rPr>
          <w:rFonts w:ascii="Times New Roman" w:eastAsia="Times New Roman" w:hAnsi="Times New Roman" w:cs="Times New Roman"/>
          <w:sz w:val="24"/>
          <w:szCs w:val="24"/>
        </w:rPr>
        <w:t>Symfony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vs </w:t>
      </w:r>
      <w:proofErr w:type="spellStart"/>
      <w:r>
        <w:rPr>
          <w:rFonts w:ascii="Times New Roman" w:eastAsia="Times New Roman" w:hAnsi="Times New Roman" w:cs="Times New Roman"/>
          <w:sz w:val="24"/>
          <w:szCs w:val="24"/>
        </w:rPr>
        <w:t>Yii</w:t>
      </w:r>
      <w:proofErr w:type="spellEnd"/>
      <w:r>
        <w:rPr>
          <w:rFonts w:ascii="Times New Roman" w:eastAsia="Times New Roman" w:hAnsi="Times New Roman" w:cs="Times New Roman"/>
          <w:sz w:val="24"/>
          <w:szCs w:val="24"/>
        </w:rPr>
        <w:t xml:space="preserve">, comparación entre varios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w:t>
      </w:r>
    </w:p>
    <w:p w:rsidR="00861D75" w:rsidRDefault="004A5103">
      <w:pPr>
        <w:numPr>
          <w:ilvl w:val="1"/>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Selección:</w:t>
      </w:r>
      <w:r>
        <w:rPr>
          <w:rFonts w:ascii="Times New Roman" w:eastAsia="Times New Roman" w:hAnsi="Times New Roman" w:cs="Times New Roman"/>
          <w:sz w:val="24"/>
          <w:szCs w:val="24"/>
        </w:rPr>
        <w:t xml:space="preserve"> Para la selección se tomó en cuenta lo </w:t>
      </w:r>
      <w:r>
        <w:rPr>
          <w:rFonts w:ascii="Times New Roman" w:eastAsia="Times New Roman" w:hAnsi="Times New Roman" w:cs="Times New Roman"/>
          <w:sz w:val="24"/>
          <w:szCs w:val="24"/>
        </w:rPr>
        <w:t>siguiente;</w:t>
      </w:r>
    </w:p>
    <w:p w:rsidR="00861D75" w:rsidRDefault="00861D75">
      <w:pPr>
        <w:numPr>
          <w:ilvl w:val="2"/>
          <w:numId w:val="1"/>
        </w:numPr>
        <w:ind w:hanging="360"/>
        <w:contextualSpacing/>
        <w:jc w:val="both"/>
        <w:rPr>
          <w:rFonts w:ascii="Times New Roman" w:eastAsia="Times New Roman" w:hAnsi="Times New Roman" w:cs="Times New Roman"/>
          <w:sz w:val="24"/>
          <w:szCs w:val="24"/>
        </w:rPr>
      </w:pPr>
    </w:p>
    <w:p w:rsidR="00861D75" w:rsidRDefault="00861D75">
      <w:pPr>
        <w:jc w:val="both"/>
      </w:pPr>
    </w:p>
    <w:p w:rsidR="004A5103" w:rsidRDefault="004A5103">
      <w:pPr>
        <w:jc w:val="both"/>
      </w:pPr>
    </w:p>
    <w:p w:rsidR="004A5103" w:rsidRDefault="004A5103">
      <w:pPr>
        <w:jc w:val="both"/>
      </w:pPr>
    </w:p>
    <w:p w:rsidR="004A5103" w:rsidRDefault="004A5103">
      <w:pPr>
        <w:jc w:val="both"/>
      </w:pPr>
    </w:p>
    <w:p w:rsidR="00861D75" w:rsidRDefault="004A5103">
      <w:pPr>
        <w:numPr>
          <w:ilvl w:val="0"/>
          <w:numId w:val="1"/>
        </w:numPr>
        <w:ind w:hanging="360"/>
        <w:contextualSpacing/>
        <w:jc w:val="both"/>
        <w:rPr>
          <w:sz w:val="24"/>
          <w:szCs w:val="24"/>
        </w:rPr>
      </w:pPr>
      <w:r>
        <w:rPr>
          <w:rFonts w:ascii="Times New Roman" w:eastAsia="Times New Roman" w:hAnsi="Times New Roman" w:cs="Times New Roman"/>
          <w:sz w:val="24"/>
          <w:szCs w:val="24"/>
        </w:rPr>
        <w:t>REFERENCIAS:</w:t>
      </w:r>
    </w:p>
    <w:p w:rsidR="00861D75" w:rsidRDefault="004A5103">
      <w:pPr>
        <w:numPr>
          <w:ilvl w:val="1"/>
          <w:numId w:val="1"/>
        </w:numPr>
        <w:ind w:hanging="360"/>
        <w:contextualSpacing/>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http://vschart.com/compare/yii/vs/symfony</w:t>
        </w:r>
      </w:hyperlink>
    </w:p>
    <w:p w:rsidR="00861D75" w:rsidRDefault="004A5103">
      <w:pPr>
        <w:numPr>
          <w:ilvl w:val="1"/>
          <w:numId w:val="1"/>
        </w:numPr>
        <w:ind w:hanging="360"/>
        <w:contextualSpacing/>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http://vschart.com/compare/laravel/vs/yii</w:t>
        </w:r>
      </w:hyperlink>
      <w:r>
        <w:rPr>
          <w:rFonts w:ascii="Times New Roman" w:eastAsia="Times New Roman" w:hAnsi="Times New Roman" w:cs="Times New Roman"/>
          <w:sz w:val="24"/>
          <w:szCs w:val="24"/>
        </w:rPr>
        <w:t xml:space="preserve"> </w:t>
      </w:r>
    </w:p>
    <w:p w:rsidR="00861D75" w:rsidRDefault="004A5103">
      <w:pPr>
        <w:numPr>
          <w:ilvl w:val="1"/>
          <w:numId w:val="1"/>
        </w:numPr>
        <w:ind w:hanging="360"/>
        <w:contextualSpacing/>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http://www.phpframeworks.com/</w:t>
        </w:r>
      </w:hyperlink>
      <w:r>
        <w:rPr>
          <w:rFonts w:ascii="Times New Roman" w:eastAsia="Times New Roman" w:hAnsi="Times New Roman" w:cs="Times New Roman"/>
          <w:sz w:val="24"/>
          <w:szCs w:val="24"/>
        </w:rPr>
        <w:t xml:space="preserve"> </w:t>
      </w:r>
    </w:p>
    <w:p w:rsidR="00861D75" w:rsidRDefault="004A5103">
      <w:pPr>
        <w:numPr>
          <w:ilvl w:val="1"/>
          <w:numId w:val="1"/>
        </w:numPr>
        <w:ind w:hanging="360"/>
        <w:contextualSpacing/>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https://media.readthedocs.org/pdf/aprendiendo-yii/latest/aprendiendo-yii.pdf</w:t>
        </w:r>
      </w:hyperlink>
      <w:r>
        <w:rPr>
          <w:rFonts w:ascii="Times New Roman" w:eastAsia="Times New Roman" w:hAnsi="Times New Roman" w:cs="Times New Roman"/>
          <w:sz w:val="24"/>
          <w:szCs w:val="24"/>
        </w:rPr>
        <w:t xml:space="preserve"> </w:t>
      </w:r>
    </w:p>
    <w:p w:rsidR="00861D75" w:rsidRDefault="004A5103">
      <w:pPr>
        <w:numPr>
          <w:ilvl w:val="1"/>
          <w:numId w:val="1"/>
        </w:numPr>
        <w:ind w:hanging="360"/>
        <w:contextualSpacing/>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http://aprendiendo-yii.readthedocs.org/es/latest/index.html</w:t>
        </w:r>
      </w:hyperlink>
      <w:r>
        <w:rPr>
          <w:rFonts w:ascii="Times New Roman" w:eastAsia="Times New Roman" w:hAnsi="Times New Roman" w:cs="Times New Roman"/>
          <w:sz w:val="24"/>
          <w:szCs w:val="24"/>
        </w:rPr>
        <w:t xml:space="preserve"> </w:t>
      </w: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4A5103">
      <w:pPr>
        <w:jc w:val="both"/>
      </w:pPr>
      <w:r>
        <w:rPr>
          <w:rFonts w:ascii="Calibri" w:eastAsia="Calibri" w:hAnsi="Calibri" w:cs="Calibri"/>
          <w:b/>
          <w:sz w:val="24"/>
          <w:szCs w:val="24"/>
        </w:rPr>
        <w:t xml:space="preserve"> </w:t>
      </w:r>
    </w:p>
    <w:p w:rsidR="00861D75" w:rsidRDefault="004A5103">
      <w:pPr>
        <w:pStyle w:val="Ttulo1"/>
        <w:keepNext w:val="0"/>
        <w:keepLines w:val="0"/>
        <w:spacing w:before="120" w:after="60" w:line="125" w:lineRule="auto"/>
        <w:ind w:left="720"/>
        <w:contextualSpacing w:val="0"/>
        <w:jc w:val="both"/>
      </w:pPr>
      <w:bookmarkStart w:id="0" w:name="h.cmyv05soj8pr" w:colFirst="0" w:colLast="0"/>
      <w:bookmarkEnd w:id="0"/>
      <w:r>
        <w:rPr>
          <w:b/>
          <w:sz w:val="36"/>
          <w:szCs w:val="36"/>
        </w:rPr>
        <w:t>Establecer guías para el análisis de decisiones</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46"/>
          <w:szCs w:val="46"/>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Como artefactos principales para la toma de decisiones se tendrán en cuenta el cronograma de actividades, en el cual se fijan los intervalos de tiempo de cada una de las actividades a realizar y el análisis de riesgos, que es el artefacto que nos muestra l</w:t>
      </w:r>
      <w:r>
        <w:rPr>
          <w:rFonts w:ascii="Calibri" w:eastAsia="Calibri" w:hAnsi="Calibri" w:cs="Calibri"/>
          <w:sz w:val="24"/>
          <w:szCs w:val="24"/>
        </w:rPr>
        <w:t>os diferentes obstáculos que se pueden materializar durante la realización del proyecto en sus diferentes etapas.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A la hora de seleccionar un </w:t>
      </w:r>
      <w:proofErr w:type="spellStart"/>
      <w:r>
        <w:rPr>
          <w:rFonts w:ascii="Calibri" w:eastAsia="Calibri" w:hAnsi="Calibri" w:cs="Calibri"/>
          <w:sz w:val="24"/>
          <w:szCs w:val="24"/>
        </w:rPr>
        <w:t>framework</w:t>
      </w:r>
      <w:proofErr w:type="spellEnd"/>
      <w:r>
        <w:rPr>
          <w:rFonts w:ascii="Calibri" w:eastAsia="Calibri" w:hAnsi="Calibri" w:cs="Calibri"/>
          <w:sz w:val="24"/>
          <w:szCs w:val="24"/>
        </w:rPr>
        <w:t>, el cual es el objetivo de este artefacto, el cronograma de actividades nos fija unos requerimientos c</w:t>
      </w:r>
      <w:r>
        <w:rPr>
          <w:rFonts w:ascii="Calibri" w:eastAsia="Calibri" w:hAnsi="Calibri" w:cs="Calibri"/>
          <w:sz w:val="24"/>
          <w:szCs w:val="24"/>
        </w:rPr>
        <w:t xml:space="preserve">omo lo es que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debe poseer una curva de aprendizaje corta, debido al poco tiempo de la etapa de implementación del proyecto, otro es que posea una alta disponibilidad de herramientas, entre ellas un ambiente de soporte de pruebas, soporte a dif</w:t>
      </w:r>
      <w:r>
        <w:rPr>
          <w:rFonts w:ascii="Calibri" w:eastAsia="Calibri" w:hAnsi="Calibri" w:cs="Calibri"/>
          <w:sz w:val="24"/>
          <w:szCs w:val="24"/>
        </w:rPr>
        <w:t>erentes motores de bases de datos.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El análisis de riesgos nos impone restricciones en diferentes ámbitos, uno de ellos es el económico debido a que el proyecto no tiene un presupuesto, el cual no permite la adquisición de una licencia privativa del </w:t>
      </w:r>
      <w:proofErr w:type="spellStart"/>
      <w:r>
        <w:rPr>
          <w:rFonts w:ascii="Calibri" w:eastAsia="Calibri" w:hAnsi="Calibri" w:cs="Calibri"/>
          <w:sz w:val="24"/>
          <w:szCs w:val="24"/>
        </w:rPr>
        <w:t>frame</w:t>
      </w:r>
      <w:r>
        <w:rPr>
          <w:rFonts w:ascii="Calibri" w:eastAsia="Calibri" w:hAnsi="Calibri" w:cs="Calibri"/>
          <w:sz w:val="24"/>
          <w:szCs w:val="24"/>
        </w:rPr>
        <w:t>work</w:t>
      </w:r>
      <w:proofErr w:type="spellEnd"/>
      <w:r>
        <w:rPr>
          <w:rFonts w:ascii="Calibri" w:eastAsia="Calibri" w:hAnsi="Calibri" w:cs="Calibri"/>
          <w:sz w:val="24"/>
          <w:szCs w:val="24"/>
        </w:rPr>
        <w:t>, este también debe tener una amplia documentación que abarque los principales aspectos del desarrollo del aplicativo como lo son los criterios que se expondrán en el siguiente numeral de este artefacto, debido a que una baja o mala documentación podrí</w:t>
      </w:r>
      <w:r>
        <w:rPr>
          <w:rFonts w:ascii="Calibri" w:eastAsia="Calibri" w:hAnsi="Calibri" w:cs="Calibri"/>
          <w:sz w:val="24"/>
          <w:szCs w:val="24"/>
        </w:rPr>
        <w:t>a materializar riesgos cuyo plan de contingencia implique inyección de capital, un ejemplo de ello podría ser la contratación de un consultor. Otro ámbito impuesto por el análisis de riesgos es el de compatibilidad, debido a que el riesgo No. 1 de la secci</w:t>
      </w:r>
      <w:r>
        <w:rPr>
          <w:rFonts w:ascii="Calibri" w:eastAsia="Calibri" w:hAnsi="Calibri" w:cs="Calibri"/>
          <w:sz w:val="24"/>
          <w:szCs w:val="24"/>
        </w:rPr>
        <w:t xml:space="preserve">ón 2 de la lista de riesgos tiene como único plan de contingencia la migración del desarrollo de la aplicación a otro </w:t>
      </w:r>
      <w:proofErr w:type="spellStart"/>
      <w:r>
        <w:rPr>
          <w:rFonts w:ascii="Calibri" w:eastAsia="Calibri" w:hAnsi="Calibri" w:cs="Calibri"/>
          <w:sz w:val="24"/>
          <w:szCs w:val="24"/>
        </w:rPr>
        <w:t>framework</w:t>
      </w:r>
      <w:proofErr w:type="spellEnd"/>
      <w:r>
        <w:rPr>
          <w:rFonts w:ascii="Calibri" w:eastAsia="Calibri" w:hAnsi="Calibri" w:cs="Calibri"/>
          <w:sz w:val="24"/>
          <w:szCs w:val="24"/>
        </w:rPr>
        <w:t>, por ende se tiene que reducir la pérdida de esfuerzo del equipo de trabajo, además la posible inclusión de nuevas funcionalidad</w:t>
      </w:r>
      <w:r>
        <w:rPr>
          <w:rFonts w:ascii="Calibri" w:eastAsia="Calibri" w:hAnsi="Calibri" w:cs="Calibri"/>
          <w:sz w:val="24"/>
          <w:szCs w:val="24"/>
        </w:rPr>
        <w:t xml:space="preserve">es que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inicial no soporte.</w:t>
      </w:r>
    </w:p>
    <w:p w:rsidR="00861D75" w:rsidRDefault="004A5103">
      <w:pPr>
        <w:jc w:val="both"/>
      </w:pPr>
      <w:r>
        <w:rPr>
          <w:rFonts w:ascii="Calibri" w:eastAsia="Calibri" w:hAnsi="Calibri" w:cs="Calibri"/>
          <w:sz w:val="24"/>
          <w:szCs w:val="24"/>
        </w:rPr>
        <w:t xml:space="preserve"> </w:t>
      </w:r>
    </w:p>
    <w:p w:rsidR="00861D75" w:rsidRDefault="004A5103">
      <w:pPr>
        <w:pStyle w:val="Ttulo1"/>
        <w:keepNext w:val="0"/>
        <w:keepLines w:val="0"/>
        <w:spacing w:before="480"/>
        <w:contextualSpacing w:val="0"/>
        <w:jc w:val="both"/>
      </w:pPr>
      <w:bookmarkStart w:id="1" w:name="h.4tp1ytkk3oht" w:colFirst="0" w:colLast="0"/>
      <w:bookmarkEnd w:id="1"/>
      <w:r>
        <w:rPr>
          <w:b/>
          <w:sz w:val="36"/>
          <w:szCs w:val="36"/>
        </w:rPr>
        <w:t>Establecer los criterios de evaluación</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Para la elección del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se partió del criterio del equipo de trabajo y los requerimientos del proyecto. Se seleccionaron los siguientes ítems, con los cuales se van a</w:t>
      </w:r>
      <w:r>
        <w:rPr>
          <w:rFonts w:ascii="Calibri" w:eastAsia="Calibri" w:hAnsi="Calibri" w:cs="Calibri"/>
          <w:sz w:val="24"/>
          <w:szCs w:val="24"/>
        </w:rPr>
        <w:t xml:space="preserve"> evaluar las diferentes herramientas.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Tamaño de la comunidad: </w:t>
      </w:r>
      <w:r>
        <w:rPr>
          <w:rFonts w:ascii="Calibri" w:eastAsia="Calibri" w:hAnsi="Calibri" w:cs="Calibri"/>
          <w:sz w:val="24"/>
          <w:szCs w:val="24"/>
        </w:rPr>
        <w:t xml:space="preserve">Uno de los principales soportes que se va a utilizar para la solución de errores y problemas de uso del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son los foros y tutoriales que se encuentran en la web, para los cuales se nec</w:t>
      </w:r>
      <w:r>
        <w:rPr>
          <w:rFonts w:ascii="Calibri" w:eastAsia="Calibri" w:hAnsi="Calibri" w:cs="Calibri"/>
          <w:sz w:val="24"/>
          <w:szCs w:val="24"/>
        </w:rPr>
        <w:t>esita una comunidad activa.</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lastRenderedPageBreak/>
        <w:t xml:space="preserve">Documentación: </w:t>
      </w:r>
      <w:r>
        <w:rPr>
          <w:rFonts w:ascii="Calibri" w:eastAsia="Calibri" w:hAnsi="Calibri" w:cs="Calibri"/>
          <w:sz w:val="24"/>
          <w:szCs w:val="24"/>
        </w:rPr>
        <w:t>La documentación es una de las partes más relevantes de cualquier herramienta a utilizar, ya que en esta se encuentran las pautas y guías para la correcta utilización de sus funciones.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Mercado laboral: </w:t>
      </w:r>
      <w:r>
        <w:rPr>
          <w:rFonts w:ascii="Calibri" w:eastAsia="Calibri" w:hAnsi="Calibri" w:cs="Calibri"/>
          <w:sz w:val="24"/>
          <w:szCs w:val="24"/>
        </w:rPr>
        <w:t xml:space="preserve">El tamaño del mercado laboral se puede tomar como el buen funcionamiento que ha presentado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en ambientes reales de producción elevando su nivel de confiabilidad.</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Seguridad: </w:t>
      </w:r>
      <w:r>
        <w:rPr>
          <w:rFonts w:ascii="Calibri" w:eastAsia="Calibri" w:hAnsi="Calibri" w:cs="Calibri"/>
          <w:sz w:val="24"/>
          <w:szCs w:val="24"/>
        </w:rPr>
        <w:t>Por la naturaleza de la organización se debe manejar un buen nivel de</w:t>
      </w:r>
      <w:r>
        <w:rPr>
          <w:rFonts w:ascii="Calibri" w:eastAsia="Calibri" w:hAnsi="Calibri" w:cs="Calibri"/>
          <w:sz w:val="24"/>
          <w:szCs w:val="24"/>
        </w:rPr>
        <w:t xml:space="preserve"> seguridad para evitar la filtración y robo de datos.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Licencia: </w:t>
      </w:r>
      <w:r>
        <w:rPr>
          <w:rFonts w:ascii="Calibri" w:eastAsia="Calibri" w:hAnsi="Calibri" w:cs="Calibri"/>
          <w:sz w:val="24"/>
          <w:szCs w:val="24"/>
        </w:rPr>
        <w:t>Como se mencionó en el numeral anterior el presupuesto para el proyecto es muy reducido, por ende el que la herramienta sea no paga es crucial para los intereses del equipo de trabajo.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Com</w:t>
      </w:r>
      <w:r>
        <w:rPr>
          <w:rFonts w:ascii="Calibri" w:eastAsia="Calibri" w:hAnsi="Calibri" w:cs="Calibri"/>
          <w:b/>
          <w:sz w:val="24"/>
          <w:szCs w:val="24"/>
        </w:rPr>
        <w:t xml:space="preserve">patibilidad: </w:t>
      </w:r>
      <w:r>
        <w:rPr>
          <w:rFonts w:ascii="Calibri" w:eastAsia="Calibri" w:hAnsi="Calibri" w:cs="Calibri"/>
          <w:sz w:val="24"/>
          <w:szCs w:val="24"/>
        </w:rPr>
        <w:t>Como se mencionó anteriormente, esta característica toma importancia cuando el riesgo se materializa, por ende la importancia de esta característica es tan alta como la probabilidad de materialización del riesgo.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tbl>
      <w:tblPr>
        <w:tblStyle w:val="a0"/>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491"/>
        <w:gridCol w:w="4534"/>
      </w:tblGrid>
      <w:tr w:rsidR="00861D75">
        <w:tblPrEx>
          <w:tblCellMar>
            <w:top w:w="0" w:type="dxa"/>
            <w:left w:w="0" w:type="dxa"/>
            <w:bottom w:w="0" w:type="dxa"/>
            <w:right w:w="0" w:type="dxa"/>
          </w:tblCellMar>
        </w:tblPrEx>
        <w:tc>
          <w:tcPr>
            <w:tcW w:w="4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PHP 4</w:t>
            </w:r>
          </w:p>
        </w:tc>
        <w:tc>
          <w:tcPr>
            <w:tcW w:w="45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No Soporta PHP 4</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PH</w:t>
            </w:r>
            <w:r>
              <w:rPr>
                <w:rFonts w:ascii="Calibri" w:eastAsia="Calibri" w:hAnsi="Calibri" w:cs="Calibri"/>
                <w:sz w:val="24"/>
                <w:szCs w:val="24"/>
              </w:rPr>
              <w:t>P 5</w:t>
            </w:r>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Soporta PHP 5</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MVC</w:t>
            </w:r>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Soporte incorporado para la configuración del modelo vista controlador</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sz w:val="24"/>
                <w:szCs w:val="24"/>
              </w:rPr>
              <w:t>Multiple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DB’s</w:t>
            </w:r>
            <w:proofErr w:type="spellEnd"/>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Compatibilidad con múltiples bases de datos</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ORM</w:t>
            </w:r>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Soporta mapeo objeto relacional</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 xml:space="preserve">DB </w:t>
            </w:r>
            <w:proofErr w:type="spellStart"/>
            <w:r>
              <w:rPr>
                <w:rFonts w:ascii="Calibri" w:eastAsia="Calibri" w:hAnsi="Calibri" w:cs="Calibri"/>
                <w:sz w:val="24"/>
                <w:szCs w:val="24"/>
              </w:rPr>
              <w:t>Objects</w:t>
            </w:r>
            <w:proofErr w:type="spellEnd"/>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Soporta objetos de Bases de datos.</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sz w:val="24"/>
                <w:szCs w:val="24"/>
              </w:rPr>
              <w:t>Templates</w:t>
            </w:r>
            <w:proofErr w:type="spellEnd"/>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 xml:space="preserve">Indica si tiene un motor de </w:t>
            </w:r>
            <w:proofErr w:type="spellStart"/>
            <w:r>
              <w:rPr>
                <w:rFonts w:ascii="Calibri" w:eastAsia="Calibri" w:hAnsi="Calibri" w:cs="Calibri"/>
                <w:sz w:val="24"/>
                <w:szCs w:val="24"/>
              </w:rPr>
              <w:t>templates</w:t>
            </w:r>
            <w:proofErr w:type="spellEnd"/>
            <w:r>
              <w:rPr>
                <w:rFonts w:ascii="Calibri" w:eastAsia="Calibri" w:hAnsi="Calibri" w:cs="Calibri"/>
                <w:sz w:val="24"/>
                <w:szCs w:val="24"/>
              </w:rPr>
              <w:t xml:space="preserve"> incorporado.</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sz w:val="24"/>
                <w:szCs w:val="24"/>
              </w:rPr>
              <w:t>Caching</w:t>
            </w:r>
            <w:proofErr w:type="spellEnd"/>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 xml:space="preserve">Indica si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incluye algún tipo de almacenamiento en caché.</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sz w:val="24"/>
                <w:szCs w:val="24"/>
              </w:rPr>
              <w:t>Validation</w:t>
            </w:r>
            <w:proofErr w:type="spellEnd"/>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 xml:space="preserve">Indica si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tiene un componente de validación.</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Ajax</w:t>
            </w:r>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 xml:space="preserve">Indica si tiene soporte </w:t>
            </w:r>
            <w:proofErr w:type="spellStart"/>
            <w:r>
              <w:rPr>
                <w:rFonts w:ascii="Calibri" w:eastAsia="Calibri" w:hAnsi="Calibri" w:cs="Calibri"/>
                <w:sz w:val="24"/>
                <w:szCs w:val="24"/>
              </w:rPr>
              <w:t>ajax</w:t>
            </w:r>
            <w:proofErr w:type="spellEnd"/>
            <w:r>
              <w:rPr>
                <w:rFonts w:ascii="Calibri" w:eastAsia="Calibri" w:hAnsi="Calibri" w:cs="Calibri"/>
                <w:sz w:val="24"/>
                <w:szCs w:val="24"/>
              </w:rPr>
              <w:t xml:space="preserve"> incorporado.</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sz w:val="24"/>
                <w:szCs w:val="24"/>
              </w:rPr>
              <w:lastRenderedPageBreak/>
              <w:t>Auth</w:t>
            </w:r>
            <w:proofErr w:type="spellEnd"/>
            <w:r>
              <w:rPr>
                <w:rFonts w:ascii="Calibri" w:eastAsia="Calibri" w:hAnsi="Calibri" w:cs="Calibri"/>
                <w:sz w:val="24"/>
                <w:szCs w:val="24"/>
              </w:rPr>
              <w:t xml:space="preserve"> Module</w:t>
            </w:r>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Indica si tiene un módulo incorporado para la autenticación de usuario.</w:t>
            </w:r>
          </w:p>
        </w:tc>
      </w:tr>
      <w:tr w:rsidR="00861D75">
        <w:tblPrEx>
          <w:tblCellMar>
            <w:top w:w="0" w:type="dxa"/>
            <w:left w:w="0" w:type="dxa"/>
            <w:bottom w:w="0" w:type="dxa"/>
            <w:right w:w="0" w:type="dxa"/>
          </w:tblCellMar>
        </w:tblPrEx>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Modules</w:t>
            </w:r>
          </w:p>
        </w:tc>
        <w:tc>
          <w:tcPr>
            <w:tcW w:w="453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Indica posee otros módulos.</w:t>
            </w:r>
          </w:p>
        </w:tc>
      </w:tr>
    </w:tbl>
    <w:p w:rsidR="00861D75" w:rsidRDefault="004A5103">
      <w:pPr>
        <w:jc w:val="center"/>
      </w:pPr>
      <w:r>
        <w:rPr>
          <w:rFonts w:ascii="Calibri" w:eastAsia="Calibri" w:hAnsi="Calibri" w:cs="Calibri"/>
          <w:sz w:val="24"/>
          <w:szCs w:val="24"/>
        </w:rPr>
        <w:t>Tabla 1: Tomada de</w:t>
      </w:r>
      <w:hyperlink r:id="rId11">
        <w:r>
          <w:rPr>
            <w:rFonts w:ascii="Calibri" w:eastAsia="Calibri" w:hAnsi="Calibri" w:cs="Calibri"/>
            <w:sz w:val="24"/>
            <w:szCs w:val="24"/>
          </w:rPr>
          <w:t xml:space="preserve"> </w:t>
        </w:r>
      </w:hyperlink>
      <w:hyperlink r:id="rId12">
        <w:r>
          <w:rPr>
            <w:rFonts w:ascii="Calibri" w:eastAsia="Calibri" w:hAnsi="Calibri" w:cs="Calibri"/>
            <w:color w:val="1155CC"/>
            <w:sz w:val="24"/>
            <w:szCs w:val="24"/>
            <w:u w:val="single"/>
          </w:rPr>
          <w:t>http://www.phpfra</w:t>
        </w:r>
        <w:r>
          <w:rPr>
            <w:rFonts w:ascii="Calibri" w:eastAsia="Calibri" w:hAnsi="Calibri" w:cs="Calibri"/>
            <w:color w:val="1155CC"/>
            <w:sz w:val="24"/>
            <w:szCs w:val="24"/>
            <w:u w:val="single"/>
          </w:rPr>
          <w:t>meworks.com/</w:t>
        </w:r>
      </w:hyperlink>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Para la asignación de las escalas de los criterios se partió desde los requerimientos funcionales de la aplicación plasmados en los casos de uso. Las diferentes escalas y pesos se asignan dependiendo de la influencia que posea el criterio so</w:t>
      </w:r>
      <w:r>
        <w:rPr>
          <w:rFonts w:ascii="Calibri" w:eastAsia="Calibri" w:hAnsi="Calibri" w:cs="Calibri"/>
          <w:sz w:val="24"/>
          <w:szCs w:val="24"/>
        </w:rPr>
        <w:t>bre el desarrollo de las funcionalidades.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En la siguiente tabla se asignan valores a cada criterio dependiendo de la relevancia en el proyecto, dichos valores estarán contenidos en el intervalo [0-5], la escala que se utilizará en todos los criterios es </w:t>
      </w:r>
      <w:r>
        <w:rPr>
          <w:rFonts w:ascii="Calibri" w:eastAsia="Calibri" w:hAnsi="Calibri" w:cs="Calibri"/>
          <w:sz w:val="24"/>
          <w:szCs w:val="24"/>
        </w:rPr>
        <w:t>de [0 - 10].</w:t>
      </w: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4A5103">
      <w:pPr>
        <w:jc w:val="both"/>
      </w:pPr>
      <w:r>
        <w:rPr>
          <w:rFonts w:ascii="Calibri" w:eastAsia="Calibri" w:hAnsi="Calibri" w:cs="Calibri"/>
          <w:sz w:val="24"/>
          <w:szCs w:val="24"/>
        </w:rPr>
        <w:t xml:space="preserve"> </w:t>
      </w:r>
    </w:p>
    <w:tbl>
      <w:tblPr>
        <w:tblStyle w:val="a1"/>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534"/>
        <w:gridCol w:w="4491"/>
      </w:tblGrid>
      <w:tr w:rsidR="00861D75">
        <w:tblPrEx>
          <w:tblCellMar>
            <w:top w:w="0" w:type="dxa"/>
            <w:left w:w="0" w:type="dxa"/>
            <w:bottom w:w="0" w:type="dxa"/>
            <w:right w:w="0" w:type="dxa"/>
          </w:tblCellMar>
        </w:tblPrEx>
        <w:tc>
          <w:tcPr>
            <w:tcW w:w="4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Criterio</w:t>
            </w:r>
          </w:p>
        </w:tc>
        <w:tc>
          <w:tcPr>
            <w:tcW w:w="44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Peso [0 - 5]</w:t>
            </w:r>
          </w:p>
        </w:tc>
      </w:tr>
      <w:tr w:rsidR="00861D75">
        <w:tblPrEx>
          <w:tblCellMar>
            <w:top w:w="0" w:type="dxa"/>
            <w:left w:w="0" w:type="dxa"/>
            <w:bottom w:w="0" w:type="dxa"/>
            <w:right w:w="0" w:type="dxa"/>
          </w:tblCellMar>
        </w:tblPrEx>
        <w:tc>
          <w:tcPr>
            <w:tcW w:w="4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Tamaño de la comunidad</w:t>
            </w:r>
          </w:p>
        </w:tc>
        <w:tc>
          <w:tcPr>
            <w:tcW w:w="449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   3</w:t>
            </w:r>
          </w:p>
        </w:tc>
      </w:tr>
      <w:tr w:rsidR="00861D75">
        <w:tblPrEx>
          <w:tblCellMar>
            <w:top w:w="0" w:type="dxa"/>
            <w:left w:w="0" w:type="dxa"/>
            <w:bottom w:w="0" w:type="dxa"/>
            <w:right w:w="0" w:type="dxa"/>
          </w:tblCellMar>
        </w:tblPrEx>
        <w:tc>
          <w:tcPr>
            <w:tcW w:w="4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Documentación</w:t>
            </w:r>
          </w:p>
        </w:tc>
        <w:tc>
          <w:tcPr>
            <w:tcW w:w="449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   5</w:t>
            </w:r>
          </w:p>
        </w:tc>
      </w:tr>
      <w:tr w:rsidR="00861D75">
        <w:tblPrEx>
          <w:tblCellMar>
            <w:top w:w="0" w:type="dxa"/>
            <w:left w:w="0" w:type="dxa"/>
            <w:bottom w:w="0" w:type="dxa"/>
            <w:right w:w="0" w:type="dxa"/>
          </w:tblCellMar>
        </w:tblPrEx>
        <w:tc>
          <w:tcPr>
            <w:tcW w:w="4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Mercado laboral</w:t>
            </w:r>
          </w:p>
        </w:tc>
        <w:tc>
          <w:tcPr>
            <w:tcW w:w="449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   3</w:t>
            </w:r>
          </w:p>
        </w:tc>
      </w:tr>
      <w:tr w:rsidR="00861D75">
        <w:tblPrEx>
          <w:tblCellMar>
            <w:top w:w="0" w:type="dxa"/>
            <w:left w:w="0" w:type="dxa"/>
            <w:bottom w:w="0" w:type="dxa"/>
            <w:right w:w="0" w:type="dxa"/>
          </w:tblCellMar>
        </w:tblPrEx>
        <w:tc>
          <w:tcPr>
            <w:tcW w:w="4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Seguridad</w:t>
            </w:r>
          </w:p>
        </w:tc>
        <w:tc>
          <w:tcPr>
            <w:tcW w:w="449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   4</w:t>
            </w:r>
          </w:p>
        </w:tc>
      </w:tr>
      <w:tr w:rsidR="00861D75">
        <w:tblPrEx>
          <w:tblCellMar>
            <w:top w:w="0" w:type="dxa"/>
            <w:left w:w="0" w:type="dxa"/>
            <w:bottom w:w="0" w:type="dxa"/>
            <w:right w:w="0" w:type="dxa"/>
          </w:tblCellMar>
        </w:tblPrEx>
        <w:tc>
          <w:tcPr>
            <w:tcW w:w="4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Licencia</w:t>
            </w:r>
          </w:p>
        </w:tc>
        <w:tc>
          <w:tcPr>
            <w:tcW w:w="449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   2</w:t>
            </w:r>
          </w:p>
        </w:tc>
      </w:tr>
      <w:tr w:rsidR="00861D75">
        <w:tblPrEx>
          <w:tblCellMar>
            <w:top w:w="0" w:type="dxa"/>
            <w:left w:w="0" w:type="dxa"/>
            <w:bottom w:w="0" w:type="dxa"/>
            <w:right w:w="0" w:type="dxa"/>
          </w:tblCellMar>
        </w:tblPrEx>
        <w:tc>
          <w:tcPr>
            <w:tcW w:w="4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Compatibilidad</w:t>
            </w:r>
          </w:p>
        </w:tc>
        <w:tc>
          <w:tcPr>
            <w:tcW w:w="449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   3</w:t>
            </w:r>
          </w:p>
        </w:tc>
      </w:tr>
      <w:tr w:rsidR="00861D75">
        <w:tblPrEx>
          <w:tblCellMar>
            <w:top w:w="0" w:type="dxa"/>
            <w:left w:w="0" w:type="dxa"/>
            <w:bottom w:w="0" w:type="dxa"/>
            <w:right w:w="0" w:type="dxa"/>
          </w:tblCellMar>
        </w:tblPrEx>
        <w:tc>
          <w:tcPr>
            <w:tcW w:w="4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Disponibilidad de herramientas</w:t>
            </w:r>
          </w:p>
        </w:tc>
        <w:tc>
          <w:tcPr>
            <w:tcW w:w="449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   4</w:t>
            </w:r>
          </w:p>
        </w:tc>
      </w:tr>
    </w:tbl>
    <w:p w:rsidR="00861D75" w:rsidRDefault="004A5103">
      <w:pPr>
        <w:jc w:val="center"/>
      </w:pPr>
      <w:r>
        <w:rPr>
          <w:rFonts w:ascii="Calibri" w:eastAsia="Calibri" w:hAnsi="Calibri" w:cs="Calibri"/>
          <w:sz w:val="24"/>
          <w:szCs w:val="24"/>
        </w:rPr>
        <w:t>Tabla 2: Peso de criterios</w:t>
      </w:r>
    </w:p>
    <w:p w:rsidR="00861D75" w:rsidRDefault="004A5103">
      <w:pPr>
        <w:jc w:val="center"/>
        <w:rPr>
          <w:rFonts w:ascii="Calibri" w:eastAsia="Calibri" w:hAnsi="Calibri" w:cs="Calibri"/>
          <w:sz w:val="24"/>
          <w:szCs w:val="24"/>
        </w:rPr>
      </w:pPr>
      <w:r>
        <w:rPr>
          <w:rFonts w:ascii="Calibri" w:eastAsia="Calibri" w:hAnsi="Calibri" w:cs="Calibri"/>
          <w:sz w:val="24"/>
          <w:szCs w:val="24"/>
        </w:rPr>
        <w:t xml:space="preserve"> </w:t>
      </w:r>
    </w:p>
    <w:p w:rsidR="004A5103" w:rsidRDefault="004A5103">
      <w:pPr>
        <w:jc w:val="center"/>
        <w:rPr>
          <w:rFonts w:ascii="Calibri" w:eastAsia="Calibri" w:hAnsi="Calibri" w:cs="Calibri"/>
          <w:sz w:val="24"/>
          <w:szCs w:val="24"/>
        </w:rPr>
      </w:pPr>
    </w:p>
    <w:p w:rsidR="004A5103" w:rsidRDefault="004A5103">
      <w:pPr>
        <w:jc w:val="center"/>
        <w:rPr>
          <w:rFonts w:ascii="Calibri" w:eastAsia="Calibri" w:hAnsi="Calibri" w:cs="Calibri"/>
          <w:sz w:val="24"/>
          <w:szCs w:val="24"/>
        </w:rPr>
      </w:pPr>
    </w:p>
    <w:p w:rsidR="004A5103" w:rsidRDefault="004A5103">
      <w:pPr>
        <w:jc w:val="center"/>
        <w:rPr>
          <w:rFonts w:ascii="Calibri" w:eastAsia="Calibri" w:hAnsi="Calibri" w:cs="Calibri"/>
          <w:sz w:val="24"/>
          <w:szCs w:val="24"/>
        </w:rPr>
      </w:pPr>
    </w:p>
    <w:p w:rsidR="004A5103" w:rsidRDefault="004A5103">
      <w:pPr>
        <w:jc w:val="center"/>
        <w:rPr>
          <w:rFonts w:ascii="Calibri" w:eastAsia="Calibri" w:hAnsi="Calibri" w:cs="Calibri"/>
          <w:sz w:val="24"/>
          <w:szCs w:val="24"/>
        </w:rPr>
      </w:pPr>
    </w:p>
    <w:p w:rsidR="004A5103" w:rsidRDefault="004A5103">
      <w:pPr>
        <w:jc w:val="center"/>
      </w:pPr>
    </w:p>
    <w:p w:rsidR="00861D75" w:rsidRDefault="004A5103">
      <w:pPr>
        <w:pStyle w:val="Ttulo1"/>
        <w:keepNext w:val="0"/>
        <w:keepLines w:val="0"/>
        <w:spacing w:before="480"/>
        <w:contextualSpacing w:val="0"/>
        <w:jc w:val="both"/>
      </w:pPr>
      <w:bookmarkStart w:id="2" w:name="h.gfi8ejdf4eac" w:colFirst="0" w:colLast="0"/>
      <w:bookmarkEnd w:id="2"/>
      <w:r>
        <w:rPr>
          <w:rFonts w:ascii="Times New Roman" w:eastAsia="Times New Roman" w:hAnsi="Times New Roman" w:cs="Times New Roman"/>
          <w:b/>
          <w:sz w:val="46"/>
          <w:szCs w:val="46"/>
        </w:rPr>
        <w:lastRenderedPageBreak/>
        <w:t>Métricas de los criterios</w:t>
      </w:r>
    </w:p>
    <w:p w:rsidR="00861D75" w:rsidRDefault="004A5103">
      <w:pPr>
        <w:jc w:val="both"/>
      </w:pPr>
      <w:r>
        <w:rPr>
          <w:rFonts w:ascii="Times New Roman" w:eastAsia="Times New Roman" w:hAnsi="Times New Roman" w:cs="Times New Roman"/>
          <w:sz w:val="24"/>
          <w:szCs w:val="24"/>
        </w:rPr>
        <w:t xml:space="preserve"> </w:t>
      </w:r>
    </w:p>
    <w:p w:rsidR="00861D75" w:rsidRDefault="004A5103">
      <w:pPr>
        <w:jc w:val="both"/>
      </w:pPr>
      <w:r>
        <w:rPr>
          <w:rFonts w:ascii="Calibri" w:eastAsia="Calibri" w:hAnsi="Calibri" w:cs="Calibri"/>
          <w:b/>
          <w:sz w:val="24"/>
          <w:szCs w:val="24"/>
        </w:rPr>
        <w:t>Tamaño de la comunidad:</w:t>
      </w:r>
      <w:r>
        <w:rPr>
          <w:rFonts w:ascii="Calibri" w:eastAsia="Calibri" w:hAnsi="Calibri" w:cs="Calibri"/>
          <w:sz w:val="24"/>
          <w:szCs w:val="24"/>
        </w:rPr>
        <w:t xml:space="preserve"> La calificación se basará en la actividad acumulada del presente año que será extraída de la página</w:t>
      </w:r>
      <w:hyperlink r:id="rId13">
        <w:r>
          <w:rPr>
            <w:rFonts w:ascii="Calibri" w:eastAsia="Calibri" w:hAnsi="Calibri" w:cs="Calibri"/>
            <w:sz w:val="24"/>
            <w:szCs w:val="24"/>
          </w:rPr>
          <w:t xml:space="preserve"> </w:t>
        </w:r>
      </w:hyperlink>
      <w:hyperlink r:id="rId14">
        <w:r>
          <w:rPr>
            <w:rFonts w:ascii="Calibri" w:eastAsia="Calibri" w:hAnsi="Calibri" w:cs="Calibri"/>
            <w:color w:val="1155CC"/>
            <w:sz w:val="24"/>
            <w:szCs w:val="24"/>
            <w:u w:val="single"/>
          </w:rPr>
          <w:t>www.markmail.org</w:t>
        </w:r>
      </w:hyperlink>
      <w:r>
        <w:rPr>
          <w:rFonts w:ascii="Calibri" w:eastAsia="Calibri" w:hAnsi="Calibri" w:cs="Calibri"/>
          <w:sz w:val="24"/>
          <w:szCs w:val="24"/>
        </w:rPr>
        <w:t xml:space="preserve">, cuya métrica se medirá </w:t>
      </w:r>
      <w:r>
        <w:rPr>
          <w:rFonts w:ascii="Calibri" w:eastAsia="Calibri" w:hAnsi="Calibri" w:cs="Calibri"/>
          <w:sz w:val="24"/>
          <w:szCs w:val="24"/>
        </w:rPr>
        <w:t>en un límite de 300 publicaciones en la web.</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Documentación: </w:t>
      </w:r>
      <w:r>
        <w:rPr>
          <w:rFonts w:ascii="Calibri" w:eastAsia="Calibri" w:hAnsi="Calibri" w:cs="Calibri"/>
          <w:sz w:val="24"/>
          <w:szCs w:val="24"/>
        </w:rPr>
        <w:t xml:space="preserve">La calificación se basará en la búsqueda de unos ítems específicos dentro de la taxonomía de la documentación del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y se calificara en base a la presencia explícita o ausencia del ítem, </w:t>
      </w:r>
      <w:r>
        <w:rPr>
          <w:rFonts w:ascii="Calibri" w:eastAsia="Calibri" w:hAnsi="Calibri" w:cs="Calibri"/>
          <w:sz w:val="24"/>
          <w:szCs w:val="24"/>
        </w:rPr>
        <w:t>cada uno teniendo un valor igual (2,5).</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Mercado laboral:</w:t>
      </w:r>
      <w:r>
        <w:rPr>
          <w:rFonts w:ascii="Calibri" w:eastAsia="Calibri" w:hAnsi="Calibri" w:cs="Calibri"/>
          <w:sz w:val="24"/>
          <w:szCs w:val="24"/>
        </w:rPr>
        <w:t xml:space="preserve"> La calificación se basará en las tendencias de trabajo obtenidas de los resultados de la página</w:t>
      </w:r>
      <w:hyperlink r:id="rId15">
        <w:r>
          <w:rPr>
            <w:rFonts w:ascii="Calibri" w:eastAsia="Calibri" w:hAnsi="Calibri" w:cs="Calibri"/>
            <w:sz w:val="24"/>
            <w:szCs w:val="24"/>
          </w:rPr>
          <w:t xml:space="preserve"> </w:t>
        </w:r>
      </w:hyperlink>
      <w:hyperlink r:id="rId16">
        <w:r>
          <w:rPr>
            <w:rFonts w:ascii="Calibri" w:eastAsia="Calibri" w:hAnsi="Calibri" w:cs="Calibri"/>
            <w:color w:val="1155CC"/>
            <w:sz w:val="24"/>
            <w:szCs w:val="24"/>
            <w:u w:val="single"/>
          </w:rPr>
          <w:t>http://www.indeed.com/jobtrends</w:t>
        </w:r>
      </w:hyperlink>
      <w:r>
        <w:rPr>
          <w:rFonts w:ascii="Calibri" w:eastAsia="Calibri" w:hAnsi="Calibri" w:cs="Calibri"/>
          <w:sz w:val="24"/>
          <w:szCs w:val="24"/>
        </w:rPr>
        <w:t>, cuya métrica será medida en un límite de 5000 ofertas de trabajo.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Seguridad: </w:t>
      </w:r>
      <w:r>
        <w:rPr>
          <w:rFonts w:ascii="Calibri" w:eastAsia="Calibri" w:hAnsi="Calibri" w:cs="Calibri"/>
          <w:sz w:val="24"/>
          <w:szCs w:val="24"/>
        </w:rPr>
        <w:t xml:space="preserve">La calificación se basará en el soporte que posea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de unos ítems específicos y se calificara en si lo soporta o no.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Licencia: </w:t>
      </w:r>
      <w:r>
        <w:rPr>
          <w:rFonts w:ascii="Calibri" w:eastAsia="Calibri" w:hAnsi="Calibri" w:cs="Calibri"/>
          <w:sz w:val="24"/>
          <w:szCs w:val="24"/>
        </w:rPr>
        <w:t xml:space="preserve">La </w:t>
      </w:r>
      <w:r>
        <w:rPr>
          <w:rFonts w:ascii="Calibri" w:eastAsia="Calibri" w:hAnsi="Calibri" w:cs="Calibri"/>
          <w:sz w:val="24"/>
          <w:szCs w:val="24"/>
        </w:rPr>
        <w:t xml:space="preserve">calificación se basará en la licencia que posea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midiendo si es gratuito o no.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Compatibilidad: </w:t>
      </w:r>
      <w:r>
        <w:rPr>
          <w:rFonts w:ascii="Calibri" w:eastAsia="Calibri" w:hAnsi="Calibri" w:cs="Calibri"/>
          <w:sz w:val="24"/>
          <w:szCs w:val="24"/>
        </w:rPr>
        <w:t xml:space="preserve">La calificación se basará en el soporte que posea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de unos ítems específicos y se calificara en si lo soporta o no, cada ítem tendrá el mismo valor.</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Disponibilidad de herramientas:</w:t>
      </w:r>
      <w:r>
        <w:rPr>
          <w:rFonts w:ascii="Calibri" w:eastAsia="Calibri" w:hAnsi="Calibri" w:cs="Calibri"/>
          <w:sz w:val="24"/>
          <w:szCs w:val="24"/>
        </w:rPr>
        <w:t xml:space="preserve"> La calificación se basará en los ítems obtenidos desde una ta</w:t>
      </w:r>
      <w:r>
        <w:rPr>
          <w:rFonts w:ascii="Calibri" w:eastAsia="Calibri" w:hAnsi="Calibri" w:cs="Calibri"/>
          <w:sz w:val="24"/>
          <w:szCs w:val="24"/>
        </w:rPr>
        <w:t>bla tomada de la siguiente página</w:t>
      </w:r>
      <w:hyperlink r:id="rId17">
        <w:r>
          <w:rPr>
            <w:rFonts w:ascii="Calibri" w:eastAsia="Calibri" w:hAnsi="Calibri" w:cs="Calibri"/>
            <w:sz w:val="24"/>
            <w:szCs w:val="24"/>
          </w:rPr>
          <w:t xml:space="preserve"> </w:t>
        </w:r>
      </w:hyperlink>
      <w:hyperlink r:id="rId18">
        <w:r>
          <w:rPr>
            <w:rFonts w:ascii="Calibri" w:eastAsia="Calibri" w:hAnsi="Calibri" w:cs="Calibri"/>
            <w:color w:val="1155CC"/>
            <w:sz w:val="24"/>
            <w:szCs w:val="24"/>
            <w:u w:val="single"/>
          </w:rPr>
          <w:t>http://www.phpframeworks.com/</w:t>
        </w:r>
      </w:hyperlink>
      <w:r>
        <w:rPr>
          <w:rFonts w:ascii="Calibri" w:eastAsia="Calibri" w:hAnsi="Calibri" w:cs="Calibri"/>
          <w:sz w:val="24"/>
          <w:szCs w:val="24"/>
        </w:rPr>
        <w:t xml:space="preserve">, a cada ítem se le asigna un valor particular cuya suma define el puntaje final del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w:t>
      </w:r>
      <w:r>
        <w:rPr>
          <w:rFonts w:ascii="Calibri" w:eastAsia="Calibri" w:hAnsi="Calibri" w:cs="Calibri"/>
          <w:sz w:val="24"/>
          <w:szCs w:val="24"/>
        </w:rPr>
        <w:t>en este criterio.</w:t>
      </w: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4A5103">
      <w:pPr>
        <w:jc w:val="both"/>
      </w:pPr>
      <w:r>
        <w:rPr>
          <w:rFonts w:ascii="Times New Roman" w:eastAsia="Times New Roman" w:hAnsi="Times New Roman" w:cs="Times New Roman"/>
          <w:b/>
          <w:sz w:val="36"/>
          <w:szCs w:val="36"/>
        </w:rPr>
        <w:t>Identificar y evaluar las soluciones alternativas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Cake PHP: </w:t>
      </w:r>
      <w:proofErr w:type="spellStart"/>
      <w:r>
        <w:rPr>
          <w:rFonts w:ascii="Calibri" w:eastAsia="Calibri" w:hAnsi="Calibri" w:cs="Calibri"/>
          <w:sz w:val="24"/>
          <w:szCs w:val="24"/>
        </w:rPr>
        <w:t>CakePHP</w:t>
      </w:r>
      <w:proofErr w:type="spellEnd"/>
      <w:r>
        <w:rPr>
          <w:rFonts w:ascii="Calibri" w:eastAsia="Calibri" w:hAnsi="Calibri" w:cs="Calibri"/>
          <w:sz w:val="24"/>
          <w:szCs w:val="24"/>
        </w:rPr>
        <w:t xml:space="preserve"> es un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de desarrollo rápido para PHP que utiliza patrones de diseño comúnmente conocidos como </w:t>
      </w:r>
      <w:proofErr w:type="spellStart"/>
      <w:r>
        <w:rPr>
          <w:rFonts w:ascii="Calibri" w:eastAsia="Calibri" w:hAnsi="Calibri" w:cs="Calibri"/>
          <w:sz w:val="24"/>
          <w:szCs w:val="24"/>
          <w:highlight w:val="white"/>
        </w:rPr>
        <w:t>ActiveRecord</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Association</w:t>
      </w:r>
      <w:proofErr w:type="spellEnd"/>
      <w:r>
        <w:rPr>
          <w:rFonts w:ascii="Calibri" w:eastAsia="Calibri" w:hAnsi="Calibri" w:cs="Calibri"/>
          <w:sz w:val="24"/>
          <w:szCs w:val="24"/>
          <w:highlight w:val="white"/>
        </w:rPr>
        <w:t xml:space="preserve"> Data </w:t>
      </w:r>
      <w:proofErr w:type="spellStart"/>
      <w:r>
        <w:rPr>
          <w:rFonts w:ascii="Calibri" w:eastAsia="Calibri" w:hAnsi="Calibri" w:cs="Calibri"/>
          <w:sz w:val="24"/>
          <w:szCs w:val="24"/>
          <w:highlight w:val="white"/>
        </w:rPr>
        <w:t>Mapping</w:t>
      </w:r>
      <w:proofErr w:type="spellEnd"/>
      <w:r>
        <w:rPr>
          <w:rFonts w:ascii="Calibri" w:eastAsia="Calibri" w:hAnsi="Calibri" w:cs="Calibri"/>
          <w:sz w:val="24"/>
          <w:szCs w:val="24"/>
          <w:highlight w:val="white"/>
        </w:rPr>
        <w:t xml:space="preserve">, Front </w:t>
      </w:r>
      <w:proofErr w:type="spellStart"/>
      <w:r>
        <w:rPr>
          <w:rFonts w:ascii="Calibri" w:eastAsia="Calibri" w:hAnsi="Calibri" w:cs="Calibri"/>
          <w:sz w:val="24"/>
          <w:szCs w:val="24"/>
          <w:highlight w:val="white"/>
        </w:rPr>
        <w:t>Controller</w:t>
      </w:r>
      <w:proofErr w:type="spellEnd"/>
      <w:r>
        <w:rPr>
          <w:rFonts w:ascii="Calibri" w:eastAsia="Calibri" w:hAnsi="Calibri" w:cs="Calibri"/>
          <w:sz w:val="24"/>
          <w:szCs w:val="24"/>
          <w:highlight w:val="white"/>
        </w:rPr>
        <w:t xml:space="preserve"> </w:t>
      </w:r>
      <w:r>
        <w:rPr>
          <w:rFonts w:ascii="Calibri" w:eastAsia="Calibri" w:hAnsi="Calibri" w:cs="Calibri"/>
          <w:sz w:val="20"/>
          <w:szCs w:val="20"/>
          <w:highlight w:val="white"/>
        </w:rPr>
        <w:t>y MVC</w:t>
      </w:r>
      <w:r>
        <w:rPr>
          <w:rFonts w:ascii="Calibri" w:eastAsia="Calibri" w:hAnsi="Calibri" w:cs="Calibri"/>
          <w:sz w:val="24"/>
          <w:szCs w:val="24"/>
        </w:rPr>
        <w:t xml:space="preserve">. Su objetivo principal es proporcionar un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estructurado que permita a los usuarios de PHP desarrollar rápidamente aplicaciones web robustas sin perder flexibilidad.</w:t>
      </w:r>
    </w:p>
    <w:p w:rsidR="00861D75" w:rsidRDefault="004A5103">
      <w:pPr>
        <w:jc w:val="both"/>
      </w:pPr>
      <w:r>
        <w:rPr>
          <w:rFonts w:ascii="Calibri" w:eastAsia="Calibri" w:hAnsi="Calibri" w:cs="Calibri"/>
          <w:sz w:val="24"/>
          <w:szCs w:val="24"/>
        </w:rPr>
        <w:t xml:space="preserve"> </w:t>
      </w: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4A5103" w:rsidRDefault="004A5103">
      <w:pPr>
        <w:jc w:val="both"/>
      </w:pPr>
    </w:p>
    <w:p w:rsidR="00861D75" w:rsidRDefault="004A5103">
      <w:pPr>
        <w:jc w:val="both"/>
      </w:pPr>
      <w:r>
        <w:rPr>
          <w:rFonts w:ascii="Calibri" w:eastAsia="Calibri" w:hAnsi="Calibri" w:cs="Calibri"/>
          <w:b/>
          <w:sz w:val="24"/>
          <w:szCs w:val="24"/>
        </w:rPr>
        <w:t>Tamaño de la comunidad:</w:t>
      </w:r>
    </w:p>
    <w:p w:rsidR="00861D75" w:rsidRDefault="004A5103">
      <w:pPr>
        <w:jc w:val="both"/>
      </w:pPr>
      <w:r>
        <w:rPr>
          <w:rFonts w:ascii="Calibri" w:eastAsia="Calibri" w:hAnsi="Calibri" w:cs="Calibri"/>
          <w:sz w:val="24"/>
          <w:szCs w:val="24"/>
        </w:rPr>
        <w:t xml:space="preserve"> </w:t>
      </w:r>
    </w:p>
    <w:p w:rsidR="00861D75" w:rsidRDefault="004A5103">
      <w:pPr>
        <w:jc w:val="both"/>
      </w:pPr>
      <w:r>
        <w:rPr>
          <w:noProof/>
        </w:rPr>
        <w:drawing>
          <wp:inline distT="114300" distB="114300" distL="114300" distR="114300">
            <wp:extent cx="5731200" cy="2590800"/>
            <wp:effectExtent l="0" t="0" r="0" b="0"/>
            <wp:docPr id="3" name="image07.jpg" descr="dsfh.jpg"/>
            <wp:cNvGraphicFramePr/>
            <a:graphic xmlns:a="http://schemas.openxmlformats.org/drawingml/2006/main">
              <a:graphicData uri="http://schemas.openxmlformats.org/drawingml/2006/picture">
                <pic:pic xmlns:pic="http://schemas.openxmlformats.org/drawingml/2006/picture">
                  <pic:nvPicPr>
                    <pic:cNvPr id="0" name="image07.jpg" descr="dsfh.jpg"/>
                    <pic:cNvPicPr preferRelativeResize="0"/>
                  </pic:nvPicPr>
                  <pic:blipFill>
                    <a:blip r:embed="rId19"/>
                    <a:srcRect/>
                    <a:stretch>
                      <a:fillRect/>
                    </a:stretch>
                  </pic:blipFill>
                  <pic:spPr>
                    <a:xfrm>
                      <a:off x="0" y="0"/>
                      <a:ext cx="5731200" cy="2590800"/>
                    </a:xfrm>
                    <a:prstGeom prst="rect">
                      <a:avLst/>
                    </a:prstGeom>
                    <a:ln/>
                  </pic:spPr>
                </pic:pic>
              </a:graphicData>
            </a:graphic>
          </wp:inline>
        </w:drawing>
      </w:r>
    </w:p>
    <w:p w:rsidR="00861D75" w:rsidRDefault="004A5103">
      <w:pPr>
        <w:jc w:val="center"/>
      </w:pPr>
      <w:r>
        <w:rPr>
          <w:rFonts w:ascii="Calibri" w:eastAsia="Calibri" w:hAnsi="Calibri" w:cs="Calibri"/>
          <w:sz w:val="24"/>
          <w:szCs w:val="24"/>
        </w:rPr>
        <w:t xml:space="preserve">Imagen 1: Actividad en internet obtenida </w:t>
      </w:r>
      <w:r>
        <w:rPr>
          <w:rFonts w:ascii="Calibri" w:eastAsia="Calibri" w:hAnsi="Calibri" w:cs="Calibri"/>
          <w:sz w:val="24"/>
          <w:szCs w:val="24"/>
        </w:rPr>
        <w:t>de</w:t>
      </w:r>
      <w:hyperlink r:id="rId20">
        <w:r>
          <w:rPr>
            <w:rFonts w:ascii="Calibri" w:eastAsia="Calibri" w:hAnsi="Calibri" w:cs="Calibri"/>
            <w:sz w:val="24"/>
            <w:szCs w:val="24"/>
          </w:rPr>
          <w:t xml:space="preserve"> </w:t>
        </w:r>
      </w:hyperlink>
      <w:hyperlink r:id="rId21">
        <w:r>
          <w:rPr>
            <w:rFonts w:ascii="Calibri" w:eastAsia="Calibri" w:hAnsi="Calibri" w:cs="Calibri"/>
            <w:color w:val="1155CC"/>
            <w:sz w:val="24"/>
            <w:szCs w:val="24"/>
            <w:u w:val="single"/>
          </w:rPr>
          <w:t>www.markmail.org</w:t>
        </w:r>
      </w:hyperlink>
    </w:p>
    <w:p w:rsidR="00861D75" w:rsidRDefault="004A5103">
      <w:pPr>
        <w:jc w:val="both"/>
      </w:pPr>
      <w:r>
        <w:rPr>
          <w:rFonts w:ascii="Calibri" w:eastAsia="Calibri" w:hAnsi="Calibri" w:cs="Calibri"/>
          <w:sz w:val="24"/>
          <w:szCs w:val="24"/>
        </w:rPr>
        <w:t xml:space="preserve"> </w:t>
      </w:r>
    </w:p>
    <w:p w:rsidR="00861D75" w:rsidRDefault="00861D75">
      <w:pPr>
        <w:jc w:val="both"/>
      </w:pPr>
    </w:p>
    <w:p w:rsidR="00861D75" w:rsidRDefault="004A5103">
      <w:pPr>
        <w:jc w:val="both"/>
      </w:pPr>
      <w:r>
        <w:rPr>
          <w:rFonts w:ascii="Calibri" w:eastAsia="Calibri" w:hAnsi="Calibri" w:cs="Calibri"/>
          <w:sz w:val="24"/>
          <w:szCs w:val="24"/>
        </w:rPr>
        <w:t>Al sumar la actividad durante el presente año hasta la fecha de creación de este artefacto dio un total de 1617 lo cual supera el límite propuest</w:t>
      </w:r>
      <w:r>
        <w:rPr>
          <w:rFonts w:ascii="Calibri" w:eastAsia="Calibri" w:hAnsi="Calibri" w:cs="Calibri"/>
          <w:sz w:val="24"/>
          <w:szCs w:val="24"/>
        </w:rPr>
        <w:t>o, lo que automáticamente le da la máxima calificación.</w:t>
      </w:r>
    </w:p>
    <w:p w:rsidR="00861D75" w:rsidRDefault="00861D75">
      <w:pPr>
        <w:jc w:val="both"/>
      </w:pPr>
    </w:p>
    <w:p w:rsidR="00861D75" w:rsidRDefault="00861D75">
      <w:pPr>
        <w:jc w:val="both"/>
      </w:pPr>
    </w:p>
    <w:p w:rsidR="00861D75" w:rsidRDefault="004A5103">
      <w:pPr>
        <w:jc w:val="both"/>
      </w:pPr>
      <w:r>
        <w:rPr>
          <w:rFonts w:ascii="Calibri" w:eastAsia="Calibri" w:hAnsi="Calibri" w:cs="Calibri"/>
          <w:b/>
          <w:sz w:val="24"/>
          <w:szCs w:val="24"/>
        </w:rPr>
        <w:t xml:space="preserve"> </w:t>
      </w:r>
    </w:p>
    <w:p w:rsidR="00861D75" w:rsidRDefault="004A5103">
      <w:pPr>
        <w:jc w:val="both"/>
      </w:pPr>
      <w:r>
        <w:rPr>
          <w:rFonts w:ascii="Calibri" w:eastAsia="Calibri" w:hAnsi="Calibri" w:cs="Calibri"/>
          <w:b/>
          <w:sz w:val="24"/>
          <w:szCs w:val="24"/>
        </w:rPr>
        <w:t xml:space="preserve"> Documentación:</w:t>
      </w:r>
    </w:p>
    <w:p w:rsidR="00861D75" w:rsidRDefault="004A5103">
      <w:pPr>
        <w:jc w:val="both"/>
      </w:pPr>
      <w:r>
        <w:rPr>
          <w:rFonts w:ascii="Calibri" w:eastAsia="Calibri" w:hAnsi="Calibri" w:cs="Calibri"/>
          <w:sz w:val="24"/>
          <w:szCs w:val="24"/>
        </w:rPr>
        <w:t xml:space="preserve"> </w:t>
      </w:r>
    </w:p>
    <w:tbl>
      <w:tblPr>
        <w:tblStyle w:val="a2"/>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246"/>
        <w:gridCol w:w="2318"/>
        <w:gridCol w:w="2245"/>
        <w:gridCol w:w="2216"/>
      </w:tblGrid>
      <w:tr w:rsidR="00861D75">
        <w:tblPrEx>
          <w:tblCellMar>
            <w:top w:w="0" w:type="dxa"/>
            <w:left w:w="0" w:type="dxa"/>
            <w:bottom w:w="0" w:type="dxa"/>
            <w:right w:w="0" w:type="dxa"/>
          </w:tblCellMar>
        </w:tblPrEx>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Instalación</w:t>
            </w:r>
          </w:p>
        </w:tc>
        <w:tc>
          <w:tcPr>
            <w:tcW w:w="23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Configuración entorno</w:t>
            </w:r>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Conexión Base de datos</w:t>
            </w:r>
          </w:p>
        </w:tc>
        <w:tc>
          <w:tcPr>
            <w:tcW w:w="22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Manejo de errores</w:t>
            </w:r>
          </w:p>
        </w:tc>
      </w:tr>
      <w:tr w:rsidR="00861D75">
        <w:tblPrEx>
          <w:tblCellMar>
            <w:top w:w="0" w:type="dxa"/>
            <w:left w:w="0" w:type="dxa"/>
            <w:bottom w:w="0" w:type="dxa"/>
            <w:right w:w="0" w:type="dxa"/>
          </w:tblCellMar>
        </w:tblPrEx>
        <w:tc>
          <w:tcPr>
            <w:tcW w:w="2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31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1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No</w:t>
            </w:r>
          </w:p>
        </w:tc>
      </w:tr>
    </w:tbl>
    <w:p w:rsidR="00861D75" w:rsidRDefault="004A5103">
      <w:pPr>
        <w:jc w:val="center"/>
      </w:pPr>
      <w:r>
        <w:rPr>
          <w:rFonts w:ascii="Calibri" w:eastAsia="Calibri" w:hAnsi="Calibri" w:cs="Calibri"/>
          <w:sz w:val="24"/>
          <w:szCs w:val="24"/>
        </w:rPr>
        <w:t>Tabla 3: Criterio documentación</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3 de 4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7,5.</w:t>
      </w: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lastRenderedPageBreak/>
        <w:t>Mercado laboral:</w:t>
      </w:r>
    </w:p>
    <w:p w:rsidR="00861D75" w:rsidRDefault="00861D75">
      <w:pPr>
        <w:jc w:val="center"/>
      </w:pPr>
    </w:p>
    <w:p w:rsidR="00861D75" w:rsidRDefault="004A5103">
      <w:pPr>
        <w:jc w:val="center"/>
      </w:pPr>
      <w:r>
        <w:rPr>
          <w:noProof/>
        </w:rPr>
        <w:drawing>
          <wp:inline distT="114300" distB="114300" distL="114300" distR="114300">
            <wp:extent cx="5143500" cy="2857500"/>
            <wp:effectExtent l="0" t="0" r="0" b="0"/>
            <wp:docPr id="6" name="image13.jpg" descr="2.jpg"/>
            <wp:cNvGraphicFramePr/>
            <a:graphic xmlns:a="http://schemas.openxmlformats.org/drawingml/2006/main">
              <a:graphicData uri="http://schemas.openxmlformats.org/drawingml/2006/picture">
                <pic:pic xmlns:pic="http://schemas.openxmlformats.org/drawingml/2006/picture">
                  <pic:nvPicPr>
                    <pic:cNvPr id="0" name="image13.jpg" descr="2.jpg"/>
                    <pic:cNvPicPr preferRelativeResize="0"/>
                  </pic:nvPicPr>
                  <pic:blipFill>
                    <a:blip r:embed="rId22"/>
                    <a:srcRect/>
                    <a:stretch>
                      <a:fillRect/>
                    </a:stretch>
                  </pic:blipFill>
                  <pic:spPr>
                    <a:xfrm>
                      <a:off x="0" y="0"/>
                      <a:ext cx="5143500" cy="2857500"/>
                    </a:xfrm>
                    <a:prstGeom prst="rect">
                      <a:avLst/>
                    </a:prstGeom>
                    <a:ln/>
                  </pic:spPr>
                </pic:pic>
              </a:graphicData>
            </a:graphic>
          </wp:inline>
        </w:drawing>
      </w:r>
    </w:p>
    <w:p w:rsidR="00861D75" w:rsidRDefault="004A5103">
      <w:pPr>
        <w:jc w:val="center"/>
      </w:pPr>
      <w:r>
        <w:rPr>
          <w:rFonts w:ascii="Calibri" w:eastAsia="Calibri" w:hAnsi="Calibri" w:cs="Calibri"/>
          <w:sz w:val="24"/>
          <w:szCs w:val="24"/>
        </w:rPr>
        <w:t>Imagen 2: Tendencia de trabajo obtenida de</w:t>
      </w:r>
      <w:hyperlink r:id="rId23">
        <w:r>
          <w:rPr>
            <w:rFonts w:ascii="Calibri" w:eastAsia="Calibri" w:hAnsi="Calibri" w:cs="Calibri"/>
            <w:sz w:val="24"/>
            <w:szCs w:val="24"/>
          </w:rPr>
          <w:t xml:space="preserve"> </w:t>
        </w:r>
      </w:hyperlink>
      <w:hyperlink r:id="rId24">
        <w:r>
          <w:rPr>
            <w:rFonts w:ascii="Calibri" w:eastAsia="Calibri" w:hAnsi="Calibri" w:cs="Calibri"/>
            <w:color w:val="1155CC"/>
            <w:sz w:val="24"/>
            <w:szCs w:val="24"/>
            <w:u w:val="single"/>
          </w:rPr>
          <w:t>http://www.indeed.com/jobtrends</w:t>
        </w:r>
      </w:hyperlink>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Como se puede observar en la tabla 2 la tendencia de trabajos en el presente año hasta la fecha de elaboración de este artefacto es de 1900 lo cual</w:t>
      </w:r>
      <w:r>
        <w:rPr>
          <w:rFonts w:ascii="Calibri" w:eastAsia="Calibri" w:hAnsi="Calibri" w:cs="Calibri"/>
          <w:sz w:val="24"/>
          <w:szCs w:val="24"/>
        </w:rPr>
        <w:t xml:space="preserve"> da una calificación de 3,8 en el criterio.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Licencia: </w:t>
      </w:r>
      <w:r>
        <w:rPr>
          <w:rFonts w:ascii="Calibri" w:eastAsia="Calibri" w:hAnsi="Calibri" w:cs="Calibri"/>
          <w:sz w:val="24"/>
          <w:szCs w:val="24"/>
        </w:rPr>
        <w:t xml:space="preserve">Al utilizar una licencia gratuita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obtiene la máxima calificación.</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Seguridad:</w:t>
      </w:r>
    </w:p>
    <w:p w:rsidR="00861D75" w:rsidRDefault="004A5103">
      <w:pPr>
        <w:jc w:val="both"/>
      </w:pPr>
      <w:r>
        <w:rPr>
          <w:rFonts w:ascii="Calibri" w:eastAsia="Calibri" w:hAnsi="Calibri" w:cs="Calibri"/>
          <w:sz w:val="24"/>
          <w:szCs w:val="24"/>
        </w:rPr>
        <w:t xml:space="preserve"> </w:t>
      </w:r>
    </w:p>
    <w:tbl>
      <w:tblPr>
        <w:tblStyle w:val="a3"/>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985"/>
        <w:gridCol w:w="3027"/>
        <w:gridCol w:w="3013"/>
      </w:tblGrid>
      <w:tr w:rsidR="00861D75">
        <w:tblPrEx>
          <w:tblCellMar>
            <w:top w:w="0" w:type="dxa"/>
            <w:left w:w="0" w:type="dxa"/>
            <w:bottom w:w="0" w:type="dxa"/>
            <w:right w:w="0" w:type="dxa"/>
          </w:tblCellMar>
        </w:tblPrEx>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Data </w:t>
            </w:r>
            <w:proofErr w:type="spellStart"/>
            <w:r>
              <w:rPr>
                <w:rFonts w:ascii="Calibri" w:eastAsia="Calibri" w:hAnsi="Calibri" w:cs="Calibri"/>
                <w:sz w:val="24"/>
                <w:szCs w:val="24"/>
              </w:rPr>
              <w:t>security</w:t>
            </w:r>
            <w:proofErr w:type="spellEnd"/>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Malicious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injection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prevention</w:t>
            </w:r>
            <w:proofErr w:type="spellEnd"/>
          </w:p>
        </w:tc>
        <w:tc>
          <w:tcPr>
            <w:tcW w:w="30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Inbuilt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captcha</w:t>
            </w:r>
            <w:proofErr w:type="spellEnd"/>
          </w:p>
        </w:tc>
      </w:tr>
      <w:tr w:rsidR="00861D75">
        <w:tblPrEx>
          <w:tblCellMar>
            <w:top w:w="0" w:type="dxa"/>
            <w:left w:w="0" w:type="dxa"/>
            <w:bottom w:w="0" w:type="dxa"/>
            <w:right w:w="0" w:type="dxa"/>
          </w:tblCellMar>
        </w:tblPrEx>
        <w:tc>
          <w:tcPr>
            <w:tcW w:w="29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302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301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No</w:t>
            </w:r>
          </w:p>
        </w:tc>
      </w:tr>
    </w:tbl>
    <w:p w:rsidR="00861D75" w:rsidRDefault="004A5103">
      <w:pPr>
        <w:jc w:val="center"/>
      </w:pPr>
      <w:r>
        <w:rPr>
          <w:rFonts w:ascii="Calibri" w:eastAsia="Calibri" w:hAnsi="Calibri" w:cs="Calibri"/>
          <w:sz w:val="24"/>
          <w:szCs w:val="24"/>
        </w:rPr>
        <w:t>Tabla 4: Criterio de seguridad</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2 de 3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6,6.</w:t>
      </w:r>
    </w:p>
    <w:p w:rsidR="004A5103" w:rsidRDefault="004A5103">
      <w:pPr>
        <w:jc w:val="both"/>
        <w:rPr>
          <w:rFonts w:ascii="Calibri" w:eastAsia="Calibri" w:hAnsi="Calibri" w:cs="Calibri"/>
          <w:sz w:val="24"/>
          <w:szCs w:val="24"/>
        </w:rPr>
      </w:pPr>
    </w:p>
    <w:p w:rsidR="004A5103" w:rsidRDefault="004A5103">
      <w:pPr>
        <w:jc w:val="both"/>
        <w:rPr>
          <w:rFonts w:ascii="Calibri" w:eastAsia="Calibri" w:hAnsi="Calibri" w:cs="Calibri"/>
          <w:sz w:val="24"/>
          <w:szCs w:val="24"/>
        </w:rPr>
      </w:pPr>
    </w:p>
    <w:p w:rsidR="004A5103" w:rsidRDefault="004A5103">
      <w:pPr>
        <w:jc w:val="both"/>
        <w:rPr>
          <w:rFonts w:ascii="Calibri" w:eastAsia="Calibri" w:hAnsi="Calibri" w:cs="Calibri"/>
          <w:sz w:val="24"/>
          <w:szCs w:val="24"/>
        </w:rPr>
      </w:pPr>
    </w:p>
    <w:p w:rsidR="004A5103" w:rsidRDefault="004A5103">
      <w:pPr>
        <w:jc w:val="both"/>
        <w:rPr>
          <w:rFonts w:ascii="Calibri" w:eastAsia="Calibri" w:hAnsi="Calibri" w:cs="Calibri"/>
          <w:sz w:val="24"/>
          <w:szCs w:val="24"/>
        </w:rPr>
      </w:pP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Compatibilidad:</w:t>
      </w:r>
    </w:p>
    <w:p w:rsidR="00861D75" w:rsidRDefault="004A5103">
      <w:pPr>
        <w:jc w:val="both"/>
      </w:pPr>
      <w:r>
        <w:rPr>
          <w:rFonts w:ascii="Calibri" w:eastAsia="Calibri" w:hAnsi="Calibri" w:cs="Calibri"/>
          <w:sz w:val="24"/>
          <w:szCs w:val="24"/>
        </w:rPr>
        <w:t xml:space="preserve"> </w:t>
      </w:r>
    </w:p>
    <w:tbl>
      <w:tblPr>
        <w:tblStyle w:val="a4"/>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275"/>
        <w:gridCol w:w="2260"/>
        <w:gridCol w:w="2245"/>
        <w:gridCol w:w="2245"/>
      </w:tblGrid>
      <w:tr w:rsidR="00861D75">
        <w:tblPrEx>
          <w:tblCellMar>
            <w:top w:w="0" w:type="dxa"/>
            <w:left w:w="0" w:type="dxa"/>
            <w:bottom w:w="0" w:type="dxa"/>
            <w:right w:w="0" w:type="dxa"/>
          </w:tblCellMar>
        </w:tblPrEx>
        <w:tc>
          <w:tcPr>
            <w:tcW w:w="2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Migración</w:t>
            </w:r>
          </w:p>
        </w:tc>
        <w:tc>
          <w:tcPr>
            <w:tcW w:w="225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Web </w:t>
            </w:r>
            <w:proofErr w:type="spellStart"/>
            <w:r>
              <w:rPr>
                <w:rFonts w:ascii="Calibri" w:eastAsia="Calibri" w:hAnsi="Calibri" w:cs="Calibri"/>
                <w:sz w:val="24"/>
                <w:szCs w:val="24"/>
              </w:rPr>
              <w:t>service</w:t>
            </w:r>
            <w:proofErr w:type="spellEnd"/>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Oracle</w:t>
            </w:r>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MySql</w:t>
            </w:r>
            <w:proofErr w:type="spellEnd"/>
          </w:p>
        </w:tc>
      </w:tr>
      <w:tr w:rsidR="00861D75">
        <w:tblPrEx>
          <w:tblCellMar>
            <w:top w:w="0" w:type="dxa"/>
            <w:left w:w="0" w:type="dxa"/>
            <w:bottom w:w="0" w:type="dxa"/>
            <w:right w:w="0" w:type="dxa"/>
          </w:tblCellMar>
        </w:tblPrEx>
        <w:tc>
          <w:tcPr>
            <w:tcW w:w="22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5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No</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5: Criterio de compatibilidad</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3 de 4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7,5.</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Disponibilidad de herramientas:</w:t>
      </w:r>
    </w:p>
    <w:p w:rsidR="00861D75" w:rsidRDefault="004A5103">
      <w:pPr>
        <w:jc w:val="both"/>
      </w:pPr>
      <w:r>
        <w:rPr>
          <w:rFonts w:ascii="Calibri" w:eastAsia="Calibri" w:hAnsi="Calibri" w:cs="Calibri"/>
          <w:sz w:val="24"/>
          <w:szCs w:val="24"/>
        </w:rPr>
        <w:t xml:space="preserve"> </w:t>
      </w:r>
    </w:p>
    <w:tbl>
      <w:tblPr>
        <w:tblStyle w:val="a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724"/>
        <w:gridCol w:w="738"/>
        <w:gridCol w:w="709"/>
        <w:gridCol w:w="796"/>
        <w:gridCol w:w="709"/>
        <w:gridCol w:w="710"/>
        <w:gridCol w:w="754"/>
        <w:gridCol w:w="870"/>
        <w:gridCol w:w="797"/>
        <w:gridCol w:w="696"/>
        <w:gridCol w:w="725"/>
        <w:gridCol w:w="797"/>
      </w:tblGrid>
      <w:tr w:rsidR="00861D75">
        <w:tblPrEx>
          <w:tblCellMar>
            <w:top w:w="0" w:type="dxa"/>
            <w:left w:w="0" w:type="dxa"/>
            <w:bottom w:w="0" w:type="dxa"/>
            <w:right w:w="0" w:type="dxa"/>
          </w:tblCellMar>
        </w:tblPrEx>
        <w:tc>
          <w:tcPr>
            <w:tcW w:w="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PHP4</w:t>
            </w:r>
          </w:p>
          <w:p w:rsidR="00861D75" w:rsidRDefault="004A5103">
            <w:pPr>
              <w:ind w:left="100"/>
              <w:jc w:val="both"/>
            </w:pPr>
            <w:r>
              <w:rPr>
                <w:rFonts w:ascii="Calibri" w:eastAsia="Calibri" w:hAnsi="Calibri" w:cs="Calibri"/>
                <w:b/>
                <w:sz w:val="16"/>
                <w:szCs w:val="16"/>
              </w:rPr>
              <w:t>(7,75)</w:t>
            </w:r>
          </w:p>
        </w:tc>
        <w:tc>
          <w:tcPr>
            <w:tcW w:w="73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PHP5</w:t>
            </w:r>
          </w:p>
          <w:p w:rsidR="00861D75" w:rsidRDefault="004A5103">
            <w:pPr>
              <w:ind w:left="100"/>
              <w:jc w:val="both"/>
            </w:pPr>
            <w:r>
              <w:rPr>
                <w:rFonts w:ascii="Calibri" w:eastAsia="Calibri" w:hAnsi="Calibri" w:cs="Calibri"/>
                <w:b/>
                <w:sz w:val="16"/>
                <w:szCs w:val="16"/>
              </w:rPr>
              <w:t>(8,35)</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MVC</w:t>
            </w:r>
          </w:p>
          <w:p w:rsidR="00861D75" w:rsidRDefault="004A5103">
            <w:pPr>
              <w:ind w:left="100"/>
              <w:jc w:val="both"/>
            </w:pPr>
            <w:r>
              <w:rPr>
                <w:rFonts w:ascii="Calibri" w:eastAsia="Calibri" w:hAnsi="Calibri" w:cs="Calibri"/>
                <w:b/>
                <w:sz w:val="16"/>
                <w:szCs w:val="16"/>
              </w:rPr>
              <w:t>(8,66)</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Mult</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DB’s</w:t>
            </w:r>
            <w:proofErr w:type="spellEnd"/>
          </w:p>
          <w:p w:rsidR="00861D75" w:rsidRDefault="004A5103">
            <w:pPr>
              <w:ind w:left="100"/>
              <w:jc w:val="both"/>
            </w:pPr>
            <w:r>
              <w:rPr>
                <w:rFonts w:ascii="Calibri" w:eastAsia="Calibri" w:hAnsi="Calibri" w:cs="Calibri"/>
                <w:b/>
                <w:sz w:val="16"/>
                <w:szCs w:val="16"/>
              </w:rPr>
              <w:t>(8,5)</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ORM</w:t>
            </w:r>
          </w:p>
          <w:p w:rsidR="00861D75" w:rsidRDefault="004A5103">
            <w:pPr>
              <w:ind w:left="100"/>
              <w:jc w:val="both"/>
            </w:pPr>
            <w:r>
              <w:rPr>
                <w:rFonts w:ascii="Calibri" w:eastAsia="Calibri" w:hAnsi="Calibri" w:cs="Calibri"/>
                <w:b/>
                <w:sz w:val="16"/>
                <w:szCs w:val="16"/>
              </w:rPr>
              <w:t>(8,7)</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 xml:space="preserve">DB </w:t>
            </w:r>
            <w:proofErr w:type="spellStart"/>
            <w:r>
              <w:rPr>
                <w:rFonts w:ascii="Calibri" w:eastAsia="Calibri" w:hAnsi="Calibri" w:cs="Calibri"/>
                <w:b/>
                <w:sz w:val="16"/>
                <w:szCs w:val="16"/>
              </w:rPr>
              <w:t>Obj</w:t>
            </w:r>
            <w:proofErr w:type="spellEnd"/>
          </w:p>
          <w:p w:rsidR="00861D75" w:rsidRDefault="004A5103">
            <w:pPr>
              <w:ind w:left="100"/>
              <w:jc w:val="both"/>
            </w:pPr>
            <w:r>
              <w:rPr>
                <w:rFonts w:ascii="Calibri" w:eastAsia="Calibri" w:hAnsi="Calibri" w:cs="Calibri"/>
                <w:b/>
                <w:sz w:val="16"/>
                <w:szCs w:val="16"/>
              </w:rPr>
              <w:t>(8,4)</w:t>
            </w:r>
          </w:p>
        </w:tc>
        <w:tc>
          <w:tcPr>
            <w:tcW w:w="7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Templ</w:t>
            </w:r>
            <w:proofErr w:type="spellEnd"/>
          </w:p>
          <w:p w:rsidR="00861D75" w:rsidRDefault="004A5103">
            <w:pPr>
              <w:ind w:left="100"/>
              <w:jc w:val="both"/>
            </w:pPr>
            <w:r>
              <w:rPr>
                <w:rFonts w:ascii="Calibri" w:eastAsia="Calibri" w:hAnsi="Calibri" w:cs="Calibri"/>
                <w:b/>
                <w:sz w:val="16"/>
                <w:szCs w:val="16"/>
              </w:rPr>
              <w:t>(8,4)</w:t>
            </w:r>
          </w:p>
        </w:tc>
        <w:tc>
          <w:tcPr>
            <w:tcW w:w="86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Caching</w:t>
            </w:r>
            <w:proofErr w:type="spellEnd"/>
          </w:p>
          <w:p w:rsidR="00861D75" w:rsidRDefault="004A5103">
            <w:pPr>
              <w:ind w:left="100"/>
              <w:jc w:val="both"/>
            </w:pPr>
            <w:r>
              <w:rPr>
                <w:rFonts w:ascii="Calibri" w:eastAsia="Calibri" w:hAnsi="Calibri" w:cs="Calibri"/>
                <w:b/>
                <w:sz w:val="16"/>
                <w:szCs w:val="16"/>
              </w:rPr>
              <w:t>(8,0)</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Validat</w:t>
            </w:r>
            <w:proofErr w:type="spellEnd"/>
          </w:p>
          <w:p w:rsidR="00861D75" w:rsidRDefault="004A5103">
            <w:pPr>
              <w:ind w:left="100"/>
              <w:jc w:val="both"/>
            </w:pPr>
            <w:r>
              <w:rPr>
                <w:rFonts w:ascii="Calibri" w:eastAsia="Calibri" w:hAnsi="Calibri" w:cs="Calibri"/>
                <w:b/>
                <w:sz w:val="16"/>
                <w:szCs w:val="16"/>
              </w:rPr>
              <w:t>(8,3)</w:t>
            </w:r>
          </w:p>
        </w:tc>
        <w:tc>
          <w:tcPr>
            <w:tcW w:w="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Ajax</w:t>
            </w:r>
          </w:p>
          <w:p w:rsidR="00861D75" w:rsidRDefault="004A5103">
            <w:pPr>
              <w:ind w:left="100"/>
              <w:jc w:val="both"/>
            </w:pPr>
            <w:r>
              <w:rPr>
                <w:rFonts w:ascii="Calibri" w:eastAsia="Calibri" w:hAnsi="Calibri" w:cs="Calibri"/>
                <w:b/>
                <w:sz w:val="16"/>
                <w:szCs w:val="16"/>
              </w:rPr>
              <w:t>(8,0)</w:t>
            </w:r>
          </w:p>
        </w:tc>
        <w:tc>
          <w:tcPr>
            <w:tcW w:w="7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Auth</w:t>
            </w:r>
            <w:proofErr w:type="spellEnd"/>
          </w:p>
          <w:p w:rsidR="00861D75" w:rsidRDefault="004A5103">
            <w:pPr>
              <w:ind w:left="100"/>
              <w:jc w:val="both"/>
            </w:pPr>
            <w:r>
              <w:rPr>
                <w:rFonts w:ascii="Calibri" w:eastAsia="Calibri" w:hAnsi="Calibri" w:cs="Calibri"/>
                <w:b/>
                <w:sz w:val="16"/>
                <w:szCs w:val="16"/>
              </w:rPr>
              <w:t>(8,5)</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Modul</w:t>
            </w:r>
            <w:proofErr w:type="spellEnd"/>
          </w:p>
          <w:p w:rsidR="00861D75" w:rsidRDefault="004A5103">
            <w:pPr>
              <w:ind w:left="100"/>
              <w:jc w:val="both"/>
            </w:pPr>
            <w:r>
              <w:rPr>
                <w:rFonts w:ascii="Calibri" w:eastAsia="Calibri" w:hAnsi="Calibri" w:cs="Calibri"/>
                <w:b/>
                <w:sz w:val="16"/>
                <w:szCs w:val="16"/>
              </w:rPr>
              <w:t>(8,44)</w:t>
            </w:r>
          </w:p>
        </w:tc>
      </w:tr>
      <w:tr w:rsidR="00861D75">
        <w:tblPrEx>
          <w:tblCellMar>
            <w:top w:w="0" w:type="dxa"/>
            <w:left w:w="0" w:type="dxa"/>
            <w:bottom w:w="0" w:type="dxa"/>
            <w:right w:w="0" w:type="dxa"/>
          </w:tblCellMar>
        </w:tblPrEx>
        <w:tc>
          <w:tcPr>
            <w:tcW w:w="7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3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5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no</w:t>
            </w:r>
          </w:p>
        </w:tc>
        <w:tc>
          <w:tcPr>
            <w:tcW w:w="86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69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2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r>
    </w:tbl>
    <w:p w:rsidR="00861D75" w:rsidRDefault="004A5103">
      <w:pPr>
        <w:jc w:val="center"/>
      </w:pPr>
      <w:r>
        <w:rPr>
          <w:rFonts w:ascii="Calibri" w:eastAsia="Calibri" w:hAnsi="Calibri" w:cs="Calibri"/>
          <w:sz w:val="24"/>
          <w:szCs w:val="24"/>
        </w:rPr>
        <w:t>Tabla 6: Criterio disponibilidad de herramientas</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Al realizar la suma de los ítems de las herramientas que posee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se llegó a una calificación de 9,16</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Resultados:</w:t>
      </w:r>
    </w:p>
    <w:p w:rsidR="00861D75" w:rsidRDefault="004A5103">
      <w:pPr>
        <w:jc w:val="both"/>
      </w:pPr>
      <w:r>
        <w:rPr>
          <w:rFonts w:ascii="Calibri" w:eastAsia="Calibri" w:hAnsi="Calibri" w:cs="Calibri"/>
          <w:sz w:val="24"/>
          <w:szCs w:val="24"/>
        </w:rPr>
        <w:t xml:space="preserve"> </w:t>
      </w:r>
    </w:p>
    <w:tbl>
      <w:tblPr>
        <w:tblStyle w:val="a6"/>
        <w:tblW w:w="10095" w:type="dxa"/>
        <w:tblInd w:w="-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1725"/>
        <w:gridCol w:w="1290"/>
        <w:gridCol w:w="1215"/>
        <w:gridCol w:w="1110"/>
        <w:gridCol w:w="1620"/>
        <w:gridCol w:w="1605"/>
      </w:tblGrid>
      <w:tr w:rsidR="00861D75">
        <w:tblPrEx>
          <w:tblCellMar>
            <w:top w:w="0" w:type="dxa"/>
            <w:left w:w="0" w:type="dxa"/>
            <w:bottom w:w="0" w:type="dxa"/>
            <w:right w:w="0" w:type="dxa"/>
          </w:tblCellMar>
        </w:tblPrEx>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0"/>
                <w:szCs w:val="20"/>
              </w:rPr>
              <w:t>Tamaño de la comunidad</w:t>
            </w:r>
          </w:p>
        </w:tc>
        <w:tc>
          <w:tcPr>
            <w:tcW w:w="17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0"/>
                <w:szCs w:val="20"/>
              </w:rPr>
              <w:t>Documentación</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0"/>
                <w:szCs w:val="20"/>
              </w:rPr>
              <w:t>Mercado laboral</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0"/>
                <w:szCs w:val="20"/>
              </w:rPr>
              <w:t>Seguridad</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0"/>
                <w:szCs w:val="20"/>
              </w:rPr>
              <w:t>Licencia</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0"/>
                <w:szCs w:val="20"/>
              </w:rPr>
              <w:t>Compatibilidad</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0"/>
                <w:szCs w:val="20"/>
              </w:rPr>
              <w:t>Disponibilidad</w:t>
            </w:r>
          </w:p>
        </w:tc>
      </w:tr>
      <w:tr w:rsidR="00861D75">
        <w:tblPrEx>
          <w:tblCellMar>
            <w:top w:w="0" w:type="dxa"/>
            <w:left w:w="0" w:type="dxa"/>
            <w:bottom w:w="0" w:type="dxa"/>
            <w:right w:w="0" w:type="dxa"/>
          </w:tblCellMar>
        </w:tblPrEx>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72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7,5</w:t>
            </w:r>
          </w:p>
        </w:tc>
        <w:tc>
          <w:tcPr>
            <w:tcW w:w="1290"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3,8</w:t>
            </w:r>
          </w:p>
        </w:tc>
        <w:tc>
          <w:tcPr>
            <w:tcW w:w="121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6,6</w:t>
            </w:r>
          </w:p>
        </w:tc>
        <w:tc>
          <w:tcPr>
            <w:tcW w:w="1110"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620"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7,5</w:t>
            </w:r>
          </w:p>
        </w:tc>
        <w:tc>
          <w:tcPr>
            <w:tcW w:w="160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9,16</w:t>
            </w:r>
          </w:p>
        </w:tc>
      </w:tr>
    </w:tbl>
    <w:p w:rsidR="00861D75" w:rsidRDefault="004A5103">
      <w:pPr>
        <w:jc w:val="center"/>
      </w:pPr>
      <w:r>
        <w:rPr>
          <w:rFonts w:ascii="Calibri" w:eastAsia="Calibri" w:hAnsi="Calibri" w:cs="Calibri"/>
          <w:sz w:val="24"/>
          <w:szCs w:val="24"/>
        </w:rPr>
        <w:t>Tabla 7: Resultados finales de los criterios</w:t>
      </w:r>
    </w:p>
    <w:p w:rsidR="00861D75" w:rsidRDefault="004A5103">
      <w:pPr>
        <w:jc w:val="center"/>
      </w:pPr>
      <w:r>
        <w:rPr>
          <w:rFonts w:ascii="Calibri" w:eastAsia="Calibri" w:hAnsi="Calibri" w:cs="Calibri"/>
          <w:sz w:val="24"/>
          <w:szCs w:val="24"/>
        </w:rPr>
        <w:t xml:space="preserve"> </w:t>
      </w:r>
    </w:p>
    <w:p w:rsidR="00861D75" w:rsidRDefault="004A5103">
      <w:pPr>
        <w:jc w:val="center"/>
      </w:pPr>
      <w:r>
        <w:rPr>
          <w:rFonts w:ascii="Calibri" w:eastAsia="Calibri" w:hAnsi="Calibri" w:cs="Calibri"/>
          <w:sz w:val="24"/>
          <w:szCs w:val="24"/>
        </w:rPr>
        <w:t xml:space="preserve"> </w:t>
      </w:r>
    </w:p>
    <w:p w:rsidR="00861D75" w:rsidRDefault="004A5103">
      <w:pPr>
        <w:jc w:val="both"/>
      </w:pPr>
      <w:proofErr w:type="spellStart"/>
      <w:r>
        <w:rPr>
          <w:rFonts w:ascii="Calibri" w:eastAsia="Calibri" w:hAnsi="Calibri" w:cs="Calibri"/>
          <w:b/>
          <w:sz w:val="24"/>
          <w:szCs w:val="24"/>
        </w:rPr>
        <w:t>Yii</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Es un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de desarrollo web escrito en php5 que promueve el desarrollo limpio y rápido. Trabaja para optimizar el desarrollo de aplicaciones y ayuda a generar un producto final extremadamente eficiente y </w:t>
      </w:r>
      <w:proofErr w:type="spellStart"/>
      <w:r>
        <w:rPr>
          <w:rFonts w:ascii="Calibri" w:eastAsia="Calibri" w:hAnsi="Calibri" w:cs="Calibri"/>
          <w:sz w:val="24"/>
          <w:szCs w:val="24"/>
        </w:rPr>
        <w:t>mantenible</w:t>
      </w:r>
      <w:proofErr w:type="spellEnd"/>
      <w:r>
        <w:rPr>
          <w:rFonts w:ascii="Calibri" w:eastAsia="Calibri" w:hAnsi="Calibri" w:cs="Calibri"/>
          <w:sz w:val="24"/>
          <w:szCs w:val="24"/>
        </w:rPr>
        <w:t>.</w:t>
      </w:r>
    </w:p>
    <w:p w:rsidR="00861D75" w:rsidRDefault="004A5103">
      <w:pPr>
        <w:jc w:val="both"/>
      </w:pPr>
      <w:r>
        <w:rPr>
          <w:rFonts w:ascii="Calibri" w:eastAsia="Calibri" w:hAnsi="Calibri" w:cs="Calibri"/>
          <w:sz w:val="24"/>
          <w:szCs w:val="24"/>
        </w:rPr>
        <w:t xml:space="preserve"> </w:t>
      </w: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4A5103">
      <w:pPr>
        <w:jc w:val="both"/>
      </w:pPr>
      <w:r>
        <w:rPr>
          <w:rFonts w:ascii="Calibri" w:eastAsia="Calibri" w:hAnsi="Calibri" w:cs="Calibri"/>
          <w:b/>
          <w:sz w:val="24"/>
          <w:szCs w:val="24"/>
        </w:rPr>
        <w:lastRenderedPageBreak/>
        <w:t>Tamaño de la comunidad:</w:t>
      </w:r>
    </w:p>
    <w:p w:rsidR="00861D75" w:rsidRDefault="004A5103">
      <w:pPr>
        <w:jc w:val="both"/>
      </w:pPr>
      <w:r>
        <w:rPr>
          <w:rFonts w:ascii="Calibri" w:eastAsia="Calibri" w:hAnsi="Calibri" w:cs="Calibri"/>
          <w:sz w:val="24"/>
          <w:szCs w:val="24"/>
        </w:rPr>
        <w:t xml:space="preserve"> </w:t>
      </w:r>
      <w:r>
        <w:rPr>
          <w:noProof/>
        </w:rPr>
        <w:drawing>
          <wp:inline distT="114300" distB="114300" distL="114300" distR="114300">
            <wp:extent cx="5731200" cy="2667000"/>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5"/>
                    <a:srcRect/>
                    <a:stretch>
                      <a:fillRect/>
                    </a:stretch>
                  </pic:blipFill>
                  <pic:spPr>
                    <a:xfrm>
                      <a:off x="0" y="0"/>
                      <a:ext cx="5731200" cy="2667000"/>
                    </a:xfrm>
                    <a:prstGeom prst="rect">
                      <a:avLst/>
                    </a:prstGeom>
                    <a:ln/>
                  </pic:spPr>
                </pic:pic>
              </a:graphicData>
            </a:graphic>
          </wp:inline>
        </w:drawing>
      </w:r>
    </w:p>
    <w:p w:rsidR="00861D75" w:rsidRDefault="004A5103">
      <w:pPr>
        <w:jc w:val="center"/>
      </w:pPr>
      <w:r>
        <w:rPr>
          <w:rFonts w:ascii="Calibri" w:eastAsia="Calibri" w:hAnsi="Calibri" w:cs="Calibri"/>
          <w:sz w:val="24"/>
          <w:szCs w:val="24"/>
        </w:rPr>
        <w:t>Imagen 3: Actividad en internet obtenida de</w:t>
      </w:r>
      <w:hyperlink r:id="rId26">
        <w:r>
          <w:rPr>
            <w:rFonts w:ascii="Calibri" w:eastAsia="Calibri" w:hAnsi="Calibri" w:cs="Calibri"/>
            <w:sz w:val="24"/>
            <w:szCs w:val="24"/>
          </w:rPr>
          <w:t xml:space="preserve"> </w:t>
        </w:r>
      </w:hyperlink>
      <w:hyperlink r:id="rId27">
        <w:r>
          <w:rPr>
            <w:rFonts w:ascii="Calibri" w:eastAsia="Calibri" w:hAnsi="Calibri" w:cs="Calibri"/>
            <w:color w:val="1155CC"/>
            <w:sz w:val="24"/>
            <w:szCs w:val="24"/>
            <w:u w:val="single"/>
          </w:rPr>
          <w:t>www.markmail.org</w:t>
        </w:r>
      </w:hyperlink>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Al sumar la actividad durante el presente año hasta la fecha de creación de este artefacto dio un total de 156 lo cual da una calificación de 3,12</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Documentación:</w:t>
      </w:r>
    </w:p>
    <w:p w:rsidR="00861D75" w:rsidRDefault="004A5103">
      <w:pPr>
        <w:jc w:val="both"/>
      </w:pPr>
      <w:r>
        <w:rPr>
          <w:rFonts w:ascii="Calibri" w:eastAsia="Calibri" w:hAnsi="Calibri" w:cs="Calibri"/>
          <w:sz w:val="24"/>
          <w:szCs w:val="24"/>
        </w:rPr>
        <w:t xml:space="preserve"> </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246"/>
        <w:gridCol w:w="2318"/>
        <w:gridCol w:w="2245"/>
        <w:gridCol w:w="2216"/>
      </w:tblGrid>
      <w:tr w:rsidR="00861D75">
        <w:tblPrEx>
          <w:tblCellMar>
            <w:top w:w="0" w:type="dxa"/>
            <w:left w:w="0" w:type="dxa"/>
            <w:bottom w:w="0" w:type="dxa"/>
            <w:right w:w="0" w:type="dxa"/>
          </w:tblCellMar>
        </w:tblPrEx>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Instalación</w:t>
            </w:r>
          </w:p>
        </w:tc>
        <w:tc>
          <w:tcPr>
            <w:tcW w:w="23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Configuración entorno</w:t>
            </w:r>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Conexión Base de datos</w:t>
            </w:r>
          </w:p>
        </w:tc>
        <w:tc>
          <w:tcPr>
            <w:tcW w:w="22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Manejo de errores</w:t>
            </w:r>
          </w:p>
        </w:tc>
      </w:tr>
      <w:tr w:rsidR="00861D75">
        <w:tblPrEx>
          <w:tblCellMar>
            <w:top w:w="0" w:type="dxa"/>
            <w:left w:w="0" w:type="dxa"/>
            <w:bottom w:w="0" w:type="dxa"/>
            <w:right w:w="0" w:type="dxa"/>
          </w:tblCellMar>
        </w:tblPrEx>
        <w:tc>
          <w:tcPr>
            <w:tcW w:w="2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31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1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8: Criterio documentación</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4 de 4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10.</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 </w:t>
      </w: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861D75" w:rsidRDefault="00861D75">
      <w:pPr>
        <w:jc w:val="both"/>
      </w:pPr>
    </w:p>
    <w:p w:rsidR="004A5103" w:rsidRDefault="004A5103">
      <w:pPr>
        <w:jc w:val="both"/>
      </w:pPr>
    </w:p>
    <w:p w:rsidR="004A5103" w:rsidRDefault="004A5103">
      <w:pPr>
        <w:jc w:val="both"/>
      </w:pPr>
    </w:p>
    <w:p w:rsidR="00861D75" w:rsidRDefault="00861D75">
      <w:pPr>
        <w:jc w:val="both"/>
      </w:pPr>
    </w:p>
    <w:p w:rsidR="00861D75" w:rsidRDefault="00861D75">
      <w:pPr>
        <w:jc w:val="both"/>
      </w:pPr>
    </w:p>
    <w:p w:rsidR="00861D75" w:rsidRDefault="00861D75">
      <w:pPr>
        <w:jc w:val="both"/>
      </w:pPr>
    </w:p>
    <w:p w:rsidR="00861D75" w:rsidRDefault="004A5103">
      <w:pPr>
        <w:jc w:val="both"/>
      </w:pPr>
      <w:r>
        <w:rPr>
          <w:rFonts w:ascii="Calibri" w:eastAsia="Calibri" w:hAnsi="Calibri" w:cs="Calibri"/>
          <w:b/>
          <w:sz w:val="24"/>
          <w:szCs w:val="24"/>
        </w:rPr>
        <w:lastRenderedPageBreak/>
        <w:t>Mercado laboral:</w:t>
      </w:r>
    </w:p>
    <w:p w:rsidR="00861D75" w:rsidRDefault="00861D75">
      <w:pPr>
        <w:jc w:val="both"/>
      </w:pPr>
    </w:p>
    <w:p w:rsidR="00861D75" w:rsidRDefault="004A5103">
      <w:pPr>
        <w:jc w:val="both"/>
      </w:pPr>
      <w:r>
        <w:rPr>
          <w:noProof/>
        </w:rPr>
        <w:drawing>
          <wp:inline distT="114300" distB="114300" distL="114300" distR="114300">
            <wp:extent cx="5143500" cy="2857500"/>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8"/>
                    <a:srcRect/>
                    <a:stretch>
                      <a:fillRect/>
                    </a:stretch>
                  </pic:blipFill>
                  <pic:spPr>
                    <a:xfrm>
                      <a:off x="0" y="0"/>
                      <a:ext cx="5143500" cy="2857500"/>
                    </a:xfrm>
                    <a:prstGeom prst="rect">
                      <a:avLst/>
                    </a:prstGeom>
                    <a:ln/>
                  </pic:spPr>
                </pic:pic>
              </a:graphicData>
            </a:graphic>
          </wp:inline>
        </w:drawing>
      </w:r>
    </w:p>
    <w:p w:rsidR="00861D75" w:rsidRDefault="004A5103">
      <w:pPr>
        <w:jc w:val="center"/>
      </w:pPr>
      <w:r>
        <w:rPr>
          <w:rFonts w:ascii="Calibri" w:eastAsia="Calibri" w:hAnsi="Calibri" w:cs="Calibri"/>
          <w:sz w:val="24"/>
          <w:szCs w:val="24"/>
        </w:rPr>
        <w:t>Imagen 4: Tendencia de trabajo o</w:t>
      </w:r>
      <w:r>
        <w:rPr>
          <w:rFonts w:ascii="Calibri" w:eastAsia="Calibri" w:hAnsi="Calibri" w:cs="Calibri"/>
          <w:sz w:val="24"/>
          <w:szCs w:val="24"/>
        </w:rPr>
        <w:t>btenida de</w:t>
      </w:r>
      <w:hyperlink r:id="rId29">
        <w:r>
          <w:rPr>
            <w:rFonts w:ascii="Calibri" w:eastAsia="Calibri" w:hAnsi="Calibri" w:cs="Calibri"/>
            <w:sz w:val="24"/>
            <w:szCs w:val="24"/>
          </w:rPr>
          <w:t xml:space="preserve"> </w:t>
        </w:r>
      </w:hyperlink>
      <w:hyperlink r:id="rId30">
        <w:r>
          <w:rPr>
            <w:rFonts w:ascii="Calibri" w:eastAsia="Calibri" w:hAnsi="Calibri" w:cs="Calibri"/>
            <w:color w:val="1155CC"/>
            <w:sz w:val="24"/>
            <w:szCs w:val="24"/>
            <w:u w:val="single"/>
          </w:rPr>
          <w:t>http://www.indeed.com/jobtrends</w:t>
        </w:r>
      </w:hyperlink>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Como se puede observar en la tabla  la tendencia de trabajos en el presente año hasta la fecha de elaboración de este artefacto es de 4800 aprox. lo cual da una calificación de 9,6 en el criterio.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Licencia: </w:t>
      </w:r>
      <w:r>
        <w:rPr>
          <w:rFonts w:ascii="Calibri" w:eastAsia="Calibri" w:hAnsi="Calibri" w:cs="Calibri"/>
          <w:sz w:val="24"/>
          <w:szCs w:val="24"/>
        </w:rPr>
        <w:t xml:space="preserve">Al utilizar una licencia gratuita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w:t>
      </w:r>
      <w:r>
        <w:rPr>
          <w:rFonts w:ascii="Calibri" w:eastAsia="Calibri" w:hAnsi="Calibri" w:cs="Calibri"/>
          <w:sz w:val="24"/>
          <w:szCs w:val="24"/>
        </w:rPr>
        <w:t>obtiene la máxima calificación.</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Seguridad:</w:t>
      </w:r>
    </w:p>
    <w:p w:rsidR="00861D75" w:rsidRDefault="004A5103">
      <w:pPr>
        <w:jc w:val="both"/>
      </w:pPr>
      <w:r>
        <w:rPr>
          <w:rFonts w:ascii="Calibri" w:eastAsia="Calibri" w:hAnsi="Calibri" w:cs="Calibri"/>
          <w:sz w:val="24"/>
          <w:szCs w:val="24"/>
        </w:rPr>
        <w:t xml:space="preserve"> </w:t>
      </w:r>
    </w:p>
    <w:tbl>
      <w:tblPr>
        <w:tblStyle w:val="a8"/>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985"/>
        <w:gridCol w:w="3027"/>
        <w:gridCol w:w="3013"/>
      </w:tblGrid>
      <w:tr w:rsidR="00861D75">
        <w:tblPrEx>
          <w:tblCellMar>
            <w:top w:w="0" w:type="dxa"/>
            <w:left w:w="0" w:type="dxa"/>
            <w:bottom w:w="0" w:type="dxa"/>
            <w:right w:w="0" w:type="dxa"/>
          </w:tblCellMar>
        </w:tblPrEx>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Data </w:t>
            </w:r>
            <w:proofErr w:type="spellStart"/>
            <w:r>
              <w:rPr>
                <w:rFonts w:ascii="Calibri" w:eastAsia="Calibri" w:hAnsi="Calibri" w:cs="Calibri"/>
                <w:sz w:val="24"/>
                <w:szCs w:val="24"/>
              </w:rPr>
              <w:t>security</w:t>
            </w:r>
            <w:proofErr w:type="spellEnd"/>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Malicious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injection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prevention</w:t>
            </w:r>
            <w:proofErr w:type="spellEnd"/>
          </w:p>
        </w:tc>
        <w:tc>
          <w:tcPr>
            <w:tcW w:w="30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Inbuilt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captcha</w:t>
            </w:r>
            <w:proofErr w:type="spellEnd"/>
          </w:p>
        </w:tc>
      </w:tr>
      <w:tr w:rsidR="00861D75">
        <w:tblPrEx>
          <w:tblCellMar>
            <w:top w:w="0" w:type="dxa"/>
            <w:left w:w="0" w:type="dxa"/>
            <w:bottom w:w="0" w:type="dxa"/>
            <w:right w:w="0" w:type="dxa"/>
          </w:tblCellMar>
        </w:tblPrEx>
        <w:tc>
          <w:tcPr>
            <w:tcW w:w="29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302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301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9: Criterio de seguridad</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3 de 3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10.</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Compatibilidad:</w:t>
      </w:r>
    </w:p>
    <w:p w:rsidR="00861D75" w:rsidRDefault="004A5103">
      <w:pPr>
        <w:jc w:val="both"/>
      </w:pPr>
      <w:r>
        <w:rPr>
          <w:rFonts w:ascii="Calibri" w:eastAsia="Calibri" w:hAnsi="Calibri" w:cs="Calibri"/>
          <w:sz w:val="24"/>
          <w:szCs w:val="24"/>
        </w:rPr>
        <w:t xml:space="preserve"> </w:t>
      </w:r>
    </w:p>
    <w:tbl>
      <w:tblPr>
        <w:tblStyle w:val="a9"/>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275"/>
        <w:gridCol w:w="2260"/>
        <w:gridCol w:w="2245"/>
        <w:gridCol w:w="2245"/>
      </w:tblGrid>
      <w:tr w:rsidR="00861D75">
        <w:tblPrEx>
          <w:tblCellMar>
            <w:top w:w="0" w:type="dxa"/>
            <w:left w:w="0" w:type="dxa"/>
            <w:bottom w:w="0" w:type="dxa"/>
            <w:right w:w="0" w:type="dxa"/>
          </w:tblCellMar>
        </w:tblPrEx>
        <w:tc>
          <w:tcPr>
            <w:tcW w:w="2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Migración</w:t>
            </w:r>
          </w:p>
        </w:tc>
        <w:tc>
          <w:tcPr>
            <w:tcW w:w="225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Web </w:t>
            </w:r>
            <w:proofErr w:type="spellStart"/>
            <w:r>
              <w:rPr>
                <w:rFonts w:ascii="Calibri" w:eastAsia="Calibri" w:hAnsi="Calibri" w:cs="Calibri"/>
                <w:sz w:val="24"/>
                <w:szCs w:val="24"/>
              </w:rPr>
              <w:t>service</w:t>
            </w:r>
            <w:proofErr w:type="spellEnd"/>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Oracle</w:t>
            </w:r>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MySql</w:t>
            </w:r>
            <w:proofErr w:type="spellEnd"/>
          </w:p>
        </w:tc>
      </w:tr>
      <w:tr w:rsidR="00861D75">
        <w:tblPrEx>
          <w:tblCellMar>
            <w:top w:w="0" w:type="dxa"/>
            <w:left w:w="0" w:type="dxa"/>
            <w:bottom w:w="0" w:type="dxa"/>
            <w:right w:w="0" w:type="dxa"/>
          </w:tblCellMar>
        </w:tblPrEx>
        <w:tc>
          <w:tcPr>
            <w:tcW w:w="22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5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10: Criterio de compatibilidad</w:t>
      </w:r>
    </w:p>
    <w:p w:rsidR="00861D75" w:rsidRDefault="004A5103">
      <w:pPr>
        <w:jc w:val="both"/>
      </w:pPr>
      <w:r>
        <w:rPr>
          <w:rFonts w:ascii="Calibri" w:eastAsia="Calibri" w:hAnsi="Calibri" w:cs="Calibri"/>
          <w:sz w:val="24"/>
          <w:szCs w:val="24"/>
        </w:rPr>
        <w:lastRenderedPageBreak/>
        <w:t xml:space="preserve">De los ítems propuestos para la evaluación del criterio de documentación dio como resultado 4 de 4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10.</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Disponibilidad de herramientas:</w:t>
      </w:r>
    </w:p>
    <w:p w:rsidR="00861D75" w:rsidRDefault="004A5103">
      <w:pPr>
        <w:jc w:val="both"/>
      </w:pPr>
      <w:r>
        <w:rPr>
          <w:rFonts w:ascii="Calibri" w:eastAsia="Calibri" w:hAnsi="Calibri" w:cs="Calibri"/>
          <w:sz w:val="24"/>
          <w:szCs w:val="24"/>
        </w:rPr>
        <w:t xml:space="preserve"> </w:t>
      </w:r>
    </w:p>
    <w:tbl>
      <w:tblPr>
        <w:tblStyle w:val="aa"/>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738"/>
        <w:gridCol w:w="738"/>
        <w:gridCol w:w="695"/>
        <w:gridCol w:w="796"/>
        <w:gridCol w:w="709"/>
        <w:gridCol w:w="710"/>
        <w:gridCol w:w="754"/>
        <w:gridCol w:w="870"/>
        <w:gridCol w:w="797"/>
        <w:gridCol w:w="696"/>
        <w:gridCol w:w="725"/>
        <w:gridCol w:w="797"/>
      </w:tblGrid>
      <w:tr w:rsidR="00861D75">
        <w:tblPrEx>
          <w:tblCellMar>
            <w:top w:w="0" w:type="dxa"/>
            <w:left w:w="0" w:type="dxa"/>
            <w:bottom w:w="0" w:type="dxa"/>
            <w:right w:w="0" w:type="dxa"/>
          </w:tblCellMar>
        </w:tblPrEx>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PHP 4</w:t>
            </w:r>
          </w:p>
          <w:p w:rsidR="00861D75" w:rsidRDefault="004A5103">
            <w:pPr>
              <w:ind w:left="100"/>
              <w:jc w:val="both"/>
            </w:pPr>
            <w:r>
              <w:rPr>
                <w:rFonts w:ascii="Calibri" w:eastAsia="Calibri" w:hAnsi="Calibri" w:cs="Calibri"/>
                <w:b/>
                <w:sz w:val="16"/>
                <w:szCs w:val="16"/>
              </w:rPr>
              <w:t>(7,75)</w:t>
            </w:r>
          </w:p>
        </w:tc>
        <w:tc>
          <w:tcPr>
            <w:tcW w:w="73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PHP 5</w:t>
            </w:r>
          </w:p>
          <w:p w:rsidR="00861D75" w:rsidRDefault="004A5103">
            <w:pPr>
              <w:ind w:left="100"/>
              <w:jc w:val="both"/>
            </w:pPr>
            <w:r>
              <w:rPr>
                <w:rFonts w:ascii="Calibri" w:eastAsia="Calibri" w:hAnsi="Calibri" w:cs="Calibri"/>
                <w:b/>
                <w:sz w:val="16"/>
                <w:szCs w:val="16"/>
              </w:rPr>
              <w:t>(8,35)</w:t>
            </w:r>
          </w:p>
        </w:tc>
        <w:tc>
          <w:tcPr>
            <w:tcW w:w="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MVC</w:t>
            </w:r>
          </w:p>
          <w:p w:rsidR="00861D75" w:rsidRDefault="004A5103">
            <w:pPr>
              <w:ind w:left="100"/>
              <w:jc w:val="both"/>
            </w:pPr>
            <w:r>
              <w:rPr>
                <w:rFonts w:ascii="Calibri" w:eastAsia="Calibri" w:hAnsi="Calibri" w:cs="Calibri"/>
                <w:b/>
                <w:sz w:val="16"/>
                <w:szCs w:val="16"/>
              </w:rPr>
              <w:t>(8,66)</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Mult</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DB’s</w:t>
            </w:r>
            <w:proofErr w:type="spellEnd"/>
          </w:p>
          <w:p w:rsidR="00861D75" w:rsidRDefault="004A5103">
            <w:pPr>
              <w:ind w:left="100"/>
              <w:jc w:val="both"/>
            </w:pPr>
            <w:r>
              <w:rPr>
                <w:rFonts w:ascii="Calibri" w:eastAsia="Calibri" w:hAnsi="Calibri" w:cs="Calibri"/>
                <w:b/>
                <w:sz w:val="16"/>
                <w:szCs w:val="16"/>
              </w:rPr>
              <w:t>(8,5)</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ORM</w:t>
            </w:r>
          </w:p>
          <w:p w:rsidR="00861D75" w:rsidRDefault="004A5103">
            <w:pPr>
              <w:ind w:left="100"/>
              <w:jc w:val="both"/>
            </w:pPr>
            <w:r>
              <w:rPr>
                <w:rFonts w:ascii="Calibri" w:eastAsia="Calibri" w:hAnsi="Calibri" w:cs="Calibri"/>
                <w:b/>
                <w:sz w:val="16"/>
                <w:szCs w:val="16"/>
              </w:rPr>
              <w:t>(8,7)</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 xml:space="preserve">DB </w:t>
            </w:r>
            <w:proofErr w:type="spellStart"/>
            <w:r>
              <w:rPr>
                <w:rFonts w:ascii="Calibri" w:eastAsia="Calibri" w:hAnsi="Calibri" w:cs="Calibri"/>
                <w:b/>
                <w:sz w:val="16"/>
                <w:szCs w:val="16"/>
              </w:rPr>
              <w:t>Obj</w:t>
            </w:r>
            <w:proofErr w:type="spellEnd"/>
          </w:p>
          <w:p w:rsidR="00861D75" w:rsidRDefault="004A5103">
            <w:pPr>
              <w:ind w:left="100"/>
              <w:jc w:val="both"/>
            </w:pPr>
            <w:r>
              <w:rPr>
                <w:rFonts w:ascii="Calibri" w:eastAsia="Calibri" w:hAnsi="Calibri" w:cs="Calibri"/>
                <w:b/>
                <w:sz w:val="16"/>
                <w:szCs w:val="16"/>
              </w:rPr>
              <w:t>(8,4)</w:t>
            </w:r>
          </w:p>
        </w:tc>
        <w:tc>
          <w:tcPr>
            <w:tcW w:w="7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Templ</w:t>
            </w:r>
            <w:proofErr w:type="spellEnd"/>
          </w:p>
          <w:p w:rsidR="00861D75" w:rsidRDefault="004A5103">
            <w:pPr>
              <w:ind w:left="100"/>
              <w:jc w:val="both"/>
            </w:pPr>
            <w:r>
              <w:rPr>
                <w:rFonts w:ascii="Calibri" w:eastAsia="Calibri" w:hAnsi="Calibri" w:cs="Calibri"/>
                <w:b/>
                <w:sz w:val="16"/>
                <w:szCs w:val="16"/>
              </w:rPr>
              <w:t>(8,4)</w:t>
            </w:r>
          </w:p>
        </w:tc>
        <w:tc>
          <w:tcPr>
            <w:tcW w:w="86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Caching</w:t>
            </w:r>
            <w:proofErr w:type="spellEnd"/>
          </w:p>
          <w:p w:rsidR="00861D75" w:rsidRDefault="004A5103">
            <w:pPr>
              <w:ind w:left="100"/>
              <w:jc w:val="both"/>
            </w:pPr>
            <w:r>
              <w:rPr>
                <w:rFonts w:ascii="Calibri" w:eastAsia="Calibri" w:hAnsi="Calibri" w:cs="Calibri"/>
                <w:b/>
                <w:sz w:val="16"/>
                <w:szCs w:val="16"/>
              </w:rPr>
              <w:t>(8,0)</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Validat</w:t>
            </w:r>
            <w:proofErr w:type="spellEnd"/>
          </w:p>
          <w:p w:rsidR="00861D75" w:rsidRDefault="004A5103">
            <w:pPr>
              <w:ind w:left="100"/>
              <w:jc w:val="both"/>
            </w:pPr>
            <w:r>
              <w:rPr>
                <w:rFonts w:ascii="Calibri" w:eastAsia="Calibri" w:hAnsi="Calibri" w:cs="Calibri"/>
                <w:b/>
                <w:sz w:val="16"/>
                <w:szCs w:val="16"/>
              </w:rPr>
              <w:t>(8,3)</w:t>
            </w:r>
          </w:p>
        </w:tc>
        <w:tc>
          <w:tcPr>
            <w:tcW w:w="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Ajax</w:t>
            </w:r>
          </w:p>
          <w:p w:rsidR="00861D75" w:rsidRDefault="004A5103">
            <w:pPr>
              <w:ind w:left="100"/>
              <w:jc w:val="both"/>
            </w:pPr>
            <w:r>
              <w:rPr>
                <w:rFonts w:ascii="Calibri" w:eastAsia="Calibri" w:hAnsi="Calibri" w:cs="Calibri"/>
                <w:b/>
                <w:sz w:val="16"/>
                <w:szCs w:val="16"/>
              </w:rPr>
              <w:t>(8,0)</w:t>
            </w:r>
          </w:p>
        </w:tc>
        <w:tc>
          <w:tcPr>
            <w:tcW w:w="7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Auth</w:t>
            </w:r>
            <w:proofErr w:type="spellEnd"/>
          </w:p>
          <w:p w:rsidR="00861D75" w:rsidRDefault="004A5103">
            <w:pPr>
              <w:ind w:left="100"/>
              <w:jc w:val="both"/>
            </w:pPr>
            <w:r>
              <w:rPr>
                <w:rFonts w:ascii="Calibri" w:eastAsia="Calibri" w:hAnsi="Calibri" w:cs="Calibri"/>
                <w:b/>
                <w:sz w:val="16"/>
                <w:szCs w:val="16"/>
              </w:rPr>
              <w:t>(8,5)</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Modul</w:t>
            </w:r>
            <w:proofErr w:type="spellEnd"/>
          </w:p>
          <w:p w:rsidR="00861D75" w:rsidRDefault="004A5103">
            <w:pPr>
              <w:ind w:left="100"/>
              <w:jc w:val="both"/>
            </w:pPr>
            <w:r>
              <w:rPr>
                <w:rFonts w:ascii="Calibri" w:eastAsia="Calibri" w:hAnsi="Calibri" w:cs="Calibri"/>
                <w:b/>
                <w:sz w:val="16"/>
                <w:szCs w:val="16"/>
              </w:rPr>
              <w:t>(8,44)</w:t>
            </w:r>
          </w:p>
        </w:tc>
      </w:tr>
      <w:tr w:rsidR="00861D75">
        <w:tblPrEx>
          <w:tblCellMar>
            <w:top w:w="0" w:type="dxa"/>
            <w:left w:w="0" w:type="dxa"/>
            <w:bottom w:w="0" w:type="dxa"/>
            <w:right w:w="0" w:type="dxa"/>
          </w:tblCellMar>
        </w:tblPrEx>
        <w:tc>
          <w:tcPr>
            <w:tcW w:w="73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no</w:t>
            </w:r>
          </w:p>
        </w:tc>
        <w:tc>
          <w:tcPr>
            <w:tcW w:w="73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69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5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86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69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2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r>
    </w:tbl>
    <w:p w:rsidR="00861D75" w:rsidRDefault="004A5103">
      <w:pPr>
        <w:jc w:val="center"/>
      </w:pPr>
      <w:r>
        <w:rPr>
          <w:rFonts w:ascii="Calibri" w:eastAsia="Calibri" w:hAnsi="Calibri" w:cs="Calibri"/>
          <w:sz w:val="24"/>
          <w:szCs w:val="24"/>
        </w:rPr>
        <w:t>Tabla 11: Criterio de disponibilidad de herramientas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Al realizar la suma de los ítems de las herramientas que posee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se llegó a una calificación de 9,16</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Resultados:</w:t>
      </w:r>
    </w:p>
    <w:tbl>
      <w:tblPr>
        <w:tblStyle w:val="ab"/>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192"/>
        <w:gridCol w:w="1594"/>
        <w:gridCol w:w="1231"/>
        <w:gridCol w:w="1084"/>
        <w:gridCol w:w="897"/>
        <w:gridCol w:w="1554"/>
        <w:gridCol w:w="1473"/>
      </w:tblGrid>
      <w:tr w:rsidR="00861D75">
        <w:tblPrEx>
          <w:tblCellMar>
            <w:top w:w="0" w:type="dxa"/>
            <w:left w:w="0" w:type="dxa"/>
            <w:bottom w:w="0" w:type="dxa"/>
            <w:right w:w="0" w:type="dxa"/>
          </w:tblCellMar>
        </w:tblPrEx>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Tamaño de la comunidad</w:t>
            </w:r>
          </w:p>
        </w:tc>
        <w:tc>
          <w:tcPr>
            <w:tcW w:w="15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Documentación</w:t>
            </w:r>
          </w:p>
        </w:tc>
        <w:tc>
          <w:tcPr>
            <w:tcW w:w="123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Antigüedad</w:t>
            </w:r>
          </w:p>
        </w:tc>
        <w:tc>
          <w:tcPr>
            <w:tcW w:w="108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Seguridad</w:t>
            </w:r>
          </w:p>
        </w:tc>
        <w:tc>
          <w:tcPr>
            <w:tcW w:w="89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Licencia</w:t>
            </w:r>
          </w:p>
        </w:tc>
        <w:tc>
          <w:tcPr>
            <w:tcW w:w="15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Compatibilidad</w:t>
            </w:r>
          </w:p>
        </w:tc>
        <w:tc>
          <w:tcPr>
            <w:tcW w:w="147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Disponibilidad</w:t>
            </w:r>
          </w:p>
        </w:tc>
      </w:tr>
      <w:tr w:rsidR="00861D75">
        <w:tblPrEx>
          <w:tblCellMar>
            <w:top w:w="0" w:type="dxa"/>
            <w:left w:w="0" w:type="dxa"/>
            <w:bottom w:w="0" w:type="dxa"/>
            <w:right w:w="0" w:type="dxa"/>
          </w:tblCellMar>
        </w:tblPrEx>
        <w:tc>
          <w:tcPr>
            <w:tcW w:w="11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3,12</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23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9,6</w:t>
            </w:r>
          </w:p>
        </w:tc>
        <w:tc>
          <w:tcPr>
            <w:tcW w:w="108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89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55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47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9,25</w:t>
            </w:r>
          </w:p>
        </w:tc>
      </w:tr>
    </w:tbl>
    <w:p w:rsidR="00861D75" w:rsidRDefault="004A5103">
      <w:pPr>
        <w:jc w:val="center"/>
      </w:pPr>
      <w:r>
        <w:rPr>
          <w:rFonts w:ascii="Calibri" w:eastAsia="Calibri" w:hAnsi="Calibri" w:cs="Calibri"/>
          <w:sz w:val="24"/>
          <w:szCs w:val="24"/>
        </w:rPr>
        <w:t>Tabla 12: Resultados finales de los criterios</w:t>
      </w:r>
    </w:p>
    <w:p w:rsidR="00861D75" w:rsidRDefault="004A5103">
      <w:pPr>
        <w:jc w:val="center"/>
      </w:pPr>
      <w:r>
        <w:rPr>
          <w:rFonts w:ascii="Calibri" w:eastAsia="Calibri" w:hAnsi="Calibri" w:cs="Calibri"/>
          <w:sz w:val="24"/>
          <w:szCs w:val="24"/>
        </w:rPr>
        <w:t xml:space="preserve"> </w:t>
      </w:r>
    </w:p>
    <w:p w:rsidR="00861D75" w:rsidRDefault="004A5103">
      <w:pPr>
        <w:jc w:val="both"/>
      </w:pPr>
      <w:proofErr w:type="spellStart"/>
      <w:r>
        <w:rPr>
          <w:rFonts w:ascii="Calibri" w:eastAsia="Calibri" w:hAnsi="Calibri" w:cs="Calibri"/>
          <w:b/>
          <w:sz w:val="24"/>
          <w:szCs w:val="24"/>
        </w:rPr>
        <w:t>CodeIgniter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Es un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PHP de gran alcance, construida para programadores PHP que necesitan una herramienta muy simple y elegante para crear aplicaciones web con todas las funciones.</w:t>
      </w:r>
    </w:p>
    <w:p w:rsidR="00861D75" w:rsidRDefault="004A5103">
      <w:pPr>
        <w:jc w:val="both"/>
      </w:pPr>
      <w:r>
        <w:rPr>
          <w:rFonts w:ascii="Calibri" w:eastAsia="Calibri" w:hAnsi="Calibri" w:cs="Calibri"/>
          <w:sz w:val="24"/>
          <w:szCs w:val="24"/>
        </w:rPr>
        <w:t xml:space="preserve"> </w:t>
      </w:r>
      <w:r>
        <w:rPr>
          <w:noProof/>
        </w:rPr>
        <w:drawing>
          <wp:inline distT="114300" distB="114300" distL="114300" distR="114300">
            <wp:extent cx="5731200" cy="2603500"/>
            <wp:effectExtent l="0" t="0" r="0" b="0"/>
            <wp:docPr id="1" name="image05.jpg" descr="5.jpg"/>
            <wp:cNvGraphicFramePr/>
            <a:graphic xmlns:a="http://schemas.openxmlformats.org/drawingml/2006/main">
              <a:graphicData uri="http://schemas.openxmlformats.org/drawingml/2006/picture">
                <pic:pic xmlns:pic="http://schemas.openxmlformats.org/drawingml/2006/picture">
                  <pic:nvPicPr>
                    <pic:cNvPr id="0" name="image05.jpg" descr="5.jpg"/>
                    <pic:cNvPicPr preferRelativeResize="0"/>
                  </pic:nvPicPr>
                  <pic:blipFill>
                    <a:blip r:embed="rId31"/>
                    <a:srcRect/>
                    <a:stretch>
                      <a:fillRect/>
                    </a:stretch>
                  </pic:blipFill>
                  <pic:spPr>
                    <a:xfrm>
                      <a:off x="0" y="0"/>
                      <a:ext cx="5731200" cy="2603500"/>
                    </a:xfrm>
                    <a:prstGeom prst="rect">
                      <a:avLst/>
                    </a:prstGeom>
                    <a:ln/>
                  </pic:spPr>
                </pic:pic>
              </a:graphicData>
            </a:graphic>
          </wp:inline>
        </w:drawing>
      </w:r>
    </w:p>
    <w:p w:rsidR="00861D75" w:rsidRDefault="004A5103">
      <w:pPr>
        <w:jc w:val="center"/>
      </w:pPr>
      <w:r>
        <w:rPr>
          <w:rFonts w:ascii="Calibri" w:eastAsia="Calibri" w:hAnsi="Calibri" w:cs="Calibri"/>
          <w:sz w:val="24"/>
          <w:szCs w:val="24"/>
        </w:rPr>
        <w:t>Imagen 5: Actividad en internet obtenida de</w:t>
      </w:r>
      <w:hyperlink r:id="rId32">
        <w:r>
          <w:rPr>
            <w:rFonts w:ascii="Calibri" w:eastAsia="Calibri" w:hAnsi="Calibri" w:cs="Calibri"/>
            <w:sz w:val="24"/>
            <w:szCs w:val="24"/>
          </w:rPr>
          <w:t xml:space="preserve"> </w:t>
        </w:r>
      </w:hyperlink>
      <w:hyperlink r:id="rId33">
        <w:r>
          <w:rPr>
            <w:rFonts w:ascii="Calibri" w:eastAsia="Calibri" w:hAnsi="Calibri" w:cs="Calibri"/>
            <w:color w:val="1155CC"/>
            <w:sz w:val="24"/>
            <w:szCs w:val="24"/>
            <w:u w:val="single"/>
          </w:rPr>
          <w:t>www.markmail.org</w:t>
        </w:r>
      </w:hyperlink>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Al sumar la actividad durante el presente año hasta la fecha de creación de este artefacto dio un total d</w:t>
      </w:r>
      <w:r>
        <w:rPr>
          <w:rFonts w:ascii="Calibri" w:eastAsia="Calibri" w:hAnsi="Calibri" w:cs="Calibri"/>
          <w:sz w:val="24"/>
          <w:szCs w:val="24"/>
        </w:rPr>
        <w:t>e 120 lo cual da una calificación de 2,4.</w:t>
      </w:r>
    </w:p>
    <w:p w:rsidR="00861D75" w:rsidRDefault="004A5103">
      <w:pPr>
        <w:jc w:val="both"/>
      </w:pPr>
      <w:r>
        <w:rPr>
          <w:rFonts w:ascii="Calibri" w:eastAsia="Calibri" w:hAnsi="Calibri" w:cs="Calibri"/>
          <w:sz w:val="24"/>
          <w:szCs w:val="24"/>
        </w:rPr>
        <w:lastRenderedPageBreak/>
        <w:t xml:space="preserve"> </w:t>
      </w:r>
    </w:p>
    <w:p w:rsidR="00861D75" w:rsidRDefault="004A5103">
      <w:pPr>
        <w:jc w:val="both"/>
      </w:pPr>
      <w:r>
        <w:rPr>
          <w:rFonts w:ascii="Calibri" w:eastAsia="Calibri" w:hAnsi="Calibri" w:cs="Calibri"/>
          <w:b/>
          <w:sz w:val="24"/>
          <w:szCs w:val="24"/>
        </w:rPr>
        <w:t>Documentación:</w:t>
      </w:r>
    </w:p>
    <w:p w:rsidR="00861D75" w:rsidRDefault="004A5103">
      <w:pPr>
        <w:jc w:val="both"/>
      </w:pPr>
      <w:r>
        <w:rPr>
          <w:rFonts w:ascii="Calibri" w:eastAsia="Calibri" w:hAnsi="Calibri" w:cs="Calibri"/>
          <w:sz w:val="24"/>
          <w:szCs w:val="24"/>
        </w:rPr>
        <w:t xml:space="preserve"> </w:t>
      </w:r>
    </w:p>
    <w:tbl>
      <w:tblPr>
        <w:tblStyle w:val="ac"/>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246"/>
        <w:gridCol w:w="2318"/>
        <w:gridCol w:w="2245"/>
        <w:gridCol w:w="2216"/>
      </w:tblGrid>
      <w:tr w:rsidR="00861D75">
        <w:tblPrEx>
          <w:tblCellMar>
            <w:top w:w="0" w:type="dxa"/>
            <w:left w:w="0" w:type="dxa"/>
            <w:bottom w:w="0" w:type="dxa"/>
            <w:right w:w="0" w:type="dxa"/>
          </w:tblCellMar>
        </w:tblPrEx>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Instalación</w:t>
            </w:r>
          </w:p>
        </w:tc>
        <w:tc>
          <w:tcPr>
            <w:tcW w:w="23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Configuración entorno</w:t>
            </w:r>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Conexión Base de datos</w:t>
            </w:r>
          </w:p>
        </w:tc>
        <w:tc>
          <w:tcPr>
            <w:tcW w:w="22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Manejo de errores</w:t>
            </w:r>
          </w:p>
        </w:tc>
      </w:tr>
      <w:tr w:rsidR="00861D75">
        <w:tblPrEx>
          <w:tblCellMar>
            <w:top w:w="0" w:type="dxa"/>
            <w:left w:w="0" w:type="dxa"/>
            <w:bottom w:w="0" w:type="dxa"/>
            <w:right w:w="0" w:type="dxa"/>
          </w:tblCellMar>
        </w:tblPrEx>
        <w:tc>
          <w:tcPr>
            <w:tcW w:w="2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31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1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No</w:t>
            </w:r>
          </w:p>
        </w:tc>
      </w:tr>
    </w:tbl>
    <w:p w:rsidR="00861D75" w:rsidRDefault="004A5103">
      <w:pPr>
        <w:jc w:val="center"/>
      </w:pPr>
      <w:r>
        <w:rPr>
          <w:rFonts w:ascii="Calibri" w:eastAsia="Calibri" w:hAnsi="Calibri" w:cs="Calibri"/>
          <w:sz w:val="24"/>
          <w:szCs w:val="24"/>
        </w:rPr>
        <w:t>Tabla 13: Criterio documentación</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3 de 4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7,5.</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Mercado laboral:</w:t>
      </w:r>
    </w:p>
    <w:p w:rsidR="00861D75" w:rsidRDefault="004A5103">
      <w:pPr>
        <w:jc w:val="both"/>
      </w:pPr>
      <w:r>
        <w:rPr>
          <w:noProof/>
        </w:rPr>
        <w:drawing>
          <wp:inline distT="114300" distB="114300" distL="114300" distR="114300">
            <wp:extent cx="5143500" cy="2857500"/>
            <wp:effectExtent l="0" t="0" r="0" b="0"/>
            <wp:docPr id="2" name="image06.jpg" descr="6.jpg"/>
            <wp:cNvGraphicFramePr/>
            <a:graphic xmlns:a="http://schemas.openxmlformats.org/drawingml/2006/main">
              <a:graphicData uri="http://schemas.openxmlformats.org/drawingml/2006/picture">
                <pic:pic xmlns:pic="http://schemas.openxmlformats.org/drawingml/2006/picture">
                  <pic:nvPicPr>
                    <pic:cNvPr id="0" name="image06.jpg" descr="6.jpg"/>
                    <pic:cNvPicPr preferRelativeResize="0"/>
                  </pic:nvPicPr>
                  <pic:blipFill>
                    <a:blip r:embed="rId34"/>
                    <a:srcRect/>
                    <a:stretch>
                      <a:fillRect/>
                    </a:stretch>
                  </pic:blipFill>
                  <pic:spPr>
                    <a:xfrm>
                      <a:off x="0" y="0"/>
                      <a:ext cx="5143500" cy="2857500"/>
                    </a:xfrm>
                    <a:prstGeom prst="rect">
                      <a:avLst/>
                    </a:prstGeom>
                    <a:ln/>
                  </pic:spPr>
                </pic:pic>
              </a:graphicData>
            </a:graphic>
          </wp:inline>
        </w:drawing>
      </w:r>
    </w:p>
    <w:p w:rsidR="00861D75" w:rsidRDefault="004A5103">
      <w:pPr>
        <w:jc w:val="center"/>
      </w:pPr>
      <w:r>
        <w:rPr>
          <w:rFonts w:ascii="Calibri" w:eastAsia="Calibri" w:hAnsi="Calibri" w:cs="Calibri"/>
          <w:sz w:val="24"/>
          <w:szCs w:val="24"/>
        </w:rPr>
        <w:t>Imagen 6: Tendencia de trabajo obtenida de</w:t>
      </w:r>
      <w:hyperlink r:id="rId35">
        <w:r>
          <w:rPr>
            <w:rFonts w:ascii="Calibri" w:eastAsia="Calibri" w:hAnsi="Calibri" w:cs="Calibri"/>
            <w:sz w:val="24"/>
            <w:szCs w:val="24"/>
          </w:rPr>
          <w:t xml:space="preserve"> </w:t>
        </w:r>
      </w:hyperlink>
      <w:hyperlink r:id="rId36">
        <w:r>
          <w:rPr>
            <w:rFonts w:ascii="Calibri" w:eastAsia="Calibri" w:hAnsi="Calibri" w:cs="Calibri"/>
            <w:color w:val="1155CC"/>
            <w:sz w:val="24"/>
            <w:szCs w:val="24"/>
            <w:u w:val="single"/>
          </w:rPr>
          <w:t>http://www.indeed.com/jobtrends</w:t>
        </w:r>
      </w:hyperlink>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Como se puede observar en la tabla  la tendencia de trabajos en el presente año hasta la fecha de elaboración de este artefacto es de 1000 aprox. lo cual d</w:t>
      </w:r>
      <w:r>
        <w:rPr>
          <w:rFonts w:ascii="Calibri" w:eastAsia="Calibri" w:hAnsi="Calibri" w:cs="Calibri"/>
          <w:sz w:val="24"/>
          <w:szCs w:val="24"/>
        </w:rPr>
        <w:t>a una calificación de 2 en el criterio.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Licencia: </w:t>
      </w:r>
      <w:r>
        <w:rPr>
          <w:rFonts w:ascii="Calibri" w:eastAsia="Calibri" w:hAnsi="Calibri" w:cs="Calibri"/>
          <w:sz w:val="24"/>
          <w:szCs w:val="24"/>
        </w:rPr>
        <w:t xml:space="preserve">Al utilizar una licencia gratuita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obtiene la máxima calificación.</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Seguridad:</w:t>
      </w:r>
    </w:p>
    <w:p w:rsidR="00861D75" w:rsidRDefault="004A5103">
      <w:pPr>
        <w:jc w:val="both"/>
      </w:pPr>
      <w:r>
        <w:rPr>
          <w:rFonts w:ascii="Calibri" w:eastAsia="Calibri" w:hAnsi="Calibri" w:cs="Calibri"/>
          <w:sz w:val="24"/>
          <w:szCs w:val="24"/>
        </w:rPr>
        <w:t xml:space="preserve"> </w:t>
      </w:r>
    </w:p>
    <w:tbl>
      <w:tblPr>
        <w:tblStyle w:val="ad"/>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985"/>
        <w:gridCol w:w="3027"/>
        <w:gridCol w:w="3013"/>
      </w:tblGrid>
      <w:tr w:rsidR="00861D75">
        <w:tblPrEx>
          <w:tblCellMar>
            <w:top w:w="0" w:type="dxa"/>
            <w:left w:w="0" w:type="dxa"/>
            <w:bottom w:w="0" w:type="dxa"/>
            <w:right w:w="0" w:type="dxa"/>
          </w:tblCellMar>
        </w:tblPrEx>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Data </w:t>
            </w:r>
            <w:proofErr w:type="spellStart"/>
            <w:r>
              <w:rPr>
                <w:rFonts w:ascii="Calibri" w:eastAsia="Calibri" w:hAnsi="Calibri" w:cs="Calibri"/>
                <w:sz w:val="24"/>
                <w:szCs w:val="24"/>
              </w:rPr>
              <w:t>security</w:t>
            </w:r>
            <w:proofErr w:type="spellEnd"/>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Malicious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injection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lastRenderedPageBreak/>
              <w:t>prevention</w:t>
            </w:r>
            <w:proofErr w:type="spellEnd"/>
          </w:p>
        </w:tc>
        <w:tc>
          <w:tcPr>
            <w:tcW w:w="30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lastRenderedPageBreak/>
              <w:t>Inbuilt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captcha</w:t>
            </w:r>
            <w:proofErr w:type="spellEnd"/>
          </w:p>
        </w:tc>
      </w:tr>
      <w:tr w:rsidR="00861D75">
        <w:tblPrEx>
          <w:tblCellMar>
            <w:top w:w="0" w:type="dxa"/>
            <w:left w:w="0" w:type="dxa"/>
            <w:bottom w:w="0" w:type="dxa"/>
            <w:right w:w="0" w:type="dxa"/>
          </w:tblCellMar>
        </w:tblPrEx>
        <w:tc>
          <w:tcPr>
            <w:tcW w:w="29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lastRenderedPageBreak/>
              <w:t>Si</w:t>
            </w:r>
          </w:p>
        </w:tc>
        <w:tc>
          <w:tcPr>
            <w:tcW w:w="302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301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14: Criterio de seguridad</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3 de 3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10.</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Compatibilidad:</w:t>
      </w:r>
    </w:p>
    <w:p w:rsidR="00861D75" w:rsidRDefault="004A5103">
      <w:pPr>
        <w:jc w:val="both"/>
      </w:pPr>
      <w:r>
        <w:rPr>
          <w:rFonts w:ascii="Calibri" w:eastAsia="Calibri" w:hAnsi="Calibri" w:cs="Calibri"/>
          <w:sz w:val="24"/>
          <w:szCs w:val="24"/>
        </w:rPr>
        <w:t xml:space="preserve"> </w:t>
      </w:r>
    </w:p>
    <w:tbl>
      <w:tblPr>
        <w:tblStyle w:val="ae"/>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275"/>
        <w:gridCol w:w="2260"/>
        <w:gridCol w:w="2245"/>
        <w:gridCol w:w="2245"/>
      </w:tblGrid>
      <w:tr w:rsidR="00861D75">
        <w:tblPrEx>
          <w:tblCellMar>
            <w:top w:w="0" w:type="dxa"/>
            <w:left w:w="0" w:type="dxa"/>
            <w:bottom w:w="0" w:type="dxa"/>
            <w:right w:w="0" w:type="dxa"/>
          </w:tblCellMar>
        </w:tblPrEx>
        <w:tc>
          <w:tcPr>
            <w:tcW w:w="2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Migración</w:t>
            </w:r>
          </w:p>
        </w:tc>
        <w:tc>
          <w:tcPr>
            <w:tcW w:w="225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Web </w:t>
            </w:r>
            <w:proofErr w:type="spellStart"/>
            <w:r>
              <w:rPr>
                <w:rFonts w:ascii="Calibri" w:eastAsia="Calibri" w:hAnsi="Calibri" w:cs="Calibri"/>
                <w:sz w:val="24"/>
                <w:szCs w:val="24"/>
              </w:rPr>
              <w:t>service</w:t>
            </w:r>
            <w:proofErr w:type="spellEnd"/>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Oracle</w:t>
            </w:r>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MySql</w:t>
            </w:r>
            <w:proofErr w:type="spellEnd"/>
          </w:p>
        </w:tc>
      </w:tr>
      <w:tr w:rsidR="00861D75">
        <w:tblPrEx>
          <w:tblCellMar>
            <w:top w:w="0" w:type="dxa"/>
            <w:left w:w="0" w:type="dxa"/>
            <w:bottom w:w="0" w:type="dxa"/>
            <w:right w:w="0" w:type="dxa"/>
          </w:tblCellMar>
        </w:tblPrEx>
        <w:tc>
          <w:tcPr>
            <w:tcW w:w="22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5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No</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15: Criterio de compatibilidad</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3 de 4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7,5.</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Disponibilidad de herramientas:</w:t>
      </w:r>
    </w:p>
    <w:p w:rsidR="00861D75" w:rsidRDefault="004A5103">
      <w:pPr>
        <w:jc w:val="both"/>
      </w:pPr>
      <w:r>
        <w:rPr>
          <w:rFonts w:ascii="Calibri" w:eastAsia="Calibri" w:hAnsi="Calibri" w:cs="Calibri"/>
          <w:sz w:val="24"/>
          <w:szCs w:val="24"/>
        </w:rPr>
        <w:t xml:space="preserve"> </w:t>
      </w:r>
    </w:p>
    <w:tbl>
      <w:tblPr>
        <w:tblStyle w:val="af"/>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724"/>
        <w:gridCol w:w="738"/>
        <w:gridCol w:w="709"/>
        <w:gridCol w:w="796"/>
        <w:gridCol w:w="709"/>
        <w:gridCol w:w="710"/>
        <w:gridCol w:w="754"/>
        <w:gridCol w:w="870"/>
        <w:gridCol w:w="797"/>
        <w:gridCol w:w="696"/>
        <w:gridCol w:w="725"/>
        <w:gridCol w:w="797"/>
      </w:tblGrid>
      <w:tr w:rsidR="00861D75">
        <w:tblPrEx>
          <w:tblCellMar>
            <w:top w:w="0" w:type="dxa"/>
            <w:left w:w="0" w:type="dxa"/>
            <w:bottom w:w="0" w:type="dxa"/>
            <w:right w:w="0" w:type="dxa"/>
          </w:tblCellMar>
        </w:tblPrEx>
        <w:tc>
          <w:tcPr>
            <w:tcW w:w="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PHP4</w:t>
            </w:r>
          </w:p>
          <w:p w:rsidR="00861D75" w:rsidRDefault="004A5103">
            <w:pPr>
              <w:ind w:left="100"/>
              <w:jc w:val="both"/>
            </w:pPr>
            <w:r>
              <w:rPr>
                <w:rFonts w:ascii="Calibri" w:eastAsia="Calibri" w:hAnsi="Calibri" w:cs="Calibri"/>
                <w:b/>
                <w:sz w:val="16"/>
                <w:szCs w:val="16"/>
              </w:rPr>
              <w:t>(7,75)</w:t>
            </w:r>
          </w:p>
        </w:tc>
        <w:tc>
          <w:tcPr>
            <w:tcW w:w="73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PHP5</w:t>
            </w:r>
          </w:p>
          <w:p w:rsidR="00861D75" w:rsidRDefault="004A5103">
            <w:pPr>
              <w:ind w:left="100"/>
              <w:jc w:val="both"/>
            </w:pPr>
            <w:r>
              <w:rPr>
                <w:rFonts w:ascii="Calibri" w:eastAsia="Calibri" w:hAnsi="Calibri" w:cs="Calibri"/>
                <w:b/>
                <w:sz w:val="16"/>
                <w:szCs w:val="16"/>
              </w:rPr>
              <w:t>(8,35)</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MVC</w:t>
            </w:r>
          </w:p>
          <w:p w:rsidR="00861D75" w:rsidRDefault="004A5103">
            <w:pPr>
              <w:ind w:left="100"/>
              <w:jc w:val="both"/>
            </w:pPr>
            <w:r>
              <w:rPr>
                <w:rFonts w:ascii="Calibri" w:eastAsia="Calibri" w:hAnsi="Calibri" w:cs="Calibri"/>
                <w:b/>
                <w:sz w:val="16"/>
                <w:szCs w:val="16"/>
              </w:rPr>
              <w:t>(8,66)</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Mult</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DB’s</w:t>
            </w:r>
            <w:proofErr w:type="spellEnd"/>
          </w:p>
          <w:p w:rsidR="00861D75" w:rsidRDefault="004A5103">
            <w:pPr>
              <w:ind w:left="100"/>
              <w:jc w:val="both"/>
            </w:pPr>
            <w:r>
              <w:rPr>
                <w:rFonts w:ascii="Calibri" w:eastAsia="Calibri" w:hAnsi="Calibri" w:cs="Calibri"/>
                <w:b/>
                <w:sz w:val="16"/>
                <w:szCs w:val="16"/>
              </w:rPr>
              <w:t>(8,5)</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ORM</w:t>
            </w:r>
          </w:p>
          <w:p w:rsidR="00861D75" w:rsidRDefault="004A5103">
            <w:pPr>
              <w:ind w:left="100"/>
              <w:jc w:val="both"/>
            </w:pPr>
            <w:r>
              <w:rPr>
                <w:rFonts w:ascii="Calibri" w:eastAsia="Calibri" w:hAnsi="Calibri" w:cs="Calibri"/>
                <w:b/>
                <w:sz w:val="16"/>
                <w:szCs w:val="16"/>
              </w:rPr>
              <w:t>(8,7)</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 xml:space="preserve">DB </w:t>
            </w:r>
            <w:proofErr w:type="spellStart"/>
            <w:r>
              <w:rPr>
                <w:rFonts w:ascii="Calibri" w:eastAsia="Calibri" w:hAnsi="Calibri" w:cs="Calibri"/>
                <w:b/>
                <w:sz w:val="16"/>
                <w:szCs w:val="16"/>
              </w:rPr>
              <w:t>Obj</w:t>
            </w:r>
            <w:proofErr w:type="spellEnd"/>
          </w:p>
          <w:p w:rsidR="00861D75" w:rsidRDefault="004A5103">
            <w:pPr>
              <w:ind w:left="100"/>
              <w:jc w:val="both"/>
            </w:pPr>
            <w:r>
              <w:rPr>
                <w:rFonts w:ascii="Calibri" w:eastAsia="Calibri" w:hAnsi="Calibri" w:cs="Calibri"/>
                <w:b/>
                <w:sz w:val="16"/>
                <w:szCs w:val="16"/>
              </w:rPr>
              <w:t>(8,4)</w:t>
            </w:r>
          </w:p>
        </w:tc>
        <w:tc>
          <w:tcPr>
            <w:tcW w:w="7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Templ</w:t>
            </w:r>
            <w:proofErr w:type="spellEnd"/>
          </w:p>
          <w:p w:rsidR="00861D75" w:rsidRDefault="004A5103">
            <w:pPr>
              <w:ind w:left="100"/>
              <w:jc w:val="both"/>
            </w:pPr>
            <w:r>
              <w:rPr>
                <w:rFonts w:ascii="Calibri" w:eastAsia="Calibri" w:hAnsi="Calibri" w:cs="Calibri"/>
                <w:b/>
                <w:sz w:val="16"/>
                <w:szCs w:val="16"/>
              </w:rPr>
              <w:t>(8,4)</w:t>
            </w:r>
          </w:p>
        </w:tc>
        <w:tc>
          <w:tcPr>
            <w:tcW w:w="86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Caching</w:t>
            </w:r>
            <w:proofErr w:type="spellEnd"/>
          </w:p>
          <w:p w:rsidR="00861D75" w:rsidRDefault="004A5103">
            <w:pPr>
              <w:ind w:left="100"/>
              <w:jc w:val="both"/>
            </w:pPr>
            <w:r>
              <w:rPr>
                <w:rFonts w:ascii="Calibri" w:eastAsia="Calibri" w:hAnsi="Calibri" w:cs="Calibri"/>
                <w:b/>
                <w:sz w:val="16"/>
                <w:szCs w:val="16"/>
              </w:rPr>
              <w:t>(8,0)</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Validat</w:t>
            </w:r>
            <w:proofErr w:type="spellEnd"/>
          </w:p>
          <w:p w:rsidR="00861D75" w:rsidRDefault="004A5103">
            <w:pPr>
              <w:ind w:left="100"/>
              <w:jc w:val="both"/>
            </w:pPr>
            <w:r>
              <w:rPr>
                <w:rFonts w:ascii="Calibri" w:eastAsia="Calibri" w:hAnsi="Calibri" w:cs="Calibri"/>
                <w:b/>
                <w:sz w:val="16"/>
                <w:szCs w:val="16"/>
              </w:rPr>
              <w:t>(8,3)</w:t>
            </w:r>
          </w:p>
        </w:tc>
        <w:tc>
          <w:tcPr>
            <w:tcW w:w="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Ajax</w:t>
            </w:r>
          </w:p>
          <w:p w:rsidR="00861D75" w:rsidRDefault="004A5103">
            <w:pPr>
              <w:ind w:left="100"/>
              <w:jc w:val="both"/>
            </w:pPr>
            <w:r>
              <w:rPr>
                <w:rFonts w:ascii="Calibri" w:eastAsia="Calibri" w:hAnsi="Calibri" w:cs="Calibri"/>
                <w:b/>
                <w:sz w:val="16"/>
                <w:szCs w:val="16"/>
              </w:rPr>
              <w:t>(8,0)</w:t>
            </w:r>
          </w:p>
        </w:tc>
        <w:tc>
          <w:tcPr>
            <w:tcW w:w="7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Auth</w:t>
            </w:r>
            <w:proofErr w:type="spellEnd"/>
          </w:p>
          <w:p w:rsidR="00861D75" w:rsidRDefault="004A5103">
            <w:pPr>
              <w:ind w:left="100"/>
              <w:jc w:val="both"/>
            </w:pPr>
            <w:r>
              <w:rPr>
                <w:rFonts w:ascii="Calibri" w:eastAsia="Calibri" w:hAnsi="Calibri" w:cs="Calibri"/>
                <w:b/>
                <w:sz w:val="16"/>
                <w:szCs w:val="16"/>
              </w:rPr>
              <w:t>(8,5)</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Modul</w:t>
            </w:r>
            <w:proofErr w:type="spellEnd"/>
          </w:p>
          <w:p w:rsidR="00861D75" w:rsidRDefault="004A5103">
            <w:pPr>
              <w:ind w:left="100"/>
              <w:jc w:val="both"/>
            </w:pPr>
            <w:r>
              <w:rPr>
                <w:rFonts w:ascii="Calibri" w:eastAsia="Calibri" w:hAnsi="Calibri" w:cs="Calibri"/>
                <w:b/>
                <w:sz w:val="16"/>
                <w:szCs w:val="16"/>
              </w:rPr>
              <w:t>(8,44)</w:t>
            </w:r>
          </w:p>
        </w:tc>
      </w:tr>
      <w:tr w:rsidR="00861D75">
        <w:tblPrEx>
          <w:tblCellMar>
            <w:top w:w="0" w:type="dxa"/>
            <w:left w:w="0" w:type="dxa"/>
            <w:bottom w:w="0" w:type="dxa"/>
            <w:right w:w="0" w:type="dxa"/>
          </w:tblCellMar>
        </w:tblPrEx>
        <w:tc>
          <w:tcPr>
            <w:tcW w:w="7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3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no</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5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86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69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no</w:t>
            </w:r>
          </w:p>
        </w:tc>
        <w:tc>
          <w:tcPr>
            <w:tcW w:w="72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no</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no</w:t>
            </w:r>
          </w:p>
        </w:tc>
      </w:tr>
    </w:tbl>
    <w:p w:rsidR="00861D75" w:rsidRDefault="004A5103">
      <w:pPr>
        <w:jc w:val="center"/>
      </w:pPr>
      <w:r>
        <w:rPr>
          <w:rFonts w:ascii="Calibri" w:eastAsia="Calibri" w:hAnsi="Calibri" w:cs="Calibri"/>
          <w:sz w:val="24"/>
          <w:szCs w:val="24"/>
        </w:rPr>
        <w:t>Tabla 16: Criterio de disponibilidad de herramientas</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Al realizar la suma de los ítems de las herramientas que posee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se llegó a una calificación de 6,63</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Resultados:</w:t>
      </w:r>
    </w:p>
    <w:p w:rsidR="00861D75" w:rsidRDefault="004A5103">
      <w:pPr>
        <w:jc w:val="both"/>
      </w:pPr>
      <w:r>
        <w:rPr>
          <w:rFonts w:ascii="Calibri" w:eastAsia="Calibri" w:hAnsi="Calibri" w:cs="Calibri"/>
          <w:sz w:val="24"/>
          <w:szCs w:val="24"/>
        </w:rPr>
        <w:t xml:space="preserve"> </w:t>
      </w:r>
    </w:p>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230"/>
        <w:gridCol w:w="1635"/>
        <w:gridCol w:w="1230"/>
        <w:gridCol w:w="1275"/>
        <w:gridCol w:w="1035"/>
        <w:gridCol w:w="1605"/>
        <w:gridCol w:w="1590"/>
      </w:tblGrid>
      <w:tr w:rsidR="00861D75">
        <w:tblPrEx>
          <w:tblCellMar>
            <w:top w:w="0" w:type="dxa"/>
            <w:left w:w="0" w:type="dxa"/>
            <w:bottom w:w="0" w:type="dxa"/>
            <w:right w:w="0" w:type="dxa"/>
          </w:tblCellMar>
        </w:tblPrEx>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b/>
                <w:sz w:val="16"/>
                <w:szCs w:val="16"/>
              </w:rPr>
              <w:t>Tamaño de la comunidad</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b/>
                <w:sz w:val="16"/>
                <w:szCs w:val="16"/>
              </w:rPr>
              <w:t>Documentación</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b/>
                <w:sz w:val="16"/>
                <w:szCs w:val="16"/>
              </w:rPr>
              <w:t>Mercado laboral</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b/>
                <w:sz w:val="16"/>
                <w:szCs w:val="16"/>
              </w:rPr>
              <w:t>Seguridad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b/>
                <w:sz w:val="16"/>
                <w:szCs w:val="16"/>
              </w:rPr>
              <w:t>Licencia</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b/>
                <w:sz w:val="16"/>
                <w:szCs w:val="16"/>
              </w:rPr>
              <w:t>Compatibilidad</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b/>
                <w:sz w:val="16"/>
                <w:szCs w:val="16"/>
              </w:rPr>
              <w:t>Disponibilidad</w:t>
            </w:r>
          </w:p>
        </w:tc>
      </w:tr>
      <w:tr w:rsidR="00861D75">
        <w:tblPrEx>
          <w:tblCellMar>
            <w:top w:w="0" w:type="dxa"/>
            <w:left w:w="0" w:type="dxa"/>
            <w:bottom w:w="0" w:type="dxa"/>
            <w:right w:w="0" w:type="dxa"/>
          </w:tblCellMar>
        </w:tblPrEx>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3,12</w:t>
            </w:r>
          </w:p>
        </w:tc>
        <w:tc>
          <w:tcPr>
            <w:tcW w:w="163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7,5</w:t>
            </w:r>
          </w:p>
        </w:tc>
        <w:tc>
          <w:tcPr>
            <w:tcW w:w="1230"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2</w:t>
            </w:r>
          </w:p>
        </w:tc>
        <w:tc>
          <w:tcPr>
            <w:tcW w:w="127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03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60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7,5</w:t>
            </w:r>
          </w:p>
        </w:tc>
        <w:tc>
          <w:tcPr>
            <w:tcW w:w="1590"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6,63</w:t>
            </w:r>
          </w:p>
        </w:tc>
      </w:tr>
    </w:tbl>
    <w:p w:rsidR="00861D75" w:rsidRDefault="004A5103">
      <w:pPr>
        <w:jc w:val="center"/>
      </w:pPr>
      <w:r>
        <w:rPr>
          <w:rFonts w:ascii="Calibri" w:eastAsia="Calibri" w:hAnsi="Calibri" w:cs="Calibri"/>
          <w:sz w:val="24"/>
          <w:szCs w:val="24"/>
        </w:rPr>
        <w:t>Tabla 17: Resultados finales de los criterios</w:t>
      </w:r>
    </w:p>
    <w:p w:rsidR="00861D75" w:rsidRDefault="004A5103">
      <w:pPr>
        <w:jc w:val="center"/>
      </w:pPr>
      <w:r>
        <w:rPr>
          <w:rFonts w:ascii="Calibri" w:eastAsia="Calibri" w:hAnsi="Calibri" w:cs="Calibri"/>
          <w:sz w:val="24"/>
          <w:szCs w:val="24"/>
        </w:rPr>
        <w:t xml:space="preserve"> </w:t>
      </w:r>
    </w:p>
    <w:p w:rsidR="00861D75" w:rsidRDefault="004A5103">
      <w:pPr>
        <w:jc w:val="both"/>
      </w:pPr>
      <w:proofErr w:type="spellStart"/>
      <w:r>
        <w:rPr>
          <w:rFonts w:ascii="Calibri" w:eastAsia="Calibri" w:hAnsi="Calibri" w:cs="Calibri"/>
          <w:b/>
          <w:sz w:val="24"/>
          <w:szCs w:val="24"/>
        </w:rPr>
        <w:t>Laravel</w:t>
      </w:r>
      <w:proofErr w:type="spellEnd"/>
      <w:r>
        <w:rPr>
          <w:rFonts w:ascii="Calibri" w:eastAsia="Calibri" w:hAnsi="Calibri" w:cs="Calibri"/>
          <w:b/>
          <w:sz w:val="24"/>
          <w:szCs w:val="24"/>
        </w:rPr>
        <w:t>:</w:t>
      </w:r>
      <w:r>
        <w:rPr>
          <w:rFonts w:ascii="Calibri" w:eastAsia="Calibri" w:hAnsi="Calibri" w:cs="Calibri"/>
          <w:sz w:val="24"/>
          <w:szCs w:val="24"/>
        </w:rPr>
        <w:t xml:space="preserve"> </w:t>
      </w:r>
      <w:proofErr w:type="spellStart"/>
      <w:r>
        <w:rPr>
          <w:rFonts w:ascii="Calibri" w:eastAsia="Calibri" w:hAnsi="Calibri" w:cs="Calibri"/>
          <w:sz w:val="24"/>
          <w:szCs w:val="24"/>
        </w:rPr>
        <w:t>Laravel</w:t>
      </w:r>
      <w:proofErr w:type="spellEnd"/>
      <w:r>
        <w:rPr>
          <w:rFonts w:ascii="Calibri" w:eastAsia="Calibri" w:hAnsi="Calibri" w:cs="Calibri"/>
          <w:sz w:val="24"/>
          <w:szCs w:val="24"/>
        </w:rPr>
        <w:t xml:space="preserve"> es un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de aplicaciones web con una sintaxis expresiva y elegante, facilitando las tareas comunes que se utilizan en la mayoría de los proyectos web. Combinando lo mejor de otros </w:t>
      </w:r>
      <w:proofErr w:type="spellStart"/>
      <w:r>
        <w:rPr>
          <w:rFonts w:ascii="Calibri" w:eastAsia="Calibri" w:hAnsi="Calibri" w:cs="Calibri"/>
          <w:sz w:val="24"/>
          <w:szCs w:val="24"/>
        </w:rPr>
        <w:t>fr</w:t>
      </w:r>
      <w:r>
        <w:rPr>
          <w:rFonts w:ascii="Calibri" w:eastAsia="Calibri" w:hAnsi="Calibri" w:cs="Calibri"/>
          <w:sz w:val="24"/>
          <w:szCs w:val="24"/>
        </w:rPr>
        <w:t>ameworks</w:t>
      </w:r>
      <w:proofErr w:type="spellEnd"/>
      <w:r>
        <w:rPr>
          <w:rFonts w:ascii="Calibri" w:eastAsia="Calibri" w:hAnsi="Calibri" w:cs="Calibri"/>
          <w:sz w:val="24"/>
          <w:szCs w:val="24"/>
        </w:rPr>
        <w:t xml:space="preserve"> implementados en otros lenguajes como Ruby, </w:t>
      </w:r>
      <w:r>
        <w:rPr>
          <w:rFonts w:ascii="Calibri" w:eastAsia="Calibri" w:hAnsi="Calibri" w:cs="Calibri"/>
          <w:sz w:val="24"/>
          <w:szCs w:val="24"/>
        </w:rPr>
        <w:lastRenderedPageBreak/>
        <w:t xml:space="preserve">ASP.NET, y </w:t>
      </w:r>
      <w:proofErr w:type="spellStart"/>
      <w:r>
        <w:rPr>
          <w:rFonts w:ascii="Calibri" w:eastAsia="Calibri" w:hAnsi="Calibri" w:cs="Calibri"/>
          <w:sz w:val="24"/>
          <w:szCs w:val="24"/>
        </w:rPr>
        <w:t>sinatra</w:t>
      </w:r>
      <w:proofErr w:type="spellEnd"/>
      <w:r>
        <w:rPr>
          <w:rFonts w:ascii="Calibri" w:eastAsia="Calibri" w:hAnsi="Calibri" w:cs="Calibri"/>
          <w:sz w:val="24"/>
          <w:szCs w:val="24"/>
        </w:rPr>
        <w:t>. Proporciona las herramientas necesarias para la elaboración de aplicaciones robustas y brinda apoyo a las pruebas unitarias.</w:t>
      </w:r>
    </w:p>
    <w:p w:rsidR="00861D75" w:rsidRDefault="004A5103">
      <w:pPr>
        <w:jc w:val="both"/>
      </w:pPr>
      <w:r>
        <w:rPr>
          <w:rFonts w:ascii="Calibri" w:eastAsia="Calibri" w:hAnsi="Calibri" w:cs="Calibri"/>
          <w:b/>
          <w:sz w:val="24"/>
          <w:szCs w:val="24"/>
        </w:rPr>
        <w:t xml:space="preserve"> </w:t>
      </w:r>
    </w:p>
    <w:p w:rsidR="00861D75" w:rsidRDefault="004A5103">
      <w:pPr>
        <w:jc w:val="both"/>
      </w:pPr>
      <w:r>
        <w:rPr>
          <w:rFonts w:ascii="Calibri" w:eastAsia="Calibri" w:hAnsi="Calibri" w:cs="Calibri"/>
          <w:b/>
          <w:sz w:val="24"/>
          <w:szCs w:val="24"/>
        </w:rPr>
        <w:t>Tamaño de la comunidad:</w:t>
      </w:r>
    </w:p>
    <w:p w:rsidR="00861D75" w:rsidRDefault="004A5103">
      <w:pPr>
        <w:jc w:val="both"/>
      </w:pPr>
      <w:r>
        <w:rPr>
          <w:noProof/>
        </w:rPr>
        <w:drawing>
          <wp:inline distT="114300" distB="114300" distL="114300" distR="114300">
            <wp:extent cx="5731200" cy="2667000"/>
            <wp:effectExtent l="0" t="0" r="0" b="0"/>
            <wp:docPr id="7" name="image14.jpg" descr="7.jpg"/>
            <wp:cNvGraphicFramePr/>
            <a:graphic xmlns:a="http://schemas.openxmlformats.org/drawingml/2006/main">
              <a:graphicData uri="http://schemas.openxmlformats.org/drawingml/2006/picture">
                <pic:pic xmlns:pic="http://schemas.openxmlformats.org/drawingml/2006/picture">
                  <pic:nvPicPr>
                    <pic:cNvPr id="0" name="image14.jpg" descr="7.jpg"/>
                    <pic:cNvPicPr preferRelativeResize="0"/>
                  </pic:nvPicPr>
                  <pic:blipFill>
                    <a:blip r:embed="rId37"/>
                    <a:srcRect/>
                    <a:stretch>
                      <a:fillRect/>
                    </a:stretch>
                  </pic:blipFill>
                  <pic:spPr>
                    <a:xfrm>
                      <a:off x="0" y="0"/>
                      <a:ext cx="5731200" cy="2667000"/>
                    </a:xfrm>
                    <a:prstGeom prst="rect">
                      <a:avLst/>
                    </a:prstGeom>
                    <a:ln/>
                  </pic:spPr>
                </pic:pic>
              </a:graphicData>
            </a:graphic>
          </wp:inline>
        </w:drawing>
      </w:r>
    </w:p>
    <w:p w:rsidR="00861D75" w:rsidRDefault="004A5103">
      <w:pPr>
        <w:jc w:val="center"/>
      </w:pPr>
      <w:r>
        <w:rPr>
          <w:rFonts w:ascii="Calibri" w:eastAsia="Calibri" w:hAnsi="Calibri" w:cs="Calibri"/>
          <w:sz w:val="24"/>
          <w:szCs w:val="24"/>
        </w:rPr>
        <w:t>Imagen 7: Actividad en interne</w:t>
      </w:r>
      <w:r>
        <w:rPr>
          <w:rFonts w:ascii="Calibri" w:eastAsia="Calibri" w:hAnsi="Calibri" w:cs="Calibri"/>
          <w:sz w:val="24"/>
          <w:szCs w:val="24"/>
        </w:rPr>
        <w:t>t obtenida de</w:t>
      </w:r>
      <w:hyperlink r:id="rId38">
        <w:r>
          <w:rPr>
            <w:rFonts w:ascii="Calibri" w:eastAsia="Calibri" w:hAnsi="Calibri" w:cs="Calibri"/>
            <w:sz w:val="24"/>
            <w:szCs w:val="24"/>
          </w:rPr>
          <w:t xml:space="preserve"> </w:t>
        </w:r>
      </w:hyperlink>
      <w:hyperlink r:id="rId39">
        <w:r>
          <w:rPr>
            <w:rFonts w:ascii="Calibri" w:eastAsia="Calibri" w:hAnsi="Calibri" w:cs="Calibri"/>
            <w:color w:val="1155CC"/>
            <w:sz w:val="24"/>
            <w:szCs w:val="24"/>
            <w:u w:val="single"/>
          </w:rPr>
          <w:t>www.markmail.org</w:t>
        </w:r>
      </w:hyperlink>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Al sumar la actividad durante el presente año hasta la fecha de creación de este artefacto dio un total de 96 lo cual da una calificaci</w:t>
      </w:r>
      <w:r>
        <w:rPr>
          <w:rFonts w:ascii="Calibri" w:eastAsia="Calibri" w:hAnsi="Calibri" w:cs="Calibri"/>
          <w:sz w:val="24"/>
          <w:szCs w:val="24"/>
        </w:rPr>
        <w:t>ón de 2,4.</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Documentación:</w:t>
      </w:r>
    </w:p>
    <w:p w:rsidR="00861D75" w:rsidRDefault="004A5103">
      <w:pPr>
        <w:jc w:val="both"/>
      </w:pPr>
      <w:r>
        <w:rPr>
          <w:rFonts w:ascii="Calibri" w:eastAsia="Calibri" w:hAnsi="Calibri" w:cs="Calibri"/>
          <w:sz w:val="24"/>
          <w:szCs w:val="24"/>
        </w:rPr>
        <w:t xml:space="preserve"> </w:t>
      </w:r>
    </w:p>
    <w:tbl>
      <w:tblPr>
        <w:tblStyle w:val="af1"/>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246"/>
        <w:gridCol w:w="2318"/>
        <w:gridCol w:w="2245"/>
        <w:gridCol w:w="2216"/>
      </w:tblGrid>
      <w:tr w:rsidR="00861D75">
        <w:tblPrEx>
          <w:tblCellMar>
            <w:top w:w="0" w:type="dxa"/>
            <w:left w:w="0" w:type="dxa"/>
            <w:bottom w:w="0" w:type="dxa"/>
            <w:right w:w="0" w:type="dxa"/>
          </w:tblCellMar>
        </w:tblPrEx>
        <w:tc>
          <w:tcPr>
            <w:tcW w:w="2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Instalación</w:t>
            </w:r>
          </w:p>
        </w:tc>
        <w:tc>
          <w:tcPr>
            <w:tcW w:w="23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Configuración entorno</w:t>
            </w:r>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b/>
                <w:sz w:val="24"/>
                <w:szCs w:val="24"/>
              </w:rPr>
              <w:t>Conexion</w:t>
            </w:r>
            <w:proofErr w:type="spellEnd"/>
            <w:r>
              <w:rPr>
                <w:rFonts w:ascii="Calibri" w:eastAsia="Calibri" w:hAnsi="Calibri" w:cs="Calibri"/>
                <w:b/>
                <w:sz w:val="24"/>
                <w:szCs w:val="24"/>
              </w:rPr>
              <w:t xml:space="preserve"> Base de datos</w:t>
            </w:r>
          </w:p>
        </w:tc>
        <w:tc>
          <w:tcPr>
            <w:tcW w:w="22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Manejo de errores</w:t>
            </w:r>
          </w:p>
        </w:tc>
      </w:tr>
      <w:tr w:rsidR="00861D75">
        <w:tblPrEx>
          <w:tblCellMar>
            <w:top w:w="0" w:type="dxa"/>
            <w:left w:w="0" w:type="dxa"/>
            <w:bottom w:w="0" w:type="dxa"/>
            <w:right w:w="0" w:type="dxa"/>
          </w:tblCellMar>
        </w:tblPrEx>
        <w:tc>
          <w:tcPr>
            <w:tcW w:w="2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31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1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18: Criterio documentación</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4 de 4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10.</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 </w:t>
      </w:r>
    </w:p>
    <w:p w:rsidR="00861D75" w:rsidRDefault="004A5103">
      <w:pPr>
        <w:jc w:val="both"/>
      </w:pPr>
      <w:r>
        <w:rPr>
          <w:rFonts w:ascii="Calibri" w:eastAsia="Calibri" w:hAnsi="Calibri" w:cs="Calibri"/>
          <w:b/>
          <w:sz w:val="24"/>
          <w:szCs w:val="24"/>
        </w:rPr>
        <w:t xml:space="preserve"> </w:t>
      </w:r>
    </w:p>
    <w:p w:rsidR="00861D75" w:rsidRDefault="004A5103">
      <w:pPr>
        <w:jc w:val="both"/>
        <w:rPr>
          <w:rFonts w:ascii="Calibri" w:eastAsia="Calibri" w:hAnsi="Calibri" w:cs="Calibri"/>
          <w:b/>
          <w:sz w:val="24"/>
          <w:szCs w:val="24"/>
        </w:rPr>
      </w:pPr>
      <w:r>
        <w:rPr>
          <w:rFonts w:ascii="Calibri" w:eastAsia="Calibri" w:hAnsi="Calibri" w:cs="Calibri"/>
          <w:b/>
          <w:sz w:val="24"/>
          <w:szCs w:val="24"/>
        </w:rPr>
        <w:t xml:space="preserve"> </w:t>
      </w:r>
    </w:p>
    <w:p w:rsidR="004A5103" w:rsidRDefault="004A5103">
      <w:pPr>
        <w:jc w:val="both"/>
        <w:rPr>
          <w:rFonts w:ascii="Calibri" w:eastAsia="Calibri" w:hAnsi="Calibri" w:cs="Calibri"/>
          <w:b/>
          <w:sz w:val="24"/>
          <w:szCs w:val="24"/>
        </w:rPr>
      </w:pPr>
    </w:p>
    <w:p w:rsidR="004A5103" w:rsidRDefault="004A5103">
      <w:pPr>
        <w:jc w:val="both"/>
        <w:rPr>
          <w:rFonts w:ascii="Calibri" w:eastAsia="Calibri" w:hAnsi="Calibri" w:cs="Calibri"/>
          <w:b/>
          <w:sz w:val="24"/>
          <w:szCs w:val="24"/>
        </w:rPr>
      </w:pPr>
    </w:p>
    <w:p w:rsidR="004A5103" w:rsidRDefault="004A5103">
      <w:pPr>
        <w:jc w:val="both"/>
        <w:rPr>
          <w:rFonts w:ascii="Calibri" w:eastAsia="Calibri" w:hAnsi="Calibri" w:cs="Calibri"/>
          <w:b/>
          <w:sz w:val="24"/>
          <w:szCs w:val="24"/>
        </w:rPr>
      </w:pPr>
    </w:p>
    <w:p w:rsidR="004A5103" w:rsidRDefault="004A5103">
      <w:pPr>
        <w:jc w:val="both"/>
        <w:rPr>
          <w:rFonts w:ascii="Calibri" w:eastAsia="Calibri" w:hAnsi="Calibri" w:cs="Calibri"/>
          <w:b/>
          <w:sz w:val="24"/>
          <w:szCs w:val="24"/>
        </w:rPr>
      </w:pPr>
    </w:p>
    <w:p w:rsidR="004A5103" w:rsidRDefault="004A5103">
      <w:pPr>
        <w:jc w:val="both"/>
        <w:rPr>
          <w:rFonts w:ascii="Calibri" w:eastAsia="Calibri" w:hAnsi="Calibri" w:cs="Calibri"/>
          <w:b/>
          <w:sz w:val="24"/>
          <w:szCs w:val="24"/>
        </w:rPr>
      </w:pPr>
    </w:p>
    <w:p w:rsidR="004A5103" w:rsidRDefault="004A5103">
      <w:pPr>
        <w:jc w:val="both"/>
      </w:pPr>
    </w:p>
    <w:p w:rsidR="00861D75" w:rsidRDefault="004A5103">
      <w:pPr>
        <w:jc w:val="both"/>
      </w:pPr>
      <w:r>
        <w:rPr>
          <w:rFonts w:ascii="Calibri" w:eastAsia="Calibri" w:hAnsi="Calibri" w:cs="Calibri"/>
          <w:b/>
          <w:sz w:val="24"/>
          <w:szCs w:val="24"/>
        </w:rPr>
        <w:lastRenderedPageBreak/>
        <w:t xml:space="preserve"> </w:t>
      </w:r>
    </w:p>
    <w:p w:rsidR="00861D75" w:rsidRDefault="004A5103">
      <w:pPr>
        <w:jc w:val="both"/>
      </w:pPr>
      <w:r>
        <w:rPr>
          <w:rFonts w:ascii="Calibri" w:eastAsia="Calibri" w:hAnsi="Calibri" w:cs="Calibri"/>
          <w:b/>
          <w:sz w:val="24"/>
          <w:szCs w:val="24"/>
        </w:rPr>
        <w:t xml:space="preserve"> </w:t>
      </w:r>
    </w:p>
    <w:p w:rsidR="00861D75" w:rsidRDefault="004A5103">
      <w:pPr>
        <w:jc w:val="both"/>
      </w:pPr>
      <w:r>
        <w:rPr>
          <w:rFonts w:ascii="Calibri" w:eastAsia="Calibri" w:hAnsi="Calibri" w:cs="Calibri"/>
          <w:b/>
          <w:sz w:val="24"/>
          <w:szCs w:val="24"/>
        </w:rPr>
        <w:t>Mercado laboral:</w:t>
      </w:r>
    </w:p>
    <w:p w:rsidR="00861D75" w:rsidRDefault="004A5103">
      <w:pPr>
        <w:jc w:val="both"/>
      </w:pPr>
      <w:r>
        <w:rPr>
          <w:noProof/>
        </w:rPr>
        <w:drawing>
          <wp:inline distT="114300" distB="114300" distL="114300" distR="114300">
            <wp:extent cx="5143500" cy="2857500"/>
            <wp:effectExtent l="0" t="0" r="0" b="0"/>
            <wp:docPr id="5" name="image12.jpg" descr="8.jpg"/>
            <wp:cNvGraphicFramePr/>
            <a:graphic xmlns:a="http://schemas.openxmlformats.org/drawingml/2006/main">
              <a:graphicData uri="http://schemas.openxmlformats.org/drawingml/2006/picture">
                <pic:pic xmlns:pic="http://schemas.openxmlformats.org/drawingml/2006/picture">
                  <pic:nvPicPr>
                    <pic:cNvPr id="0" name="image12.jpg" descr="8.jpg"/>
                    <pic:cNvPicPr preferRelativeResize="0"/>
                  </pic:nvPicPr>
                  <pic:blipFill>
                    <a:blip r:embed="rId40"/>
                    <a:srcRect/>
                    <a:stretch>
                      <a:fillRect/>
                    </a:stretch>
                  </pic:blipFill>
                  <pic:spPr>
                    <a:xfrm>
                      <a:off x="0" y="0"/>
                      <a:ext cx="5143500" cy="2857500"/>
                    </a:xfrm>
                    <a:prstGeom prst="rect">
                      <a:avLst/>
                    </a:prstGeom>
                    <a:ln/>
                  </pic:spPr>
                </pic:pic>
              </a:graphicData>
            </a:graphic>
          </wp:inline>
        </w:drawing>
      </w:r>
    </w:p>
    <w:p w:rsidR="00861D75" w:rsidRDefault="00861D75">
      <w:pPr>
        <w:jc w:val="both"/>
      </w:pPr>
    </w:p>
    <w:p w:rsidR="00861D75" w:rsidRDefault="004A5103">
      <w:pPr>
        <w:jc w:val="center"/>
      </w:pPr>
      <w:r>
        <w:rPr>
          <w:rFonts w:ascii="Calibri" w:eastAsia="Calibri" w:hAnsi="Calibri" w:cs="Calibri"/>
          <w:sz w:val="24"/>
          <w:szCs w:val="24"/>
        </w:rPr>
        <w:t>Imagen8: Tendencia de trabajo obtenida de</w:t>
      </w:r>
      <w:hyperlink r:id="rId41">
        <w:r>
          <w:rPr>
            <w:rFonts w:ascii="Calibri" w:eastAsia="Calibri" w:hAnsi="Calibri" w:cs="Calibri"/>
            <w:sz w:val="24"/>
            <w:szCs w:val="24"/>
          </w:rPr>
          <w:t xml:space="preserve"> </w:t>
        </w:r>
      </w:hyperlink>
      <w:hyperlink r:id="rId42">
        <w:r>
          <w:rPr>
            <w:rFonts w:ascii="Calibri" w:eastAsia="Calibri" w:hAnsi="Calibri" w:cs="Calibri"/>
            <w:color w:val="1155CC"/>
            <w:sz w:val="24"/>
            <w:szCs w:val="24"/>
            <w:u w:val="single"/>
          </w:rPr>
          <w:t>http://www.indeed.com/jobtrends</w:t>
        </w:r>
      </w:hyperlink>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Como se puede observar en la tabla  la tendencia de trabajos en el presente año hasta la fecha de elaboración de este artefacto es de 3400 aprox. </w:t>
      </w:r>
      <w:r>
        <w:rPr>
          <w:rFonts w:ascii="Calibri" w:eastAsia="Calibri" w:hAnsi="Calibri" w:cs="Calibri"/>
          <w:sz w:val="24"/>
          <w:szCs w:val="24"/>
        </w:rPr>
        <w:t>lo cual da una calificación de 2 en el criterio.</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 xml:space="preserve">Licencia: </w:t>
      </w:r>
      <w:r>
        <w:rPr>
          <w:rFonts w:ascii="Calibri" w:eastAsia="Calibri" w:hAnsi="Calibri" w:cs="Calibri"/>
          <w:sz w:val="24"/>
          <w:szCs w:val="24"/>
        </w:rPr>
        <w:t xml:space="preserve">Al utilizar una licencia gratuita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obtiene la máxima calificación.</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Seguridad:</w:t>
      </w:r>
    </w:p>
    <w:p w:rsidR="00861D75" w:rsidRDefault="004A5103">
      <w:pPr>
        <w:jc w:val="both"/>
      </w:pPr>
      <w:r>
        <w:rPr>
          <w:rFonts w:ascii="Calibri" w:eastAsia="Calibri" w:hAnsi="Calibri" w:cs="Calibri"/>
          <w:sz w:val="24"/>
          <w:szCs w:val="24"/>
        </w:rPr>
        <w:t xml:space="preserve"> </w:t>
      </w:r>
    </w:p>
    <w:tbl>
      <w:tblPr>
        <w:tblStyle w:val="af2"/>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985"/>
        <w:gridCol w:w="3027"/>
        <w:gridCol w:w="3013"/>
      </w:tblGrid>
      <w:tr w:rsidR="00861D75">
        <w:tblPrEx>
          <w:tblCellMar>
            <w:top w:w="0" w:type="dxa"/>
            <w:left w:w="0" w:type="dxa"/>
            <w:bottom w:w="0" w:type="dxa"/>
            <w:right w:w="0" w:type="dxa"/>
          </w:tblCellMar>
        </w:tblPrEx>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Data </w:t>
            </w:r>
            <w:proofErr w:type="spellStart"/>
            <w:r>
              <w:rPr>
                <w:rFonts w:ascii="Calibri" w:eastAsia="Calibri" w:hAnsi="Calibri" w:cs="Calibri"/>
                <w:sz w:val="24"/>
                <w:szCs w:val="24"/>
              </w:rPr>
              <w:t>security</w:t>
            </w:r>
            <w:proofErr w:type="spellEnd"/>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Malicious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injection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prevention</w:t>
            </w:r>
            <w:proofErr w:type="spellEnd"/>
          </w:p>
        </w:tc>
        <w:tc>
          <w:tcPr>
            <w:tcW w:w="30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Inbuilt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captcha</w:t>
            </w:r>
            <w:proofErr w:type="spellEnd"/>
          </w:p>
        </w:tc>
      </w:tr>
      <w:tr w:rsidR="00861D75">
        <w:tblPrEx>
          <w:tblCellMar>
            <w:top w:w="0" w:type="dxa"/>
            <w:left w:w="0" w:type="dxa"/>
            <w:bottom w:w="0" w:type="dxa"/>
            <w:right w:w="0" w:type="dxa"/>
          </w:tblCellMar>
        </w:tblPrEx>
        <w:tc>
          <w:tcPr>
            <w:tcW w:w="29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302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301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19: Criterio de seguridad</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3 de 3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10</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Compatibilidad:</w:t>
      </w:r>
    </w:p>
    <w:tbl>
      <w:tblPr>
        <w:tblStyle w:val="af3"/>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275"/>
        <w:gridCol w:w="2260"/>
        <w:gridCol w:w="2245"/>
        <w:gridCol w:w="2245"/>
      </w:tblGrid>
      <w:tr w:rsidR="00861D75">
        <w:tblPrEx>
          <w:tblCellMar>
            <w:top w:w="0" w:type="dxa"/>
            <w:left w:w="0" w:type="dxa"/>
            <w:bottom w:w="0" w:type="dxa"/>
            <w:right w:w="0" w:type="dxa"/>
          </w:tblCellMar>
        </w:tblPrEx>
        <w:tc>
          <w:tcPr>
            <w:tcW w:w="2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Migración</w:t>
            </w:r>
          </w:p>
        </w:tc>
        <w:tc>
          <w:tcPr>
            <w:tcW w:w="225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 xml:space="preserve">Web </w:t>
            </w:r>
            <w:proofErr w:type="spellStart"/>
            <w:r>
              <w:rPr>
                <w:rFonts w:ascii="Calibri" w:eastAsia="Calibri" w:hAnsi="Calibri" w:cs="Calibri"/>
                <w:sz w:val="24"/>
                <w:szCs w:val="24"/>
              </w:rPr>
              <w:t>service</w:t>
            </w:r>
            <w:proofErr w:type="spellEnd"/>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Oracle</w:t>
            </w:r>
          </w:p>
        </w:tc>
        <w:tc>
          <w:tcPr>
            <w:tcW w:w="2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proofErr w:type="spellStart"/>
            <w:r>
              <w:rPr>
                <w:rFonts w:ascii="Calibri" w:eastAsia="Calibri" w:hAnsi="Calibri" w:cs="Calibri"/>
                <w:sz w:val="24"/>
                <w:szCs w:val="24"/>
              </w:rPr>
              <w:t>MySql</w:t>
            </w:r>
            <w:proofErr w:type="spellEnd"/>
          </w:p>
        </w:tc>
      </w:tr>
      <w:tr w:rsidR="00861D75">
        <w:tblPrEx>
          <w:tblCellMar>
            <w:top w:w="0" w:type="dxa"/>
            <w:left w:w="0" w:type="dxa"/>
            <w:bottom w:w="0" w:type="dxa"/>
            <w:right w:w="0" w:type="dxa"/>
          </w:tblCellMar>
        </w:tblPrEx>
        <w:tc>
          <w:tcPr>
            <w:tcW w:w="227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5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No</w:t>
            </w:r>
          </w:p>
        </w:tc>
        <w:tc>
          <w:tcPr>
            <w:tcW w:w="224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sz w:val="24"/>
                <w:szCs w:val="24"/>
              </w:rPr>
              <w:t>Si</w:t>
            </w:r>
          </w:p>
        </w:tc>
      </w:tr>
    </w:tbl>
    <w:p w:rsidR="00861D75" w:rsidRDefault="004A5103">
      <w:pPr>
        <w:jc w:val="center"/>
      </w:pPr>
      <w:r>
        <w:rPr>
          <w:rFonts w:ascii="Calibri" w:eastAsia="Calibri" w:hAnsi="Calibri" w:cs="Calibri"/>
          <w:sz w:val="24"/>
          <w:szCs w:val="24"/>
        </w:rPr>
        <w:t>Tabla 20: Criterio de compatibilidad</w:t>
      </w:r>
    </w:p>
    <w:p w:rsidR="00861D75" w:rsidRDefault="004A5103">
      <w:pPr>
        <w:jc w:val="both"/>
      </w:pPr>
      <w:r>
        <w:rPr>
          <w:rFonts w:ascii="Calibri" w:eastAsia="Calibri" w:hAnsi="Calibri" w:cs="Calibri"/>
          <w:sz w:val="24"/>
          <w:szCs w:val="24"/>
        </w:rPr>
        <w:lastRenderedPageBreak/>
        <w:t xml:space="preserve"> </w:t>
      </w:r>
    </w:p>
    <w:p w:rsidR="00861D75" w:rsidRDefault="004A5103">
      <w:pPr>
        <w:jc w:val="both"/>
      </w:pPr>
      <w:r>
        <w:rPr>
          <w:rFonts w:ascii="Calibri" w:eastAsia="Calibri" w:hAnsi="Calibri" w:cs="Calibri"/>
          <w:sz w:val="24"/>
          <w:szCs w:val="24"/>
        </w:rPr>
        <w:t xml:space="preserve">De los ítems propuestos para la evaluación del criterio de documentación dio como resultado 3 de 4 lo que le proporciona al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una puntuación de 7,5.</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Disponibilidad de herramientas:</w:t>
      </w:r>
    </w:p>
    <w:p w:rsidR="00861D75" w:rsidRDefault="004A5103">
      <w:pPr>
        <w:jc w:val="both"/>
      </w:pPr>
      <w:r>
        <w:rPr>
          <w:rFonts w:ascii="Calibri" w:eastAsia="Calibri" w:hAnsi="Calibri" w:cs="Calibri"/>
          <w:sz w:val="24"/>
          <w:szCs w:val="24"/>
        </w:rPr>
        <w:t xml:space="preserve"> </w:t>
      </w:r>
    </w:p>
    <w:tbl>
      <w:tblPr>
        <w:tblStyle w:val="af4"/>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738"/>
        <w:gridCol w:w="724"/>
        <w:gridCol w:w="709"/>
        <w:gridCol w:w="796"/>
        <w:gridCol w:w="709"/>
        <w:gridCol w:w="710"/>
        <w:gridCol w:w="754"/>
        <w:gridCol w:w="870"/>
        <w:gridCol w:w="797"/>
        <w:gridCol w:w="696"/>
        <w:gridCol w:w="725"/>
        <w:gridCol w:w="797"/>
      </w:tblGrid>
      <w:tr w:rsidR="00861D75">
        <w:tblPrEx>
          <w:tblCellMar>
            <w:top w:w="0" w:type="dxa"/>
            <w:left w:w="0" w:type="dxa"/>
            <w:bottom w:w="0" w:type="dxa"/>
            <w:right w:w="0" w:type="dxa"/>
          </w:tblCellMar>
        </w:tblPrEx>
        <w:tc>
          <w:tcPr>
            <w:tcW w:w="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PHP4</w:t>
            </w:r>
          </w:p>
          <w:p w:rsidR="00861D75" w:rsidRDefault="004A5103">
            <w:pPr>
              <w:ind w:left="100"/>
              <w:jc w:val="both"/>
            </w:pPr>
            <w:r>
              <w:rPr>
                <w:rFonts w:ascii="Calibri" w:eastAsia="Calibri" w:hAnsi="Calibri" w:cs="Calibri"/>
                <w:b/>
                <w:sz w:val="16"/>
                <w:szCs w:val="16"/>
              </w:rPr>
              <w:t>(7,75)</w:t>
            </w:r>
          </w:p>
        </w:tc>
        <w:tc>
          <w:tcPr>
            <w:tcW w:w="7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PHP5</w:t>
            </w:r>
          </w:p>
          <w:p w:rsidR="00861D75" w:rsidRDefault="004A5103">
            <w:pPr>
              <w:ind w:left="100"/>
              <w:jc w:val="both"/>
            </w:pPr>
            <w:r>
              <w:rPr>
                <w:rFonts w:ascii="Calibri" w:eastAsia="Calibri" w:hAnsi="Calibri" w:cs="Calibri"/>
                <w:b/>
                <w:sz w:val="16"/>
                <w:szCs w:val="16"/>
              </w:rPr>
              <w:t>(8,35)</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MVC</w:t>
            </w:r>
          </w:p>
          <w:p w:rsidR="00861D75" w:rsidRDefault="004A5103">
            <w:pPr>
              <w:ind w:left="100"/>
              <w:jc w:val="both"/>
            </w:pPr>
            <w:r>
              <w:rPr>
                <w:rFonts w:ascii="Calibri" w:eastAsia="Calibri" w:hAnsi="Calibri" w:cs="Calibri"/>
                <w:b/>
                <w:sz w:val="16"/>
                <w:szCs w:val="16"/>
              </w:rPr>
              <w:t>(8,66)</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Mult</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DB’s</w:t>
            </w:r>
            <w:proofErr w:type="spellEnd"/>
          </w:p>
          <w:p w:rsidR="00861D75" w:rsidRDefault="004A5103">
            <w:pPr>
              <w:ind w:left="100"/>
              <w:jc w:val="both"/>
            </w:pPr>
            <w:r>
              <w:rPr>
                <w:rFonts w:ascii="Calibri" w:eastAsia="Calibri" w:hAnsi="Calibri" w:cs="Calibri"/>
                <w:b/>
                <w:sz w:val="16"/>
                <w:szCs w:val="16"/>
              </w:rPr>
              <w:t>(8,5)</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ORM</w:t>
            </w:r>
          </w:p>
          <w:p w:rsidR="00861D75" w:rsidRDefault="004A5103">
            <w:pPr>
              <w:ind w:left="100"/>
              <w:jc w:val="both"/>
            </w:pPr>
            <w:r>
              <w:rPr>
                <w:rFonts w:ascii="Calibri" w:eastAsia="Calibri" w:hAnsi="Calibri" w:cs="Calibri"/>
                <w:b/>
                <w:sz w:val="16"/>
                <w:szCs w:val="16"/>
              </w:rPr>
              <w:t>(8,7)</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 xml:space="preserve">DB </w:t>
            </w:r>
            <w:proofErr w:type="spellStart"/>
            <w:r>
              <w:rPr>
                <w:rFonts w:ascii="Calibri" w:eastAsia="Calibri" w:hAnsi="Calibri" w:cs="Calibri"/>
                <w:b/>
                <w:sz w:val="16"/>
                <w:szCs w:val="16"/>
              </w:rPr>
              <w:t>Obj</w:t>
            </w:r>
            <w:proofErr w:type="spellEnd"/>
          </w:p>
          <w:p w:rsidR="00861D75" w:rsidRDefault="004A5103">
            <w:pPr>
              <w:ind w:left="100"/>
              <w:jc w:val="both"/>
            </w:pPr>
            <w:r>
              <w:rPr>
                <w:rFonts w:ascii="Calibri" w:eastAsia="Calibri" w:hAnsi="Calibri" w:cs="Calibri"/>
                <w:b/>
                <w:sz w:val="16"/>
                <w:szCs w:val="16"/>
              </w:rPr>
              <w:t>(8,4)</w:t>
            </w:r>
          </w:p>
        </w:tc>
        <w:tc>
          <w:tcPr>
            <w:tcW w:w="7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Templ</w:t>
            </w:r>
            <w:proofErr w:type="spellEnd"/>
          </w:p>
          <w:p w:rsidR="00861D75" w:rsidRDefault="004A5103">
            <w:pPr>
              <w:ind w:left="100"/>
              <w:jc w:val="both"/>
            </w:pPr>
            <w:r>
              <w:rPr>
                <w:rFonts w:ascii="Calibri" w:eastAsia="Calibri" w:hAnsi="Calibri" w:cs="Calibri"/>
                <w:b/>
                <w:sz w:val="16"/>
                <w:szCs w:val="16"/>
              </w:rPr>
              <w:t>(8,4)</w:t>
            </w:r>
          </w:p>
        </w:tc>
        <w:tc>
          <w:tcPr>
            <w:tcW w:w="86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Caching</w:t>
            </w:r>
            <w:proofErr w:type="spellEnd"/>
          </w:p>
          <w:p w:rsidR="00861D75" w:rsidRDefault="004A5103">
            <w:pPr>
              <w:ind w:left="100"/>
              <w:jc w:val="both"/>
            </w:pPr>
            <w:r>
              <w:rPr>
                <w:rFonts w:ascii="Calibri" w:eastAsia="Calibri" w:hAnsi="Calibri" w:cs="Calibri"/>
                <w:b/>
                <w:sz w:val="16"/>
                <w:szCs w:val="16"/>
              </w:rPr>
              <w:t>(8,0)</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Validat</w:t>
            </w:r>
            <w:proofErr w:type="spellEnd"/>
          </w:p>
          <w:p w:rsidR="00861D75" w:rsidRDefault="004A5103">
            <w:pPr>
              <w:ind w:left="100"/>
              <w:jc w:val="both"/>
            </w:pPr>
            <w:r>
              <w:rPr>
                <w:rFonts w:ascii="Calibri" w:eastAsia="Calibri" w:hAnsi="Calibri" w:cs="Calibri"/>
                <w:b/>
                <w:sz w:val="16"/>
                <w:szCs w:val="16"/>
              </w:rPr>
              <w:t>(8,3)</w:t>
            </w:r>
          </w:p>
        </w:tc>
        <w:tc>
          <w:tcPr>
            <w:tcW w:w="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16"/>
                <w:szCs w:val="16"/>
              </w:rPr>
              <w:t>Ajax</w:t>
            </w:r>
          </w:p>
          <w:p w:rsidR="00861D75" w:rsidRDefault="004A5103">
            <w:pPr>
              <w:ind w:left="100"/>
              <w:jc w:val="both"/>
            </w:pPr>
            <w:r>
              <w:rPr>
                <w:rFonts w:ascii="Calibri" w:eastAsia="Calibri" w:hAnsi="Calibri" w:cs="Calibri"/>
                <w:b/>
                <w:sz w:val="16"/>
                <w:szCs w:val="16"/>
              </w:rPr>
              <w:t>(8,0)</w:t>
            </w:r>
          </w:p>
        </w:tc>
        <w:tc>
          <w:tcPr>
            <w:tcW w:w="7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Auth</w:t>
            </w:r>
            <w:proofErr w:type="spellEnd"/>
          </w:p>
          <w:p w:rsidR="00861D75" w:rsidRDefault="004A5103">
            <w:pPr>
              <w:ind w:left="100"/>
              <w:jc w:val="both"/>
            </w:pPr>
            <w:r>
              <w:rPr>
                <w:rFonts w:ascii="Calibri" w:eastAsia="Calibri" w:hAnsi="Calibri" w:cs="Calibri"/>
                <w:b/>
                <w:sz w:val="16"/>
                <w:szCs w:val="16"/>
              </w:rPr>
              <w:t>(8,5)</w:t>
            </w:r>
          </w:p>
        </w:tc>
        <w:tc>
          <w:tcPr>
            <w:tcW w:w="7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16"/>
                <w:szCs w:val="16"/>
              </w:rPr>
              <w:t>Modul</w:t>
            </w:r>
            <w:proofErr w:type="spellEnd"/>
          </w:p>
          <w:p w:rsidR="00861D75" w:rsidRDefault="004A5103">
            <w:pPr>
              <w:ind w:left="100"/>
              <w:jc w:val="both"/>
            </w:pPr>
            <w:r>
              <w:rPr>
                <w:rFonts w:ascii="Calibri" w:eastAsia="Calibri" w:hAnsi="Calibri" w:cs="Calibri"/>
                <w:b/>
                <w:sz w:val="16"/>
                <w:szCs w:val="16"/>
              </w:rPr>
              <w:t>(8,44)</w:t>
            </w:r>
          </w:p>
        </w:tc>
      </w:tr>
      <w:tr w:rsidR="00861D75">
        <w:tblPrEx>
          <w:tblCellMar>
            <w:top w:w="0" w:type="dxa"/>
            <w:left w:w="0" w:type="dxa"/>
            <w:bottom w:w="0" w:type="dxa"/>
            <w:right w:w="0" w:type="dxa"/>
          </w:tblCellMar>
        </w:tblPrEx>
        <w:tc>
          <w:tcPr>
            <w:tcW w:w="73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no</w:t>
            </w:r>
          </w:p>
        </w:tc>
        <w:tc>
          <w:tcPr>
            <w:tcW w:w="72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0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5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86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69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2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c>
          <w:tcPr>
            <w:tcW w:w="796"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si</w:t>
            </w:r>
          </w:p>
        </w:tc>
      </w:tr>
    </w:tbl>
    <w:p w:rsidR="00861D75" w:rsidRDefault="004A5103">
      <w:pPr>
        <w:jc w:val="center"/>
      </w:pPr>
      <w:r>
        <w:rPr>
          <w:rFonts w:ascii="Calibri" w:eastAsia="Calibri" w:hAnsi="Calibri" w:cs="Calibri"/>
          <w:sz w:val="24"/>
          <w:szCs w:val="24"/>
        </w:rPr>
        <w:t>Tabla 21: Criterio de disponibilidad de herramientas</w:t>
      </w:r>
    </w:p>
    <w:p w:rsidR="00861D75" w:rsidRDefault="004A5103">
      <w:pPr>
        <w:jc w:val="center"/>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Al realizar la suma de los ítems de las herramientas que posee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se llegó a una calificación de 9,25</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b/>
          <w:sz w:val="24"/>
          <w:szCs w:val="24"/>
        </w:rPr>
        <w:t>Resultados:</w:t>
      </w:r>
    </w:p>
    <w:p w:rsidR="00861D75" w:rsidRDefault="004A5103">
      <w:pPr>
        <w:jc w:val="both"/>
      </w:pPr>
      <w:r>
        <w:rPr>
          <w:rFonts w:ascii="Calibri" w:eastAsia="Calibri" w:hAnsi="Calibri" w:cs="Calibri"/>
          <w:sz w:val="24"/>
          <w:szCs w:val="24"/>
        </w:rPr>
        <w:t xml:space="preserve"> </w:t>
      </w:r>
    </w:p>
    <w:tbl>
      <w:tblPr>
        <w:tblStyle w:val="af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224"/>
        <w:gridCol w:w="1638"/>
        <w:gridCol w:w="1018"/>
        <w:gridCol w:w="1114"/>
        <w:gridCol w:w="921"/>
        <w:gridCol w:w="1596"/>
        <w:gridCol w:w="1514"/>
      </w:tblGrid>
      <w:tr w:rsidR="00861D75">
        <w:tblPrEx>
          <w:tblCellMar>
            <w:top w:w="0" w:type="dxa"/>
            <w:left w:w="0" w:type="dxa"/>
            <w:bottom w:w="0" w:type="dxa"/>
            <w:right w:w="0" w:type="dxa"/>
          </w:tblCellMar>
        </w:tblPrEx>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Tamaño de la comunidad</w:t>
            </w:r>
          </w:p>
        </w:tc>
        <w:tc>
          <w:tcPr>
            <w:tcW w:w="16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Documentación</w:t>
            </w:r>
          </w:p>
        </w:tc>
        <w:tc>
          <w:tcPr>
            <w:tcW w:w="10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Mercado laboral</w:t>
            </w:r>
          </w:p>
        </w:tc>
        <w:tc>
          <w:tcPr>
            <w:tcW w:w="11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Seguridad</w:t>
            </w:r>
          </w:p>
        </w:tc>
        <w:tc>
          <w:tcPr>
            <w:tcW w:w="92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Licencia</w:t>
            </w:r>
          </w:p>
        </w:tc>
        <w:tc>
          <w:tcPr>
            <w:tcW w:w="15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Compatibilidad</w:t>
            </w:r>
          </w:p>
        </w:tc>
        <w:tc>
          <w:tcPr>
            <w:tcW w:w="15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Disponibilidad</w:t>
            </w:r>
          </w:p>
        </w:tc>
      </w:tr>
      <w:tr w:rsidR="00861D75">
        <w:tblPrEx>
          <w:tblCellMar>
            <w:top w:w="0" w:type="dxa"/>
            <w:left w:w="0" w:type="dxa"/>
            <w:bottom w:w="0" w:type="dxa"/>
            <w:right w:w="0" w:type="dxa"/>
          </w:tblCellMar>
        </w:tblPrEx>
        <w:tc>
          <w:tcPr>
            <w:tcW w:w="122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1,92</w:t>
            </w:r>
          </w:p>
        </w:tc>
        <w:tc>
          <w:tcPr>
            <w:tcW w:w="163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01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6,8</w:t>
            </w:r>
          </w:p>
        </w:tc>
        <w:tc>
          <w:tcPr>
            <w:tcW w:w="1114"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92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10</w:t>
            </w:r>
          </w:p>
        </w:tc>
        <w:tc>
          <w:tcPr>
            <w:tcW w:w="1595"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7,5</w:t>
            </w:r>
          </w:p>
        </w:tc>
        <w:tc>
          <w:tcPr>
            <w:tcW w:w="151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center"/>
            </w:pPr>
            <w:r>
              <w:rPr>
                <w:rFonts w:ascii="Calibri" w:eastAsia="Calibri" w:hAnsi="Calibri" w:cs="Calibri"/>
                <w:b/>
                <w:sz w:val="24"/>
                <w:szCs w:val="24"/>
              </w:rPr>
              <w:t>9,25</w:t>
            </w:r>
          </w:p>
        </w:tc>
      </w:tr>
    </w:tbl>
    <w:p w:rsidR="00861D75" w:rsidRDefault="004A5103">
      <w:pPr>
        <w:jc w:val="center"/>
      </w:pPr>
      <w:r>
        <w:rPr>
          <w:rFonts w:ascii="Calibri" w:eastAsia="Calibri" w:hAnsi="Calibri" w:cs="Calibri"/>
          <w:sz w:val="24"/>
          <w:szCs w:val="24"/>
        </w:rPr>
        <w:t>Tabla 22: Resultados finales criterios</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rPr>
          <w:rFonts w:ascii="Calibri" w:eastAsia="Calibri" w:hAnsi="Calibri" w:cs="Calibri"/>
          <w:sz w:val="24"/>
          <w:szCs w:val="24"/>
        </w:rPr>
      </w:pPr>
      <w:r>
        <w:rPr>
          <w:rFonts w:ascii="Calibri" w:eastAsia="Calibri" w:hAnsi="Calibri" w:cs="Calibri"/>
          <w:sz w:val="24"/>
          <w:szCs w:val="24"/>
        </w:rPr>
        <w:t xml:space="preserve"> </w:t>
      </w:r>
    </w:p>
    <w:p w:rsidR="004A5103" w:rsidRDefault="004A5103">
      <w:pPr>
        <w:jc w:val="both"/>
        <w:rPr>
          <w:rFonts w:ascii="Calibri" w:eastAsia="Calibri" w:hAnsi="Calibri" w:cs="Calibri"/>
          <w:sz w:val="24"/>
          <w:szCs w:val="24"/>
        </w:rPr>
      </w:pPr>
    </w:p>
    <w:p w:rsidR="004A5103" w:rsidRDefault="004A5103">
      <w:pPr>
        <w:jc w:val="both"/>
        <w:rPr>
          <w:rFonts w:ascii="Calibri" w:eastAsia="Calibri" w:hAnsi="Calibri" w:cs="Calibri"/>
          <w:sz w:val="24"/>
          <w:szCs w:val="24"/>
        </w:rPr>
      </w:pPr>
    </w:p>
    <w:p w:rsidR="004A5103" w:rsidRDefault="004A5103">
      <w:pPr>
        <w:jc w:val="both"/>
      </w:pPr>
      <w:bookmarkStart w:id="3" w:name="_GoBack"/>
      <w:bookmarkEnd w:id="3"/>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lastRenderedPageBreak/>
        <w:t xml:space="preserve"> </w:t>
      </w:r>
    </w:p>
    <w:p w:rsidR="00861D75" w:rsidRDefault="004A5103">
      <w:pPr>
        <w:pStyle w:val="Ttulo1"/>
        <w:keepNext w:val="0"/>
        <w:keepLines w:val="0"/>
        <w:spacing w:before="480"/>
        <w:contextualSpacing w:val="0"/>
        <w:jc w:val="both"/>
      </w:pPr>
      <w:bookmarkStart w:id="4" w:name="h.cozg2ph4zvq2" w:colFirst="0" w:colLast="0"/>
      <w:bookmarkEnd w:id="4"/>
      <w:r>
        <w:rPr>
          <w:b/>
          <w:sz w:val="36"/>
          <w:szCs w:val="36"/>
        </w:rPr>
        <w:t xml:space="preserve">Tabla comparativa de los </w:t>
      </w:r>
      <w:proofErr w:type="spellStart"/>
      <w:r>
        <w:rPr>
          <w:b/>
          <w:sz w:val="36"/>
          <w:szCs w:val="36"/>
        </w:rPr>
        <w:t>frameworks</w:t>
      </w:r>
      <w:proofErr w:type="spellEnd"/>
    </w:p>
    <w:p w:rsidR="00861D75" w:rsidRDefault="004A5103">
      <w:pPr>
        <w:jc w:val="both"/>
      </w:pPr>
      <w:r>
        <w:rPr>
          <w:rFonts w:ascii="Calibri" w:eastAsia="Calibri" w:hAnsi="Calibri" w:cs="Calibri"/>
          <w:sz w:val="24"/>
          <w:szCs w:val="24"/>
        </w:rPr>
        <w:t xml:space="preserve"> </w:t>
      </w:r>
    </w:p>
    <w:tbl>
      <w:tblPr>
        <w:tblStyle w:val="af6"/>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723"/>
        <w:gridCol w:w="1477"/>
        <w:gridCol w:w="1420"/>
        <w:gridCol w:w="1594"/>
        <w:gridCol w:w="1449"/>
        <w:gridCol w:w="1362"/>
      </w:tblGrid>
      <w:tr w:rsidR="00861D75">
        <w:tblPrEx>
          <w:tblCellMar>
            <w:top w:w="0" w:type="dxa"/>
            <w:left w:w="0" w:type="dxa"/>
            <w:bottom w:w="0" w:type="dxa"/>
            <w:right w:w="0" w:type="dxa"/>
          </w:tblCellMar>
        </w:tblPrEx>
        <w:tc>
          <w:tcPr>
            <w:tcW w:w="1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Framework</w:t>
            </w:r>
          </w:p>
        </w:tc>
        <w:tc>
          <w:tcPr>
            <w:tcW w:w="147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24"/>
                <w:szCs w:val="24"/>
              </w:rPr>
              <w:t>CakePHP</w:t>
            </w:r>
            <w:proofErr w:type="spellEnd"/>
          </w:p>
        </w:tc>
        <w:tc>
          <w:tcPr>
            <w:tcW w:w="141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24"/>
                <w:szCs w:val="24"/>
              </w:rPr>
              <w:t>Yii</w:t>
            </w:r>
            <w:proofErr w:type="spellEnd"/>
          </w:p>
        </w:tc>
        <w:tc>
          <w:tcPr>
            <w:tcW w:w="15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24"/>
                <w:szCs w:val="24"/>
              </w:rPr>
              <w:t>CodeIgniter</w:t>
            </w:r>
            <w:proofErr w:type="spellEnd"/>
          </w:p>
        </w:tc>
        <w:tc>
          <w:tcPr>
            <w:tcW w:w="144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proofErr w:type="spellStart"/>
            <w:r>
              <w:rPr>
                <w:rFonts w:ascii="Calibri" w:eastAsia="Calibri" w:hAnsi="Calibri" w:cs="Calibri"/>
                <w:b/>
                <w:sz w:val="24"/>
                <w:szCs w:val="24"/>
              </w:rPr>
              <w:t>Laravel</w:t>
            </w:r>
            <w:proofErr w:type="spellEnd"/>
          </w:p>
        </w:tc>
        <w:tc>
          <w:tcPr>
            <w:tcW w:w="136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Peso</w:t>
            </w:r>
          </w:p>
        </w:tc>
      </w:tr>
      <w:tr w:rsidR="00861D75">
        <w:tblPrEx>
          <w:tblCellMar>
            <w:top w:w="0" w:type="dxa"/>
            <w:left w:w="0" w:type="dxa"/>
            <w:bottom w:w="0" w:type="dxa"/>
            <w:right w:w="0" w:type="dxa"/>
          </w:tblCellMar>
        </w:tblPrEx>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Tamaño de la comunidad</w:t>
            </w:r>
          </w:p>
        </w:tc>
        <w:tc>
          <w:tcPr>
            <w:tcW w:w="147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41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3,12</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3,12</w:t>
            </w:r>
          </w:p>
        </w:tc>
        <w:tc>
          <w:tcPr>
            <w:tcW w:w="144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1,92</w:t>
            </w:r>
          </w:p>
        </w:tc>
        <w:tc>
          <w:tcPr>
            <w:tcW w:w="136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3</w:t>
            </w:r>
          </w:p>
        </w:tc>
      </w:tr>
      <w:tr w:rsidR="00861D75">
        <w:tblPrEx>
          <w:tblCellMar>
            <w:top w:w="0" w:type="dxa"/>
            <w:left w:w="0" w:type="dxa"/>
            <w:bottom w:w="0" w:type="dxa"/>
            <w:right w:w="0" w:type="dxa"/>
          </w:tblCellMar>
        </w:tblPrEx>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Documentación</w:t>
            </w:r>
          </w:p>
        </w:tc>
        <w:tc>
          <w:tcPr>
            <w:tcW w:w="147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7,5</w:t>
            </w:r>
          </w:p>
        </w:tc>
        <w:tc>
          <w:tcPr>
            <w:tcW w:w="141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7,5</w:t>
            </w:r>
          </w:p>
        </w:tc>
        <w:tc>
          <w:tcPr>
            <w:tcW w:w="144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36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5</w:t>
            </w:r>
          </w:p>
        </w:tc>
      </w:tr>
      <w:tr w:rsidR="00861D75">
        <w:tblPrEx>
          <w:tblCellMar>
            <w:top w:w="0" w:type="dxa"/>
            <w:left w:w="0" w:type="dxa"/>
            <w:bottom w:w="0" w:type="dxa"/>
            <w:right w:w="0" w:type="dxa"/>
          </w:tblCellMar>
        </w:tblPrEx>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Mercado laboral</w:t>
            </w:r>
          </w:p>
        </w:tc>
        <w:tc>
          <w:tcPr>
            <w:tcW w:w="147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3,8</w:t>
            </w:r>
          </w:p>
        </w:tc>
        <w:tc>
          <w:tcPr>
            <w:tcW w:w="141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9,6</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2</w:t>
            </w:r>
          </w:p>
        </w:tc>
        <w:tc>
          <w:tcPr>
            <w:tcW w:w="144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6,8</w:t>
            </w:r>
          </w:p>
        </w:tc>
        <w:tc>
          <w:tcPr>
            <w:tcW w:w="136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3</w:t>
            </w:r>
          </w:p>
        </w:tc>
      </w:tr>
      <w:tr w:rsidR="00861D75">
        <w:tblPrEx>
          <w:tblCellMar>
            <w:top w:w="0" w:type="dxa"/>
            <w:left w:w="0" w:type="dxa"/>
            <w:bottom w:w="0" w:type="dxa"/>
            <w:right w:w="0" w:type="dxa"/>
          </w:tblCellMar>
        </w:tblPrEx>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Seguridad</w:t>
            </w:r>
          </w:p>
        </w:tc>
        <w:tc>
          <w:tcPr>
            <w:tcW w:w="147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6,6</w:t>
            </w:r>
          </w:p>
        </w:tc>
        <w:tc>
          <w:tcPr>
            <w:tcW w:w="141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44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36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4</w:t>
            </w:r>
          </w:p>
        </w:tc>
      </w:tr>
      <w:tr w:rsidR="00861D75">
        <w:tblPrEx>
          <w:tblCellMar>
            <w:top w:w="0" w:type="dxa"/>
            <w:left w:w="0" w:type="dxa"/>
            <w:bottom w:w="0" w:type="dxa"/>
            <w:right w:w="0" w:type="dxa"/>
          </w:tblCellMar>
        </w:tblPrEx>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Licencia</w:t>
            </w:r>
          </w:p>
        </w:tc>
        <w:tc>
          <w:tcPr>
            <w:tcW w:w="147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41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44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36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2</w:t>
            </w:r>
          </w:p>
        </w:tc>
      </w:tr>
      <w:tr w:rsidR="00861D75">
        <w:tblPrEx>
          <w:tblCellMar>
            <w:top w:w="0" w:type="dxa"/>
            <w:left w:w="0" w:type="dxa"/>
            <w:bottom w:w="0" w:type="dxa"/>
            <w:right w:w="0" w:type="dxa"/>
          </w:tblCellMar>
        </w:tblPrEx>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Compatibilidad</w:t>
            </w:r>
          </w:p>
        </w:tc>
        <w:tc>
          <w:tcPr>
            <w:tcW w:w="147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7,5</w:t>
            </w:r>
          </w:p>
        </w:tc>
        <w:tc>
          <w:tcPr>
            <w:tcW w:w="141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10</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7,5</w:t>
            </w:r>
          </w:p>
        </w:tc>
        <w:tc>
          <w:tcPr>
            <w:tcW w:w="144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7,5</w:t>
            </w:r>
          </w:p>
        </w:tc>
        <w:tc>
          <w:tcPr>
            <w:tcW w:w="136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3</w:t>
            </w:r>
          </w:p>
        </w:tc>
      </w:tr>
      <w:tr w:rsidR="00861D75">
        <w:tblPrEx>
          <w:tblCellMar>
            <w:top w:w="0" w:type="dxa"/>
            <w:left w:w="0" w:type="dxa"/>
            <w:bottom w:w="0" w:type="dxa"/>
            <w:right w:w="0" w:type="dxa"/>
          </w:tblCellMar>
        </w:tblPrEx>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Disponibilidad</w:t>
            </w:r>
          </w:p>
        </w:tc>
        <w:tc>
          <w:tcPr>
            <w:tcW w:w="147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9,16</w:t>
            </w:r>
          </w:p>
        </w:tc>
        <w:tc>
          <w:tcPr>
            <w:tcW w:w="141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9,25</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6,63</w:t>
            </w:r>
          </w:p>
        </w:tc>
        <w:tc>
          <w:tcPr>
            <w:tcW w:w="144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9,25</w:t>
            </w:r>
          </w:p>
        </w:tc>
        <w:tc>
          <w:tcPr>
            <w:tcW w:w="136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4</w:t>
            </w:r>
          </w:p>
        </w:tc>
      </w:tr>
      <w:tr w:rsidR="00861D75">
        <w:tblPrEx>
          <w:tblCellMar>
            <w:top w:w="0" w:type="dxa"/>
            <w:left w:w="0" w:type="dxa"/>
            <w:bottom w:w="0" w:type="dxa"/>
            <w:right w:w="0" w:type="dxa"/>
          </w:tblCellMar>
        </w:tblPrEx>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Total</w:t>
            </w:r>
          </w:p>
        </w:tc>
        <w:tc>
          <w:tcPr>
            <w:tcW w:w="1477"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184,44</w:t>
            </w:r>
          </w:p>
        </w:tc>
        <w:tc>
          <w:tcPr>
            <w:tcW w:w="1419"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215,16</w:t>
            </w:r>
          </w:p>
        </w:tc>
        <w:tc>
          <w:tcPr>
            <w:tcW w:w="1593"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153,88</w:t>
            </w:r>
          </w:p>
        </w:tc>
        <w:tc>
          <w:tcPr>
            <w:tcW w:w="1448"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b/>
                <w:sz w:val="24"/>
                <w:szCs w:val="24"/>
              </w:rPr>
              <w:t>195,66</w:t>
            </w:r>
          </w:p>
        </w:tc>
        <w:tc>
          <w:tcPr>
            <w:tcW w:w="1361" w:type="dxa"/>
            <w:tcBorders>
              <w:bottom w:val="single" w:sz="8" w:space="0" w:color="000000"/>
              <w:right w:val="single" w:sz="8" w:space="0" w:color="000000"/>
            </w:tcBorders>
            <w:tcMar>
              <w:top w:w="100" w:type="dxa"/>
              <w:left w:w="100" w:type="dxa"/>
              <w:bottom w:w="100" w:type="dxa"/>
              <w:right w:w="100" w:type="dxa"/>
            </w:tcMar>
          </w:tcPr>
          <w:p w:rsidR="00861D75" w:rsidRDefault="004A5103">
            <w:pPr>
              <w:ind w:left="100"/>
              <w:jc w:val="both"/>
            </w:pPr>
            <w:r>
              <w:rPr>
                <w:rFonts w:ascii="Calibri" w:eastAsia="Calibri" w:hAnsi="Calibri" w:cs="Calibri"/>
                <w:sz w:val="24"/>
                <w:szCs w:val="24"/>
              </w:rPr>
              <w:t xml:space="preserve"> </w:t>
            </w:r>
          </w:p>
        </w:tc>
      </w:tr>
    </w:tbl>
    <w:p w:rsidR="00861D75" w:rsidRDefault="004A5103">
      <w:pPr>
        <w:jc w:val="center"/>
      </w:pPr>
      <w:r>
        <w:rPr>
          <w:rFonts w:ascii="Calibri" w:eastAsia="Calibri" w:hAnsi="Calibri" w:cs="Calibri"/>
          <w:sz w:val="24"/>
          <w:szCs w:val="24"/>
        </w:rPr>
        <w:t xml:space="preserve">Tabla 23: Tabla comparativa </w:t>
      </w:r>
      <w:proofErr w:type="spellStart"/>
      <w:r>
        <w:rPr>
          <w:rFonts w:ascii="Calibri" w:eastAsia="Calibri" w:hAnsi="Calibri" w:cs="Calibri"/>
          <w:sz w:val="24"/>
          <w:szCs w:val="24"/>
        </w:rPr>
        <w:t>framewors</w:t>
      </w:r>
      <w:proofErr w:type="spellEnd"/>
    </w:p>
    <w:p w:rsidR="00861D75" w:rsidRDefault="004A5103">
      <w:pPr>
        <w:jc w:val="both"/>
      </w:pPr>
      <w:r>
        <w:rPr>
          <w:rFonts w:ascii="Calibri" w:eastAsia="Calibri" w:hAnsi="Calibri" w:cs="Calibri"/>
          <w:sz w:val="24"/>
          <w:szCs w:val="24"/>
        </w:rPr>
        <w:t xml:space="preserve"> </w:t>
      </w:r>
    </w:p>
    <w:p w:rsidR="00861D75" w:rsidRDefault="004A5103">
      <w:pPr>
        <w:pStyle w:val="Ttulo1"/>
        <w:keepNext w:val="0"/>
        <w:keepLines w:val="0"/>
        <w:spacing w:before="480"/>
        <w:contextualSpacing w:val="0"/>
        <w:jc w:val="both"/>
      </w:pPr>
      <w:bookmarkStart w:id="5" w:name="h.iysglj8ctur" w:colFirst="0" w:colLast="0"/>
      <w:bookmarkEnd w:id="5"/>
      <w:r>
        <w:rPr>
          <w:b/>
          <w:sz w:val="36"/>
          <w:szCs w:val="36"/>
        </w:rPr>
        <w:t xml:space="preserve">Selección de </w:t>
      </w:r>
      <w:proofErr w:type="spellStart"/>
      <w:r>
        <w:rPr>
          <w:b/>
          <w:sz w:val="36"/>
          <w:szCs w:val="36"/>
        </w:rPr>
        <w:t>framework</w:t>
      </w:r>
      <w:proofErr w:type="spellEnd"/>
    </w:p>
    <w:p w:rsidR="00861D75" w:rsidRDefault="004A5103">
      <w:pPr>
        <w:jc w:val="both"/>
      </w:pPr>
      <w:r>
        <w:rPr>
          <w:rFonts w:ascii="Calibri" w:eastAsia="Calibri" w:hAnsi="Calibri" w:cs="Calibri"/>
          <w:sz w:val="24"/>
          <w:szCs w:val="24"/>
        </w:rPr>
        <w:t xml:space="preserve"> </w:t>
      </w:r>
    </w:p>
    <w:p w:rsidR="00861D75" w:rsidRDefault="004A5103">
      <w:pPr>
        <w:jc w:val="both"/>
      </w:pPr>
      <w:r>
        <w:rPr>
          <w:rFonts w:ascii="Calibri" w:eastAsia="Calibri" w:hAnsi="Calibri" w:cs="Calibri"/>
          <w:sz w:val="24"/>
          <w:szCs w:val="24"/>
        </w:rPr>
        <w:t xml:space="preserve">Luego de realizar la definición de los criterios de evaluación, y la aplicación de estos sobre las posibles soluciones, recopiladas en la tabla 23, se puede llegar a la conclusión de que el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Yii</w:t>
      </w:r>
      <w:proofErr w:type="spellEnd"/>
      <w:r>
        <w:rPr>
          <w:rFonts w:ascii="Calibri" w:eastAsia="Calibri" w:hAnsi="Calibri" w:cs="Calibri"/>
          <w:sz w:val="24"/>
          <w:szCs w:val="24"/>
        </w:rPr>
        <w:t xml:space="preserve"> es la mejor opción para el desarrollo del proyecto d</w:t>
      </w:r>
      <w:r>
        <w:rPr>
          <w:rFonts w:ascii="Calibri" w:eastAsia="Calibri" w:hAnsi="Calibri" w:cs="Calibri"/>
          <w:sz w:val="24"/>
          <w:szCs w:val="24"/>
        </w:rPr>
        <w:t>ebido a su buena documentación, la alta disponibilidad de herramientas, una comunidad que aunque es pequeña es activa en cuanto a tutoriales y también posee una curva de aprendizaje no muy elevada lo cual es un factor determinante por el corto tiempo con e</w:t>
      </w:r>
      <w:r>
        <w:rPr>
          <w:rFonts w:ascii="Calibri" w:eastAsia="Calibri" w:hAnsi="Calibri" w:cs="Calibri"/>
          <w:sz w:val="24"/>
          <w:szCs w:val="24"/>
        </w:rPr>
        <w:t>l que se contará en la fase de implementación del proyecto.</w:t>
      </w:r>
    </w:p>
    <w:p w:rsidR="00861D75" w:rsidRDefault="00861D75">
      <w:pPr>
        <w:jc w:val="both"/>
      </w:pPr>
    </w:p>
    <w:p w:rsidR="00861D75" w:rsidRDefault="00861D75">
      <w:pPr>
        <w:jc w:val="both"/>
      </w:pPr>
    </w:p>
    <w:p w:rsidR="00861D75" w:rsidRDefault="004A5103">
      <w:pPr>
        <w:jc w:val="both"/>
      </w:pPr>
      <w:r>
        <w:rPr>
          <w:rFonts w:ascii="Calibri" w:eastAsia="Calibri" w:hAnsi="Calibri" w:cs="Calibri"/>
          <w:sz w:val="24"/>
          <w:szCs w:val="24"/>
        </w:rPr>
        <w:t xml:space="preserve">  </w:t>
      </w:r>
    </w:p>
    <w:p w:rsidR="00861D75" w:rsidRDefault="00861D75">
      <w:pPr>
        <w:jc w:val="both"/>
      </w:pPr>
    </w:p>
    <w:p w:rsidR="00861D75" w:rsidRDefault="004A5103">
      <w:pPr>
        <w:pStyle w:val="Ttulo1"/>
        <w:keepNext w:val="0"/>
        <w:keepLines w:val="0"/>
        <w:spacing w:before="480"/>
        <w:contextualSpacing w:val="0"/>
        <w:jc w:val="both"/>
      </w:pPr>
      <w:bookmarkStart w:id="6" w:name="h.1cvh07bz30al" w:colFirst="0" w:colLast="0"/>
      <w:bookmarkEnd w:id="6"/>
      <w:r>
        <w:rPr>
          <w:b/>
          <w:sz w:val="36"/>
          <w:szCs w:val="36"/>
        </w:rPr>
        <w:lastRenderedPageBreak/>
        <w:t>Referencias Bibliográficas</w:t>
      </w:r>
    </w:p>
    <w:p w:rsidR="00861D75" w:rsidRDefault="004A5103">
      <w:pPr>
        <w:jc w:val="both"/>
      </w:pPr>
      <w:r>
        <w:rPr>
          <w:rFonts w:ascii="Calibri" w:eastAsia="Calibri" w:hAnsi="Calibri" w:cs="Calibri"/>
          <w:b/>
          <w:sz w:val="24"/>
          <w:szCs w:val="24"/>
        </w:rPr>
        <w:t xml:space="preserve"> </w:t>
      </w:r>
    </w:p>
    <w:p w:rsidR="00861D75" w:rsidRDefault="004A5103">
      <w:pPr>
        <w:ind w:left="360"/>
        <w:jc w:val="both"/>
      </w:pPr>
      <w:r>
        <w:rPr>
          <w:rFonts w:ascii="Times New Roman" w:eastAsia="Times New Roman" w:hAnsi="Times New Roman" w:cs="Times New Roman"/>
          <w:sz w:val="24"/>
          <w:szCs w:val="24"/>
        </w:rPr>
        <w:t>[1]</w:t>
      </w:r>
      <w:hyperlink r:id="rId43">
        <w:r>
          <w:rPr>
            <w:rFonts w:ascii="Times New Roman" w:eastAsia="Times New Roman" w:hAnsi="Times New Roman" w:cs="Times New Roman"/>
            <w:sz w:val="24"/>
            <w:szCs w:val="24"/>
          </w:rPr>
          <w:t xml:space="preserve"> </w:t>
        </w:r>
      </w:hyperlink>
      <w:hyperlink r:id="rId44">
        <w:r>
          <w:rPr>
            <w:rFonts w:ascii="Times New Roman" w:eastAsia="Times New Roman" w:hAnsi="Times New Roman" w:cs="Times New Roman"/>
            <w:color w:val="1155CC"/>
            <w:sz w:val="24"/>
            <w:szCs w:val="24"/>
            <w:u w:val="single"/>
          </w:rPr>
          <w:t>http://vschart.com/</w:t>
        </w:r>
      </w:hyperlink>
    </w:p>
    <w:p w:rsidR="00861D75" w:rsidRDefault="004A5103">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w:t>
      </w:r>
      <w:hyperlink r:id="rId45">
        <w:r>
          <w:rPr>
            <w:rFonts w:ascii="Times New Roman" w:eastAsia="Times New Roman" w:hAnsi="Times New Roman" w:cs="Times New Roman"/>
            <w:sz w:val="24"/>
            <w:szCs w:val="24"/>
          </w:rPr>
          <w:t xml:space="preserve"> </w:t>
        </w:r>
      </w:hyperlink>
      <w:hyperlink r:id="rId46">
        <w:r>
          <w:rPr>
            <w:rFonts w:ascii="Times New Roman" w:eastAsia="Times New Roman" w:hAnsi="Times New Roman" w:cs="Times New Roman"/>
            <w:color w:val="1155CC"/>
            <w:sz w:val="24"/>
            <w:szCs w:val="24"/>
            <w:u w:val="single"/>
          </w:rPr>
          <w:t>http://phpframeworks.com/</w:t>
        </w:r>
      </w:hyperlink>
    </w:p>
    <w:p w:rsidR="00861D75" w:rsidRDefault="004A5103">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w:t>
      </w:r>
      <w:hyperlink r:id="rId47">
        <w:r>
          <w:rPr>
            <w:rFonts w:ascii="Times New Roman" w:eastAsia="Times New Roman" w:hAnsi="Times New Roman" w:cs="Times New Roman"/>
            <w:sz w:val="24"/>
            <w:szCs w:val="24"/>
          </w:rPr>
          <w:t xml:space="preserve"> </w:t>
        </w:r>
      </w:hyperlink>
      <w:hyperlink r:id="rId48">
        <w:r>
          <w:rPr>
            <w:rFonts w:ascii="Times New Roman" w:eastAsia="Times New Roman" w:hAnsi="Times New Roman" w:cs="Times New Roman"/>
            <w:color w:val="1155CC"/>
            <w:sz w:val="24"/>
            <w:szCs w:val="24"/>
            <w:u w:val="single"/>
          </w:rPr>
          <w:t>http://www.yiiframework.com/</w:t>
        </w:r>
      </w:hyperlink>
    </w:p>
    <w:p w:rsidR="00861D75" w:rsidRDefault="004A5103">
      <w:pPr>
        <w:ind w:firstLine="360"/>
        <w:jc w:val="both"/>
      </w:pPr>
      <w:r>
        <w:rPr>
          <w:rFonts w:ascii="Times New Roman" w:eastAsia="Times New Roman" w:hAnsi="Times New Roman" w:cs="Times New Roman"/>
          <w:sz w:val="24"/>
          <w:szCs w:val="24"/>
        </w:rPr>
        <w:t>[4]</w:t>
      </w:r>
      <w:hyperlink r:id="rId49">
        <w:r>
          <w:rPr>
            <w:rFonts w:ascii="Times New Roman" w:eastAsia="Times New Roman" w:hAnsi="Times New Roman" w:cs="Times New Roman"/>
            <w:sz w:val="24"/>
            <w:szCs w:val="24"/>
          </w:rPr>
          <w:t xml:space="preserve"> </w:t>
        </w:r>
      </w:hyperlink>
      <w:hyperlink r:id="rId50">
        <w:r>
          <w:rPr>
            <w:rFonts w:ascii="Times New Roman" w:eastAsia="Times New Roman" w:hAnsi="Times New Roman" w:cs="Times New Roman"/>
            <w:color w:val="1155CC"/>
            <w:sz w:val="24"/>
            <w:szCs w:val="24"/>
            <w:u w:val="single"/>
          </w:rPr>
          <w:t>http://cakephp.org/</w:t>
        </w:r>
      </w:hyperlink>
    </w:p>
    <w:p w:rsidR="00861D75" w:rsidRDefault="004A5103">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[5]</w:t>
      </w:r>
      <w:hyperlink r:id="rId51">
        <w:r>
          <w:rPr>
            <w:rFonts w:ascii="Times New Roman" w:eastAsia="Times New Roman" w:hAnsi="Times New Roman" w:cs="Times New Roman"/>
            <w:sz w:val="24"/>
            <w:szCs w:val="24"/>
          </w:rPr>
          <w:t xml:space="preserve"> </w:t>
        </w:r>
      </w:hyperlink>
      <w:hyperlink r:id="rId52">
        <w:r>
          <w:rPr>
            <w:rFonts w:ascii="Times New Roman" w:eastAsia="Times New Roman" w:hAnsi="Times New Roman" w:cs="Times New Roman"/>
            <w:color w:val="1155CC"/>
            <w:sz w:val="24"/>
            <w:szCs w:val="24"/>
            <w:u w:val="single"/>
          </w:rPr>
          <w:t>https://ellislab.com/codeigniter</w:t>
        </w:r>
      </w:hyperlink>
    </w:p>
    <w:p w:rsidR="00861D75" w:rsidRDefault="004A5103">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w:t>
      </w:r>
      <w:hyperlink r:id="rId53">
        <w:r>
          <w:rPr>
            <w:rFonts w:ascii="Times New Roman" w:eastAsia="Times New Roman" w:hAnsi="Times New Roman" w:cs="Times New Roman"/>
            <w:sz w:val="24"/>
            <w:szCs w:val="24"/>
          </w:rPr>
          <w:t xml:space="preserve"> </w:t>
        </w:r>
      </w:hyperlink>
      <w:hyperlink r:id="rId54">
        <w:r>
          <w:rPr>
            <w:rFonts w:ascii="Times New Roman" w:eastAsia="Times New Roman" w:hAnsi="Times New Roman" w:cs="Times New Roman"/>
            <w:color w:val="1155CC"/>
            <w:sz w:val="24"/>
            <w:szCs w:val="24"/>
            <w:u w:val="single"/>
          </w:rPr>
          <w:t>http://laravel.com/</w:t>
        </w:r>
      </w:hyperlink>
    </w:p>
    <w:p w:rsidR="00861D75" w:rsidRDefault="00861D75">
      <w:pPr>
        <w:jc w:val="both"/>
      </w:pPr>
    </w:p>
    <w:sectPr w:rsidR="00861D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D3D9C"/>
    <w:multiLevelType w:val="multilevel"/>
    <w:tmpl w:val="9830F47A"/>
    <w:lvl w:ilvl="0">
      <w:start w:val="1"/>
      <w:numFmt w:val="decimal"/>
      <w:lvlText w:val="%1."/>
      <w:lvlJc w:val="left"/>
      <w:pPr>
        <w:ind w:left="720" w:firstLine="360"/>
      </w:pPr>
      <w:rPr>
        <w:rFonts w:ascii="Times New Roman" w:eastAsia="Times New Roman" w:hAnsi="Times New Roman" w:cs="Times New Roman"/>
        <w:b/>
        <w:u w:val="none"/>
      </w:rPr>
    </w:lvl>
    <w:lvl w:ilvl="1">
      <w:start w:val="1"/>
      <w:numFmt w:val="lowerLetter"/>
      <w:lvlText w:val="%2."/>
      <w:lvlJc w:val="left"/>
      <w:pPr>
        <w:ind w:left="1440" w:firstLine="1080"/>
      </w:pPr>
      <w:rPr>
        <w:b/>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61D75"/>
    <w:rsid w:val="004A5103"/>
    <w:rsid w:val="007571F7"/>
    <w:rsid w:val="0086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A510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5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A510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5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markmail.org/" TargetMode="External"/><Relationship Id="rId18" Type="http://schemas.openxmlformats.org/officeDocument/2006/relationships/hyperlink" Target="http://www.phpframeworks.com/" TargetMode="External"/><Relationship Id="rId26" Type="http://schemas.openxmlformats.org/officeDocument/2006/relationships/hyperlink" Target="http://www.markmail.org/" TargetMode="External"/><Relationship Id="rId39" Type="http://schemas.openxmlformats.org/officeDocument/2006/relationships/hyperlink" Target="http://www.markmail.org/" TargetMode="External"/><Relationship Id="rId21" Type="http://schemas.openxmlformats.org/officeDocument/2006/relationships/hyperlink" Target="http://www.markmail.org/" TargetMode="External"/><Relationship Id="rId34" Type="http://schemas.openxmlformats.org/officeDocument/2006/relationships/image" Target="media/image6.jpg"/><Relationship Id="rId42" Type="http://schemas.openxmlformats.org/officeDocument/2006/relationships/hyperlink" Target="http://www.indeed.com/jobtrends" TargetMode="External"/><Relationship Id="rId47" Type="http://schemas.openxmlformats.org/officeDocument/2006/relationships/hyperlink" Target="http://www.yiiframework.com/" TargetMode="External"/><Relationship Id="rId50" Type="http://schemas.openxmlformats.org/officeDocument/2006/relationships/hyperlink" Target="http://cakephp.org/" TargetMode="External"/><Relationship Id="rId55" Type="http://schemas.openxmlformats.org/officeDocument/2006/relationships/fontTable" Target="fontTable.xml"/><Relationship Id="rId7" Type="http://schemas.openxmlformats.org/officeDocument/2006/relationships/hyperlink" Target="http://vschart.com/compare/laravel/vs/yii" TargetMode="External"/><Relationship Id="rId12" Type="http://schemas.openxmlformats.org/officeDocument/2006/relationships/hyperlink" Target="http://www.phpframeworks.com/" TargetMode="External"/><Relationship Id="rId17" Type="http://schemas.openxmlformats.org/officeDocument/2006/relationships/hyperlink" Target="http://www.phpframeworks.com/" TargetMode="External"/><Relationship Id="rId25" Type="http://schemas.openxmlformats.org/officeDocument/2006/relationships/image" Target="media/image3.jpg"/><Relationship Id="rId33" Type="http://schemas.openxmlformats.org/officeDocument/2006/relationships/hyperlink" Target="http://www.markmail.org/" TargetMode="External"/><Relationship Id="rId38" Type="http://schemas.openxmlformats.org/officeDocument/2006/relationships/hyperlink" Target="http://www.markmail.org/" TargetMode="External"/><Relationship Id="rId46" Type="http://schemas.openxmlformats.org/officeDocument/2006/relationships/hyperlink" Target="http://phpframeworks.com/" TargetMode="External"/><Relationship Id="rId2" Type="http://schemas.openxmlformats.org/officeDocument/2006/relationships/styles" Target="styles.xml"/><Relationship Id="rId16" Type="http://schemas.openxmlformats.org/officeDocument/2006/relationships/hyperlink" Target="http://www.indeed.com/jobtrends" TargetMode="External"/><Relationship Id="rId20" Type="http://schemas.openxmlformats.org/officeDocument/2006/relationships/hyperlink" Target="http://www.markmail.org/" TargetMode="External"/><Relationship Id="rId29" Type="http://schemas.openxmlformats.org/officeDocument/2006/relationships/hyperlink" Target="http://www.indeed.com/jobtrends" TargetMode="External"/><Relationship Id="rId41" Type="http://schemas.openxmlformats.org/officeDocument/2006/relationships/hyperlink" Target="http://www.indeed.com/jobtrends" TargetMode="External"/><Relationship Id="rId54" Type="http://schemas.openxmlformats.org/officeDocument/2006/relationships/hyperlink" Target="http://laravel.com/" TargetMode="External"/><Relationship Id="rId1" Type="http://schemas.openxmlformats.org/officeDocument/2006/relationships/numbering" Target="numbering.xml"/><Relationship Id="rId6" Type="http://schemas.openxmlformats.org/officeDocument/2006/relationships/hyperlink" Target="http://vschart.com/compare/yii/vs/symfony" TargetMode="External"/><Relationship Id="rId11" Type="http://schemas.openxmlformats.org/officeDocument/2006/relationships/hyperlink" Target="http://www.phpframeworks.com/" TargetMode="External"/><Relationship Id="rId24" Type="http://schemas.openxmlformats.org/officeDocument/2006/relationships/hyperlink" Target="http://www.indeed.com/jobtrends" TargetMode="External"/><Relationship Id="rId32" Type="http://schemas.openxmlformats.org/officeDocument/2006/relationships/hyperlink" Target="http://www.markmail.org/" TargetMode="External"/><Relationship Id="rId37" Type="http://schemas.openxmlformats.org/officeDocument/2006/relationships/image" Target="media/image7.jpg"/><Relationship Id="rId40" Type="http://schemas.openxmlformats.org/officeDocument/2006/relationships/image" Target="media/image8.jpg"/><Relationship Id="rId45" Type="http://schemas.openxmlformats.org/officeDocument/2006/relationships/hyperlink" Target="http://phpframeworks.com/" TargetMode="External"/><Relationship Id="rId53" Type="http://schemas.openxmlformats.org/officeDocument/2006/relationships/hyperlink" Target="http://laravel.com/" TargetMode="External"/><Relationship Id="rId5" Type="http://schemas.openxmlformats.org/officeDocument/2006/relationships/webSettings" Target="webSettings.xml"/><Relationship Id="rId15" Type="http://schemas.openxmlformats.org/officeDocument/2006/relationships/hyperlink" Target="http://www.indeed.com/jobtrends" TargetMode="External"/><Relationship Id="rId23" Type="http://schemas.openxmlformats.org/officeDocument/2006/relationships/hyperlink" Target="http://www.indeed.com/jobtrends" TargetMode="External"/><Relationship Id="rId28" Type="http://schemas.openxmlformats.org/officeDocument/2006/relationships/image" Target="media/image4.jpg"/><Relationship Id="rId36" Type="http://schemas.openxmlformats.org/officeDocument/2006/relationships/hyperlink" Target="http://www.indeed.com/jobtrends" TargetMode="External"/><Relationship Id="rId49" Type="http://schemas.openxmlformats.org/officeDocument/2006/relationships/hyperlink" Target="http://cakephp.org/" TargetMode="External"/><Relationship Id="rId10" Type="http://schemas.openxmlformats.org/officeDocument/2006/relationships/hyperlink" Target="http://aprendiendo-yii.readthedocs.org/es/latest/index.html" TargetMode="External"/><Relationship Id="rId19" Type="http://schemas.openxmlformats.org/officeDocument/2006/relationships/image" Target="media/image1.jpg"/><Relationship Id="rId31" Type="http://schemas.openxmlformats.org/officeDocument/2006/relationships/image" Target="media/image5.jpg"/><Relationship Id="rId44" Type="http://schemas.openxmlformats.org/officeDocument/2006/relationships/hyperlink" Target="http://vschart.com/" TargetMode="External"/><Relationship Id="rId52" Type="http://schemas.openxmlformats.org/officeDocument/2006/relationships/hyperlink" Target="https://ellislab.com/codeigniter" TargetMode="External"/><Relationship Id="rId4" Type="http://schemas.openxmlformats.org/officeDocument/2006/relationships/settings" Target="settings.xml"/><Relationship Id="rId9" Type="http://schemas.openxmlformats.org/officeDocument/2006/relationships/hyperlink" Target="https://media.readthedocs.org/pdf/aprendiendo-yii/latest/aprendiendo-yii.pdf" TargetMode="External"/><Relationship Id="rId14" Type="http://schemas.openxmlformats.org/officeDocument/2006/relationships/hyperlink" Target="http://www.markmail.org/" TargetMode="External"/><Relationship Id="rId22" Type="http://schemas.openxmlformats.org/officeDocument/2006/relationships/image" Target="media/image2.jpg"/><Relationship Id="rId27" Type="http://schemas.openxmlformats.org/officeDocument/2006/relationships/hyperlink" Target="http://www.markmail.org/" TargetMode="External"/><Relationship Id="rId30" Type="http://schemas.openxmlformats.org/officeDocument/2006/relationships/hyperlink" Target="http://www.indeed.com/jobtrends" TargetMode="External"/><Relationship Id="rId35" Type="http://schemas.openxmlformats.org/officeDocument/2006/relationships/hyperlink" Target="http://www.indeed.com/jobtrends" TargetMode="External"/><Relationship Id="rId43" Type="http://schemas.openxmlformats.org/officeDocument/2006/relationships/hyperlink" Target="http://vschart.com/" TargetMode="External"/><Relationship Id="rId48" Type="http://schemas.openxmlformats.org/officeDocument/2006/relationships/hyperlink" Target="http://www.yiiframework.com/" TargetMode="External"/><Relationship Id="rId56" Type="http://schemas.openxmlformats.org/officeDocument/2006/relationships/theme" Target="theme/theme1.xml"/><Relationship Id="rId8" Type="http://schemas.openxmlformats.org/officeDocument/2006/relationships/hyperlink" Target="http://www.phpframeworks.com/" TargetMode="External"/><Relationship Id="rId51" Type="http://schemas.openxmlformats.org/officeDocument/2006/relationships/hyperlink" Target="https://ellislab.com/codeigniter"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3236</Words>
  <Characters>17798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dc:creator>
  <cp:lastModifiedBy>Miller</cp:lastModifiedBy>
  <cp:revision>3</cp:revision>
  <dcterms:created xsi:type="dcterms:W3CDTF">2015-10-05T14:36:00Z</dcterms:created>
  <dcterms:modified xsi:type="dcterms:W3CDTF">2015-10-05T14:37:00Z</dcterms:modified>
</cp:coreProperties>
</file>