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6247" w:rsidRDefault="00A16247">
      <w:pPr>
        <w:pStyle w:val="Ttulo"/>
        <w:jc w:val="right"/>
      </w:pPr>
      <w:bookmarkStart w:id="0" w:name="_GoBack"/>
      <w:bookmarkEnd w:id="0"/>
    </w:p>
    <w:p w:rsidR="00A16247" w:rsidRDefault="00DF559D">
      <w:pPr>
        <w:pStyle w:val="Ttulo"/>
        <w:jc w:val="right"/>
      </w:pPr>
      <w:r>
        <w:t>&lt;Plataforma de encuestas universidad del Quindío&gt;</w:t>
      </w:r>
    </w:p>
    <w:p w:rsidR="00A16247" w:rsidRDefault="00DF559D">
      <w:pPr>
        <w:pStyle w:val="Ttulo"/>
        <w:jc w:val="right"/>
      </w:pPr>
      <w:proofErr w:type="spellStart"/>
      <w:r>
        <w:t>Risk</w:t>
      </w:r>
      <w:proofErr w:type="spellEnd"/>
      <w:r>
        <w:t xml:space="preserve"> </w:t>
      </w:r>
      <w:proofErr w:type="spellStart"/>
      <w:r>
        <w:t>List</w:t>
      </w:r>
      <w:proofErr w:type="spellEnd"/>
    </w:p>
    <w:p w:rsidR="00A16247" w:rsidRDefault="00A16247">
      <w:pPr>
        <w:pStyle w:val="Ttulo"/>
        <w:jc w:val="right"/>
      </w:pPr>
    </w:p>
    <w:p w:rsidR="00A16247" w:rsidRDefault="00DF559D">
      <w:pPr>
        <w:pStyle w:val="Ttulo"/>
        <w:jc w:val="right"/>
      </w:pPr>
      <w:proofErr w:type="spellStart"/>
      <w:r>
        <w:rPr>
          <w:sz w:val="28"/>
          <w:szCs w:val="28"/>
        </w:rPr>
        <w:t>Version</w:t>
      </w:r>
      <w:proofErr w:type="spellEnd"/>
      <w:r>
        <w:rPr>
          <w:sz w:val="28"/>
          <w:szCs w:val="28"/>
        </w:rPr>
        <w:t xml:space="preserve"> &lt;1.0&gt;</w:t>
      </w:r>
    </w:p>
    <w:p w:rsidR="00A16247" w:rsidRDefault="00A16247">
      <w:pPr>
        <w:pStyle w:val="Ttulo"/>
      </w:pPr>
    </w:p>
    <w:p w:rsidR="00A16247" w:rsidRDefault="00A16247"/>
    <w:p w:rsidR="00A16247" w:rsidRDefault="00A16247">
      <w:pPr>
        <w:spacing w:after="120"/>
        <w:ind w:left="720"/>
      </w:pPr>
    </w:p>
    <w:p w:rsidR="00A16247" w:rsidRDefault="00DF559D">
      <w:r>
        <w:br w:type="page"/>
      </w:r>
    </w:p>
    <w:p w:rsidR="00A16247" w:rsidRDefault="00A16247">
      <w:pPr>
        <w:spacing w:line="276" w:lineRule="auto"/>
      </w:pPr>
    </w:p>
    <w:p w:rsidR="00A16247" w:rsidRDefault="00DF559D">
      <w:pPr>
        <w:pStyle w:val="Ttulo"/>
      </w:pPr>
      <w:proofErr w:type="spellStart"/>
      <w:r>
        <w:t>Revision</w:t>
      </w:r>
      <w:proofErr w:type="spellEnd"/>
      <w:r>
        <w:t xml:space="preserve"> </w:t>
      </w:r>
      <w:proofErr w:type="spellStart"/>
      <w:r>
        <w:t>History</w:t>
      </w:r>
      <w:proofErr w:type="spellEnd"/>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16247">
        <w:tc>
          <w:tcPr>
            <w:tcW w:w="2304" w:type="dxa"/>
          </w:tcPr>
          <w:p w:rsidR="00A16247" w:rsidRDefault="00DF559D">
            <w:pPr>
              <w:keepLines/>
              <w:spacing w:after="120"/>
              <w:jc w:val="center"/>
            </w:pPr>
            <w:r>
              <w:rPr>
                <w:b/>
              </w:rPr>
              <w:t>Date</w:t>
            </w:r>
          </w:p>
        </w:tc>
        <w:tc>
          <w:tcPr>
            <w:tcW w:w="1152" w:type="dxa"/>
          </w:tcPr>
          <w:p w:rsidR="00A16247" w:rsidRDefault="00DF559D">
            <w:pPr>
              <w:keepLines/>
              <w:spacing w:after="120"/>
              <w:jc w:val="center"/>
            </w:pPr>
            <w:proofErr w:type="spellStart"/>
            <w:r>
              <w:rPr>
                <w:b/>
              </w:rPr>
              <w:t>Version</w:t>
            </w:r>
            <w:proofErr w:type="spellEnd"/>
          </w:p>
        </w:tc>
        <w:tc>
          <w:tcPr>
            <w:tcW w:w="3744" w:type="dxa"/>
          </w:tcPr>
          <w:p w:rsidR="00A16247" w:rsidRDefault="00DF559D">
            <w:pPr>
              <w:keepLines/>
              <w:spacing w:after="120"/>
              <w:jc w:val="center"/>
            </w:pPr>
            <w:proofErr w:type="spellStart"/>
            <w:r>
              <w:rPr>
                <w:b/>
              </w:rPr>
              <w:t>Description</w:t>
            </w:r>
            <w:proofErr w:type="spellEnd"/>
          </w:p>
        </w:tc>
        <w:tc>
          <w:tcPr>
            <w:tcW w:w="2304" w:type="dxa"/>
          </w:tcPr>
          <w:p w:rsidR="00A16247" w:rsidRDefault="00DF559D">
            <w:pPr>
              <w:keepLines/>
              <w:spacing w:after="120"/>
              <w:jc w:val="center"/>
            </w:pPr>
            <w:proofErr w:type="spellStart"/>
            <w:r>
              <w:rPr>
                <w:b/>
              </w:rPr>
              <w:t>Author</w:t>
            </w:r>
            <w:proofErr w:type="spellEnd"/>
          </w:p>
        </w:tc>
      </w:tr>
      <w:tr w:rsidR="00A16247">
        <w:tc>
          <w:tcPr>
            <w:tcW w:w="2304" w:type="dxa"/>
          </w:tcPr>
          <w:p w:rsidR="00A16247" w:rsidRDefault="00DF559D">
            <w:pPr>
              <w:keepLines/>
              <w:spacing w:after="120"/>
            </w:pPr>
            <w:r>
              <w:t>&lt;19/08/15&gt;</w:t>
            </w:r>
          </w:p>
        </w:tc>
        <w:tc>
          <w:tcPr>
            <w:tcW w:w="1152" w:type="dxa"/>
          </w:tcPr>
          <w:p w:rsidR="00A16247" w:rsidRDefault="00DF559D">
            <w:pPr>
              <w:keepLines/>
              <w:spacing w:after="120"/>
            </w:pPr>
            <w:r>
              <w:t>&lt;0.</w:t>
            </w:r>
            <w:r>
              <w:t>8</w:t>
            </w:r>
            <w:r>
              <w:t>&gt;</w:t>
            </w:r>
          </w:p>
        </w:tc>
        <w:tc>
          <w:tcPr>
            <w:tcW w:w="3744" w:type="dxa"/>
          </w:tcPr>
          <w:p w:rsidR="00A16247" w:rsidRDefault="00DF559D">
            <w:pPr>
              <w:keepLines/>
              <w:spacing w:after="120"/>
            </w:pPr>
            <w:r>
              <w:t>&lt;Versión preliminar de listado de riesgos en la fase de inicio &gt;</w:t>
            </w:r>
          </w:p>
        </w:tc>
        <w:tc>
          <w:tcPr>
            <w:tcW w:w="2304" w:type="dxa"/>
          </w:tcPr>
          <w:p w:rsidR="00A16247" w:rsidRDefault="00DF559D">
            <w:pPr>
              <w:keepLines/>
              <w:spacing w:after="120"/>
            </w:pPr>
            <w:r>
              <w:t xml:space="preserve">&lt;Miller </w:t>
            </w:r>
            <w:proofErr w:type="spellStart"/>
            <w:r>
              <w:t>Stiven</w:t>
            </w:r>
            <w:proofErr w:type="spellEnd"/>
            <w:r>
              <w:t xml:space="preserve"> Aguirre Herrera&gt;</w:t>
            </w:r>
          </w:p>
          <w:p w:rsidR="00A16247" w:rsidRDefault="00DF559D">
            <w:pPr>
              <w:keepLines/>
              <w:spacing w:after="120"/>
            </w:pPr>
            <w:r>
              <w:t>&lt;</w:t>
            </w:r>
            <w:r>
              <w:t xml:space="preserve">Joan Alejandro </w:t>
            </w:r>
            <w:proofErr w:type="spellStart"/>
            <w:r>
              <w:t>Martinez</w:t>
            </w:r>
            <w:proofErr w:type="spellEnd"/>
            <w:r>
              <w:t xml:space="preserve"> Murcia&gt;</w:t>
            </w:r>
          </w:p>
        </w:tc>
      </w:tr>
      <w:tr w:rsidR="00A16247">
        <w:tc>
          <w:tcPr>
            <w:tcW w:w="2304" w:type="dxa"/>
          </w:tcPr>
          <w:p w:rsidR="00A16247" w:rsidRDefault="00DF559D">
            <w:pPr>
              <w:keepLines/>
              <w:spacing w:after="120"/>
            </w:pPr>
            <w:r>
              <w:t>&lt;23/08/15&gt;</w:t>
            </w:r>
          </w:p>
        </w:tc>
        <w:tc>
          <w:tcPr>
            <w:tcW w:w="1152" w:type="dxa"/>
          </w:tcPr>
          <w:p w:rsidR="00A16247" w:rsidRDefault="00DF559D">
            <w:pPr>
              <w:keepLines/>
              <w:spacing w:after="120"/>
            </w:pPr>
            <w:r>
              <w:t>&lt;0.9&gt;</w:t>
            </w:r>
          </w:p>
        </w:tc>
        <w:tc>
          <w:tcPr>
            <w:tcW w:w="3744" w:type="dxa"/>
          </w:tcPr>
          <w:p w:rsidR="00A16247" w:rsidRDefault="00DF559D">
            <w:pPr>
              <w:keepLines/>
              <w:spacing w:after="120"/>
            </w:pPr>
            <w:r>
              <w:t>&lt;Modificaciones a los riesgos, aplicación de recomendaciones dadas por el profesor del curso &gt;</w:t>
            </w:r>
          </w:p>
        </w:tc>
        <w:tc>
          <w:tcPr>
            <w:tcW w:w="2304" w:type="dxa"/>
          </w:tcPr>
          <w:p w:rsidR="00A16247" w:rsidRDefault="00DF559D">
            <w:pPr>
              <w:keepLines/>
              <w:spacing w:after="120"/>
            </w:pPr>
            <w:r>
              <w:t xml:space="preserve">&lt;Miller </w:t>
            </w:r>
            <w:proofErr w:type="spellStart"/>
            <w:r>
              <w:t>Stiven</w:t>
            </w:r>
            <w:proofErr w:type="spellEnd"/>
            <w:r>
              <w:t xml:space="preserve"> Aguirre Herrera&gt;</w:t>
            </w:r>
          </w:p>
          <w:p w:rsidR="00A16247" w:rsidRDefault="00DF559D">
            <w:pPr>
              <w:keepLines/>
              <w:spacing w:after="120"/>
            </w:pPr>
            <w:r>
              <w:t xml:space="preserve">&lt;Joan Alejandro </w:t>
            </w:r>
            <w:proofErr w:type="spellStart"/>
            <w:r>
              <w:t>Martinez</w:t>
            </w:r>
            <w:proofErr w:type="spellEnd"/>
            <w:r>
              <w:t xml:space="preserve"> Murcia&gt;</w:t>
            </w:r>
          </w:p>
        </w:tc>
      </w:tr>
      <w:tr w:rsidR="00A16247">
        <w:tc>
          <w:tcPr>
            <w:tcW w:w="2304" w:type="dxa"/>
          </w:tcPr>
          <w:p w:rsidR="00A16247" w:rsidRDefault="00DF559D">
            <w:pPr>
              <w:keepLines/>
              <w:spacing w:after="120"/>
            </w:pPr>
            <w:r>
              <w:t>&lt;08/09/15&gt;</w:t>
            </w:r>
          </w:p>
        </w:tc>
        <w:tc>
          <w:tcPr>
            <w:tcW w:w="1152" w:type="dxa"/>
          </w:tcPr>
          <w:p w:rsidR="00A16247" w:rsidRDefault="00DF559D">
            <w:pPr>
              <w:keepLines/>
              <w:spacing w:after="120"/>
            </w:pPr>
            <w:r>
              <w:t>&lt;1.0&gt;</w:t>
            </w:r>
          </w:p>
        </w:tc>
        <w:tc>
          <w:tcPr>
            <w:tcW w:w="3744" w:type="dxa"/>
          </w:tcPr>
          <w:p w:rsidR="00A16247" w:rsidRDefault="00DF559D">
            <w:pPr>
              <w:keepLines/>
              <w:spacing w:after="120"/>
            </w:pPr>
            <w:r>
              <w:t>&lt;Ajustes al artefacto más aj</w:t>
            </w:r>
            <w:r>
              <w:t>ustados a la realidad del proyecto &gt;</w:t>
            </w:r>
          </w:p>
        </w:tc>
        <w:tc>
          <w:tcPr>
            <w:tcW w:w="2304" w:type="dxa"/>
          </w:tcPr>
          <w:p w:rsidR="00A16247" w:rsidRDefault="00DF559D">
            <w:pPr>
              <w:keepLines/>
              <w:spacing w:after="120"/>
            </w:pPr>
            <w:r>
              <w:t xml:space="preserve">&lt;Miller </w:t>
            </w:r>
            <w:proofErr w:type="spellStart"/>
            <w:r>
              <w:t>Stiven</w:t>
            </w:r>
            <w:proofErr w:type="spellEnd"/>
            <w:r>
              <w:t xml:space="preserve"> Aguirre Herrera&gt;</w:t>
            </w:r>
          </w:p>
          <w:p w:rsidR="00A16247" w:rsidRDefault="00DF559D">
            <w:pPr>
              <w:keepLines/>
              <w:spacing w:after="120"/>
            </w:pPr>
            <w:r>
              <w:t xml:space="preserve">&lt;Joan Alejandro </w:t>
            </w:r>
            <w:proofErr w:type="spellStart"/>
            <w:r>
              <w:t>Martinez</w:t>
            </w:r>
            <w:proofErr w:type="spellEnd"/>
            <w:r>
              <w:t xml:space="preserve"> Murcia&gt;</w:t>
            </w:r>
          </w:p>
        </w:tc>
      </w:tr>
      <w:tr w:rsidR="00A16247">
        <w:tc>
          <w:tcPr>
            <w:tcW w:w="2304" w:type="dxa"/>
          </w:tcPr>
          <w:p w:rsidR="00A16247" w:rsidRDefault="00A16247">
            <w:pPr>
              <w:keepLines/>
              <w:spacing w:after="120"/>
            </w:pPr>
          </w:p>
        </w:tc>
        <w:tc>
          <w:tcPr>
            <w:tcW w:w="1152" w:type="dxa"/>
          </w:tcPr>
          <w:p w:rsidR="00A16247" w:rsidRDefault="00A16247">
            <w:pPr>
              <w:keepLines/>
              <w:spacing w:after="120"/>
            </w:pPr>
          </w:p>
        </w:tc>
        <w:tc>
          <w:tcPr>
            <w:tcW w:w="3744" w:type="dxa"/>
          </w:tcPr>
          <w:p w:rsidR="00A16247" w:rsidRDefault="00A16247">
            <w:pPr>
              <w:keepLines/>
              <w:spacing w:after="120"/>
            </w:pPr>
          </w:p>
        </w:tc>
        <w:tc>
          <w:tcPr>
            <w:tcW w:w="2304" w:type="dxa"/>
          </w:tcPr>
          <w:p w:rsidR="00A16247" w:rsidRDefault="00A16247">
            <w:pPr>
              <w:keepLines/>
              <w:spacing w:after="120"/>
            </w:pPr>
          </w:p>
        </w:tc>
      </w:tr>
    </w:tbl>
    <w:p w:rsidR="00A16247" w:rsidRDefault="00A16247"/>
    <w:p w:rsidR="00A16247" w:rsidRDefault="00DF559D">
      <w:r>
        <w:br w:type="page"/>
      </w:r>
    </w:p>
    <w:p w:rsidR="00A16247" w:rsidRPr="00934B07" w:rsidRDefault="00DF559D">
      <w:pPr>
        <w:pStyle w:val="Ttulo"/>
        <w:rPr>
          <w:lang w:val="en-US"/>
        </w:rPr>
      </w:pPr>
      <w:r w:rsidRPr="00934B07">
        <w:rPr>
          <w:lang w:val="en-US"/>
        </w:rPr>
        <w:lastRenderedPageBreak/>
        <w:t>Table of Contents</w:t>
      </w:r>
    </w:p>
    <w:p w:rsidR="00A16247" w:rsidRPr="00934B07" w:rsidRDefault="00DF559D">
      <w:pPr>
        <w:tabs>
          <w:tab w:val="left" w:pos="432"/>
        </w:tabs>
        <w:spacing w:before="240" w:after="60"/>
        <w:ind w:right="720"/>
        <w:rPr>
          <w:lang w:val="en-US"/>
        </w:rPr>
      </w:pPr>
      <w:r w:rsidRPr="00934B07">
        <w:rPr>
          <w:lang w:val="en-US"/>
        </w:rPr>
        <w:t>1.</w:t>
      </w:r>
      <w:r w:rsidRPr="00934B07">
        <w:rPr>
          <w:sz w:val="24"/>
          <w:szCs w:val="24"/>
          <w:lang w:val="en-US"/>
        </w:rPr>
        <w:tab/>
      </w:r>
      <w:r w:rsidRPr="00934B07">
        <w:rPr>
          <w:lang w:val="en-US"/>
        </w:rPr>
        <w:t>Introduction</w:t>
      </w:r>
      <w:r w:rsidRPr="00934B07">
        <w:rPr>
          <w:lang w:val="en-US"/>
        </w:rPr>
        <w:tab/>
      </w:r>
    </w:p>
    <w:p w:rsidR="00A16247" w:rsidRPr="00934B07" w:rsidRDefault="00DF559D">
      <w:pPr>
        <w:tabs>
          <w:tab w:val="left" w:pos="1000"/>
        </w:tabs>
        <w:ind w:left="432" w:right="720"/>
        <w:rPr>
          <w:lang w:val="en-US"/>
        </w:rPr>
      </w:pPr>
      <w:r w:rsidRPr="00934B07">
        <w:rPr>
          <w:lang w:val="en-US"/>
        </w:rPr>
        <w:t>1.1</w:t>
      </w:r>
      <w:r w:rsidRPr="00934B07">
        <w:rPr>
          <w:sz w:val="24"/>
          <w:szCs w:val="24"/>
          <w:lang w:val="en-US"/>
        </w:rPr>
        <w:tab/>
      </w:r>
      <w:r w:rsidRPr="00934B07">
        <w:rPr>
          <w:lang w:val="en-US"/>
        </w:rPr>
        <w:t>Purpose</w:t>
      </w:r>
      <w:r w:rsidRPr="00934B07">
        <w:rPr>
          <w:lang w:val="en-US"/>
        </w:rPr>
        <w:tab/>
      </w:r>
    </w:p>
    <w:p w:rsidR="00A16247" w:rsidRPr="00934B07" w:rsidRDefault="00DF559D">
      <w:pPr>
        <w:tabs>
          <w:tab w:val="left" w:pos="1000"/>
        </w:tabs>
        <w:ind w:left="432" w:right="720"/>
        <w:rPr>
          <w:lang w:val="en-US"/>
        </w:rPr>
      </w:pPr>
      <w:r w:rsidRPr="00934B07">
        <w:rPr>
          <w:lang w:val="en-US"/>
        </w:rPr>
        <w:t>1.2</w:t>
      </w:r>
      <w:r w:rsidRPr="00934B07">
        <w:rPr>
          <w:sz w:val="24"/>
          <w:szCs w:val="24"/>
          <w:lang w:val="en-US"/>
        </w:rPr>
        <w:tab/>
      </w:r>
      <w:r w:rsidRPr="00934B07">
        <w:rPr>
          <w:lang w:val="en-US"/>
        </w:rPr>
        <w:t>Scope</w:t>
      </w:r>
      <w:r w:rsidRPr="00934B07">
        <w:rPr>
          <w:lang w:val="en-US"/>
        </w:rPr>
        <w:tab/>
      </w:r>
    </w:p>
    <w:p w:rsidR="00A16247" w:rsidRPr="00934B07" w:rsidRDefault="00DF559D">
      <w:pPr>
        <w:tabs>
          <w:tab w:val="left" w:pos="1000"/>
        </w:tabs>
        <w:ind w:left="432" w:right="720"/>
        <w:rPr>
          <w:lang w:val="en-US"/>
        </w:rPr>
      </w:pPr>
      <w:r w:rsidRPr="00934B07">
        <w:rPr>
          <w:lang w:val="en-US"/>
        </w:rPr>
        <w:t>1.3</w:t>
      </w:r>
      <w:r w:rsidRPr="00934B07">
        <w:rPr>
          <w:sz w:val="24"/>
          <w:szCs w:val="24"/>
          <w:lang w:val="en-US"/>
        </w:rPr>
        <w:tab/>
      </w:r>
      <w:r w:rsidRPr="00934B07">
        <w:rPr>
          <w:lang w:val="en-US"/>
        </w:rPr>
        <w:t>Definitions, Acronyms, and Abbreviations</w:t>
      </w:r>
      <w:r w:rsidRPr="00934B07">
        <w:rPr>
          <w:lang w:val="en-US"/>
        </w:rPr>
        <w:tab/>
      </w:r>
    </w:p>
    <w:p w:rsidR="00A16247" w:rsidRPr="00934B07" w:rsidRDefault="00DF559D">
      <w:pPr>
        <w:tabs>
          <w:tab w:val="left" w:pos="1000"/>
        </w:tabs>
        <w:ind w:left="432" w:right="720"/>
        <w:rPr>
          <w:lang w:val="en-US"/>
        </w:rPr>
      </w:pPr>
      <w:r w:rsidRPr="00934B07">
        <w:rPr>
          <w:lang w:val="en-US"/>
        </w:rPr>
        <w:t>1.4</w:t>
      </w:r>
      <w:r w:rsidRPr="00934B07">
        <w:rPr>
          <w:sz w:val="24"/>
          <w:szCs w:val="24"/>
          <w:lang w:val="en-US"/>
        </w:rPr>
        <w:tab/>
      </w:r>
      <w:r w:rsidRPr="00934B07">
        <w:rPr>
          <w:lang w:val="en-US"/>
        </w:rPr>
        <w:t>References</w:t>
      </w:r>
      <w:r w:rsidRPr="00934B07">
        <w:rPr>
          <w:lang w:val="en-US"/>
        </w:rPr>
        <w:tab/>
      </w:r>
    </w:p>
    <w:p w:rsidR="00A16247" w:rsidRPr="00934B07" w:rsidRDefault="00DF559D">
      <w:pPr>
        <w:tabs>
          <w:tab w:val="left" w:pos="1000"/>
        </w:tabs>
        <w:ind w:left="432" w:right="720"/>
        <w:rPr>
          <w:lang w:val="en-US"/>
        </w:rPr>
      </w:pPr>
      <w:r w:rsidRPr="00934B07">
        <w:rPr>
          <w:lang w:val="en-US"/>
        </w:rPr>
        <w:t>1.5</w:t>
      </w:r>
      <w:r w:rsidRPr="00934B07">
        <w:rPr>
          <w:sz w:val="24"/>
          <w:szCs w:val="24"/>
          <w:lang w:val="en-US"/>
        </w:rPr>
        <w:tab/>
      </w:r>
      <w:r w:rsidRPr="00934B07">
        <w:rPr>
          <w:lang w:val="en-US"/>
        </w:rPr>
        <w:t>Overview</w:t>
      </w:r>
      <w:r w:rsidRPr="00934B07">
        <w:rPr>
          <w:lang w:val="en-US"/>
        </w:rPr>
        <w:tab/>
      </w:r>
    </w:p>
    <w:p w:rsidR="00A16247" w:rsidRPr="00934B07" w:rsidRDefault="00DF559D">
      <w:pPr>
        <w:tabs>
          <w:tab w:val="left" w:pos="432"/>
        </w:tabs>
        <w:spacing w:before="240" w:after="60"/>
        <w:ind w:right="720"/>
        <w:rPr>
          <w:lang w:val="en-US"/>
        </w:rPr>
      </w:pPr>
      <w:r w:rsidRPr="00934B07">
        <w:rPr>
          <w:lang w:val="en-US"/>
        </w:rPr>
        <w:t>2.</w:t>
      </w:r>
      <w:r w:rsidRPr="00934B07">
        <w:rPr>
          <w:sz w:val="24"/>
          <w:szCs w:val="24"/>
          <w:lang w:val="en-US"/>
        </w:rPr>
        <w:tab/>
      </w:r>
      <w:r w:rsidRPr="00934B07">
        <w:rPr>
          <w:lang w:val="en-US"/>
        </w:rPr>
        <w:t>Risks</w:t>
      </w:r>
      <w:r w:rsidRPr="00934B07">
        <w:rPr>
          <w:lang w:val="en-US"/>
        </w:rPr>
        <w:tab/>
      </w:r>
    </w:p>
    <w:p w:rsidR="00A16247" w:rsidRPr="00934B07" w:rsidRDefault="00DF559D">
      <w:pPr>
        <w:tabs>
          <w:tab w:val="left" w:pos="1000"/>
        </w:tabs>
        <w:ind w:left="432" w:right="720"/>
        <w:rPr>
          <w:lang w:val="en-US"/>
        </w:rPr>
      </w:pPr>
      <w:r w:rsidRPr="00934B07">
        <w:rPr>
          <w:lang w:val="en-US"/>
        </w:rPr>
        <w:t>2.1</w:t>
      </w:r>
      <w:r w:rsidRPr="00934B07">
        <w:rPr>
          <w:sz w:val="24"/>
          <w:szCs w:val="24"/>
          <w:lang w:val="en-US"/>
        </w:rPr>
        <w:tab/>
      </w:r>
      <w:r w:rsidRPr="00934B07">
        <w:rPr>
          <w:lang w:val="en-US"/>
        </w:rPr>
        <w:t>&lt;Risk Identifier</w:t>
      </w:r>
      <w:r w:rsidRPr="00934B07">
        <w:rPr>
          <w:rFonts w:ascii="Helvetica Neue" w:eastAsia="Helvetica Neue" w:hAnsi="Helvetica Neue" w:cs="Helvetica Neue"/>
          <w:lang w:val="en-US"/>
        </w:rPr>
        <w:t>—</w:t>
      </w:r>
      <w:r w:rsidRPr="00934B07">
        <w:rPr>
          <w:lang w:val="en-US"/>
        </w:rPr>
        <w:t>a descriptive name or number&gt;</w:t>
      </w:r>
      <w:r w:rsidRPr="00934B07">
        <w:rPr>
          <w:lang w:val="en-US"/>
        </w:rPr>
        <w:tab/>
      </w:r>
    </w:p>
    <w:p w:rsidR="00A16247" w:rsidRPr="00934B07" w:rsidRDefault="00DF559D">
      <w:pPr>
        <w:tabs>
          <w:tab w:val="left" w:pos="1440"/>
          <w:tab w:val="left" w:pos="1600"/>
          <w:tab w:val="right" w:pos="9360"/>
        </w:tabs>
        <w:ind w:left="990"/>
        <w:rPr>
          <w:lang w:val="en-US"/>
        </w:rPr>
      </w:pPr>
      <w:r w:rsidRPr="00934B07">
        <w:rPr>
          <w:lang w:val="en-US"/>
        </w:rPr>
        <w:t>2.1.1</w:t>
      </w:r>
      <w:r w:rsidRPr="00934B07">
        <w:rPr>
          <w:sz w:val="24"/>
          <w:szCs w:val="24"/>
          <w:lang w:val="en-US"/>
        </w:rPr>
        <w:tab/>
      </w:r>
      <w:r w:rsidRPr="00934B07">
        <w:rPr>
          <w:lang w:val="en-US"/>
        </w:rPr>
        <w:t>Risk Magnitude or Ranking</w:t>
      </w:r>
      <w:r w:rsidRPr="00934B07">
        <w:rPr>
          <w:lang w:val="en-US"/>
        </w:rPr>
        <w:tab/>
      </w:r>
    </w:p>
    <w:p w:rsidR="00A16247" w:rsidRPr="00934B07" w:rsidRDefault="00DF559D">
      <w:pPr>
        <w:tabs>
          <w:tab w:val="left" w:pos="1440"/>
          <w:tab w:val="left" w:pos="1600"/>
          <w:tab w:val="right" w:pos="9360"/>
        </w:tabs>
        <w:ind w:left="990"/>
        <w:rPr>
          <w:lang w:val="en-US"/>
        </w:rPr>
      </w:pPr>
      <w:r w:rsidRPr="00934B07">
        <w:rPr>
          <w:lang w:val="en-US"/>
        </w:rPr>
        <w:t>2.1.2</w:t>
      </w:r>
      <w:r w:rsidRPr="00934B07">
        <w:rPr>
          <w:sz w:val="24"/>
          <w:szCs w:val="24"/>
          <w:lang w:val="en-US"/>
        </w:rPr>
        <w:tab/>
      </w:r>
      <w:r w:rsidRPr="00934B07">
        <w:rPr>
          <w:lang w:val="en-US"/>
        </w:rPr>
        <w:t>Description</w:t>
      </w:r>
      <w:r w:rsidRPr="00934B07">
        <w:rPr>
          <w:lang w:val="en-US"/>
        </w:rPr>
        <w:tab/>
      </w:r>
    </w:p>
    <w:p w:rsidR="00A16247" w:rsidRPr="00934B07" w:rsidRDefault="00DF559D">
      <w:pPr>
        <w:tabs>
          <w:tab w:val="left" w:pos="1440"/>
          <w:tab w:val="left" w:pos="1600"/>
          <w:tab w:val="right" w:pos="9360"/>
        </w:tabs>
        <w:ind w:left="990"/>
        <w:rPr>
          <w:lang w:val="en-US"/>
        </w:rPr>
      </w:pPr>
      <w:r w:rsidRPr="00934B07">
        <w:rPr>
          <w:lang w:val="en-US"/>
        </w:rPr>
        <w:t>2.1.3</w:t>
      </w:r>
      <w:r w:rsidRPr="00934B07">
        <w:rPr>
          <w:sz w:val="24"/>
          <w:szCs w:val="24"/>
          <w:lang w:val="en-US"/>
        </w:rPr>
        <w:tab/>
      </w:r>
      <w:r w:rsidRPr="00934B07">
        <w:rPr>
          <w:lang w:val="en-US"/>
        </w:rPr>
        <w:t>Impacts</w:t>
      </w:r>
      <w:r w:rsidRPr="00934B07">
        <w:rPr>
          <w:lang w:val="en-US"/>
        </w:rPr>
        <w:tab/>
      </w:r>
    </w:p>
    <w:p w:rsidR="00A16247" w:rsidRPr="00934B07" w:rsidRDefault="00DF559D">
      <w:pPr>
        <w:tabs>
          <w:tab w:val="left" w:pos="1440"/>
          <w:tab w:val="left" w:pos="1600"/>
          <w:tab w:val="right" w:pos="9360"/>
        </w:tabs>
        <w:ind w:left="990"/>
        <w:rPr>
          <w:lang w:val="en-US"/>
        </w:rPr>
      </w:pPr>
      <w:r w:rsidRPr="00934B07">
        <w:rPr>
          <w:lang w:val="en-US"/>
        </w:rPr>
        <w:t>2.1.4</w:t>
      </w:r>
      <w:r w:rsidRPr="00934B07">
        <w:rPr>
          <w:sz w:val="24"/>
          <w:szCs w:val="24"/>
          <w:lang w:val="en-US"/>
        </w:rPr>
        <w:tab/>
      </w:r>
      <w:r w:rsidRPr="00934B07">
        <w:rPr>
          <w:lang w:val="en-US"/>
        </w:rPr>
        <w:t>Indicators</w:t>
      </w:r>
      <w:r w:rsidRPr="00934B07">
        <w:rPr>
          <w:lang w:val="en-US"/>
        </w:rPr>
        <w:tab/>
      </w:r>
    </w:p>
    <w:p w:rsidR="00A16247" w:rsidRPr="00934B07" w:rsidRDefault="00DF559D">
      <w:pPr>
        <w:tabs>
          <w:tab w:val="left" w:pos="1440"/>
          <w:tab w:val="left" w:pos="1600"/>
          <w:tab w:val="right" w:pos="9360"/>
        </w:tabs>
        <w:ind w:left="990"/>
        <w:rPr>
          <w:lang w:val="en-US"/>
        </w:rPr>
      </w:pPr>
      <w:r w:rsidRPr="00934B07">
        <w:rPr>
          <w:lang w:val="en-US"/>
        </w:rPr>
        <w:t>2.1.5</w:t>
      </w:r>
      <w:r w:rsidRPr="00934B07">
        <w:rPr>
          <w:sz w:val="24"/>
          <w:szCs w:val="24"/>
          <w:lang w:val="en-US"/>
        </w:rPr>
        <w:tab/>
      </w:r>
      <w:r w:rsidRPr="00934B07">
        <w:rPr>
          <w:lang w:val="en-US"/>
        </w:rPr>
        <w:t>Mitigation Strategy</w:t>
      </w:r>
      <w:r w:rsidRPr="00934B07">
        <w:rPr>
          <w:lang w:val="en-US"/>
        </w:rPr>
        <w:tab/>
      </w:r>
    </w:p>
    <w:p w:rsidR="00A16247" w:rsidRPr="00934B07" w:rsidRDefault="00DF559D">
      <w:pPr>
        <w:tabs>
          <w:tab w:val="left" w:pos="1440"/>
          <w:tab w:val="left" w:pos="1600"/>
          <w:tab w:val="right" w:pos="9360"/>
        </w:tabs>
        <w:ind w:left="990"/>
        <w:rPr>
          <w:lang w:val="en-US"/>
        </w:rPr>
      </w:pPr>
      <w:r w:rsidRPr="00934B07">
        <w:rPr>
          <w:lang w:val="en-US"/>
        </w:rPr>
        <w:t>2.1.6</w:t>
      </w:r>
      <w:r w:rsidRPr="00934B07">
        <w:rPr>
          <w:sz w:val="24"/>
          <w:szCs w:val="24"/>
          <w:lang w:val="en-US"/>
        </w:rPr>
        <w:tab/>
      </w:r>
      <w:r w:rsidRPr="00934B07">
        <w:rPr>
          <w:lang w:val="en-US"/>
        </w:rPr>
        <w:t>Contingency Plan</w:t>
      </w:r>
      <w:r w:rsidRPr="00934B07">
        <w:rPr>
          <w:lang w:val="en-US"/>
        </w:rPr>
        <w:tab/>
      </w:r>
    </w:p>
    <w:p w:rsidR="00A16247" w:rsidRPr="00934B07" w:rsidRDefault="00DF559D">
      <w:pPr>
        <w:tabs>
          <w:tab w:val="left" w:pos="1000"/>
        </w:tabs>
        <w:ind w:left="432" w:right="720"/>
        <w:rPr>
          <w:lang w:val="en-US"/>
        </w:rPr>
      </w:pPr>
      <w:r w:rsidRPr="00934B07">
        <w:rPr>
          <w:lang w:val="en-US"/>
        </w:rPr>
        <w:t>2.2</w:t>
      </w:r>
      <w:r w:rsidRPr="00934B07">
        <w:rPr>
          <w:sz w:val="24"/>
          <w:szCs w:val="24"/>
          <w:lang w:val="en-US"/>
        </w:rPr>
        <w:tab/>
      </w:r>
      <w:r w:rsidRPr="00934B07">
        <w:rPr>
          <w:lang w:val="en-US"/>
        </w:rPr>
        <w:t>&lt;next Risk Identifier</w:t>
      </w:r>
      <w:r w:rsidRPr="00934B07">
        <w:rPr>
          <w:rFonts w:ascii="Helvetica Neue" w:eastAsia="Helvetica Neue" w:hAnsi="Helvetica Neue" w:cs="Helvetica Neue"/>
          <w:lang w:val="en-US"/>
        </w:rPr>
        <w:t>—</w:t>
      </w:r>
      <w:r w:rsidRPr="00934B07">
        <w:rPr>
          <w:lang w:val="en-US"/>
        </w:rPr>
        <w:t>a descriptive name or number&gt;</w:t>
      </w:r>
      <w:r w:rsidRPr="00934B07">
        <w:rPr>
          <w:lang w:val="en-US"/>
        </w:rPr>
        <w:tab/>
      </w:r>
    </w:p>
    <w:p w:rsidR="00A16247" w:rsidRPr="00934B07" w:rsidRDefault="00DF559D">
      <w:pPr>
        <w:rPr>
          <w:lang w:val="en-US"/>
        </w:rPr>
      </w:pPr>
      <w:r w:rsidRPr="00934B07">
        <w:rPr>
          <w:lang w:val="en-US"/>
        </w:rPr>
        <w:br w:type="page"/>
      </w:r>
    </w:p>
    <w:p w:rsidR="00A16247" w:rsidRDefault="00DF559D">
      <w:pPr>
        <w:pStyle w:val="Ttulo"/>
      </w:pPr>
      <w:proofErr w:type="spellStart"/>
      <w:r>
        <w:lastRenderedPageBreak/>
        <w:t>Risk</w:t>
      </w:r>
      <w:proofErr w:type="spellEnd"/>
      <w:r>
        <w:t xml:space="preserve"> </w:t>
      </w:r>
      <w:proofErr w:type="spellStart"/>
      <w:r>
        <w:t>List</w:t>
      </w:r>
      <w:proofErr w:type="spellEnd"/>
    </w:p>
    <w:p w:rsidR="00A16247" w:rsidRDefault="00DF559D">
      <w:pPr>
        <w:pStyle w:val="Ttulo1"/>
        <w:numPr>
          <w:ilvl w:val="0"/>
          <w:numId w:val="2"/>
        </w:numPr>
      </w:pPr>
      <w:bookmarkStart w:id="1" w:name="h.gjdgxs" w:colFirst="0" w:colLast="0"/>
      <w:bookmarkEnd w:id="1"/>
      <w:proofErr w:type="spellStart"/>
      <w:r>
        <w:t>Introduction</w:t>
      </w:r>
      <w:proofErr w:type="spellEnd"/>
    </w:p>
    <w:p w:rsidR="00A16247" w:rsidRDefault="00DF559D">
      <w:pPr>
        <w:spacing w:after="120"/>
        <w:ind w:left="720"/>
        <w:jc w:val="both"/>
      </w:pPr>
      <w:r>
        <w:t>Este listado de riesgos es una versión preliminar preparada para ser incluida en la propuesta elaborada como  respuesta al proyecto del espacio académico de Ingeniería de Software III  de la Universidad del Quindío. Este documento posee un li</w:t>
      </w:r>
      <w:r>
        <w:t>stado global de los riegos.</w:t>
      </w:r>
    </w:p>
    <w:p w:rsidR="00A16247" w:rsidRDefault="00DF559D">
      <w:pPr>
        <w:spacing w:after="120"/>
        <w:ind w:left="720"/>
        <w:jc w:val="both"/>
      </w:pPr>
      <w:bookmarkStart w:id="2" w:name="h.x8a2w75lrya8" w:colFirst="0" w:colLast="0"/>
      <w:bookmarkEnd w:id="2"/>
      <w:r>
        <w:t>El proyecto está basado en una metodología ágil, la cual se está definiendo actualmente para verificar en cuál se adapta mejor el proyecto, en este documento solo estará incluido el listado de riesgos y análisis básico de los mi</w:t>
      </w:r>
      <w:r>
        <w:t>smos.</w:t>
      </w:r>
    </w:p>
    <w:p w:rsidR="00A16247" w:rsidRDefault="00A16247">
      <w:pPr>
        <w:spacing w:after="120"/>
        <w:ind w:left="720"/>
      </w:pPr>
      <w:bookmarkStart w:id="3" w:name="h.2cbv4nrb11ti" w:colFirst="0" w:colLast="0"/>
      <w:bookmarkEnd w:id="3"/>
    </w:p>
    <w:p w:rsidR="00A16247" w:rsidRDefault="00DF559D">
      <w:pPr>
        <w:spacing w:after="120"/>
        <w:jc w:val="both"/>
      </w:pPr>
      <w:bookmarkStart w:id="4" w:name="h.hoylfru05mqv" w:colFirst="0" w:colLast="0"/>
      <w:bookmarkEnd w:id="4"/>
      <w:r>
        <w:rPr>
          <w:rFonts w:ascii="Arial" w:eastAsia="Arial" w:hAnsi="Arial" w:cs="Arial"/>
          <w:sz w:val="24"/>
          <w:szCs w:val="24"/>
        </w:rPr>
        <w:t>1.1</w:t>
      </w:r>
      <w:r>
        <w:rPr>
          <w:rFonts w:ascii="Arial" w:eastAsia="Arial" w:hAnsi="Arial" w:cs="Arial"/>
          <w:sz w:val="24"/>
          <w:szCs w:val="24"/>
        </w:rPr>
        <w:t xml:space="preserve">     </w:t>
      </w:r>
      <w:r>
        <w:rPr>
          <w:rFonts w:ascii="Arial" w:eastAsia="Arial" w:hAnsi="Arial" w:cs="Arial"/>
          <w:b/>
        </w:rPr>
        <w:t xml:space="preserve"> </w:t>
      </w:r>
      <w:proofErr w:type="spellStart"/>
      <w:r>
        <w:rPr>
          <w:rFonts w:ascii="Arial" w:eastAsia="Arial" w:hAnsi="Arial" w:cs="Arial"/>
          <w:b/>
        </w:rPr>
        <w:t>Purpose</w:t>
      </w:r>
      <w:proofErr w:type="spellEnd"/>
    </w:p>
    <w:p w:rsidR="00A16247" w:rsidRDefault="00DF559D">
      <w:pPr>
        <w:spacing w:after="120"/>
        <w:ind w:left="720"/>
        <w:jc w:val="both"/>
      </w:pPr>
      <w:r>
        <w:t xml:space="preserve">El propósito específico del listado de riesgos es proporcionar información  necesaria para  controlar los riesgos del proyecto. En este listado se describen los riesgos encontrados en el desarrollo del software.  </w:t>
      </w:r>
    </w:p>
    <w:p w:rsidR="00A16247" w:rsidRDefault="00A16247">
      <w:pPr>
        <w:spacing w:after="120"/>
        <w:ind w:left="720"/>
      </w:pPr>
      <w:bookmarkStart w:id="5" w:name="h.1fob9te" w:colFirst="0" w:colLast="0"/>
      <w:bookmarkEnd w:id="5"/>
    </w:p>
    <w:p w:rsidR="00A16247" w:rsidRDefault="00DF559D">
      <w:pPr>
        <w:pStyle w:val="Ttulo2"/>
      </w:pPr>
      <w:bookmarkStart w:id="6" w:name="h.3znysh7" w:colFirst="0" w:colLast="0"/>
      <w:bookmarkEnd w:id="6"/>
      <w:proofErr w:type="spellStart"/>
      <w:r>
        <w:t>Scope</w:t>
      </w:r>
      <w:proofErr w:type="spellEnd"/>
    </w:p>
    <w:p w:rsidR="00A16247" w:rsidRDefault="00DF559D">
      <w:pPr>
        <w:spacing w:after="120"/>
        <w:ind w:left="720"/>
        <w:jc w:val="both"/>
      </w:pPr>
      <w:r>
        <w:t xml:space="preserve">El listado </w:t>
      </w:r>
      <w:r>
        <w:t xml:space="preserve">de riesgos describe los riesgos globales encontrados para el desarrollo de la plataforma de encuestas egresados de la universidad del Quindío.  Para la versión 1.0 del listado de riesgos, nos </w:t>
      </w:r>
      <w:proofErr w:type="spellStart"/>
      <w:r>
        <w:t>hemo</w:t>
      </w:r>
      <w:proofErr w:type="spellEnd"/>
      <w:r>
        <w:t xml:space="preserve"> basado en la captura de requisitos básicos y los posibles r</w:t>
      </w:r>
      <w:r>
        <w:t>iesgos encontrados  durante la primera revisión e identificación de los riesgos, además se generará el artefacto Visión, el cual se utilizará en su segunda versión para refinar este documento. Posteriormente, el avance del proyecto y el seguimiento en cada</w:t>
      </w:r>
      <w:r>
        <w:t xml:space="preserve"> una de las iteraciones ocasionará el ajuste de este documento produciendo nuevas versiones actualizadas.</w:t>
      </w:r>
    </w:p>
    <w:p w:rsidR="00A16247" w:rsidRDefault="00A16247">
      <w:pPr>
        <w:spacing w:after="120"/>
        <w:ind w:left="720"/>
        <w:jc w:val="both"/>
      </w:pPr>
    </w:p>
    <w:p w:rsidR="00A16247" w:rsidRDefault="00DF559D">
      <w:pPr>
        <w:pStyle w:val="Ttulo2"/>
      </w:pPr>
      <w:bookmarkStart w:id="7" w:name="h.2et92p0" w:colFirst="0" w:colLast="0"/>
      <w:bookmarkEnd w:id="7"/>
      <w:proofErr w:type="spellStart"/>
      <w:r>
        <w:t>Definitions</w:t>
      </w:r>
      <w:proofErr w:type="spellEnd"/>
      <w:r>
        <w:t xml:space="preserve">, </w:t>
      </w:r>
      <w:proofErr w:type="spellStart"/>
      <w:r>
        <w:t>Acronyms</w:t>
      </w:r>
      <w:proofErr w:type="spellEnd"/>
      <w:r>
        <w:t xml:space="preserve">, and </w:t>
      </w:r>
      <w:proofErr w:type="spellStart"/>
      <w:r>
        <w:t>Abbreviations</w:t>
      </w:r>
      <w:proofErr w:type="spellEnd"/>
    </w:p>
    <w:p w:rsidR="00A16247" w:rsidRDefault="00DF559D">
      <w:pPr>
        <w:spacing w:after="120"/>
        <w:ind w:left="720"/>
      </w:pPr>
      <w:r>
        <w:rPr>
          <w:b/>
        </w:rPr>
        <w:t>Requisito</w:t>
      </w:r>
      <w:r>
        <w:t>: Es la descripción de los servicios y restricciones.</w:t>
      </w:r>
    </w:p>
    <w:p w:rsidR="00A16247" w:rsidRDefault="00DF559D">
      <w:pPr>
        <w:spacing w:after="120"/>
        <w:ind w:left="720"/>
      </w:pPr>
      <w:r>
        <w:rPr>
          <w:b/>
        </w:rPr>
        <w:t>Funcionalidad</w:t>
      </w:r>
      <w:r>
        <w:t>: Descripción de lo que el software debe hacer.</w:t>
      </w:r>
    </w:p>
    <w:p w:rsidR="00A16247" w:rsidRDefault="00DF559D">
      <w:pPr>
        <w:spacing w:after="120"/>
        <w:ind w:left="720"/>
      </w:pPr>
      <w:r>
        <w:rPr>
          <w:b/>
        </w:rPr>
        <w:t>Interfaces Externas</w:t>
      </w:r>
      <w:r>
        <w:t>: Cómo debe interactuar el sistema con las personas, el sistema de hardware, o con otros sistemas (software y hardware).</w:t>
      </w:r>
    </w:p>
    <w:p w:rsidR="00A16247" w:rsidRDefault="00DF559D">
      <w:pPr>
        <w:spacing w:after="120"/>
        <w:ind w:firstLine="720"/>
      </w:pPr>
      <w:r>
        <w:rPr>
          <w:b/>
        </w:rPr>
        <w:t>Usuario</w:t>
      </w:r>
      <w:r>
        <w:t>:   Son todas las personas quienes hacen uso de los servicios que ofrece la empresa.</w:t>
      </w:r>
    </w:p>
    <w:p w:rsidR="00A16247" w:rsidRDefault="00DF559D">
      <w:pPr>
        <w:spacing w:after="120"/>
        <w:ind w:left="720"/>
      </w:pPr>
      <w:r>
        <w:rPr>
          <w:b/>
        </w:rPr>
        <w:t>Cliente</w:t>
      </w:r>
      <w:r>
        <w:t>: es la persona que mediante unas especificaciones compra o accede a un producto o servicio</w:t>
      </w:r>
    </w:p>
    <w:p w:rsidR="00A16247" w:rsidRDefault="00DF559D">
      <w:pPr>
        <w:spacing w:after="120"/>
        <w:ind w:left="720"/>
      </w:pPr>
      <w:r>
        <w:rPr>
          <w:b/>
        </w:rPr>
        <w:t>Sitio Web</w:t>
      </w:r>
      <w:r>
        <w:t>: Se canaliza a través del URL o identificador único de cada pá</w:t>
      </w:r>
      <w:r>
        <w:t xml:space="preserve">gina de contenidos. Este sistema permite a los usuarios iniciar una solicitud de trámite y a los funcionarios del Agua Potable atender las solicitudes e ingresar datos de las inspecciones realizadas. </w:t>
      </w:r>
    </w:p>
    <w:p w:rsidR="00A16247" w:rsidRDefault="00DF559D">
      <w:pPr>
        <w:spacing w:after="120"/>
        <w:ind w:left="720"/>
      </w:pPr>
      <w:r>
        <w:rPr>
          <w:b/>
        </w:rPr>
        <w:t>Servidor</w:t>
      </w:r>
      <w:r>
        <w:t xml:space="preserve">: Computadora conectada a una red que pone sus </w:t>
      </w:r>
      <w:r>
        <w:t>recursos a disposición del resto de los integrantes de la red. Suele utilizarse para mantener datos centralizados o para gestionar recursos compartidos.</w:t>
      </w:r>
    </w:p>
    <w:p w:rsidR="00A16247" w:rsidRDefault="00DF559D">
      <w:pPr>
        <w:spacing w:after="120"/>
        <w:ind w:left="720"/>
      </w:pPr>
      <w:r>
        <w:rPr>
          <w:b/>
        </w:rPr>
        <w:t>Servidor de archivos</w:t>
      </w:r>
      <w:r>
        <w:t>: Dispositivo de almacenamiento de archivos en una red de área local, o en Internet</w:t>
      </w:r>
      <w:r>
        <w:t xml:space="preserve">, al que los distintos usuarios de la red pueden acceder, en función de los privilegios que les hayan sido dados por parte del administrador. </w:t>
      </w:r>
    </w:p>
    <w:p w:rsidR="00A16247" w:rsidRDefault="00DF559D">
      <w:pPr>
        <w:pStyle w:val="Ttulo2"/>
      </w:pPr>
      <w:bookmarkStart w:id="8" w:name="h.tyjcwt" w:colFirst="0" w:colLast="0"/>
      <w:bookmarkEnd w:id="8"/>
      <w:proofErr w:type="spellStart"/>
      <w:r>
        <w:lastRenderedPageBreak/>
        <w:t>References</w:t>
      </w:r>
      <w:proofErr w:type="spellEnd"/>
    </w:p>
    <w:p w:rsidR="00A16247" w:rsidRDefault="00A16247">
      <w:pPr>
        <w:spacing w:after="120"/>
        <w:ind w:left="720"/>
      </w:pPr>
    </w:p>
    <w:p w:rsidR="00A16247" w:rsidRDefault="00DF559D">
      <w:pPr>
        <w:spacing w:after="120"/>
        <w:ind w:left="720"/>
      </w:pPr>
      <w:hyperlink r:id="rId8">
        <w:r>
          <w:rPr>
            <w:color w:val="1155CC"/>
            <w:u w:val="single"/>
          </w:rPr>
          <w:t>http://www.cs.virginia.edu/~knabe/r</w:t>
        </w:r>
        <w:r>
          <w:rPr>
            <w:color w:val="1155CC"/>
            <w:u w:val="single"/>
          </w:rPr>
          <w:t>iesgos.html</w:t>
        </w:r>
      </w:hyperlink>
    </w:p>
    <w:p w:rsidR="00A16247" w:rsidRDefault="00DF559D">
      <w:pPr>
        <w:spacing w:after="120"/>
        <w:ind w:left="720"/>
      </w:pPr>
      <w:hyperlink r:id="rId9">
        <w:r>
          <w:rPr>
            <w:color w:val="1155CC"/>
            <w:u w:val="single"/>
          </w:rPr>
          <w:t>http://ocw.unican.es/ensenanzas-tecnicas/ingenieria-del-software-ii/materiales/tema7-gestionRiesgos.pdf</w:t>
        </w:r>
      </w:hyperlink>
    </w:p>
    <w:p w:rsidR="00A16247" w:rsidRDefault="00DF559D">
      <w:pPr>
        <w:spacing w:after="120"/>
        <w:ind w:left="720"/>
      </w:pPr>
      <w:hyperlink r:id="rId10">
        <w:r>
          <w:rPr>
            <w:color w:val="1155CC"/>
            <w:u w:val="single"/>
          </w:rPr>
          <w:t>http://datateca.unad.edu.co/contenidos/301404/301404_ContenidoEnLinea/leccin_29__riesgos_del_software.html</w:t>
        </w:r>
      </w:hyperlink>
    </w:p>
    <w:p w:rsidR="00A16247" w:rsidRDefault="00A16247">
      <w:pPr>
        <w:spacing w:after="120"/>
        <w:ind w:left="720"/>
      </w:pPr>
    </w:p>
    <w:p w:rsidR="00A16247" w:rsidRDefault="00DF559D">
      <w:pPr>
        <w:pStyle w:val="Ttulo2"/>
      </w:pPr>
      <w:bookmarkStart w:id="9" w:name="h.3dy6vkm" w:colFirst="0" w:colLast="0"/>
      <w:bookmarkEnd w:id="9"/>
      <w:proofErr w:type="spellStart"/>
      <w:r>
        <w:t>Overview</w:t>
      </w:r>
      <w:proofErr w:type="spellEnd"/>
    </w:p>
    <w:p w:rsidR="00A16247" w:rsidRDefault="00DF559D">
      <w:pPr>
        <w:spacing w:after="120"/>
        <w:ind w:left="760"/>
        <w:jc w:val="both"/>
      </w:pPr>
      <w:r>
        <w:rPr>
          <w:rFonts w:ascii="Arial" w:eastAsia="Arial" w:hAnsi="Arial" w:cs="Arial"/>
        </w:rPr>
        <w:t>En este documento se muestra u</w:t>
      </w:r>
      <w:r>
        <w:rPr>
          <w:rFonts w:ascii="Arial" w:eastAsia="Arial" w:hAnsi="Arial" w:cs="Arial"/>
        </w:rPr>
        <w:t>n listado básico de riegos en el desarrollo de software y enfocado a las plataformas de encuestas implementadas en la comunidad de la universidad del Quindío.</w:t>
      </w:r>
    </w:p>
    <w:p w:rsidR="00A16247" w:rsidRDefault="00DF559D">
      <w:pPr>
        <w:spacing w:after="120"/>
        <w:ind w:left="720"/>
        <w:jc w:val="both"/>
      </w:pPr>
      <w:r>
        <w:rPr>
          <w:rFonts w:ascii="Arial" w:eastAsia="Arial" w:hAnsi="Arial" w:cs="Arial"/>
          <w:b/>
        </w:rPr>
        <w:t>Las características del usuario, básicamente son</w:t>
      </w:r>
    </w:p>
    <w:p w:rsidR="00A16247" w:rsidRDefault="00DF559D">
      <w:pPr>
        <w:spacing w:after="120"/>
        <w:ind w:left="720" w:hanging="1080"/>
        <w:jc w:val="both"/>
      </w:pPr>
      <w:r>
        <w:rPr>
          <w:rFonts w:ascii="Arial" w:eastAsia="Arial" w:hAnsi="Arial" w:cs="Arial"/>
        </w:rPr>
        <w:t>·</w:t>
      </w:r>
      <w:r>
        <w:rPr>
          <w:sz w:val="14"/>
          <w:szCs w:val="14"/>
        </w:rPr>
        <w:t xml:space="preserve">         </w:t>
      </w:r>
      <w:r>
        <w:rPr>
          <w:rFonts w:ascii="Arial" w:eastAsia="Arial" w:hAnsi="Arial" w:cs="Arial"/>
        </w:rPr>
        <w:t>Conocimientos medios de computación.</w:t>
      </w:r>
    </w:p>
    <w:p w:rsidR="00A16247" w:rsidRDefault="00DF559D">
      <w:pPr>
        <w:spacing w:after="120"/>
        <w:ind w:left="720" w:hanging="1080"/>
        <w:jc w:val="both"/>
      </w:pPr>
      <w:r>
        <w:rPr>
          <w:rFonts w:ascii="Arial" w:eastAsia="Arial" w:hAnsi="Arial" w:cs="Arial"/>
        </w:rPr>
        <w:t>·</w:t>
      </w:r>
      <w:r>
        <w:rPr>
          <w:sz w:val="14"/>
          <w:szCs w:val="14"/>
        </w:rPr>
        <w:t xml:space="preserve">         </w:t>
      </w:r>
      <w:r>
        <w:rPr>
          <w:rFonts w:ascii="Arial" w:eastAsia="Arial" w:hAnsi="Arial" w:cs="Arial"/>
        </w:rPr>
        <w:t xml:space="preserve">Conocimiento del sistema de acuerdo al tipo de usuario. </w:t>
      </w:r>
    </w:p>
    <w:p w:rsidR="00A16247" w:rsidRDefault="00A16247">
      <w:pPr>
        <w:spacing w:after="120"/>
        <w:ind w:left="720"/>
      </w:pPr>
    </w:p>
    <w:p w:rsidR="00A16247" w:rsidRDefault="00DF559D">
      <w:pPr>
        <w:pStyle w:val="Ttulo1"/>
        <w:numPr>
          <w:ilvl w:val="0"/>
          <w:numId w:val="2"/>
        </w:numPr>
      </w:pPr>
      <w:bookmarkStart w:id="10" w:name="h.1t3h5sf" w:colFirst="0" w:colLast="0"/>
      <w:bookmarkEnd w:id="10"/>
      <w:proofErr w:type="spellStart"/>
      <w:r>
        <w:t>Risks</w:t>
      </w:r>
      <w:proofErr w:type="spellEnd"/>
    </w:p>
    <w:p w:rsidR="00A16247" w:rsidRDefault="00DF559D">
      <w:pPr>
        <w:pStyle w:val="Ttulo2"/>
      </w:pPr>
      <w:bookmarkStart w:id="11" w:name="h.i068syxcvtal" w:colFirst="0" w:colLast="0"/>
      <w:bookmarkEnd w:id="11"/>
      <w:r>
        <w:t xml:space="preserve">Identificación de Riesgos </w:t>
      </w:r>
    </w:p>
    <w:p w:rsidR="00A16247" w:rsidRDefault="00A16247"/>
    <w:p w:rsidR="00A16247" w:rsidRDefault="00DF559D">
      <w:pPr>
        <w:numPr>
          <w:ilvl w:val="0"/>
          <w:numId w:val="1"/>
        </w:numPr>
        <w:ind w:hanging="360"/>
        <w:contextualSpacing/>
      </w:pPr>
      <w:r>
        <w:t>Elección del proyecto a destiempo o contratiempos al momento de la elección del proyecto.</w:t>
      </w:r>
    </w:p>
    <w:p w:rsidR="00A16247" w:rsidRDefault="00DF559D">
      <w:pPr>
        <w:numPr>
          <w:ilvl w:val="0"/>
          <w:numId w:val="1"/>
        </w:numPr>
        <w:ind w:hanging="360"/>
        <w:contextualSpacing/>
      </w:pPr>
      <w:r>
        <w:t>Tiempo escaso para diseño</w:t>
      </w:r>
    </w:p>
    <w:p w:rsidR="00A16247" w:rsidRDefault="00DF559D">
      <w:pPr>
        <w:numPr>
          <w:ilvl w:val="0"/>
          <w:numId w:val="1"/>
        </w:numPr>
        <w:ind w:hanging="360"/>
        <w:contextualSpacing/>
      </w:pPr>
      <w:r>
        <w:t>Tiempo escaso para desarrollo e implementación</w:t>
      </w:r>
    </w:p>
    <w:p w:rsidR="00A16247" w:rsidRDefault="00DF559D">
      <w:pPr>
        <w:numPr>
          <w:ilvl w:val="0"/>
          <w:numId w:val="1"/>
        </w:numPr>
        <w:ind w:hanging="360"/>
        <w:contextualSpacing/>
      </w:pPr>
      <w:r>
        <w:t>Mala elección de arquitectura</w:t>
      </w:r>
    </w:p>
    <w:p w:rsidR="00A16247" w:rsidRDefault="00DF559D">
      <w:pPr>
        <w:numPr>
          <w:ilvl w:val="0"/>
          <w:numId w:val="1"/>
        </w:numPr>
        <w:ind w:hanging="360"/>
        <w:contextualSpacing/>
      </w:pPr>
      <w:r>
        <w:t xml:space="preserve">Mala elección de </w:t>
      </w:r>
      <w:proofErr w:type="spellStart"/>
      <w:r>
        <w:t>framework</w:t>
      </w:r>
      <w:proofErr w:type="spellEnd"/>
      <w:r>
        <w:t xml:space="preserve"> desarrollo</w:t>
      </w:r>
    </w:p>
    <w:p w:rsidR="00A16247" w:rsidRDefault="00DF559D">
      <w:pPr>
        <w:numPr>
          <w:ilvl w:val="0"/>
          <w:numId w:val="1"/>
        </w:numPr>
        <w:ind w:hanging="360"/>
        <w:contextualSpacing/>
      </w:pPr>
      <w:r>
        <w:t>Desarrollo incorrecto de las interfaces de usuario</w:t>
      </w:r>
    </w:p>
    <w:p w:rsidR="00A16247" w:rsidRDefault="00DF559D">
      <w:pPr>
        <w:numPr>
          <w:ilvl w:val="0"/>
          <w:numId w:val="1"/>
        </w:numPr>
        <w:ind w:hanging="360"/>
        <w:contextualSpacing/>
      </w:pPr>
      <w:r>
        <w:t>Cambio de funcionalidades  y características de negocio</w:t>
      </w:r>
    </w:p>
    <w:p w:rsidR="00A16247" w:rsidRDefault="00DF559D">
      <w:pPr>
        <w:numPr>
          <w:ilvl w:val="0"/>
          <w:numId w:val="1"/>
        </w:numPr>
        <w:ind w:hanging="360"/>
        <w:contextualSpacing/>
      </w:pPr>
      <w:r>
        <w:t>Preguntas de encuesta mal elaborad</w:t>
      </w:r>
      <w:r>
        <w:t>as y poco entendibles</w:t>
      </w:r>
    </w:p>
    <w:p w:rsidR="00A16247" w:rsidRDefault="00DF559D">
      <w:pPr>
        <w:numPr>
          <w:ilvl w:val="0"/>
          <w:numId w:val="1"/>
        </w:numPr>
        <w:ind w:hanging="360"/>
        <w:contextualSpacing/>
      </w:pPr>
      <w:r>
        <w:t>Errores de despliegue en la fase de pruebas</w:t>
      </w:r>
    </w:p>
    <w:p w:rsidR="00A16247" w:rsidRDefault="00A16247">
      <w:pPr>
        <w:jc w:val="both"/>
      </w:pPr>
    </w:p>
    <w:p w:rsidR="00A16247" w:rsidRDefault="00A16247">
      <w:pPr>
        <w:jc w:val="both"/>
      </w:pPr>
    </w:p>
    <w:p w:rsidR="00A16247" w:rsidRDefault="00A16247">
      <w:pPr>
        <w:jc w:val="both"/>
      </w:pPr>
    </w:p>
    <w:p w:rsidR="00A16247" w:rsidRDefault="00A16247">
      <w:pPr>
        <w:jc w:val="both"/>
      </w:pPr>
    </w:p>
    <w:p w:rsidR="00A16247" w:rsidRDefault="00A16247">
      <w:pPr>
        <w:jc w:val="both"/>
      </w:pPr>
    </w:p>
    <w:p w:rsidR="00A16247" w:rsidRDefault="00A16247">
      <w:pPr>
        <w:jc w:val="both"/>
      </w:pPr>
    </w:p>
    <w:p w:rsidR="00A16247" w:rsidRDefault="00A16247">
      <w:pPr>
        <w:jc w:val="both"/>
      </w:pPr>
    </w:p>
    <w:p w:rsidR="00A16247" w:rsidRDefault="00A16247">
      <w:pPr>
        <w:jc w:val="both"/>
      </w:pPr>
    </w:p>
    <w:p w:rsidR="00A16247" w:rsidRDefault="00A16247">
      <w:pPr>
        <w:jc w:val="both"/>
      </w:pPr>
    </w:p>
    <w:p w:rsidR="00A16247" w:rsidRDefault="00DF559D">
      <w:pPr>
        <w:numPr>
          <w:ilvl w:val="0"/>
          <w:numId w:val="1"/>
        </w:numPr>
        <w:ind w:hanging="360"/>
        <w:contextualSpacing/>
        <w:jc w:val="both"/>
      </w:pPr>
      <w:r>
        <w:t>Elección del proyecto a destiempo o contratiempos al momento de la elección del proyecto.</w:t>
      </w:r>
    </w:p>
    <w:p w:rsidR="00A16247" w:rsidRDefault="00DF559D">
      <w:pPr>
        <w:pStyle w:val="Ttulo3"/>
        <w:ind w:left="0" w:firstLine="0"/>
        <w:jc w:val="both"/>
      </w:pPr>
      <w:bookmarkStart w:id="12" w:name="h.2s8eyo1" w:colFirst="0" w:colLast="0"/>
      <w:bookmarkEnd w:id="12"/>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5 de 5, ya que si no se tiene el proyecto a trabajar no se puede             realizar ningún artefacto que permita la proyección y estimación del proyecto.</w:t>
      </w:r>
    </w:p>
    <w:p w:rsidR="00A16247" w:rsidRDefault="00DF559D">
      <w:pPr>
        <w:pStyle w:val="Ttulo3"/>
        <w:jc w:val="both"/>
      </w:pPr>
      <w:bookmarkStart w:id="13" w:name="h.17dp8vu" w:colFirst="0" w:colLast="0"/>
      <w:bookmarkEnd w:id="13"/>
      <w:proofErr w:type="spellStart"/>
      <w:r>
        <w:lastRenderedPageBreak/>
        <w:t>Description</w:t>
      </w:r>
      <w:proofErr w:type="spellEnd"/>
    </w:p>
    <w:p w:rsidR="00A16247" w:rsidRDefault="00DF559D">
      <w:pPr>
        <w:spacing w:after="120"/>
        <w:ind w:left="720"/>
        <w:jc w:val="both"/>
      </w:pPr>
      <w:r>
        <w:t>Este riesgo es básicamente dado por el desconocimiento del negocio en el cual se va a trabajar, y puede estar dado por diferentes factores, ejemplo en el caso específico de aplicación académica como en el presente proyecto, depende mucho de la asignación d</w:t>
      </w:r>
      <w:r>
        <w:t>el proyecto o la investigación realizada para escoger</w:t>
      </w:r>
    </w:p>
    <w:p w:rsidR="00A16247" w:rsidRDefault="00DF559D">
      <w:pPr>
        <w:pStyle w:val="Ttulo3"/>
        <w:jc w:val="both"/>
      </w:pPr>
      <w:bookmarkStart w:id="14" w:name="h.3rdcrjn" w:colFirst="0" w:colLast="0"/>
      <w:bookmarkEnd w:id="14"/>
      <w:proofErr w:type="spellStart"/>
      <w:r>
        <w:t>Impacts</w:t>
      </w:r>
      <w:proofErr w:type="spellEnd"/>
    </w:p>
    <w:p w:rsidR="00A16247" w:rsidRDefault="00DF559D">
      <w:pPr>
        <w:spacing w:after="120"/>
        <w:ind w:left="720"/>
        <w:jc w:val="both"/>
      </w:pPr>
      <w:r>
        <w:t>El impacto más significativo es dado en el tiempo del proyecto, ya que este se acorta para realizar los demás artefactos y procesos de ingeniería.</w:t>
      </w:r>
    </w:p>
    <w:p w:rsidR="00A16247" w:rsidRDefault="00DF559D">
      <w:pPr>
        <w:pStyle w:val="Ttulo3"/>
        <w:jc w:val="both"/>
      </w:pPr>
      <w:bookmarkStart w:id="15" w:name="h.26in1rg" w:colFirst="0" w:colLast="0"/>
      <w:bookmarkEnd w:id="15"/>
      <w:proofErr w:type="spellStart"/>
      <w:r>
        <w:t>Indicators</w:t>
      </w:r>
      <w:proofErr w:type="spellEnd"/>
    </w:p>
    <w:p w:rsidR="00A16247" w:rsidRDefault="00DF559D">
      <w:pPr>
        <w:spacing w:after="120"/>
        <w:ind w:left="720"/>
        <w:jc w:val="both"/>
      </w:pPr>
      <w:r>
        <w:t>Este riego puede ser monitoreado e i</w:t>
      </w:r>
      <w:r>
        <w:t>dentificado fácilmente con los tiempos del proyecto, ya que es la primera etapa y es prioritaria en el momento de iniciar el proyecto.</w:t>
      </w:r>
    </w:p>
    <w:p w:rsidR="00A16247" w:rsidRDefault="00DF559D">
      <w:pPr>
        <w:pStyle w:val="Ttulo3"/>
        <w:jc w:val="both"/>
      </w:pPr>
      <w:bookmarkStart w:id="16" w:name="h.lnxbz9" w:colFirst="0" w:colLast="0"/>
      <w:bookmarkEnd w:id="16"/>
      <w:proofErr w:type="spellStart"/>
      <w:r>
        <w:t>Mitigation</w:t>
      </w:r>
      <w:proofErr w:type="spellEnd"/>
      <w:r>
        <w:t xml:space="preserve"> </w:t>
      </w:r>
      <w:proofErr w:type="spellStart"/>
      <w:r>
        <w:t>Strategy</w:t>
      </w:r>
      <w:proofErr w:type="spellEnd"/>
    </w:p>
    <w:p w:rsidR="00A16247" w:rsidRDefault="00DF559D">
      <w:pPr>
        <w:spacing w:after="120"/>
        <w:ind w:left="720"/>
        <w:jc w:val="both"/>
      </w:pPr>
      <w:r>
        <w:t xml:space="preserve">Trabajar con el docente y el cliente para la rápida elección de proceso de negocio, identificación y </w:t>
      </w:r>
      <w:proofErr w:type="spellStart"/>
      <w:r>
        <w:t>elicitación</w:t>
      </w:r>
      <w:proofErr w:type="spellEnd"/>
      <w:r>
        <w:t xml:space="preserve"> de requisitos.</w:t>
      </w:r>
    </w:p>
    <w:p w:rsidR="00A16247" w:rsidRDefault="00DF559D">
      <w:pPr>
        <w:pStyle w:val="Ttulo3"/>
        <w:jc w:val="both"/>
      </w:pPr>
      <w:bookmarkStart w:id="17" w:name="h.35nkun2" w:colFirst="0" w:colLast="0"/>
      <w:bookmarkEnd w:id="17"/>
      <w:proofErr w:type="spellStart"/>
      <w:r>
        <w:t>Contingency</w:t>
      </w:r>
      <w:proofErr w:type="spellEnd"/>
      <w:r>
        <w:t xml:space="preserve"> Plan</w:t>
      </w:r>
    </w:p>
    <w:p w:rsidR="00A16247" w:rsidRDefault="00DF559D">
      <w:pPr>
        <w:spacing w:after="120"/>
        <w:ind w:left="720"/>
        <w:jc w:val="both"/>
      </w:pPr>
      <w:r>
        <w:t xml:space="preserve">Reunión con el cliente, solicitud de asesorías con el docente para </w:t>
      </w:r>
      <w:proofErr w:type="spellStart"/>
      <w:r>
        <w:t>enrutar</w:t>
      </w:r>
      <w:proofErr w:type="spellEnd"/>
      <w:r>
        <w:t xml:space="preserve"> el proceso y agilizar los procedimientos e identificación de elementos para el modelado y elaboración de artefactos.</w:t>
      </w:r>
    </w:p>
    <w:p w:rsidR="00A16247" w:rsidRDefault="00A16247">
      <w:pPr>
        <w:pStyle w:val="Ttulo2"/>
        <w:jc w:val="both"/>
      </w:pPr>
      <w:bookmarkStart w:id="18" w:name="h.pp4v7v9b84iu" w:colFirst="0" w:colLast="0"/>
      <w:bookmarkEnd w:id="18"/>
    </w:p>
    <w:p w:rsidR="00A16247" w:rsidRDefault="00A16247">
      <w:pPr>
        <w:pStyle w:val="Ttulo2"/>
        <w:jc w:val="both"/>
      </w:pPr>
      <w:bookmarkStart w:id="19" w:name="h.t7l8l17lpj5c" w:colFirst="0" w:colLast="0"/>
      <w:bookmarkEnd w:id="19"/>
    </w:p>
    <w:p w:rsidR="00A16247" w:rsidRDefault="00DF559D">
      <w:pPr>
        <w:numPr>
          <w:ilvl w:val="0"/>
          <w:numId w:val="1"/>
        </w:numPr>
        <w:ind w:hanging="360"/>
        <w:contextualSpacing/>
        <w:jc w:val="both"/>
      </w:pPr>
      <w:r>
        <w:t>Tiempo escaso para</w:t>
      </w:r>
      <w:r>
        <w:t xml:space="preserve"> diseño</w:t>
      </w:r>
    </w:p>
    <w:p w:rsidR="00A16247" w:rsidRDefault="00DF559D">
      <w:pPr>
        <w:pStyle w:val="Ttulo3"/>
        <w:ind w:left="0"/>
        <w:jc w:val="both"/>
      </w:pPr>
      <w:bookmarkStart w:id="20" w:name="h.266zwsjr8xp" w:colFirst="0" w:colLast="0"/>
      <w:bookmarkEnd w:id="20"/>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4 de 5, ya que el diseño soporta toda la transversalidad del proyecto</w:t>
      </w:r>
      <w:proofErr w:type="gramStart"/>
      <w:r>
        <w:t>..</w:t>
      </w:r>
      <w:proofErr w:type="gramEnd"/>
    </w:p>
    <w:p w:rsidR="00A16247" w:rsidRDefault="00DF559D">
      <w:pPr>
        <w:pStyle w:val="Ttulo3"/>
        <w:jc w:val="both"/>
      </w:pPr>
      <w:bookmarkStart w:id="21" w:name="h.r9a0mnlfqm0p" w:colFirst="0" w:colLast="0"/>
      <w:bookmarkEnd w:id="21"/>
      <w:proofErr w:type="spellStart"/>
      <w:r>
        <w:t>Description</w:t>
      </w:r>
      <w:proofErr w:type="spellEnd"/>
    </w:p>
    <w:p w:rsidR="00A16247" w:rsidRDefault="00DF559D">
      <w:pPr>
        <w:spacing w:after="120"/>
        <w:ind w:left="720"/>
        <w:jc w:val="both"/>
      </w:pPr>
      <w:r>
        <w:t xml:space="preserve">Este riesgo está dado en el momento del modelado y diseño del proyecto, y se vuelve muy relevante </w:t>
      </w:r>
      <w:r>
        <w:t>ya que el diseño necesita de un buen tiempo para contemplar todas las variables que intervienen.</w:t>
      </w:r>
    </w:p>
    <w:p w:rsidR="00A16247" w:rsidRDefault="00DF559D">
      <w:pPr>
        <w:pStyle w:val="Ttulo3"/>
        <w:jc w:val="both"/>
      </w:pPr>
      <w:bookmarkStart w:id="22" w:name="h.lpm23hbpv4zl" w:colFirst="0" w:colLast="0"/>
      <w:bookmarkEnd w:id="22"/>
      <w:proofErr w:type="spellStart"/>
      <w:r>
        <w:t>Impacts</w:t>
      </w:r>
      <w:proofErr w:type="spellEnd"/>
    </w:p>
    <w:p w:rsidR="00A16247" w:rsidRDefault="00DF559D">
      <w:pPr>
        <w:spacing w:after="120"/>
        <w:ind w:left="720"/>
        <w:jc w:val="both"/>
      </w:pPr>
      <w:r>
        <w:t>El impacto de un mal diseño es un mal modelo de negocio, una mala interfaz, o errores en la implementación lo que se traduce en costosas modificaciones</w:t>
      </w:r>
      <w:r>
        <w:t xml:space="preserve"> en el transcurso de implementación y despliegue o inclusive la pérdida del proyecto completo </w:t>
      </w:r>
    </w:p>
    <w:p w:rsidR="00A16247" w:rsidRDefault="00DF559D">
      <w:pPr>
        <w:pStyle w:val="Ttulo3"/>
        <w:jc w:val="both"/>
      </w:pPr>
      <w:bookmarkStart w:id="23" w:name="h.4ennw24ltnz1" w:colFirst="0" w:colLast="0"/>
      <w:bookmarkEnd w:id="23"/>
      <w:proofErr w:type="spellStart"/>
      <w:r>
        <w:t>Indicators</w:t>
      </w:r>
      <w:proofErr w:type="spellEnd"/>
    </w:p>
    <w:p w:rsidR="00A16247" w:rsidRDefault="00DF559D">
      <w:pPr>
        <w:spacing w:after="120"/>
        <w:ind w:left="720"/>
        <w:jc w:val="both"/>
      </w:pPr>
      <w:r>
        <w:t>Para realizar un buen diseño se debe  tener claridad en el modelo de negocio, las políticas, objetivo empresarial y una excelente planeación lo cual a</w:t>
      </w:r>
      <w:r>
        <w:t xml:space="preserve"> medida que se va ejecutando va mostrando los tiempos dependiendo de la granularidad tomada.</w:t>
      </w:r>
    </w:p>
    <w:p w:rsidR="00A16247" w:rsidRDefault="00DF559D">
      <w:pPr>
        <w:pStyle w:val="Ttulo3"/>
        <w:jc w:val="both"/>
      </w:pPr>
      <w:bookmarkStart w:id="24" w:name="h.fuih834sgtvo" w:colFirst="0" w:colLast="0"/>
      <w:bookmarkEnd w:id="24"/>
      <w:proofErr w:type="spellStart"/>
      <w:r>
        <w:t>Mitigation</w:t>
      </w:r>
      <w:proofErr w:type="spellEnd"/>
      <w:r>
        <w:t xml:space="preserve"> </w:t>
      </w:r>
      <w:proofErr w:type="spellStart"/>
      <w:r>
        <w:t>Strategy</w:t>
      </w:r>
      <w:proofErr w:type="spellEnd"/>
    </w:p>
    <w:p w:rsidR="00A16247" w:rsidRDefault="00DF559D">
      <w:pPr>
        <w:spacing w:after="120"/>
        <w:ind w:left="720"/>
        <w:jc w:val="both"/>
      </w:pPr>
      <w:proofErr w:type="spellStart"/>
      <w:r>
        <w:t>Elicitación</w:t>
      </w:r>
      <w:proofErr w:type="spellEnd"/>
      <w:r>
        <w:t xml:space="preserve"> de requisitos lo más puntuales posible para un exitoso modelo, además de efectividad y eficiencia en las actividades de Diseño.</w:t>
      </w:r>
    </w:p>
    <w:p w:rsidR="00A16247" w:rsidRDefault="00DF559D">
      <w:pPr>
        <w:pStyle w:val="Ttulo3"/>
        <w:jc w:val="both"/>
      </w:pPr>
      <w:bookmarkStart w:id="25" w:name="h.qycjxcwbtnni" w:colFirst="0" w:colLast="0"/>
      <w:bookmarkEnd w:id="25"/>
      <w:proofErr w:type="spellStart"/>
      <w:r>
        <w:t>Con</w:t>
      </w:r>
      <w:r>
        <w:t>tingency</w:t>
      </w:r>
      <w:proofErr w:type="spellEnd"/>
      <w:r>
        <w:t xml:space="preserve"> Plan</w:t>
      </w:r>
    </w:p>
    <w:p w:rsidR="00A16247" w:rsidRDefault="00DF559D">
      <w:pPr>
        <w:spacing w:after="120"/>
        <w:ind w:left="720"/>
        <w:jc w:val="both"/>
      </w:pPr>
      <w:r>
        <w:t>Diseño realizado con interacción directa y constante con el cliente, con el fin de tomar todos los modelos mentales de los procesos de negocio y poder plasmarlos en el diseño exitosamente.</w:t>
      </w:r>
    </w:p>
    <w:p w:rsidR="00A16247" w:rsidRDefault="00A16247"/>
    <w:p w:rsidR="00A16247" w:rsidRDefault="00A16247"/>
    <w:p w:rsidR="00A16247" w:rsidRDefault="00A16247"/>
    <w:p w:rsidR="00A16247" w:rsidRDefault="00A16247"/>
    <w:p w:rsidR="00A16247" w:rsidRDefault="00A16247"/>
    <w:p w:rsidR="00A16247" w:rsidRDefault="00A16247"/>
    <w:p w:rsidR="00A16247" w:rsidRDefault="00DF559D">
      <w:pPr>
        <w:numPr>
          <w:ilvl w:val="0"/>
          <w:numId w:val="1"/>
        </w:numPr>
        <w:ind w:hanging="360"/>
        <w:contextualSpacing/>
        <w:jc w:val="both"/>
      </w:pPr>
      <w:r>
        <w:t>Tiempo escaso para desarrollo e implementación</w:t>
      </w:r>
    </w:p>
    <w:p w:rsidR="00A16247" w:rsidRDefault="00DF559D">
      <w:pPr>
        <w:pStyle w:val="Ttulo3"/>
        <w:ind w:left="0"/>
        <w:jc w:val="both"/>
      </w:pPr>
      <w:bookmarkStart w:id="26" w:name="h.7j9be440z2o9" w:colFirst="0" w:colLast="0"/>
      <w:bookmarkEnd w:id="26"/>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4 de 5, se puede obtener un producto defectuoso o incompleto, además de los molestos retrasos en los tiempos de entrega de producto.</w:t>
      </w:r>
    </w:p>
    <w:p w:rsidR="00A16247" w:rsidRDefault="00DF559D">
      <w:pPr>
        <w:pStyle w:val="Ttulo3"/>
        <w:jc w:val="both"/>
      </w:pPr>
      <w:bookmarkStart w:id="27" w:name="h.rr914k5dznvp" w:colFirst="0" w:colLast="0"/>
      <w:bookmarkEnd w:id="27"/>
      <w:proofErr w:type="spellStart"/>
      <w:r>
        <w:t>Description</w:t>
      </w:r>
      <w:proofErr w:type="spellEnd"/>
    </w:p>
    <w:p w:rsidR="00A16247" w:rsidRDefault="00DF559D">
      <w:pPr>
        <w:spacing w:after="120"/>
        <w:ind w:left="720"/>
        <w:jc w:val="both"/>
      </w:pPr>
      <w:r>
        <w:t>Este riesgo es contemplado en la etapa de imp</w:t>
      </w:r>
      <w:r>
        <w:t>lementación y desarrollo la cual a falta de tiempo para la correcta codificación genera defectos en el producto final e inclusive problemas de seguridad, efectividad y funcionalidad.</w:t>
      </w:r>
    </w:p>
    <w:p w:rsidR="00A16247" w:rsidRDefault="00DF559D">
      <w:pPr>
        <w:pStyle w:val="Ttulo3"/>
        <w:jc w:val="both"/>
      </w:pPr>
      <w:bookmarkStart w:id="28" w:name="h.ip96l3dh9i8z" w:colFirst="0" w:colLast="0"/>
      <w:bookmarkEnd w:id="28"/>
      <w:proofErr w:type="spellStart"/>
      <w:r>
        <w:t>Impacts</w:t>
      </w:r>
      <w:proofErr w:type="spellEnd"/>
    </w:p>
    <w:p w:rsidR="00A16247" w:rsidRDefault="00DF559D">
      <w:pPr>
        <w:spacing w:after="120"/>
        <w:ind w:left="720"/>
        <w:jc w:val="both"/>
      </w:pPr>
      <w:r>
        <w:t xml:space="preserve">El impacto de una mala implementación es </w:t>
      </w:r>
      <w:proofErr w:type="gramStart"/>
      <w:r>
        <w:t>catastrófica</w:t>
      </w:r>
      <w:proofErr w:type="gramEnd"/>
      <w:r>
        <w:t xml:space="preserve"> para un pro</w:t>
      </w:r>
      <w:r>
        <w:t>yecto ya que afecta directamente el producto final.</w:t>
      </w:r>
    </w:p>
    <w:p w:rsidR="00A16247" w:rsidRDefault="00DF559D">
      <w:pPr>
        <w:pStyle w:val="Ttulo3"/>
        <w:jc w:val="both"/>
      </w:pPr>
      <w:bookmarkStart w:id="29" w:name="h.mxq1q9emswjr" w:colFirst="0" w:colLast="0"/>
      <w:bookmarkEnd w:id="29"/>
      <w:proofErr w:type="spellStart"/>
      <w:r>
        <w:t>Indicators</w:t>
      </w:r>
      <w:proofErr w:type="spellEnd"/>
    </w:p>
    <w:p w:rsidR="00A16247" w:rsidRDefault="00DF559D">
      <w:pPr>
        <w:spacing w:after="120"/>
        <w:ind w:left="720"/>
        <w:jc w:val="both"/>
      </w:pPr>
      <w:r>
        <w:t xml:space="preserve">La medida de una buena implementación está </w:t>
      </w:r>
      <w:proofErr w:type="gramStart"/>
      <w:r>
        <w:t>dado</w:t>
      </w:r>
      <w:proofErr w:type="gramEnd"/>
      <w:r>
        <w:t xml:space="preserve"> por el uso de las buenas prácticas de calidad en un producto software.</w:t>
      </w:r>
    </w:p>
    <w:p w:rsidR="00A16247" w:rsidRDefault="00DF559D">
      <w:pPr>
        <w:pStyle w:val="Ttulo3"/>
        <w:jc w:val="both"/>
      </w:pPr>
      <w:bookmarkStart w:id="30" w:name="h.i06y243qex0o" w:colFirst="0" w:colLast="0"/>
      <w:bookmarkEnd w:id="30"/>
      <w:proofErr w:type="spellStart"/>
      <w:r>
        <w:t>Mitigation</w:t>
      </w:r>
      <w:proofErr w:type="spellEnd"/>
      <w:r>
        <w:t xml:space="preserve"> </w:t>
      </w:r>
      <w:proofErr w:type="spellStart"/>
      <w:r>
        <w:t>Strategy</w:t>
      </w:r>
      <w:proofErr w:type="spellEnd"/>
    </w:p>
    <w:p w:rsidR="00A16247" w:rsidRDefault="00DF559D">
      <w:pPr>
        <w:spacing w:after="120"/>
        <w:ind w:left="720"/>
        <w:jc w:val="both"/>
      </w:pPr>
      <w:r>
        <w:t>Implementación de buenas prácticas de desarrollo de so</w:t>
      </w:r>
      <w:r>
        <w:t>ftware y de calidad en la implementación del mismo.</w:t>
      </w:r>
    </w:p>
    <w:p w:rsidR="00A16247" w:rsidRDefault="00DF559D">
      <w:pPr>
        <w:pStyle w:val="Ttulo3"/>
        <w:jc w:val="both"/>
      </w:pPr>
      <w:bookmarkStart w:id="31" w:name="h.hyiacuibzxjf" w:colFirst="0" w:colLast="0"/>
      <w:bookmarkEnd w:id="31"/>
      <w:proofErr w:type="spellStart"/>
      <w:r>
        <w:t>Contingency</w:t>
      </w:r>
      <w:proofErr w:type="spellEnd"/>
      <w:r>
        <w:t xml:space="preserve"> Plan</w:t>
      </w:r>
    </w:p>
    <w:p w:rsidR="00A16247" w:rsidRDefault="00DF559D">
      <w:pPr>
        <w:spacing w:after="120"/>
        <w:ind w:left="720"/>
        <w:jc w:val="both"/>
      </w:pPr>
      <w:r>
        <w:t>Ejecución de código coherente, entendible  y documentado.</w:t>
      </w:r>
    </w:p>
    <w:p w:rsidR="00A16247" w:rsidRDefault="00A16247">
      <w:pPr>
        <w:spacing w:after="120"/>
        <w:ind w:left="720"/>
        <w:jc w:val="both"/>
      </w:pPr>
    </w:p>
    <w:p w:rsidR="00A16247" w:rsidRDefault="00A16247">
      <w:pPr>
        <w:spacing w:after="120"/>
        <w:ind w:left="720"/>
        <w:jc w:val="both"/>
      </w:pPr>
    </w:p>
    <w:p w:rsidR="00A16247" w:rsidRDefault="00A16247">
      <w:pPr>
        <w:spacing w:after="120"/>
        <w:ind w:left="720"/>
        <w:jc w:val="both"/>
      </w:pPr>
    </w:p>
    <w:p w:rsidR="00A16247" w:rsidRDefault="00A16247">
      <w:pPr>
        <w:spacing w:after="120"/>
        <w:ind w:left="720"/>
        <w:jc w:val="both"/>
      </w:pPr>
    </w:p>
    <w:p w:rsidR="00A16247" w:rsidRDefault="00A16247">
      <w:pPr>
        <w:spacing w:after="120"/>
        <w:ind w:left="720"/>
        <w:jc w:val="both"/>
      </w:pPr>
    </w:p>
    <w:p w:rsidR="00A16247" w:rsidRDefault="00A16247">
      <w:pPr>
        <w:spacing w:after="120"/>
        <w:ind w:left="720"/>
        <w:jc w:val="both"/>
      </w:pPr>
    </w:p>
    <w:p w:rsidR="00A16247" w:rsidRDefault="00A16247"/>
    <w:p w:rsidR="00A16247" w:rsidRDefault="00DF559D">
      <w:pPr>
        <w:numPr>
          <w:ilvl w:val="0"/>
          <w:numId w:val="1"/>
        </w:numPr>
        <w:ind w:hanging="360"/>
        <w:contextualSpacing/>
      </w:pPr>
      <w:r>
        <w:t>Mala elección de arquitectura</w:t>
      </w:r>
    </w:p>
    <w:p w:rsidR="00A16247" w:rsidRDefault="00DF559D">
      <w:pPr>
        <w:pStyle w:val="Ttulo3"/>
        <w:ind w:left="0"/>
        <w:jc w:val="both"/>
      </w:pPr>
      <w:bookmarkStart w:id="32" w:name="h.3zwd8rckmrlj" w:colFirst="0" w:colLast="0"/>
      <w:bookmarkEnd w:id="32"/>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4 de 5, ya que en el momento de la elección de una arquitectura se debe tener en cuenta el tipo de negocio y todas sus variables</w:t>
      </w:r>
    </w:p>
    <w:p w:rsidR="00A16247" w:rsidRDefault="00DF559D">
      <w:pPr>
        <w:pStyle w:val="Ttulo3"/>
        <w:jc w:val="both"/>
      </w:pPr>
      <w:bookmarkStart w:id="33" w:name="h.4quw6hb8h8sw" w:colFirst="0" w:colLast="0"/>
      <w:bookmarkEnd w:id="33"/>
      <w:proofErr w:type="spellStart"/>
      <w:r>
        <w:t>Description</w:t>
      </w:r>
      <w:proofErr w:type="spellEnd"/>
    </w:p>
    <w:p w:rsidR="00A16247" w:rsidRDefault="00DF559D">
      <w:pPr>
        <w:spacing w:after="120"/>
        <w:ind w:left="720"/>
        <w:jc w:val="both"/>
      </w:pPr>
      <w:r>
        <w:t>La mala elección de arquitectura  no permite que los componentes del modelo</w:t>
      </w:r>
      <w:r>
        <w:t xml:space="preserve"> de negocio se puedan </w:t>
      </w:r>
      <w:r>
        <w:lastRenderedPageBreak/>
        <w:t xml:space="preserve">acoplar adecuadamente, la elección de la arquitectura es </w:t>
      </w:r>
      <w:proofErr w:type="gramStart"/>
      <w:r>
        <w:t>el procesos</w:t>
      </w:r>
      <w:proofErr w:type="gramEnd"/>
      <w:r>
        <w:t xml:space="preserve"> que soporta toda la estructura de implementación y despliegue del proyecto.</w:t>
      </w:r>
    </w:p>
    <w:p w:rsidR="00A16247" w:rsidRDefault="00DF559D">
      <w:pPr>
        <w:pStyle w:val="Ttulo3"/>
        <w:jc w:val="both"/>
      </w:pPr>
      <w:bookmarkStart w:id="34" w:name="h.4gmtwfgenbdm" w:colFirst="0" w:colLast="0"/>
      <w:bookmarkEnd w:id="34"/>
      <w:proofErr w:type="spellStart"/>
      <w:r>
        <w:t>Impacts</w:t>
      </w:r>
      <w:proofErr w:type="spellEnd"/>
    </w:p>
    <w:p w:rsidR="00A16247" w:rsidRDefault="00DF559D">
      <w:pPr>
        <w:spacing w:after="120"/>
        <w:ind w:left="720"/>
        <w:jc w:val="both"/>
      </w:pPr>
      <w:r>
        <w:t>El impacto de una mala arquitectura es un modelo erróneo o diferente a lo plantea</w:t>
      </w:r>
      <w:r>
        <w:t>do en la fase inicial y echa a perder todo el proceso de diseño y planeación del proyecto</w:t>
      </w:r>
      <w:proofErr w:type="gramStart"/>
      <w:r>
        <w:t>..</w:t>
      </w:r>
      <w:proofErr w:type="gramEnd"/>
    </w:p>
    <w:p w:rsidR="00A16247" w:rsidRDefault="00DF559D">
      <w:pPr>
        <w:pStyle w:val="Ttulo3"/>
        <w:jc w:val="both"/>
      </w:pPr>
      <w:bookmarkStart w:id="35" w:name="h.aueo786oykxd" w:colFirst="0" w:colLast="0"/>
      <w:bookmarkEnd w:id="35"/>
      <w:proofErr w:type="spellStart"/>
      <w:r>
        <w:t>Indicators</w:t>
      </w:r>
      <w:proofErr w:type="spellEnd"/>
    </w:p>
    <w:p w:rsidR="00A16247" w:rsidRDefault="00DF559D">
      <w:pPr>
        <w:spacing w:after="120"/>
        <w:ind w:left="720"/>
        <w:jc w:val="both"/>
      </w:pPr>
      <w:r>
        <w:t xml:space="preserve">La arquitectura seleccionada va por buen camino cuando de acuerdo a la planeación y  modelo de negocio esta se acopla correctamente y permite que fluyan </w:t>
      </w:r>
      <w:r>
        <w:t>los procesos.</w:t>
      </w:r>
    </w:p>
    <w:p w:rsidR="00A16247" w:rsidRDefault="00DF559D">
      <w:pPr>
        <w:pStyle w:val="Ttulo3"/>
        <w:jc w:val="both"/>
      </w:pPr>
      <w:bookmarkStart w:id="36" w:name="h.500ncbyct4ul" w:colFirst="0" w:colLast="0"/>
      <w:bookmarkEnd w:id="36"/>
      <w:proofErr w:type="spellStart"/>
      <w:r>
        <w:t>Mitigation</w:t>
      </w:r>
      <w:proofErr w:type="spellEnd"/>
      <w:r>
        <w:t xml:space="preserve"> </w:t>
      </w:r>
      <w:proofErr w:type="spellStart"/>
      <w:r>
        <w:t>Strategy</w:t>
      </w:r>
      <w:proofErr w:type="spellEnd"/>
    </w:p>
    <w:p w:rsidR="00A16247" w:rsidRDefault="00DF559D">
      <w:pPr>
        <w:spacing w:after="120"/>
        <w:ind w:left="720"/>
        <w:jc w:val="both"/>
      </w:pPr>
      <w:r>
        <w:t>Estudio de las arquitecturas y selección meticulosa de la adecuada para el proyecto, la cual permita la correcta implementación.</w:t>
      </w:r>
    </w:p>
    <w:p w:rsidR="00A16247" w:rsidRDefault="00DF559D">
      <w:pPr>
        <w:pStyle w:val="Ttulo3"/>
        <w:jc w:val="both"/>
      </w:pPr>
      <w:bookmarkStart w:id="37" w:name="h.klk6lc8kzdz8" w:colFirst="0" w:colLast="0"/>
      <w:bookmarkEnd w:id="37"/>
      <w:proofErr w:type="spellStart"/>
      <w:r>
        <w:t>Contingency</w:t>
      </w:r>
      <w:proofErr w:type="spellEnd"/>
      <w:r>
        <w:t xml:space="preserve"> Plan</w:t>
      </w:r>
    </w:p>
    <w:p w:rsidR="00A16247" w:rsidRDefault="00DF559D">
      <w:pPr>
        <w:spacing w:after="120"/>
        <w:ind w:left="720"/>
        <w:jc w:val="both"/>
      </w:pPr>
      <w:r>
        <w:t xml:space="preserve">Elección de arquitectura acorde con el modelo de negocio y el propósito del </w:t>
      </w:r>
      <w:r>
        <w:t>mismo.</w:t>
      </w:r>
    </w:p>
    <w:p w:rsidR="00A16247" w:rsidRDefault="00A16247">
      <w:pPr>
        <w:spacing w:after="120"/>
        <w:ind w:left="720"/>
        <w:jc w:val="both"/>
      </w:pPr>
    </w:p>
    <w:p w:rsidR="00A16247" w:rsidRDefault="00A16247">
      <w:pPr>
        <w:spacing w:after="120"/>
        <w:ind w:left="720"/>
        <w:jc w:val="both"/>
      </w:pPr>
    </w:p>
    <w:p w:rsidR="00A16247" w:rsidRDefault="00A16247">
      <w:pPr>
        <w:spacing w:after="120"/>
        <w:ind w:left="720"/>
        <w:jc w:val="both"/>
      </w:pPr>
    </w:p>
    <w:p w:rsidR="00A16247" w:rsidRDefault="00DF559D">
      <w:pPr>
        <w:numPr>
          <w:ilvl w:val="0"/>
          <w:numId w:val="1"/>
        </w:numPr>
        <w:ind w:hanging="360"/>
        <w:contextualSpacing/>
      </w:pPr>
      <w:r>
        <w:t xml:space="preserve">Mala elección de </w:t>
      </w:r>
      <w:proofErr w:type="spellStart"/>
      <w:r>
        <w:t>framework</w:t>
      </w:r>
      <w:proofErr w:type="spellEnd"/>
      <w:r>
        <w:t xml:space="preserve"> de desarrollo</w:t>
      </w:r>
    </w:p>
    <w:p w:rsidR="00A16247" w:rsidRDefault="00DF559D">
      <w:pPr>
        <w:pStyle w:val="Ttulo3"/>
        <w:ind w:left="0"/>
        <w:jc w:val="both"/>
      </w:pPr>
      <w:bookmarkStart w:id="38" w:name="h.8e3j4wvkn54" w:colFirst="0" w:colLast="0"/>
      <w:bookmarkEnd w:id="38"/>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 xml:space="preserve">Este riesgo puede ser ubicado en riesgo3 de 5, El </w:t>
      </w:r>
      <w:proofErr w:type="spellStart"/>
      <w:r>
        <w:t>framework</w:t>
      </w:r>
      <w:proofErr w:type="spellEnd"/>
      <w:r>
        <w:t xml:space="preserve"> de desarrollo puede facilitar o entorpecer el proceso de implementación</w:t>
      </w:r>
    </w:p>
    <w:p w:rsidR="00A16247" w:rsidRDefault="00DF559D">
      <w:pPr>
        <w:pStyle w:val="Ttulo3"/>
        <w:jc w:val="both"/>
      </w:pPr>
      <w:bookmarkStart w:id="39" w:name="h.38zmbztchoz0" w:colFirst="0" w:colLast="0"/>
      <w:bookmarkEnd w:id="39"/>
      <w:proofErr w:type="spellStart"/>
      <w:r>
        <w:t>Description</w:t>
      </w:r>
      <w:proofErr w:type="spellEnd"/>
    </w:p>
    <w:p w:rsidR="00A16247" w:rsidRDefault="00DF559D">
      <w:pPr>
        <w:spacing w:after="120"/>
        <w:ind w:left="720"/>
        <w:jc w:val="both"/>
      </w:pPr>
      <w:r>
        <w:t xml:space="preserve">Un </w:t>
      </w:r>
      <w:proofErr w:type="spellStart"/>
      <w:r>
        <w:t>framework</w:t>
      </w:r>
      <w:proofErr w:type="spellEnd"/>
      <w:r>
        <w:t xml:space="preserve"> desarrollo es una infraestructura que da soporte y facilita el desarrollo de los proyectos de software dependiendo de su finalidad existen cantidades.</w:t>
      </w:r>
    </w:p>
    <w:p w:rsidR="00A16247" w:rsidRDefault="00DF559D">
      <w:pPr>
        <w:pStyle w:val="Ttulo3"/>
        <w:jc w:val="both"/>
      </w:pPr>
      <w:bookmarkStart w:id="40" w:name="h.xstoqb3pzstj" w:colFirst="0" w:colLast="0"/>
      <w:bookmarkEnd w:id="40"/>
      <w:proofErr w:type="spellStart"/>
      <w:r>
        <w:t>Impacts</w:t>
      </w:r>
      <w:proofErr w:type="spellEnd"/>
    </w:p>
    <w:p w:rsidR="00A16247" w:rsidRDefault="00DF559D">
      <w:pPr>
        <w:spacing w:after="120"/>
        <w:ind w:left="720"/>
        <w:jc w:val="both"/>
      </w:pPr>
      <w:r>
        <w:t xml:space="preserve">La mala elección de un </w:t>
      </w:r>
      <w:proofErr w:type="spellStart"/>
      <w:r>
        <w:t>framework</w:t>
      </w:r>
      <w:proofErr w:type="spellEnd"/>
      <w:r>
        <w:t xml:space="preserve"> de desarrollo puede generar demoras en la entregas,</w:t>
      </w:r>
      <w:r>
        <w:t xml:space="preserve"> trabajo innecesario de codificación inclusive salirse del modelo planteado originalmente en la arquitectura debido a las limitaciones del </w:t>
      </w:r>
      <w:proofErr w:type="spellStart"/>
      <w:r>
        <w:t>framework</w:t>
      </w:r>
      <w:proofErr w:type="spellEnd"/>
      <w:r>
        <w:t>.</w:t>
      </w:r>
    </w:p>
    <w:p w:rsidR="00A16247" w:rsidRDefault="00DF559D">
      <w:pPr>
        <w:pStyle w:val="Ttulo3"/>
        <w:jc w:val="both"/>
      </w:pPr>
      <w:bookmarkStart w:id="41" w:name="h.40wbe0x01pw" w:colFirst="0" w:colLast="0"/>
      <w:bookmarkEnd w:id="41"/>
      <w:proofErr w:type="spellStart"/>
      <w:r>
        <w:t>Indicators</w:t>
      </w:r>
      <w:proofErr w:type="spellEnd"/>
    </w:p>
    <w:p w:rsidR="00A16247" w:rsidRDefault="00DF559D">
      <w:pPr>
        <w:spacing w:after="120"/>
        <w:ind w:left="720"/>
        <w:jc w:val="both"/>
      </w:pPr>
      <w:r>
        <w:t xml:space="preserve">El </w:t>
      </w:r>
      <w:proofErr w:type="spellStart"/>
      <w:r>
        <w:t>framework</w:t>
      </w:r>
      <w:proofErr w:type="spellEnd"/>
      <w:r>
        <w:t xml:space="preserve"> de desarrollo seleccionado va por buen camino cuando de acuerdo a la planeación y </w:t>
      </w:r>
      <w:r>
        <w:t xml:space="preserve"> modelo de negocio este </w:t>
      </w:r>
      <w:proofErr w:type="spellStart"/>
      <w:r>
        <w:t>framework</w:t>
      </w:r>
      <w:proofErr w:type="spellEnd"/>
      <w:r>
        <w:t xml:space="preserve"> se acopla correctamente y permite que fluyan los procesos.</w:t>
      </w:r>
    </w:p>
    <w:p w:rsidR="00A16247" w:rsidRDefault="00A16247">
      <w:pPr>
        <w:spacing w:after="120"/>
        <w:ind w:left="720"/>
        <w:jc w:val="both"/>
      </w:pPr>
    </w:p>
    <w:p w:rsidR="00A16247" w:rsidRDefault="00DF559D">
      <w:pPr>
        <w:pStyle w:val="Ttulo3"/>
        <w:jc w:val="both"/>
      </w:pPr>
      <w:bookmarkStart w:id="42" w:name="h.55ribw2cz4af" w:colFirst="0" w:colLast="0"/>
      <w:bookmarkEnd w:id="42"/>
      <w:proofErr w:type="spellStart"/>
      <w:r>
        <w:t>Mitigation</w:t>
      </w:r>
      <w:proofErr w:type="spellEnd"/>
      <w:r>
        <w:t xml:space="preserve"> </w:t>
      </w:r>
      <w:proofErr w:type="spellStart"/>
      <w:r>
        <w:t>Strategy</w:t>
      </w:r>
      <w:proofErr w:type="spellEnd"/>
    </w:p>
    <w:p w:rsidR="00A16247" w:rsidRDefault="00DF559D">
      <w:pPr>
        <w:spacing w:after="120"/>
        <w:ind w:left="720"/>
        <w:jc w:val="both"/>
      </w:pPr>
      <w:r>
        <w:t xml:space="preserve">Para la elección de un buen </w:t>
      </w:r>
      <w:proofErr w:type="spellStart"/>
      <w:r>
        <w:t>framework</w:t>
      </w:r>
      <w:proofErr w:type="spellEnd"/>
      <w:r>
        <w:t xml:space="preserve"> de desarrollo de debe investigar sobre su funcionalidad y forma de trabajo, además del modelo de negocio</w:t>
      </w:r>
      <w:r>
        <w:t xml:space="preserve"> que se tiene a implementar, si es coherente con el modelo.</w:t>
      </w:r>
    </w:p>
    <w:p w:rsidR="00A16247" w:rsidRDefault="00DF559D">
      <w:pPr>
        <w:pStyle w:val="Ttulo3"/>
        <w:jc w:val="both"/>
      </w:pPr>
      <w:bookmarkStart w:id="43" w:name="h.cs4vcbt3nhq7" w:colFirst="0" w:colLast="0"/>
      <w:bookmarkEnd w:id="43"/>
      <w:proofErr w:type="spellStart"/>
      <w:r>
        <w:t>Contingency</w:t>
      </w:r>
      <w:proofErr w:type="spellEnd"/>
      <w:r>
        <w:t xml:space="preserve"> Plan</w:t>
      </w:r>
    </w:p>
    <w:p w:rsidR="00A16247" w:rsidRDefault="00DF559D">
      <w:pPr>
        <w:spacing w:after="120"/>
        <w:ind w:left="720"/>
        <w:jc w:val="both"/>
      </w:pPr>
      <w:r>
        <w:t xml:space="preserve">Escoger un </w:t>
      </w:r>
      <w:proofErr w:type="spellStart"/>
      <w:r>
        <w:t>framework</w:t>
      </w:r>
      <w:proofErr w:type="spellEnd"/>
      <w:r>
        <w:t xml:space="preserve"> de desarrollo que trabaje con módulos para fácil implementación y un lenguaje de programación familiar que permita diligencia y eficacia en el proceso.</w:t>
      </w:r>
    </w:p>
    <w:p w:rsidR="00A16247" w:rsidRDefault="00A16247">
      <w:pPr>
        <w:spacing w:after="120"/>
        <w:ind w:left="720"/>
        <w:jc w:val="both"/>
      </w:pPr>
    </w:p>
    <w:p w:rsidR="00A16247" w:rsidRDefault="00A16247">
      <w:pPr>
        <w:spacing w:after="120"/>
        <w:ind w:left="720"/>
        <w:jc w:val="both"/>
      </w:pPr>
    </w:p>
    <w:p w:rsidR="00A16247" w:rsidRDefault="00A16247">
      <w:pPr>
        <w:spacing w:after="120"/>
        <w:ind w:left="720"/>
        <w:jc w:val="both"/>
      </w:pPr>
    </w:p>
    <w:p w:rsidR="00A16247" w:rsidRDefault="00DF559D">
      <w:pPr>
        <w:numPr>
          <w:ilvl w:val="0"/>
          <w:numId w:val="1"/>
        </w:numPr>
        <w:ind w:hanging="360"/>
        <w:contextualSpacing/>
      </w:pPr>
      <w:r>
        <w:t>Des</w:t>
      </w:r>
      <w:r>
        <w:t>arrollo incorrecto de las interfaces de usuario</w:t>
      </w:r>
    </w:p>
    <w:p w:rsidR="00A16247" w:rsidRDefault="00DF559D">
      <w:pPr>
        <w:pStyle w:val="Ttulo3"/>
        <w:ind w:left="0"/>
        <w:jc w:val="both"/>
      </w:pPr>
      <w:bookmarkStart w:id="44" w:name="h.opszwbona3w0" w:colFirst="0" w:colLast="0"/>
      <w:bookmarkEnd w:id="44"/>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4 de 5, Una interfaz mal diseñada puede hacer caer todo el proceso de negocio y el trabajo de implementación</w:t>
      </w:r>
    </w:p>
    <w:p w:rsidR="00A16247" w:rsidRDefault="00DF559D">
      <w:pPr>
        <w:pStyle w:val="Ttulo3"/>
        <w:jc w:val="both"/>
      </w:pPr>
      <w:bookmarkStart w:id="45" w:name="h.rfb2qte73xc0" w:colFirst="0" w:colLast="0"/>
      <w:bookmarkEnd w:id="45"/>
      <w:proofErr w:type="spellStart"/>
      <w:r>
        <w:t>Description</w:t>
      </w:r>
      <w:proofErr w:type="spellEnd"/>
    </w:p>
    <w:p w:rsidR="00A16247" w:rsidRDefault="00DF559D">
      <w:pPr>
        <w:spacing w:after="120"/>
        <w:ind w:left="720"/>
        <w:jc w:val="both"/>
      </w:pPr>
      <w:r>
        <w:t>El diseño de la inter</w:t>
      </w:r>
      <w:r>
        <w:t>faz es tan relevante como la codificación o la planeación, ya que aquí convergen todos los procesos de cara al usuario final, quien es el que califica y usa la aplicación.</w:t>
      </w:r>
    </w:p>
    <w:p w:rsidR="00A16247" w:rsidRDefault="00DF559D">
      <w:pPr>
        <w:pStyle w:val="Ttulo3"/>
        <w:jc w:val="both"/>
      </w:pPr>
      <w:bookmarkStart w:id="46" w:name="h.rb6njw2ujqv6" w:colFirst="0" w:colLast="0"/>
      <w:bookmarkEnd w:id="46"/>
      <w:proofErr w:type="spellStart"/>
      <w:r>
        <w:t>Impacts</w:t>
      </w:r>
      <w:proofErr w:type="spellEnd"/>
    </w:p>
    <w:p w:rsidR="00A16247" w:rsidRDefault="00DF559D">
      <w:pPr>
        <w:spacing w:after="120"/>
        <w:ind w:left="720"/>
        <w:jc w:val="both"/>
      </w:pPr>
      <w:r>
        <w:t>Una mala interfaz puede hacer que un producto sea rechazado por los usuarios</w:t>
      </w:r>
      <w:r>
        <w:t xml:space="preserve"> y se pierda todo el esfuerzo de modelado e implementación del proyecto debido a una interfaz poco entendible.</w:t>
      </w:r>
    </w:p>
    <w:p w:rsidR="00A16247" w:rsidRDefault="00DF559D">
      <w:pPr>
        <w:pStyle w:val="Ttulo3"/>
        <w:jc w:val="both"/>
      </w:pPr>
      <w:bookmarkStart w:id="47" w:name="h.70lt8a8a9kzd" w:colFirst="0" w:colLast="0"/>
      <w:bookmarkEnd w:id="47"/>
      <w:proofErr w:type="spellStart"/>
      <w:r>
        <w:t>Indicators</w:t>
      </w:r>
      <w:proofErr w:type="spellEnd"/>
    </w:p>
    <w:p w:rsidR="00A16247" w:rsidRDefault="00DF559D">
      <w:pPr>
        <w:spacing w:after="120"/>
        <w:ind w:left="720"/>
        <w:jc w:val="both"/>
      </w:pPr>
      <w:r>
        <w:t>La mala interfaz se debe identificar, en consenso con el cliente, y con una recopilación de buenas prácticas en el momento del desarro</w:t>
      </w:r>
      <w:r>
        <w:t>llo de la interfaz de usuario.</w:t>
      </w:r>
    </w:p>
    <w:p w:rsidR="00A16247" w:rsidRDefault="00DF559D">
      <w:pPr>
        <w:pStyle w:val="Ttulo3"/>
        <w:jc w:val="both"/>
      </w:pPr>
      <w:bookmarkStart w:id="48" w:name="h.x97h4ip5pivh" w:colFirst="0" w:colLast="0"/>
      <w:bookmarkEnd w:id="48"/>
      <w:proofErr w:type="spellStart"/>
      <w:r>
        <w:t>Mitigation</w:t>
      </w:r>
      <w:proofErr w:type="spellEnd"/>
      <w:r>
        <w:t xml:space="preserve"> </w:t>
      </w:r>
      <w:proofErr w:type="spellStart"/>
      <w:r>
        <w:t>Strategy</w:t>
      </w:r>
      <w:proofErr w:type="spellEnd"/>
    </w:p>
    <w:p w:rsidR="00A16247" w:rsidRDefault="00DF559D">
      <w:pPr>
        <w:spacing w:after="120"/>
        <w:ind w:left="720"/>
        <w:jc w:val="both"/>
      </w:pPr>
      <w:r>
        <w:t>Para la elaboración de una buena interfaz es necesario capturar los modelos mentales del cliente y elaborar los propios con el fin de unificar los conceptos técnicos con las expectativas y modelos de los u</w:t>
      </w:r>
      <w:r>
        <w:t>suarios y clientes.</w:t>
      </w:r>
    </w:p>
    <w:p w:rsidR="00A16247" w:rsidRDefault="00DF559D">
      <w:pPr>
        <w:pStyle w:val="Ttulo3"/>
        <w:jc w:val="both"/>
      </w:pPr>
      <w:bookmarkStart w:id="49" w:name="h.4ks3jeovvvdj" w:colFirst="0" w:colLast="0"/>
      <w:bookmarkEnd w:id="49"/>
      <w:proofErr w:type="spellStart"/>
      <w:r>
        <w:t>Contingency</w:t>
      </w:r>
      <w:proofErr w:type="spellEnd"/>
      <w:r>
        <w:t xml:space="preserve"> Plan</w:t>
      </w:r>
    </w:p>
    <w:p w:rsidR="00A16247" w:rsidRDefault="00DF559D">
      <w:pPr>
        <w:spacing w:after="120"/>
        <w:ind w:left="720"/>
        <w:jc w:val="both"/>
      </w:pPr>
      <w:r>
        <w:t>Elaboración de bocetos de interfaz que integren el objeto de la aplicación y sean fácilmente entendibles.</w:t>
      </w:r>
    </w:p>
    <w:p w:rsidR="00A16247" w:rsidRDefault="00A16247">
      <w:pPr>
        <w:spacing w:after="120"/>
        <w:ind w:left="720"/>
        <w:jc w:val="both"/>
      </w:pPr>
    </w:p>
    <w:p w:rsidR="00A16247" w:rsidRDefault="00A16247">
      <w:pPr>
        <w:spacing w:after="120"/>
        <w:ind w:left="720"/>
        <w:jc w:val="both"/>
      </w:pPr>
    </w:p>
    <w:p w:rsidR="00A16247" w:rsidRDefault="00DF559D">
      <w:pPr>
        <w:numPr>
          <w:ilvl w:val="0"/>
          <w:numId w:val="1"/>
        </w:numPr>
        <w:ind w:hanging="360"/>
        <w:contextualSpacing/>
      </w:pPr>
      <w:r>
        <w:t>Cambio de funcionalidades  y características de negocio</w:t>
      </w:r>
    </w:p>
    <w:p w:rsidR="00A16247" w:rsidRDefault="00DF559D">
      <w:pPr>
        <w:pStyle w:val="Ttulo3"/>
        <w:ind w:left="0"/>
        <w:jc w:val="both"/>
      </w:pPr>
      <w:bookmarkStart w:id="50" w:name="h.mkmvzb2kenxk" w:colFirst="0" w:colLast="0"/>
      <w:bookmarkEnd w:id="50"/>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3 de 5, Las condiciones del negocio deben quedar claras y documentadas desde el inicio del proyecto</w:t>
      </w:r>
    </w:p>
    <w:p w:rsidR="00A16247" w:rsidRDefault="00DF559D">
      <w:pPr>
        <w:pStyle w:val="Ttulo3"/>
        <w:jc w:val="both"/>
      </w:pPr>
      <w:bookmarkStart w:id="51" w:name="h.3ujgw0tos9xq" w:colFirst="0" w:colLast="0"/>
      <w:bookmarkEnd w:id="51"/>
      <w:proofErr w:type="spellStart"/>
      <w:r>
        <w:t>Description</w:t>
      </w:r>
      <w:proofErr w:type="spellEnd"/>
    </w:p>
    <w:p w:rsidR="00A16247" w:rsidRDefault="00DF559D">
      <w:pPr>
        <w:spacing w:after="120"/>
        <w:ind w:left="720"/>
        <w:jc w:val="both"/>
      </w:pPr>
      <w:r>
        <w:t xml:space="preserve">Las funcionalidades en el proceso de negocio se deben abstraer en el proceso de </w:t>
      </w:r>
      <w:proofErr w:type="spellStart"/>
      <w:r>
        <w:t>elicitación</w:t>
      </w:r>
      <w:proofErr w:type="spellEnd"/>
      <w:r>
        <w:t xml:space="preserve"> de requisito</w:t>
      </w:r>
      <w:r>
        <w:t>s y deben quedar firmadas por ambas partes para que no existan modificaciones en el transcurso del proyecto, y de así serlo son adiciones independientes a lo pactado y no modificaciones de última hora que realiza el cliente.</w:t>
      </w:r>
    </w:p>
    <w:p w:rsidR="00A16247" w:rsidRDefault="00DF559D">
      <w:pPr>
        <w:pStyle w:val="Ttulo3"/>
        <w:jc w:val="both"/>
      </w:pPr>
      <w:bookmarkStart w:id="52" w:name="h.3hzb8usn2o4y" w:colFirst="0" w:colLast="0"/>
      <w:bookmarkEnd w:id="52"/>
      <w:proofErr w:type="spellStart"/>
      <w:r>
        <w:t>Impacts</w:t>
      </w:r>
      <w:proofErr w:type="spellEnd"/>
    </w:p>
    <w:p w:rsidR="00A16247" w:rsidRDefault="00DF559D">
      <w:pPr>
        <w:spacing w:after="120"/>
        <w:ind w:left="720"/>
        <w:jc w:val="both"/>
      </w:pPr>
      <w:r>
        <w:t xml:space="preserve">Una modificación puede </w:t>
      </w:r>
      <w:r>
        <w:t>contribuir a reestructurar el negocio, el diseño y la estructura por completo de un proyecto.</w:t>
      </w:r>
    </w:p>
    <w:p w:rsidR="00A16247" w:rsidRDefault="00DF559D">
      <w:pPr>
        <w:pStyle w:val="Ttulo3"/>
        <w:jc w:val="both"/>
      </w:pPr>
      <w:bookmarkStart w:id="53" w:name="h.n9gcbsmkauei" w:colFirst="0" w:colLast="0"/>
      <w:bookmarkEnd w:id="53"/>
      <w:proofErr w:type="spellStart"/>
      <w:r>
        <w:lastRenderedPageBreak/>
        <w:t>Indicators</w:t>
      </w:r>
      <w:proofErr w:type="spellEnd"/>
    </w:p>
    <w:p w:rsidR="00A16247" w:rsidRDefault="00DF559D">
      <w:pPr>
        <w:spacing w:after="120"/>
        <w:ind w:left="720"/>
        <w:jc w:val="both"/>
      </w:pPr>
      <w:r>
        <w:t>El indicador más frecuente es la pronunciación del cliente respecto a alguna modificación u omiso en el momento de entregar los requerimientos.</w:t>
      </w:r>
    </w:p>
    <w:p w:rsidR="00A16247" w:rsidRDefault="00DF559D">
      <w:pPr>
        <w:pStyle w:val="Ttulo3"/>
        <w:jc w:val="both"/>
      </w:pPr>
      <w:bookmarkStart w:id="54" w:name="h.rw939oqhhb78" w:colFirst="0" w:colLast="0"/>
      <w:bookmarkEnd w:id="54"/>
      <w:proofErr w:type="spellStart"/>
      <w:r>
        <w:t>Mitigat</w:t>
      </w:r>
      <w:r>
        <w:t>ion</w:t>
      </w:r>
      <w:proofErr w:type="spellEnd"/>
      <w:r>
        <w:t xml:space="preserve"> </w:t>
      </w:r>
      <w:proofErr w:type="spellStart"/>
      <w:r>
        <w:t>Strategy</w:t>
      </w:r>
      <w:proofErr w:type="spellEnd"/>
    </w:p>
    <w:p w:rsidR="00A16247" w:rsidRDefault="00DF559D">
      <w:pPr>
        <w:spacing w:after="120"/>
        <w:ind w:left="720"/>
        <w:jc w:val="both"/>
      </w:pPr>
      <w:r>
        <w:t>La estrategia de mitigación, es la firma de acuerdo común donde se  pacte las funcionalidades propuestas y la aclaración que una nueva es un proceso a parte.</w:t>
      </w:r>
    </w:p>
    <w:p w:rsidR="00A16247" w:rsidRDefault="00DF559D">
      <w:pPr>
        <w:pStyle w:val="Ttulo3"/>
        <w:jc w:val="both"/>
      </w:pPr>
      <w:bookmarkStart w:id="55" w:name="h.cndh6eud02nl" w:colFirst="0" w:colLast="0"/>
      <w:bookmarkEnd w:id="55"/>
      <w:proofErr w:type="spellStart"/>
      <w:r>
        <w:t>Contingency</w:t>
      </w:r>
      <w:proofErr w:type="spellEnd"/>
      <w:r>
        <w:t xml:space="preserve"> Plan</w:t>
      </w:r>
    </w:p>
    <w:p w:rsidR="00A16247" w:rsidRDefault="00DF559D">
      <w:pPr>
        <w:spacing w:after="120"/>
        <w:ind w:left="720"/>
        <w:jc w:val="both"/>
      </w:pPr>
      <w:r>
        <w:t>Documentación de reuniones con el cliente que sirvan de evidencia pa</w:t>
      </w:r>
      <w:r>
        <w:t>ra confirmar los datos otorgados por el cliente y los términos aceptados por el ingeniero.</w:t>
      </w:r>
    </w:p>
    <w:p w:rsidR="00A16247" w:rsidRDefault="00A16247">
      <w:pPr>
        <w:spacing w:after="120"/>
        <w:ind w:left="720"/>
        <w:jc w:val="both"/>
      </w:pPr>
    </w:p>
    <w:p w:rsidR="00A16247" w:rsidRDefault="00A16247">
      <w:pPr>
        <w:spacing w:after="120"/>
        <w:jc w:val="both"/>
      </w:pPr>
    </w:p>
    <w:p w:rsidR="00A16247" w:rsidRDefault="00A16247">
      <w:pPr>
        <w:spacing w:after="120"/>
        <w:jc w:val="both"/>
      </w:pPr>
    </w:p>
    <w:p w:rsidR="00A16247" w:rsidRDefault="00DF559D">
      <w:pPr>
        <w:numPr>
          <w:ilvl w:val="0"/>
          <w:numId w:val="1"/>
        </w:numPr>
        <w:ind w:hanging="360"/>
        <w:contextualSpacing/>
      </w:pPr>
      <w:r>
        <w:t>Preguntas de encuesta mal elaboradas y poco entendibles</w:t>
      </w:r>
    </w:p>
    <w:p w:rsidR="00A16247" w:rsidRDefault="00DF559D">
      <w:pPr>
        <w:pStyle w:val="Ttulo3"/>
        <w:ind w:left="0"/>
        <w:jc w:val="both"/>
      </w:pPr>
      <w:bookmarkStart w:id="56" w:name="h.ypybi9qw47y4" w:colFirst="0" w:colLast="0"/>
      <w:bookmarkEnd w:id="56"/>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Este riesgo puede ser ubicado en riesgo 3 de 5, Una mala redacción en las pregun</w:t>
      </w:r>
      <w:r>
        <w:t>tas  genera confusión en el encuestado</w:t>
      </w:r>
    </w:p>
    <w:p w:rsidR="00A16247" w:rsidRDefault="00DF559D">
      <w:pPr>
        <w:pStyle w:val="Ttulo3"/>
        <w:jc w:val="both"/>
      </w:pPr>
      <w:bookmarkStart w:id="57" w:name="h.2thtvj88rhkz" w:colFirst="0" w:colLast="0"/>
      <w:bookmarkEnd w:id="57"/>
      <w:proofErr w:type="spellStart"/>
      <w:r>
        <w:t>Description</w:t>
      </w:r>
      <w:proofErr w:type="spellEnd"/>
    </w:p>
    <w:p w:rsidR="00A16247" w:rsidRDefault="00DF559D">
      <w:pPr>
        <w:spacing w:after="120"/>
        <w:ind w:left="720"/>
        <w:jc w:val="both"/>
      </w:pPr>
      <w:r>
        <w:t>Las preguntas mal elaboradas pueden ser causa de una mala interpretación de la meta del negocio y no se logran identificar las variables requeridas.</w:t>
      </w:r>
    </w:p>
    <w:p w:rsidR="00A16247" w:rsidRDefault="00DF559D">
      <w:pPr>
        <w:pStyle w:val="Ttulo3"/>
        <w:jc w:val="both"/>
      </w:pPr>
      <w:bookmarkStart w:id="58" w:name="h.s5d8ti40d94v" w:colFirst="0" w:colLast="0"/>
      <w:bookmarkEnd w:id="58"/>
      <w:proofErr w:type="spellStart"/>
      <w:r>
        <w:t>Impacts</w:t>
      </w:r>
      <w:proofErr w:type="spellEnd"/>
    </w:p>
    <w:p w:rsidR="00A16247" w:rsidRDefault="00DF559D">
      <w:pPr>
        <w:spacing w:after="120"/>
        <w:ind w:left="720"/>
        <w:jc w:val="both"/>
      </w:pPr>
      <w:r>
        <w:t>Preguntas que no tengan claridad o sean muy técnicas y poco entendibles causan rechazo en los usuarios y estos proceden a contestar una respuesta poco real o fuera de contexto lo cual causa diferencias sustanciales en la tabulación que se quiere lograr.</w:t>
      </w:r>
    </w:p>
    <w:p w:rsidR="00A16247" w:rsidRDefault="00DF559D">
      <w:pPr>
        <w:pStyle w:val="Ttulo3"/>
        <w:jc w:val="both"/>
      </w:pPr>
      <w:bookmarkStart w:id="59" w:name="h.9roddm6ui1h9" w:colFirst="0" w:colLast="0"/>
      <w:bookmarkEnd w:id="59"/>
      <w:proofErr w:type="spellStart"/>
      <w:r>
        <w:t>In</w:t>
      </w:r>
      <w:r>
        <w:t>dicators</w:t>
      </w:r>
      <w:proofErr w:type="spellEnd"/>
    </w:p>
    <w:p w:rsidR="00A16247" w:rsidRDefault="00DF559D">
      <w:pPr>
        <w:spacing w:after="120"/>
        <w:ind w:left="720"/>
        <w:jc w:val="both"/>
      </w:pPr>
      <w:r>
        <w:t>Para poder identificar estas preguntas se debe recurrir a una serie de pruebas con usuarios reales los cuales ayudan a determinar el nivel del lenguaje a utilizar.</w:t>
      </w:r>
    </w:p>
    <w:p w:rsidR="00A16247" w:rsidRDefault="00DF559D">
      <w:pPr>
        <w:pStyle w:val="Ttulo3"/>
        <w:jc w:val="both"/>
      </w:pPr>
      <w:bookmarkStart w:id="60" w:name="h.tcluo4giw0q7" w:colFirst="0" w:colLast="0"/>
      <w:bookmarkEnd w:id="60"/>
      <w:proofErr w:type="spellStart"/>
      <w:r>
        <w:t>Mitigation</w:t>
      </w:r>
      <w:proofErr w:type="spellEnd"/>
      <w:r>
        <w:t xml:space="preserve"> </w:t>
      </w:r>
      <w:proofErr w:type="spellStart"/>
      <w:r>
        <w:t>Strategy</w:t>
      </w:r>
      <w:proofErr w:type="spellEnd"/>
    </w:p>
    <w:p w:rsidR="00A16247" w:rsidRDefault="00DF559D">
      <w:pPr>
        <w:spacing w:after="120"/>
        <w:ind w:left="720"/>
        <w:jc w:val="both"/>
      </w:pPr>
      <w:r>
        <w:t>La estrategia de mitigación, se hace evidente en las pruebas con usuarios reales las cuales son transversales a todo el proceso de desarrollo y planeación del proyecto.</w:t>
      </w:r>
    </w:p>
    <w:p w:rsidR="00A16247" w:rsidRDefault="00DF559D">
      <w:pPr>
        <w:pStyle w:val="Ttulo3"/>
        <w:jc w:val="both"/>
      </w:pPr>
      <w:bookmarkStart w:id="61" w:name="h.5e9yb4stunmk" w:colFirst="0" w:colLast="0"/>
      <w:bookmarkEnd w:id="61"/>
      <w:proofErr w:type="spellStart"/>
      <w:r>
        <w:t>Contingency</w:t>
      </w:r>
      <w:proofErr w:type="spellEnd"/>
      <w:r>
        <w:t xml:space="preserve"> Plan</w:t>
      </w:r>
    </w:p>
    <w:p w:rsidR="00A16247" w:rsidRDefault="00DF559D">
      <w:pPr>
        <w:spacing w:after="120"/>
        <w:ind w:left="720"/>
        <w:jc w:val="both"/>
      </w:pPr>
      <w:r>
        <w:t>Pruebas con usuarios reales en tiempo real que ayuden a determinar var</w:t>
      </w:r>
      <w:r>
        <w:t>iables que no son evidenciadas mediante otros métodos.</w:t>
      </w:r>
    </w:p>
    <w:p w:rsidR="00A16247" w:rsidRDefault="00A16247">
      <w:pPr>
        <w:spacing w:after="120"/>
        <w:jc w:val="both"/>
      </w:pPr>
    </w:p>
    <w:p w:rsidR="00A16247" w:rsidRDefault="00A16247">
      <w:pPr>
        <w:spacing w:after="120"/>
        <w:jc w:val="both"/>
      </w:pPr>
    </w:p>
    <w:p w:rsidR="00A16247" w:rsidRDefault="00DF559D">
      <w:pPr>
        <w:numPr>
          <w:ilvl w:val="0"/>
          <w:numId w:val="1"/>
        </w:numPr>
        <w:ind w:hanging="360"/>
        <w:contextualSpacing/>
      </w:pPr>
      <w:r>
        <w:t>Errores de despliegue en la fase de pruebas</w:t>
      </w:r>
    </w:p>
    <w:p w:rsidR="00A16247" w:rsidRDefault="00DF559D">
      <w:pPr>
        <w:pStyle w:val="Ttulo3"/>
        <w:ind w:left="0"/>
        <w:jc w:val="both"/>
      </w:pPr>
      <w:bookmarkStart w:id="62" w:name="h.ae34m95q5vga" w:colFirst="0" w:colLast="0"/>
      <w:bookmarkEnd w:id="62"/>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A16247" w:rsidRDefault="00DF559D">
      <w:pPr>
        <w:ind w:left="720"/>
        <w:jc w:val="both"/>
      </w:pPr>
      <w:r>
        <w:t xml:space="preserve">Este riesgo puede ser ubicado en riesgo 3 de 5, Se da principalmente por errores en la compilación del </w:t>
      </w:r>
      <w:r>
        <w:lastRenderedPageBreak/>
        <w:t>código o errores humanos e</w:t>
      </w:r>
      <w:r>
        <w:t>n el momento de la implementación.</w:t>
      </w:r>
    </w:p>
    <w:p w:rsidR="00A16247" w:rsidRDefault="00DF559D">
      <w:pPr>
        <w:pStyle w:val="Ttulo3"/>
        <w:jc w:val="both"/>
      </w:pPr>
      <w:bookmarkStart w:id="63" w:name="h.7pvy2yv8ou7m" w:colFirst="0" w:colLast="0"/>
      <w:bookmarkEnd w:id="63"/>
      <w:proofErr w:type="spellStart"/>
      <w:r>
        <w:t>Description</w:t>
      </w:r>
      <w:proofErr w:type="spellEnd"/>
    </w:p>
    <w:p w:rsidR="00A16247" w:rsidRDefault="00DF559D">
      <w:pPr>
        <w:spacing w:after="120"/>
        <w:ind w:left="720"/>
        <w:jc w:val="both"/>
      </w:pPr>
      <w:r>
        <w:t>Los Errores en la fase de pruebas son principalmente dados por errores de compilación, al realizar una acción de software mal, ejecutar un comando mal o una línea de código defectuosa son detonantes para que e</w:t>
      </w:r>
      <w:r>
        <w:t>ste error sea evidente.</w:t>
      </w:r>
    </w:p>
    <w:p w:rsidR="00A16247" w:rsidRDefault="00DF559D">
      <w:pPr>
        <w:pStyle w:val="Ttulo3"/>
        <w:jc w:val="both"/>
      </w:pPr>
      <w:bookmarkStart w:id="64" w:name="h.l2f3uyfhq1zz" w:colFirst="0" w:colLast="0"/>
      <w:bookmarkEnd w:id="64"/>
      <w:proofErr w:type="spellStart"/>
      <w:r>
        <w:t>Impacts</w:t>
      </w:r>
      <w:proofErr w:type="spellEnd"/>
    </w:p>
    <w:p w:rsidR="00A16247" w:rsidRDefault="00DF559D">
      <w:pPr>
        <w:spacing w:after="120"/>
        <w:ind w:left="720"/>
        <w:jc w:val="both"/>
      </w:pPr>
      <w:r>
        <w:t>El impacto de un error de este tipo es el no despliegue de la aplicación y solicita corrección inmediata ya que incurre en falta de calidad y de buenas prácticas.</w:t>
      </w:r>
    </w:p>
    <w:p w:rsidR="00A16247" w:rsidRDefault="00DF559D">
      <w:pPr>
        <w:pStyle w:val="Ttulo3"/>
        <w:jc w:val="both"/>
      </w:pPr>
      <w:bookmarkStart w:id="65" w:name="h.tobidghicy6a" w:colFirst="0" w:colLast="0"/>
      <w:bookmarkEnd w:id="65"/>
      <w:proofErr w:type="spellStart"/>
      <w:r>
        <w:t>Indicators</w:t>
      </w:r>
      <w:proofErr w:type="spellEnd"/>
    </w:p>
    <w:p w:rsidR="00A16247" w:rsidRDefault="00DF559D">
      <w:pPr>
        <w:spacing w:after="120"/>
        <w:ind w:left="720"/>
        <w:jc w:val="both"/>
      </w:pPr>
      <w:r>
        <w:t>Se puede evidenciar y realizar seguimiento a travé</w:t>
      </w:r>
      <w:r>
        <w:t xml:space="preserve">s de las pruebas unitarias, las cuales se encargan que las fracciones de código funcionen efectivamente. </w:t>
      </w:r>
    </w:p>
    <w:p w:rsidR="00A16247" w:rsidRDefault="00DF559D">
      <w:pPr>
        <w:pStyle w:val="Ttulo3"/>
        <w:jc w:val="both"/>
      </w:pPr>
      <w:bookmarkStart w:id="66" w:name="h.l6k9ya396b6r" w:colFirst="0" w:colLast="0"/>
      <w:bookmarkEnd w:id="66"/>
      <w:proofErr w:type="spellStart"/>
      <w:r>
        <w:t>Mitigation</w:t>
      </w:r>
      <w:proofErr w:type="spellEnd"/>
      <w:r>
        <w:t xml:space="preserve"> </w:t>
      </w:r>
      <w:proofErr w:type="spellStart"/>
      <w:r>
        <w:t>Strategy</w:t>
      </w:r>
      <w:proofErr w:type="spellEnd"/>
    </w:p>
    <w:p w:rsidR="00A16247" w:rsidRDefault="00DF559D">
      <w:pPr>
        <w:spacing w:after="120"/>
        <w:ind w:left="720"/>
        <w:jc w:val="both"/>
      </w:pPr>
      <w:r>
        <w:t>La estrategia de mitigación, es también a través de las pruebas unitarias, ya que supervisan la integridad del código.</w:t>
      </w:r>
    </w:p>
    <w:p w:rsidR="00A16247" w:rsidRDefault="00DF559D">
      <w:pPr>
        <w:pStyle w:val="Ttulo3"/>
        <w:jc w:val="both"/>
      </w:pPr>
      <w:bookmarkStart w:id="67" w:name="h.6ffx3mpntk5p" w:colFirst="0" w:colLast="0"/>
      <w:bookmarkEnd w:id="67"/>
      <w:proofErr w:type="spellStart"/>
      <w:r>
        <w:t>Contingency</w:t>
      </w:r>
      <w:proofErr w:type="spellEnd"/>
      <w:r>
        <w:t xml:space="preserve"> Plan</w:t>
      </w:r>
    </w:p>
    <w:p w:rsidR="00A16247" w:rsidRDefault="00DF559D">
      <w:pPr>
        <w:spacing w:after="120"/>
        <w:ind w:left="720"/>
        <w:jc w:val="both"/>
      </w:pPr>
      <w:r>
        <w:t>Elaboración de pruebas unitarias para fiscalización y control del código, y así evitar  errores de software que se evidencian en el despliegue de la aplicación.</w:t>
      </w:r>
    </w:p>
    <w:p w:rsidR="00A16247" w:rsidRDefault="00A16247">
      <w:pPr>
        <w:spacing w:after="120"/>
        <w:jc w:val="both"/>
      </w:pPr>
    </w:p>
    <w:p w:rsidR="00A16247" w:rsidRDefault="00A16247">
      <w:pPr>
        <w:spacing w:after="120"/>
        <w:jc w:val="both"/>
      </w:pPr>
    </w:p>
    <w:p w:rsidR="00A16247" w:rsidRDefault="00A16247">
      <w:pPr>
        <w:spacing w:after="120"/>
        <w:jc w:val="both"/>
      </w:pPr>
    </w:p>
    <w:sectPr w:rsidR="00A1624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59D" w:rsidRDefault="00DF559D">
      <w:r>
        <w:separator/>
      </w:r>
    </w:p>
  </w:endnote>
  <w:endnote w:type="continuationSeparator" w:id="0">
    <w:p w:rsidR="00DF559D" w:rsidRDefault="00DF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47" w:rsidRDefault="00DF559D">
    <w:pPr>
      <w:tabs>
        <w:tab w:val="center" w:pos="4320"/>
        <w:tab w:val="right" w:pos="8640"/>
      </w:tabs>
      <w:jc w:val="right"/>
    </w:pPr>
    <w:r>
      <w:fldChar w:fldCharType="begin"/>
    </w:r>
    <w:r>
      <w:instrText>PAGE</w:instrText>
    </w:r>
    <w:r>
      <w:fldChar w:fldCharType="separate"/>
    </w:r>
    <w:r w:rsidR="00934B07">
      <w:rPr>
        <w:noProof/>
      </w:rPr>
      <w:t>4</w:t>
    </w:r>
    <w:r>
      <w:fldChar w:fldCharType="end"/>
    </w:r>
  </w:p>
  <w:p w:rsidR="00A16247" w:rsidRDefault="00A16247">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59D" w:rsidRDefault="00DF559D">
      <w:r>
        <w:separator/>
      </w:r>
    </w:p>
  </w:footnote>
  <w:footnote w:type="continuationSeparator" w:id="0">
    <w:p w:rsidR="00DF559D" w:rsidRDefault="00DF5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47" w:rsidRDefault="00A16247">
    <w:pPr>
      <w:spacing w:before="720"/>
    </w:pPr>
  </w:p>
  <w:p w:rsidR="00A16247" w:rsidRDefault="00A16247"/>
  <w:p w:rsidR="00A16247" w:rsidRDefault="00DF559D">
    <w:pPr>
      <w:jc w:val="right"/>
    </w:pPr>
    <w:r>
      <w:rPr>
        <w:rFonts w:ascii="Arial" w:eastAsia="Arial" w:hAnsi="Arial" w:cs="Arial"/>
        <w:b/>
        <w:sz w:val="36"/>
        <w:szCs w:val="36"/>
      </w:rPr>
      <w:t>&lt;Pl</w:t>
    </w:r>
    <w:r>
      <w:rPr>
        <w:rFonts w:ascii="Arial" w:eastAsia="Arial" w:hAnsi="Arial" w:cs="Arial"/>
        <w:b/>
        <w:sz w:val="36"/>
        <w:szCs w:val="36"/>
      </w:rPr>
      <w:t>ataforma de encuestas universidad del Quindío&gt;</w:t>
    </w:r>
  </w:p>
  <w:p w:rsidR="00A16247" w:rsidRDefault="00A16247">
    <w:pPr>
      <w:jc w:val="right"/>
    </w:pPr>
  </w:p>
  <w:p w:rsidR="00A16247" w:rsidRDefault="00A1624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463E0"/>
    <w:multiLevelType w:val="multilevel"/>
    <w:tmpl w:val="89169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61034D8"/>
    <w:multiLevelType w:val="multilevel"/>
    <w:tmpl w:val="0298E39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6247"/>
    <w:rsid w:val="00934B07"/>
    <w:rsid w:val="00A16247"/>
    <w:rsid w:val="00DF5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s.virginia.edu/~knabe/riesgo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atateca.unad.edu.co/contenidos/301404/301404_ContenidoEnLinea/leccin_29__riesgos_del_software.html" TargetMode="External"/><Relationship Id="rId4" Type="http://schemas.openxmlformats.org/officeDocument/2006/relationships/settings" Target="settings.xml"/><Relationship Id="rId9" Type="http://schemas.openxmlformats.org/officeDocument/2006/relationships/hyperlink" Target="http://ocw.unican.es/ensenanzas-tecnicas/ingenieria-del-software-ii/materiales/tema7-gestionRiesgos.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2391</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dc:creator>
  <cp:lastModifiedBy>Miller</cp:lastModifiedBy>
  <cp:revision>2</cp:revision>
  <dcterms:created xsi:type="dcterms:W3CDTF">2015-10-05T14:02:00Z</dcterms:created>
  <dcterms:modified xsi:type="dcterms:W3CDTF">2015-10-05T14:02:00Z</dcterms:modified>
</cp:coreProperties>
</file>