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5D15" w:rsidRDefault="00D233DF">
      <w:pPr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36"/>
          <w:szCs w:val="36"/>
        </w:rPr>
        <w:t>&lt;Plataforma de encuestas universidad del Quindío&gt;</w:t>
      </w:r>
    </w:p>
    <w:p w:rsidR="00F85D15" w:rsidRDefault="00D233D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Vision</w:t>
      </w:r>
    </w:p>
    <w:p w:rsidR="00F85D15" w:rsidRDefault="00F85D15">
      <w:pPr>
        <w:jc w:val="right"/>
      </w:pPr>
    </w:p>
    <w:p w:rsidR="00F85D15" w:rsidRDefault="00D233DF">
      <w:pPr>
        <w:jc w:val="right"/>
      </w:pPr>
      <w:r>
        <w:rPr>
          <w:rFonts w:ascii="Arial" w:eastAsia="Arial" w:hAnsi="Arial" w:cs="Arial"/>
          <w:b/>
          <w:sz w:val="28"/>
          <w:szCs w:val="28"/>
        </w:rPr>
        <w:t>Version &lt;1.</w:t>
      </w:r>
      <w:r>
        <w:rPr>
          <w:rFonts w:ascii="Arial" w:eastAsia="Arial" w:hAnsi="Arial" w:cs="Arial"/>
          <w:b/>
          <w:sz w:val="28"/>
          <w:szCs w:val="28"/>
        </w:rPr>
        <w:t>1</w:t>
      </w:r>
      <w:r>
        <w:rPr>
          <w:rFonts w:ascii="Arial" w:eastAsia="Arial" w:hAnsi="Arial" w:cs="Arial"/>
          <w:b/>
          <w:sz w:val="28"/>
          <w:szCs w:val="28"/>
        </w:rPr>
        <w:t>&gt;</w:t>
      </w:r>
    </w:p>
    <w:p w:rsidR="00F85D15" w:rsidRDefault="00F85D15">
      <w:pPr>
        <w:jc w:val="center"/>
      </w:pPr>
    </w:p>
    <w:p w:rsidR="00F85D15" w:rsidRDefault="00D233DF">
      <w:r>
        <w:br w:type="page"/>
      </w:r>
    </w:p>
    <w:p w:rsidR="00F85D15" w:rsidRDefault="00F85D15">
      <w:pPr>
        <w:spacing w:line="276" w:lineRule="auto"/>
      </w:pPr>
    </w:p>
    <w:p w:rsidR="00F85D15" w:rsidRDefault="00D233DF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Revision History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5D15">
        <w:tc>
          <w:tcPr>
            <w:tcW w:w="2304" w:type="dxa"/>
          </w:tcPr>
          <w:p w:rsidR="00F85D15" w:rsidRDefault="00D233DF">
            <w:pPr>
              <w:keepLines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85D15" w:rsidRDefault="00D233DF">
            <w:pPr>
              <w:keepLines/>
              <w:spacing w:after="12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85D15" w:rsidRDefault="00D233DF">
            <w:pPr>
              <w:keepLines/>
              <w:spacing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85D15" w:rsidRDefault="00D233DF">
            <w:pPr>
              <w:keepLines/>
              <w:spacing w:after="120"/>
              <w:jc w:val="center"/>
            </w:pPr>
            <w:r>
              <w:rPr>
                <w:b/>
              </w:rPr>
              <w:t>Author</w:t>
            </w:r>
          </w:p>
        </w:tc>
      </w:tr>
      <w:tr w:rsidR="00F85D15">
        <w:tc>
          <w:tcPr>
            <w:tcW w:w="2304" w:type="dxa"/>
          </w:tcPr>
          <w:p w:rsidR="00F85D15" w:rsidRDefault="00D233DF">
            <w:pPr>
              <w:keepLines/>
              <w:spacing w:after="120"/>
            </w:pPr>
            <w:r>
              <w:t>19/08/2015</w:t>
            </w:r>
          </w:p>
        </w:tc>
        <w:tc>
          <w:tcPr>
            <w:tcW w:w="1152" w:type="dxa"/>
          </w:tcPr>
          <w:p w:rsidR="00F85D15" w:rsidRDefault="00D233DF">
            <w:pPr>
              <w:keepLines/>
              <w:spacing w:after="120"/>
            </w:pPr>
            <w:r>
              <w:t>0.9</w:t>
            </w:r>
          </w:p>
        </w:tc>
        <w:tc>
          <w:tcPr>
            <w:tcW w:w="3744" w:type="dxa"/>
          </w:tcPr>
          <w:p w:rsidR="00F85D15" w:rsidRDefault="00D233DF">
            <w:pPr>
              <w:keepLines/>
              <w:spacing w:after="120"/>
            </w:pPr>
            <w:r>
              <w:t>Versión inicial de la visión del proyecto siguiendo los planteamientos del rup</w:t>
            </w:r>
          </w:p>
        </w:tc>
        <w:tc>
          <w:tcPr>
            <w:tcW w:w="2304" w:type="dxa"/>
          </w:tcPr>
          <w:p w:rsidR="00F85D15" w:rsidRDefault="00D233DF">
            <w:pPr>
              <w:keepLines/>
              <w:spacing w:after="120"/>
            </w:pPr>
            <w:r>
              <w:t>Joan Alejandro Martínez Murcia</w:t>
            </w:r>
          </w:p>
          <w:p w:rsidR="00F85D15" w:rsidRDefault="00D233DF">
            <w:pPr>
              <w:keepLines/>
              <w:spacing w:after="120"/>
            </w:pPr>
            <w:r>
              <w:t>Miller Stiven Aguirre Herrera</w:t>
            </w:r>
          </w:p>
        </w:tc>
      </w:tr>
      <w:tr w:rsidR="00F85D15">
        <w:tc>
          <w:tcPr>
            <w:tcW w:w="2304" w:type="dxa"/>
          </w:tcPr>
          <w:p w:rsidR="00F85D15" w:rsidRDefault="00D233DF">
            <w:pPr>
              <w:keepLines/>
              <w:spacing w:after="120"/>
            </w:pPr>
            <w:r>
              <w:t>19/08/2015</w:t>
            </w:r>
          </w:p>
        </w:tc>
        <w:tc>
          <w:tcPr>
            <w:tcW w:w="1152" w:type="dxa"/>
          </w:tcPr>
          <w:p w:rsidR="00F85D15" w:rsidRDefault="00D233DF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F85D15" w:rsidRDefault="00D233DF">
            <w:pPr>
              <w:keepLines/>
              <w:spacing w:after="120"/>
            </w:pPr>
            <w:r>
              <w:t xml:space="preserve">Molificación en que del producto y mejoramiento de enfoque en la visión </w:t>
            </w:r>
          </w:p>
        </w:tc>
        <w:tc>
          <w:tcPr>
            <w:tcW w:w="2304" w:type="dxa"/>
          </w:tcPr>
          <w:p w:rsidR="00F85D15" w:rsidRDefault="00D233DF">
            <w:pPr>
              <w:keepLines/>
              <w:spacing w:after="120"/>
            </w:pPr>
            <w:r>
              <w:t>Joan Alejandro Martínez Murcia</w:t>
            </w:r>
          </w:p>
          <w:p w:rsidR="00F85D15" w:rsidRDefault="00D233DF">
            <w:pPr>
              <w:keepLines/>
              <w:spacing w:after="120"/>
            </w:pPr>
            <w:r>
              <w:t>Miller Stiven Aguirre Herrera</w:t>
            </w:r>
          </w:p>
        </w:tc>
      </w:tr>
      <w:tr w:rsidR="00F85D15">
        <w:tc>
          <w:tcPr>
            <w:tcW w:w="2304" w:type="dxa"/>
          </w:tcPr>
          <w:p w:rsidR="00F85D15" w:rsidRDefault="00D233DF">
            <w:pPr>
              <w:keepLines/>
              <w:spacing w:after="120"/>
            </w:pPr>
            <w:r>
              <w:t>15/09/2015</w:t>
            </w:r>
          </w:p>
        </w:tc>
        <w:tc>
          <w:tcPr>
            <w:tcW w:w="1152" w:type="dxa"/>
          </w:tcPr>
          <w:p w:rsidR="00F85D15" w:rsidRDefault="00D233DF">
            <w:pPr>
              <w:keepLines/>
              <w:spacing w:after="120"/>
            </w:pPr>
            <w:r>
              <w:t>1.1</w:t>
            </w:r>
          </w:p>
        </w:tc>
        <w:tc>
          <w:tcPr>
            <w:tcW w:w="3744" w:type="dxa"/>
          </w:tcPr>
          <w:p w:rsidR="00F85D15" w:rsidRDefault="00D233DF">
            <w:pPr>
              <w:keepLines/>
              <w:spacing w:after="120"/>
            </w:pPr>
            <w:r>
              <w:t>Cambios en los atributos para ser coherentes con el desarrol</w:t>
            </w:r>
            <w:r>
              <w:t>lo y el framework seleccionado</w:t>
            </w:r>
          </w:p>
        </w:tc>
        <w:tc>
          <w:tcPr>
            <w:tcW w:w="2304" w:type="dxa"/>
          </w:tcPr>
          <w:p w:rsidR="00F85D15" w:rsidRDefault="00D233DF">
            <w:pPr>
              <w:keepLines/>
              <w:spacing w:after="120"/>
            </w:pPr>
            <w:r>
              <w:t>Joan Alejandro Martínez Murcia</w:t>
            </w:r>
          </w:p>
          <w:p w:rsidR="00F85D15" w:rsidRDefault="00D233DF">
            <w:pPr>
              <w:keepLines/>
              <w:spacing w:after="120"/>
            </w:pPr>
            <w:r>
              <w:t>Miller Stiven Aguirre Herrera</w:t>
            </w:r>
          </w:p>
        </w:tc>
      </w:tr>
      <w:tr w:rsidR="00F85D15">
        <w:tc>
          <w:tcPr>
            <w:tcW w:w="2304" w:type="dxa"/>
          </w:tcPr>
          <w:p w:rsidR="00F85D15" w:rsidRDefault="00F85D15">
            <w:pPr>
              <w:keepLines/>
              <w:spacing w:after="120"/>
            </w:pPr>
          </w:p>
        </w:tc>
        <w:tc>
          <w:tcPr>
            <w:tcW w:w="1152" w:type="dxa"/>
          </w:tcPr>
          <w:p w:rsidR="00F85D15" w:rsidRDefault="00F85D15">
            <w:pPr>
              <w:keepLines/>
              <w:spacing w:after="120"/>
            </w:pPr>
          </w:p>
        </w:tc>
        <w:tc>
          <w:tcPr>
            <w:tcW w:w="3744" w:type="dxa"/>
          </w:tcPr>
          <w:p w:rsidR="00F85D15" w:rsidRDefault="00F85D15">
            <w:pPr>
              <w:keepLines/>
              <w:spacing w:after="120"/>
            </w:pPr>
          </w:p>
        </w:tc>
        <w:tc>
          <w:tcPr>
            <w:tcW w:w="2304" w:type="dxa"/>
          </w:tcPr>
          <w:p w:rsidR="00F85D15" w:rsidRDefault="00F85D15">
            <w:pPr>
              <w:keepLines/>
              <w:spacing w:after="120"/>
            </w:pPr>
          </w:p>
        </w:tc>
      </w:tr>
    </w:tbl>
    <w:p w:rsidR="00F85D15" w:rsidRDefault="00F85D15"/>
    <w:p w:rsidR="00F85D15" w:rsidRDefault="00D233DF">
      <w:r>
        <w:br w:type="page"/>
      </w:r>
    </w:p>
    <w:p w:rsidR="00F85D15" w:rsidRPr="005D32C3" w:rsidRDefault="00D233DF">
      <w:pPr>
        <w:jc w:val="center"/>
        <w:rPr>
          <w:lang w:val="en-US"/>
        </w:rPr>
      </w:pPr>
      <w:r w:rsidRPr="005D32C3">
        <w:rPr>
          <w:rFonts w:ascii="Arial" w:eastAsia="Arial" w:hAnsi="Arial" w:cs="Arial"/>
          <w:b/>
          <w:sz w:val="36"/>
          <w:szCs w:val="36"/>
          <w:lang w:val="en-US"/>
        </w:rPr>
        <w:lastRenderedPageBreak/>
        <w:t>Table of Contents</w:t>
      </w:r>
    </w:p>
    <w:p w:rsidR="00F85D15" w:rsidRPr="005D32C3" w:rsidRDefault="00D233DF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1.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Introduction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1.1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Purpose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1.2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Scope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1.3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Definitions, Acronyms, and Abbreviations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2.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Positioning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2.1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Business Opportunity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2.2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Problem Statement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2.3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Product Position Statement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3.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Stakeholder and User Descriptions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3.1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Market Demographics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3.2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Stakeholder Summary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3.3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User Summary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3.4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User Environment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3.5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Stakeholder Profiles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440"/>
          <w:tab w:val="right" w:pos="9360"/>
        </w:tabs>
        <w:ind w:left="864"/>
        <w:rPr>
          <w:lang w:val="en-US"/>
        </w:rPr>
      </w:pPr>
      <w:r w:rsidRPr="005D32C3">
        <w:rPr>
          <w:lang w:val="en-US"/>
        </w:rPr>
        <w:t>3.5.1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&lt;Stakeholder Name&gt;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3.6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User Profiles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440"/>
          <w:tab w:val="right" w:pos="9360"/>
        </w:tabs>
        <w:ind w:left="864"/>
        <w:rPr>
          <w:lang w:val="en-US"/>
        </w:rPr>
      </w:pPr>
      <w:r w:rsidRPr="005D32C3">
        <w:rPr>
          <w:lang w:val="en-US"/>
        </w:rPr>
        <w:t>3.6.1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&lt;User Name&gt;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3.7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Key Stakeholder or User Needs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3.8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Alternatives and Competition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440"/>
          <w:tab w:val="right" w:pos="9360"/>
        </w:tabs>
        <w:ind w:left="864"/>
        <w:rPr>
          <w:lang w:val="en-US"/>
        </w:rPr>
      </w:pPr>
      <w:r w:rsidRPr="005D32C3">
        <w:rPr>
          <w:lang w:val="en-US"/>
        </w:rPr>
        <w:t>3.8.1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&lt;aCompetitor&gt;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440"/>
          <w:tab w:val="right" w:pos="9360"/>
        </w:tabs>
        <w:ind w:left="864"/>
        <w:rPr>
          <w:lang w:val="en-US"/>
        </w:rPr>
      </w:pPr>
      <w:r w:rsidRPr="005D32C3">
        <w:rPr>
          <w:lang w:val="en-US"/>
        </w:rPr>
        <w:t>3.8.2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&lt;anotherCompetitor&gt;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4.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Product Overview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4.1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Product Perspective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4.2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Summary of Capabilities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4.3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Assumptions and Dependencies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4.4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Cost and Pricing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4.5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Licensing and Installation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5.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Product Features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5.1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&lt;aFeature&gt;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5.2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&lt;anotherFeature&gt;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6.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Constraints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7.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Quality Ranges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lastRenderedPageBreak/>
        <w:t>8.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Precedence and Priority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9.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Other Product Requirements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9.1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Applicable Standards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9.2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System Requirements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9.</w:t>
      </w:r>
      <w:r w:rsidRPr="005D32C3">
        <w:rPr>
          <w:lang w:val="en-US"/>
        </w:rPr>
        <w:t>3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Performance Requirements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9.4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Environmental Requirements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864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10.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Documentation Requirements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200"/>
        </w:tabs>
        <w:ind w:left="432" w:right="720"/>
        <w:rPr>
          <w:lang w:val="en-US"/>
        </w:rPr>
      </w:pPr>
      <w:r w:rsidRPr="005D32C3">
        <w:rPr>
          <w:lang w:val="en-US"/>
        </w:rPr>
        <w:t>10.1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User Manual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200"/>
        </w:tabs>
        <w:ind w:left="432" w:right="720"/>
        <w:rPr>
          <w:lang w:val="en-US"/>
        </w:rPr>
      </w:pPr>
      <w:r w:rsidRPr="005D32C3">
        <w:rPr>
          <w:lang w:val="en-US"/>
        </w:rPr>
        <w:t>10.2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Online Help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200"/>
        </w:tabs>
        <w:ind w:left="432" w:right="720"/>
        <w:rPr>
          <w:lang w:val="en-US"/>
        </w:rPr>
      </w:pPr>
      <w:r w:rsidRPr="005D32C3">
        <w:rPr>
          <w:lang w:val="en-US"/>
        </w:rPr>
        <w:t>10.3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Installation Guides, Configuration, and Read Me File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200"/>
        </w:tabs>
        <w:ind w:left="432" w:right="720"/>
        <w:rPr>
          <w:lang w:val="en-US"/>
        </w:rPr>
      </w:pPr>
      <w:r w:rsidRPr="005D32C3">
        <w:rPr>
          <w:lang w:val="en-US"/>
        </w:rPr>
        <w:t>10.4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Labeling and Packaging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right" w:pos="9360"/>
        </w:tabs>
        <w:spacing w:before="240" w:after="60"/>
        <w:ind w:right="720"/>
        <w:rPr>
          <w:lang w:val="en-US"/>
        </w:rPr>
      </w:pPr>
      <w:r w:rsidRPr="005D32C3">
        <w:rPr>
          <w:lang w:val="en-US"/>
        </w:rPr>
        <w:t>A         Feature Attributes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A.1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Status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A.2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Benefit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A.3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Effort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A.4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Risk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A.5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Stability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A.6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Target Release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A.7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Assigned To</w:t>
      </w:r>
      <w:r w:rsidRPr="005D32C3">
        <w:rPr>
          <w:lang w:val="en-US"/>
        </w:rPr>
        <w:tab/>
      </w:r>
    </w:p>
    <w:p w:rsidR="00F85D15" w:rsidRPr="005D32C3" w:rsidRDefault="00D233DF">
      <w:pPr>
        <w:tabs>
          <w:tab w:val="left" w:pos="1000"/>
        </w:tabs>
        <w:ind w:left="432" w:right="720"/>
        <w:rPr>
          <w:lang w:val="en-US"/>
        </w:rPr>
      </w:pPr>
      <w:r w:rsidRPr="005D32C3">
        <w:rPr>
          <w:lang w:val="en-US"/>
        </w:rPr>
        <w:t>A.8</w:t>
      </w:r>
      <w:r w:rsidRPr="005D32C3">
        <w:rPr>
          <w:rFonts w:ascii="Calibri" w:eastAsia="Calibri" w:hAnsi="Calibri" w:cs="Calibri"/>
          <w:sz w:val="22"/>
          <w:szCs w:val="22"/>
          <w:lang w:val="en-US"/>
        </w:rPr>
        <w:tab/>
      </w:r>
      <w:r w:rsidRPr="005D32C3">
        <w:rPr>
          <w:lang w:val="en-US"/>
        </w:rPr>
        <w:t>Reason</w:t>
      </w:r>
      <w:r w:rsidRPr="005D32C3">
        <w:rPr>
          <w:lang w:val="en-US"/>
        </w:rPr>
        <w:tab/>
      </w:r>
    </w:p>
    <w:p w:rsidR="00F85D15" w:rsidRPr="005D32C3" w:rsidRDefault="00D233DF">
      <w:pPr>
        <w:rPr>
          <w:lang w:val="en-US"/>
        </w:rPr>
      </w:pPr>
      <w:r w:rsidRPr="005D32C3">
        <w:rPr>
          <w:lang w:val="en-US"/>
        </w:rPr>
        <w:br w:type="page"/>
      </w:r>
    </w:p>
    <w:p w:rsidR="00F85D15" w:rsidRDefault="00D233DF">
      <w:pPr>
        <w:jc w:val="center"/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lastRenderedPageBreak/>
        <w:t>Vision</w:t>
      </w:r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  <w:szCs w:val="24"/>
        </w:rPr>
        <w:t>Introduction</w:t>
      </w:r>
    </w:p>
    <w:p w:rsidR="00F85D15" w:rsidRDefault="00D233DF">
      <w:pPr>
        <w:jc w:val="both"/>
      </w:pPr>
      <w:r>
        <w:t>Versión preliminar preparada para ser incluida en la propuesta elaborada como  respuesta al proyecto del espacio académico de Ingenie</w:t>
      </w:r>
      <w:r>
        <w:t>ría de Software III  de la Universidad del Quindío. Este documento posee la visión general del proyecto.</w:t>
      </w:r>
    </w:p>
    <w:p w:rsidR="00F85D15" w:rsidRDefault="00D233DF">
      <w:pPr>
        <w:jc w:val="both"/>
      </w:pPr>
      <w:bookmarkStart w:id="2" w:name="h.30j0zll" w:colFirst="0" w:colLast="0"/>
      <w:bookmarkEnd w:id="2"/>
      <w:r>
        <w:t>El proyecto está basado en una metodología ágil, la cual se está definiendo actualmente para verificar en cuál se adapta mejor el proyecto, en este doc</w:t>
      </w:r>
      <w:r>
        <w:t>umento solo estará incluido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  <w:jc w:val="both"/>
      </w:pPr>
      <w:r>
        <w:rPr>
          <w:rFonts w:ascii="Arial" w:eastAsia="Arial" w:hAnsi="Arial" w:cs="Arial"/>
          <w:b/>
        </w:rPr>
        <w:t>Purpose</w:t>
      </w:r>
    </w:p>
    <w:p w:rsidR="00F85D15" w:rsidRDefault="00D233DF">
      <w:pPr>
        <w:jc w:val="both"/>
      </w:pPr>
      <w:bookmarkStart w:id="3" w:name="h.1fob9te" w:colFirst="0" w:colLast="0"/>
      <w:bookmarkEnd w:id="3"/>
      <w:r>
        <w:t>El propósito de ese documento es la de orientar y dar una idea general de lo que se va a tratar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  <w:jc w:val="both"/>
      </w:pPr>
      <w:r>
        <w:rPr>
          <w:rFonts w:ascii="Arial" w:eastAsia="Arial" w:hAnsi="Arial" w:cs="Arial"/>
          <w:b/>
        </w:rPr>
        <w:t>Scope</w:t>
      </w:r>
    </w:p>
    <w:p w:rsidR="00F85D15" w:rsidRDefault="00D233DF">
      <w:pPr>
        <w:jc w:val="both"/>
      </w:pPr>
      <w:bookmarkStart w:id="4" w:name="h.3znysh7" w:colFirst="0" w:colLast="0"/>
      <w:bookmarkEnd w:id="4"/>
      <w:r>
        <w:t>El alcance de la visión es proporcionar la mayor información en cuanto a lo que se desea en el proyecto y que se tiene</w:t>
      </w:r>
      <w:r>
        <w:t xml:space="preserve"> propuesto.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Definitions, Acronyms, and Abbreviations</w:t>
      </w:r>
    </w:p>
    <w:p w:rsidR="00F85D15" w:rsidRDefault="00D233DF">
      <w:pPr>
        <w:numPr>
          <w:ilvl w:val="0"/>
          <w:numId w:val="1"/>
        </w:numPr>
        <w:ind w:hanging="360"/>
        <w:jc w:val="both"/>
      </w:pPr>
      <w:r>
        <w:rPr>
          <w:b/>
        </w:rPr>
        <w:t>Sitio Web</w:t>
      </w:r>
      <w:r>
        <w:t>: Se canaliza a través del URL o identificador único de cada página de contenidos. Este sistema permite a los usuarios iniciar una solicitud de trámite y a los funcionarios del Agua Potable atender las solicitudes e ingresar datos de las inspecciones reali</w:t>
      </w:r>
      <w:r>
        <w:t>zadas.</w:t>
      </w:r>
    </w:p>
    <w:p w:rsidR="00F85D15" w:rsidRDefault="00D233DF">
      <w:pPr>
        <w:numPr>
          <w:ilvl w:val="0"/>
          <w:numId w:val="1"/>
        </w:numPr>
        <w:ind w:hanging="360"/>
        <w:jc w:val="both"/>
      </w:pPr>
      <w:r>
        <w:rPr>
          <w:b/>
        </w:rPr>
        <w:t>Servidor:</w:t>
      </w:r>
      <w:r>
        <w:t xml:space="preserve"> Computadora conectada a una red que pone sus recursos a disposición del resto de los integrantes de la red. Suele utilizarse para mantener datos centralizados o para gestionar recursos compartidos.</w:t>
      </w:r>
    </w:p>
    <w:p w:rsidR="00F85D15" w:rsidRDefault="00D233DF">
      <w:pPr>
        <w:numPr>
          <w:ilvl w:val="0"/>
          <w:numId w:val="1"/>
        </w:numPr>
        <w:ind w:hanging="360"/>
        <w:jc w:val="both"/>
      </w:pPr>
      <w:r>
        <w:rPr>
          <w:b/>
        </w:rPr>
        <w:t>Usuario</w:t>
      </w:r>
      <w:r>
        <w:t>:   Son todas las personas quienes hacen uso de los servicios que ofrece la empresa.</w:t>
      </w:r>
    </w:p>
    <w:p w:rsidR="00F85D15" w:rsidRDefault="00D233DF">
      <w:pPr>
        <w:numPr>
          <w:ilvl w:val="0"/>
          <w:numId w:val="1"/>
        </w:numPr>
        <w:ind w:hanging="360"/>
        <w:jc w:val="both"/>
      </w:pPr>
      <w:bookmarkStart w:id="5" w:name="h.1mjyjtsxht48" w:colFirst="0" w:colLast="0"/>
      <w:bookmarkEnd w:id="5"/>
      <w:r>
        <w:rPr>
          <w:b/>
        </w:rPr>
        <w:t>Cliente</w:t>
      </w:r>
      <w:r>
        <w:t>: es la persona que mediante unas especificaciones compra o accede a un producto o servicio.</w:t>
      </w:r>
    </w:p>
    <w:p w:rsidR="00F85D15" w:rsidRDefault="00F85D15">
      <w:pPr>
        <w:jc w:val="both"/>
      </w:pPr>
      <w:bookmarkStart w:id="6" w:name="h.2et92p0" w:colFirst="0" w:colLast="0"/>
      <w:bookmarkEnd w:id="6"/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  <w:jc w:val="both"/>
      </w:pPr>
      <w:r>
        <w:rPr>
          <w:rFonts w:ascii="Arial" w:eastAsia="Arial" w:hAnsi="Arial" w:cs="Arial"/>
          <w:b/>
          <w:sz w:val="24"/>
          <w:szCs w:val="24"/>
        </w:rPr>
        <w:t>Positioning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bookmarkStart w:id="7" w:name="h.tyjcwt" w:colFirst="0" w:colLast="0"/>
      <w:bookmarkEnd w:id="7"/>
      <w:r>
        <w:rPr>
          <w:rFonts w:ascii="Arial" w:eastAsia="Arial" w:hAnsi="Arial" w:cs="Arial"/>
          <w:b/>
        </w:rPr>
        <w:t>Business Opportunity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8" w:name="h.oycevbvzqh9j" w:colFirst="0" w:colLast="0"/>
      <w:bookmarkEnd w:id="8"/>
      <w:r>
        <w:t>La oportunidad de negocio que se tien</w:t>
      </w:r>
      <w:r>
        <w:t xml:space="preserve">e para este proyecto es la ausencia de una plataforma para el diligenciamiento de encuestas institucionales de la Universidad del Quindío </w:t>
      </w:r>
    </w:p>
    <w:p w:rsidR="00F85D15" w:rsidRDefault="00F85D15">
      <w:pPr>
        <w:tabs>
          <w:tab w:val="left" w:pos="540"/>
          <w:tab w:val="left" w:pos="1260"/>
        </w:tabs>
        <w:spacing w:after="120"/>
      </w:pPr>
      <w:bookmarkStart w:id="9" w:name="h.3dy6vkm" w:colFirst="0" w:colLast="0"/>
      <w:bookmarkEnd w:id="9"/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Problem Statement</w:t>
      </w:r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0"/>
        <w:tblW w:w="819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5D1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keepNext/>
              <w:keepLines/>
              <w:spacing w:after="120"/>
              <w:ind w:left="72"/>
            </w:pPr>
            <w:r>
              <w:lastRenderedPageBreak/>
              <w:t>The problem of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Ausencia de una plataforma virtual para las encuestas institucionales de profesore</w:t>
            </w:r>
            <w:r>
              <w:t>s y estudiantes de la Universidad del Quindío</w:t>
            </w:r>
          </w:p>
        </w:tc>
      </w:tr>
      <w:tr w:rsidR="00F85D1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keepNext/>
              <w:keepLines/>
              <w:spacing w:after="120"/>
              <w:ind w:left="72"/>
            </w:pPr>
            <w:r>
              <w:t>affect</w:t>
            </w:r>
            <w:r>
              <w:t>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Universidad del quindío, administrativos.</w:t>
            </w:r>
          </w:p>
        </w:tc>
      </w:tr>
      <w:tr w:rsidR="00F85D1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Pr="005D32C3" w:rsidRDefault="00D233DF">
            <w:pPr>
              <w:keepNext/>
              <w:keepLines/>
              <w:spacing w:after="120"/>
              <w:ind w:left="72"/>
              <w:rPr>
                <w:lang w:val="en-US"/>
              </w:rPr>
            </w:pPr>
            <w:r w:rsidRPr="005D32C3">
              <w:rPr>
                <w:lang w:val="en-US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Poca agilidad y manejo de las encuestas institucionales a la hora de realizarlas.</w:t>
            </w:r>
          </w:p>
        </w:tc>
      </w:tr>
      <w:tr w:rsidR="00F85D1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Pr="005D32C3" w:rsidRDefault="00D233DF">
            <w:pPr>
              <w:keepLines/>
              <w:spacing w:after="120"/>
              <w:ind w:left="72"/>
              <w:rPr>
                <w:lang w:val="en-US"/>
              </w:rPr>
            </w:pPr>
            <w:r w:rsidRPr="005D32C3">
              <w:rPr>
                <w:lang w:val="en-US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numPr>
                <w:ilvl w:val="0"/>
                <w:numId w:val="15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Mayor velocidad a la hora de llenar las encuestas.</w:t>
            </w:r>
          </w:p>
          <w:p w:rsidR="00F85D15" w:rsidRDefault="00D233DF">
            <w:pPr>
              <w:numPr>
                <w:ilvl w:val="0"/>
                <w:numId w:val="15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guardado automático de las respuestas en caso de fallos.</w:t>
            </w:r>
          </w:p>
          <w:p w:rsidR="00F85D15" w:rsidRDefault="00D233DF">
            <w:pPr>
              <w:numPr>
                <w:ilvl w:val="0"/>
                <w:numId w:val="15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 xml:space="preserve">Almacenamiento </w:t>
            </w:r>
            <w:proofErr w:type="gramStart"/>
            <w:r>
              <w:t>continuo</w:t>
            </w:r>
            <w:proofErr w:type="gramEnd"/>
            <w:r>
              <w:t xml:space="preserve"> de los datos recolectados en las encuestas.</w:t>
            </w:r>
          </w:p>
        </w:tc>
      </w:tr>
    </w:tbl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bookmarkStart w:id="10" w:name="h.1t3h5sf" w:colFirst="0" w:colLast="0"/>
      <w:bookmarkEnd w:id="10"/>
      <w:r>
        <w:rPr>
          <w:rFonts w:ascii="Arial" w:eastAsia="Arial" w:hAnsi="Arial" w:cs="Arial"/>
          <w:b/>
        </w:rPr>
        <w:t>Product Position Statement</w:t>
      </w:r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1"/>
        <w:tblW w:w="819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5D15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keepNext/>
              <w:keepLines/>
              <w:spacing w:after="120"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Universidad del Quindío</w:t>
            </w:r>
          </w:p>
        </w:tc>
      </w:tr>
      <w:tr w:rsidR="00F85D1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keepNext/>
              <w:keepLines/>
              <w:spacing w:after="120"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Ausencia de plataformas virtuales para encuestas institucionales.</w:t>
            </w:r>
          </w:p>
        </w:tc>
      </w:tr>
      <w:tr w:rsidR="00F85D1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keepNext/>
              <w:keepLines/>
              <w:spacing w:after="120"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rPr>
                <w:i/>
                <w:color w:val="0000FF"/>
              </w:rPr>
              <w:t xml:space="preserve"> </w:t>
            </w:r>
          </w:p>
        </w:tc>
      </w:tr>
      <w:tr w:rsidR="00F85D1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keepNext/>
              <w:keepLines/>
              <w:spacing w:after="120"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Agiliza los procesos de recolección de información de las encuestas.</w:t>
            </w:r>
          </w:p>
        </w:tc>
      </w:tr>
      <w:tr w:rsidR="00F85D1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keepNext/>
              <w:keepLines/>
              <w:spacing w:after="120"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Encuestas tradicionales llenadas a mano, aumentando el trabajo en la ponderación de r</w:t>
            </w:r>
            <w:r>
              <w:t>esultados,</w:t>
            </w:r>
          </w:p>
        </w:tc>
      </w:tr>
      <w:tr w:rsidR="00F85D15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85D15" w:rsidRDefault="00D233DF">
            <w:pPr>
              <w:keepLines/>
              <w:spacing w:after="120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 xml:space="preserve">Utilización de plataforma virtual para la realización y almacenamiento de información. </w:t>
            </w:r>
          </w:p>
        </w:tc>
      </w:tr>
    </w:tbl>
    <w:p w:rsidR="00F85D15" w:rsidRDefault="00F85D15">
      <w:pPr>
        <w:tabs>
          <w:tab w:val="left" w:pos="540"/>
          <w:tab w:val="left" w:pos="1260"/>
        </w:tabs>
        <w:spacing w:after="120"/>
      </w:pPr>
      <w:bookmarkStart w:id="11" w:name="h.4d34og8" w:colFirst="0" w:colLast="0"/>
      <w:bookmarkEnd w:id="11"/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  <w:szCs w:val="24"/>
        </w:rPr>
        <w:lastRenderedPageBreak/>
        <w:t>Stakeholder and User Descriptions</w:t>
      </w:r>
    </w:p>
    <w:p w:rsidR="00F85D15" w:rsidRDefault="00D233DF">
      <w:pPr>
        <w:keepNext/>
        <w:numPr>
          <w:ilvl w:val="0"/>
          <w:numId w:val="2"/>
        </w:numPr>
        <w:spacing w:before="120" w:after="60"/>
        <w:ind w:hanging="360"/>
        <w:contextualSpacing/>
      </w:pPr>
      <w:r>
        <w:rPr>
          <w:b/>
        </w:rPr>
        <w:t>Stakeholder:</w:t>
      </w:r>
    </w:p>
    <w:p w:rsidR="00F85D15" w:rsidRDefault="00D233DF">
      <w:pPr>
        <w:keepNext/>
        <w:numPr>
          <w:ilvl w:val="1"/>
          <w:numId w:val="2"/>
        </w:numPr>
        <w:spacing w:before="120" w:after="60"/>
        <w:ind w:hanging="360"/>
        <w:contextualSpacing/>
      </w:pPr>
      <w:r>
        <w:t>Universidad del Quindío.</w:t>
      </w:r>
    </w:p>
    <w:p w:rsidR="00F85D15" w:rsidRDefault="00D233DF">
      <w:pPr>
        <w:keepNext/>
        <w:numPr>
          <w:ilvl w:val="1"/>
          <w:numId w:val="2"/>
        </w:numPr>
        <w:spacing w:before="120" w:after="60"/>
        <w:ind w:hanging="360"/>
        <w:contextualSpacing/>
      </w:pPr>
      <w:r>
        <w:t>Rectoría.</w:t>
      </w:r>
    </w:p>
    <w:p w:rsidR="00F85D15" w:rsidRDefault="00D233DF">
      <w:pPr>
        <w:keepNext/>
        <w:numPr>
          <w:ilvl w:val="1"/>
          <w:numId w:val="2"/>
        </w:numPr>
        <w:spacing w:before="120" w:after="60"/>
        <w:ind w:hanging="360"/>
        <w:contextualSpacing/>
      </w:pPr>
      <w:r>
        <w:t>Área administrativa.</w:t>
      </w:r>
    </w:p>
    <w:p w:rsidR="00F85D15" w:rsidRDefault="00D233DF">
      <w:pPr>
        <w:keepNext/>
        <w:numPr>
          <w:ilvl w:val="1"/>
          <w:numId w:val="2"/>
        </w:numPr>
        <w:spacing w:before="120" w:after="60"/>
        <w:ind w:hanging="360"/>
        <w:contextualSpacing/>
      </w:pPr>
      <w:r>
        <w:t>Profesor Faber  Giraldo.</w:t>
      </w:r>
    </w:p>
    <w:p w:rsidR="00F85D15" w:rsidRDefault="00D233DF">
      <w:pPr>
        <w:keepNext/>
        <w:numPr>
          <w:ilvl w:val="0"/>
          <w:numId w:val="2"/>
        </w:numPr>
        <w:spacing w:before="120" w:after="60"/>
        <w:ind w:hanging="360"/>
        <w:contextualSpacing/>
        <w:rPr>
          <w:b/>
        </w:rPr>
      </w:pPr>
      <w:r>
        <w:rPr>
          <w:b/>
        </w:rPr>
        <w:t>User:</w:t>
      </w:r>
    </w:p>
    <w:p w:rsidR="00F85D15" w:rsidRDefault="00D233DF">
      <w:pPr>
        <w:keepNext/>
        <w:numPr>
          <w:ilvl w:val="1"/>
          <w:numId w:val="2"/>
        </w:numPr>
        <w:spacing w:before="120" w:after="60"/>
        <w:ind w:hanging="360"/>
        <w:contextualSpacing/>
      </w:pPr>
      <w:r>
        <w:t>Estudiantes.</w:t>
      </w:r>
    </w:p>
    <w:p w:rsidR="00F85D15" w:rsidRDefault="00D233DF">
      <w:pPr>
        <w:keepNext/>
        <w:numPr>
          <w:ilvl w:val="1"/>
          <w:numId w:val="2"/>
        </w:numPr>
        <w:spacing w:before="120" w:after="60"/>
        <w:ind w:hanging="360"/>
        <w:contextualSpacing/>
      </w:pPr>
      <w:r>
        <w:t>Profesores.</w:t>
      </w:r>
    </w:p>
    <w:p w:rsidR="00F85D15" w:rsidRDefault="00D233DF">
      <w:pPr>
        <w:keepNext/>
        <w:numPr>
          <w:ilvl w:val="1"/>
          <w:numId w:val="2"/>
        </w:numPr>
        <w:spacing w:before="120" w:after="60"/>
        <w:ind w:hanging="360"/>
        <w:contextualSpacing/>
      </w:pPr>
      <w:r>
        <w:t>Egresados.</w:t>
      </w:r>
    </w:p>
    <w:p w:rsidR="00F85D15" w:rsidRDefault="00D233DF">
      <w:pPr>
        <w:keepNext/>
        <w:numPr>
          <w:ilvl w:val="1"/>
          <w:numId w:val="2"/>
        </w:numPr>
        <w:spacing w:before="120" w:after="60"/>
        <w:ind w:hanging="360"/>
        <w:contextualSpacing/>
      </w:pPr>
      <w:r>
        <w:t>Administrativos.</w:t>
      </w:r>
    </w:p>
    <w:p w:rsidR="00F85D15" w:rsidRDefault="00D233DF">
      <w:pPr>
        <w:keepNext/>
        <w:numPr>
          <w:ilvl w:val="1"/>
          <w:numId w:val="2"/>
        </w:numPr>
        <w:spacing w:before="120" w:after="60"/>
        <w:ind w:hanging="360"/>
        <w:contextualSpacing/>
      </w:pPr>
      <w:r>
        <w:t>Administrativos y académicos.</w:t>
      </w:r>
      <w:r>
        <w:tab/>
      </w:r>
      <w:r>
        <w:tab/>
      </w:r>
    </w:p>
    <w:p w:rsidR="00F85D15" w:rsidRDefault="00F85D15">
      <w:pPr>
        <w:keepNext/>
        <w:spacing w:before="120" w:after="60"/>
      </w:pPr>
    </w:p>
    <w:p w:rsidR="00F85D15" w:rsidRDefault="00D233DF">
      <w:pPr>
        <w:keepNext/>
        <w:widowControl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Market Demographics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12" w:name="h.bpv44plrbiiy" w:colFirst="0" w:colLast="0"/>
      <w:bookmarkEnd w:id="12"/>
      <w:r>
        <w:t xml:space="preserve">La demografía del mercado para este proyecto está </w:t>
      </w:r>
      <w:proofErr w:type="gramStart"/>
      <w:r>
        <w:t>dado</w:t>
      </w:r>
      <w:proofErr w:type="gramEnd"/>
      <w:r>
        <w:t xml:space="preserve"> para estudiantes, profesores, académicos, administrativos y egresados de la Universidad del qui</w:t>
      </w:r>
      <w:r>
        <w:t>ndío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13" w:name="h.21zj8u7gj2fx" w:colFirst="0" w:colLast="0"/>
      <w:bookmarkEnd w:id="13"/>
      <w:r>
        <w:t>How does this product or service support your goals?: Ayuda</w:t>
      </w:r>
      <w:r>
        <w:t xml:space="preserve"> a la recolección rápida y eficaz de las encuestas, además facilita ver los resultados.</w:t>
      </w:r>
    </w:p>
    <w:p w:rsidR="00F85D15" w:rsidRDefault="00F85D15">
      <w:pPr>
        <w:tabs>
          <w:tab w:val="left" w:pos="540"/>
          <w:tab w:val="left" w:pos="1260"/>
        </w:tabs>
        <w:spacing w:after="120"/>
      </w:pPr>
      <w:bookmarkStart w:id="14" w:name="h.17dp8vu" w:colFirst="0" w:colLast="0"/>
      <w:bookmarkEnd w:id="14"/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Stakeholder Summary</w:t>
      </w:r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2"/>
        <w:tblW w:w="846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85D15">
        <w:tc>
          <w:tcPr>
            <w:tcW w:w="189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261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96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Responsibilities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pPr>
              <w:tabs>
                <w:tab w:val="left" w:pos="150"/>
                <w:tab w:val="left" w:pos="705"/>
              </w:tabs>
              <w:spacing w:after="120"/>
            </w:pPr>
            <w:r>
              <w:t>Rector Universidad del Qundío</w:t>
            </w:r>
          </w:p>
          <w:p w:rsidR="00F85D15" w:rsidRDefault="00F85D15">
            <w:pPr>
              <w:tabs>
                <w:tab w:val="left" w:pos="150"/>
                <w:tab w:val="left" w:pos="705"/>
              </w:tabs>
              <w:spacing w:after="120"/>
            </w:pPr>
          </w:p>
          <w:p w:rsidR="00F85D15" w:rsidRDefault="00F85D15">
            <w:pPr>
              <w:tabs>
                <w:tab w:val="left" w:pos="150"/>
                <w:tab w:val="left" w:pos="705"/>
              </w:tabs>
              <w:spacing w:after="120"/>
            </w:pPr>
          </w:p>
          <w:p w:rsidR="00F85D15" w:rsidRDefault="00F85D15">
            <w:pPr>
              <w:tabs>
                <w:tab w:val="left" w:pos="150"/>
                <w:tab w:val="left" w:pos="705"/>
              </w:tabs>
              <w:spacing w:after="120"/>
            </w:pPr>
          </w:p>
        </w:tc>
        <w:tc>
          <w:tcPr>
            <w:tcW w:w="2610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 la persona interesada en la implementación de la plataforma para encuestas institucionales.</w:t>
            </w:r>
          </w:p>
        </w:tc>
        <w:tc>
          <w:tcPr>
            <w:tcW w:w="3960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</w:tbl>
    <w:p w:rsidR="00F85D15" w:rsidRDefault="00F85D15">
      <w:pPr>
        <w:tabs>
          <w:tab w:val="left" w:pos="540"/>
          <w:tab w:val="left" w:pos="1260"/>
        </w:tabs>
        <w:spacing w:after="120"/>
      </w:pPr>
    </w:p>
    <w:p w:rsidR="00F85D15" w:rsidRDefault="00F85D15">
      <w:pPr>
        <w:tabs>
          <w:tab w:val="left" w:pos="540"/>
          <w:tab w:val="left" w:pos="1260"/>
        </w:tabs>
        <w:spacing w:after="120"/>
      </w:pPr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3"/>
        <w:tblW w:w="846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85D15">
        <w:tc>
          <w:tcPr>
            <w:tcW w:w="189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261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96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Responsibilities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pPr>
              <w:keepNext/>
              <w:spacing w:before="120" w:after="60"/>
            </w:pPr>
            <w:r>
              <w:lastRenderedPageBreak/>
              <w:t>Área administrativa</w:t>
            </w:r>
          </w:p>
        </w:tc>
        <w:tc>
          <w:tcPr>
            <w:tcW w:w="2610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Es la persona interesada en la implementación de la plataforma para encuestas institucionales.</w:t>
            </w:r>
          </w:p>
        </w:tc>
        <w:tc>
          <w:tcPr>
            <w:tcW w:w="3960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</w:tbl>
    <w:p w:rsidR="00F85D15" w:rsidRDefault="00F85D15">
      <w:pPr>
        <w:keepNext/>
        <w:spacing w:before="120" w:after="60"/>
        <w:ind w:left="720"/>
      </w:pPr>
    </w:p>
    <w:p w:rsidR="00F85D15" w:rsidRDefault="00F85D15">
      <w:pPr>
        <w:keepNext/>
        <w:spacing w:before="120" w:after="60"/>
        <w:ind w:left="720"/>
      </w:pPr>
      <w:bookmarkStart w:id="15" w:name="h.gusn1ohgnc6j" w:colFirst="0" w:colLast="0"/>
      <w:bookmarkEnd w:id="15"/>
    </w:p>
    <w:p w:rsidR="00F85D15" w:rsidRDefault="00F85D15">
      <w:pPr>
        <w:keepNext/>
        <w:spacing w:before="120" w:after="60"/>
        <w:ind w:left="720"/>
      </w:pPr>
      <w:bookmarkStart w:id="16" w:name="h.pcijokb5o86i" w:colFirst="0" w:colLast="0"/>
      <w:bookmarkEnd w:id="16"/>
    </w:p>
    <w:p w:rsidR="00F85D15" w:rsidRDefault="00F85D15">
      <w:pPr>
        <w:keepNext/>
        <w:spacing w:before="120" w:after="60"/>
        <w:ind w:left="720"/>
      </w:pPr>
    </w:p>
    <w:tbl>
      <w:tblPr>
        <w:tblStyle w:val="a4"/>
        <w:tblW w:w="846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85D15">
        <w:tc>
          <w:tcPr>
            <w:tcW w:w="189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261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96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Responsibilities</w:t>
            </w:r>
          </w:p>
        </w:tc>
      </w:tr>
      <w:tr w:rsidR="00F85D15">
        <w:trPr>
          <w:trHeight w:val="1380"/>
        </w:trPr>
        <w:tc>
          <w:tcPr>
            <w:tcW w:w="1890" w:type="dxa"/>
          </w:tcPr>
          <w:p w:rsidR="00F85D15" w:rsidRDefault="00D233DF">
            <w:pPr>
              <w:tabs>
                <w:tab w:val="left" w:pos="150"/>
                <w:tab w:val="left" w:pos="705"/>
              </w:tabs>
              <w:spacing w:after="120"/>
            </w:pPr>
            <w:r>
              <w:t>Profesor Faber Giraldo.</w:t>
            </w:r>
          </w:p>
          <w:p w:rsidR="00F85D15" w:rsidRDefault="00F85D15">
            <w:pPr>
              <w:tabs>
                <w:tab w:val="left" w:pos="150"/>
                <w:tab w:val="left" w:pos="705"/>
              </w:tabs>
              <w:spacing w:after="120"/>
            </w:pPr>
          </w:p>
          <w:p w:rsidR="00F85D15" w:rsidRDefault="00F85D15">
            <w:pPr>
              <w:tabs>
                <w:tab w:val="left" w:pos="150"/>
                <w:tab w:val="left" w:pos="705"/>
              </w:tabs>
              <w:spacing w:after="120"/>
            </w:pPr>
          </w:p>
          <w:p w:rsidR="00F85D15" w:rsidRDefault="00F85D15">
            <w:pPr>
              <w:tabs>
                <w:tab w:val="left" w:pos="150"/>
                <w:tab w:val="left" w:pos="705"/>
              </w:tabs>
              <w:spacing w:after="120"/>
            </w:pPr>
          </w:p>
        </w:tc>
        <w:tc>
          <w:tcPr>
            <w:tcW w:w="2610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 la persona que se encarga de revisar, opinar y calificar el estado del proyecto.</w:t>
            </w:r>
          </w:p>
        </w:tc>
        <w:tc>
          <w:tcPr>
            <w:tcW w:w="3960" w:type="dxa"/>
          </w:tcPr>
          <w:p w:rsidR="00F85D15" w:rsidRDefault="00D233DF">
            <w:pPr>
              <w:numPr>
                <w:ilvl w:val="0"/>
                <w:numId w:val="11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Es la persona encargada de monitorear y ofrecer asesoría.</w:t>
            </w:r>
          </w:p>
          <w:p w:rsidR="00F85D15" w:rsidRDefault="00D233DF">
            <w:pPr>
              <w:numPr>
                <w:ilvl w:val="0"/>
                <w:numId w:val="11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Encargado de dar los lineamientos que se deben seguir en el proyecto.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bookmarkStart w:id="17" w:name="h.3rdcrjn" w:colFirst="0" w:colLast="0"/>
      <w:bookmarkEnd w:id="17"/>
      <w:r>
        <w:rPr>
          <w:rFonts w:ascii="Arial" w:eastAsia="Arial" w:hAnsi="Arial" w:cs="Arial"/>
          <w:b/>
        </w:rPr>
        <w:t>User Summary</w:t>
      </w:r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5"/>
        <w:tblW w:w="8748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35"/>
        <w:gridCol w:w="3015"/>
        <w:gridCol w:w="2628"/>
      </w:tblGrid>
      <w:tr w:rsidR="00F85D15">
        <w:trPr>
          <w:trHeight w:val="400"/>
        </w:trPr>
        <w:tc>
          <w:tcPr>
            <w:tcW w:w="117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93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01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2628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Stakeholder</w:t>
            </w:r>
          </w:p>
        </w:tc>
      </w:tr>
      <w:tr w:rsidR="00F85D15">
        <w:trPr>
          <w:trHeight w:val="960"/>
        </w:trPr>
        <w:tc>
          <w:tcPr>
            <w:tcW w:w="1170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Estudiantes</w:t>
            </w:r>
          </w:p>
        </w:tc>
        <w:tc>
          <w:tcPr>
            <w:tcW w:w="1935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Son las personas que diligencian las encuestas institucionales de estudiantes.</w:t>
            </w:r>
          </w:p>
        </w:tc>
        <w:tc>
          <w:tcPr>
            <w:tcW w:w="3015" w:type="dxa"/>
          </w:tcPr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Llenar por completo la encuesta institucional.</w:t>
            </w:r>
          </w:p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debidamente antes de iniciar la encuesta institucional</w:t>
            </w:r>
          </w:p>
        </w:tc>
        <w:tc>
          <w:tcPr>
            <w:tcW w:w="262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</w:tbl>
    <w:p w:rsidR="00F85D15" w:rsidRDefault="00F85D15">
      <w:pPr>
        <w:keepLines/>
        <w:spacing w:after="120"/>
        <w:ind w:left="720"/>
      </w:pPr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6"/>
        <w:tblW w:w="8748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785"/>
        <w:gridCol w:w="3240"/>
        <w:gridCol w:w="2628"/>
      </w:tblGrid>
      <w:tr w:rsidR="00F85D15">
        <w:trPr>
          <w:trHeight w:val="400"/>
        </w:trPr>
        <w:tc>
          <w:tcPr>
            <w:tcW w:w="109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78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24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2628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Stakeholder</w:t>
            </w:r>
          </w:p>
        </w:tc>
      </w:tr>
      <w:tr w:rsidR="00F85D15">
        <w:trPr>
          <w:trHeight w:val="960"/>
        </w:trPr>
        <w:tc>
          <w:tcPr>
            <w:tcW w:w="1095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Profesores</w:t>
            </w:r>
          </w:p>
        </w:tc>
        <w:tc>
          <w:tcPr>
            <w:tcW w:w="1785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Son las personas que diligencian las encuestas institucionales de profesores.</w:t>
            </w:r>
          </w:p>
        </w:tc>
        <w:tc>
          <w:tcPr>
            <w:tcW w:w="3240" w:type="dxa"/>
          </w:tcPr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Llenar por completo la encuesta institucional.</w:t>
            </w:r>
          </w:p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debidamente antes de iniciar la encuesta institucional</w:t>
            </w:r>
          </w:p>
        </w:tc>
        <w:tc>
          <w:tcPr>
            <w:tcW w:w="262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</w:tbl>
    <w:p w:rsidR="00F85D15" w:rsidRDefault="00F85D15">
      <w:pPr>
        <w:keepLines/>
        <w:spacing w:after="120"/>
        <w:ind w:left="720"/>
      </w:pPr>
    </w:p>
    <w:p w:rsidR="00F85D15" w:rsidRDefault="00F85D15">
      <w:pPr>
        <w:tabs>
          <w:tab w:val="left" w:pos="540"/>
          <w:tab w:val="left" w:pos="1260"/>
        </w:tabs>
        <w:spacing w:after="120"/>
      </w:pPr>
    </w:p>
    <w:p w:rsidR="00F85D15" w:rsidRDefault="00F85D15">
      <w:pPr>
        <w:tabs>
          <w:tab w:val="left" w:pos="540"/>
          <w:tab w:val="left" w:pos="1260"/>
        </w:tabs>
        <w:spacing w:after="120"/>
      </w:pPr>
    </w:p>
    <w:p w:rsidR="00F85D15" w:rsidRDefault="00F85D15">
      <w:pPr>
        <w:tabs>
          <w:tab w:val="left" w:pos="540"/>
          <w:tab w:val="left" w:pos="1260"/>
        </w:tabs>
        <w:spacing w:after="120"/>
      </w:pPr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7"/>
        <w:tblW w:w="8748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785"/>
        <w:gridCol w:w="3240"/>
        <w:gridCol w:w="2628"/>
      </w:tblGrid>
      <w:tr w:rsidR="00F85D15">
        <w:trPr>
          <w:trHeight w:val="400"/>
        </w:trPr>
        <w:tc>
          <w:tcPr>
            <w:tcW w:w="109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78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24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2628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Stakeholder</w:t>
            </w:r>
          </w:p>
        </w:tc>
      </w:tr>
      <w:tr w:rsidR="00F85D15">
        <w:trPr>
          <w:trHeight w:val="960"/>
        </w:trPr>
        <w:tc>
          <w:tcPr>
            <w:tcW w:w="1095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Egresados</w:t>
            </w:r>
          </w:p>
        </w:tc>
        <w:tc>
          <w:tcPr>
            <w:tcW w:w="1785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Son las personas que diligencian las encuestas institucionales de egresados.</w:t>
            </w:r>
          </w:p>
        </w:tc>
        <w:tc>
          <w:tcPr>
            <w:tcW w:w="3240" w:type="dxa"/>
          </w:tcPr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Llenar por completo la encuesta institucional.</w:t>
            </w:r>
          </w:p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debidamente antes de iniciar la encuesta institucional</w:t>
            </w:r>
          </w:p>
        </w:tc>
        <w:tc>
          <w:tcPr>
            <w:tcW w:w="262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</w:tbl>
    <w:p w:rsidR="00F85D15" w:rsidRDefault="00F85D15">
      <w:pPr>
        <w:keepLines/>
        <w:spacing w:after="120"/>
        <w:ind w:left="720"/>
      </w:pPr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8"/>
        <w:tblW w:w="877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800"/>
        <w:gridCol w:w="3195"/>
        <w:gridCol w:w="2115"/>
      </w:tblGrid>
      <w:tr w:rsidR="00F85D15">
        <w:trPr>
          <w:trHeight w:val="400"/>
        </w:trPr>
        <w:tc>
          <w:tcPr>
            <w:tcW w:w="166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80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19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211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Stakeholder</w:t>
            </w:r>
          </w:p>
        </w:tc>
      </w:tr>
      <w:tr w:rsidR="00F85D15">
        <w:trPr>
          <w:trHeight w:val="960"/>
        </w:trPr>
        <w:tc>
          <w:tcPr>
            <w:tcW w:w="1665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Administrativos</w:t>
            </w:r>
          </w:p>
        </w:tc>
        <w:tc>
          <w:tcPr>
            <w:tcW w:w="1800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Son las personas que diligencian las encuestas institucionales de administrativos.</w:t>
            </w:r>
          </w:p>
        </w:tc>
        <w:tc>
          <w:tcPr>
            <w:tcW w:w="3195" w:type="dxa"/>
          </w:tcPr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Llenar por completo la encuesta institucional.</w:t>
            </w:r>
          </w:p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debidamente antes de iniciar la encuesta institucional</w:t>
            </w:r>
          </w:p>
        </w:tc>
        <w:tc>
          <w:tcPr>
            <w:tcW w:w="2115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</w:tbl>
    <w:p w:rsidR="00F85D15" w:rsidRDefault="00F85D15">
      <w:pPr>
        <w:keepLines/>
        <w:spacing w:after="120"/>
        <w:ind w:left="720"/>
      </w:pPr>
      <w:bookmarkStart w:id="18" w:name="h.1a497x3de3am" w:colFirst="0" w:colLast="0"/>
      <w:bookmarkEnd w:id="18"/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9"/>
        <w:tblW w:w="8748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785"/>
        <w:gridCol w:w="3240"/>
        <w:gridCol w:w="2628"/>
      </w:tblGrid>
      <w:tr w:rsidR="00F85D15">
        <w:trPr>
          <w:trHeight w:val="400"/>
        </w:trPr>
        <w:tc>
          <w:tcPr>
            <w:tcW w:w="109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1785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240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2628" w:type="dxa"/>
            <w:shd w:val="clear" w:color="auto" w:fill="000000"/>
          </w:tcPr>
          <w:p w:rsidR="00F85D15" w:rsidRDefault="00D233DF">
            <w:pPr>
              <w:keepLines/>
              <w:spacing w:after="120"/>
            </w:pPr>
            <w:r>
              <w:rPr>
                <w:b/>
                <w:color w:val="FFFFFF"/>
              </w:rPr>
              <w:t>Stakeholder</w:t>
            </w:r>
          </w:p>
        </w:tc>
      </w:tr>
      <w:tr w:rsidR="00F85D15">
        <w:trPr>
          <w:trHeight w:val="960"/>
        </w:trPr>
        <w:tc>
          <w:tcPr>
            <w:tcW w:w="1095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Administrativos y académicos</w:t>
            </w:r>
          </w:p>
        </w:tc>
        <w:tc>
          <w:tcPr>
            <w:tcW w:w="1785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Son las personas que diligencian las encuestas institucionales de administrativos y académicos.</w:t>
            </w:r>
          </w:p>
        </w:tc>
        <w:tc>
          <w:tcPr>
            <w:tcW w:w="3240" w:type="dxa"/>
          </w:tcPr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Llenar por completo la encuesta institucional.</w:t>
            </w:r>
          </w:p>
          <w:p w:rsidR="00F85D15" w:rsidRDefault="00D233DF">
            <w:pPr>
              <w:numPr>
                <w:ilvl w:val="0"/>
                <w:numId w:val="12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debidamente antes de iniciar la encuesta institucional</w:t>
            </w:r>
          </w:p>
        </w:tc>
        <w:tc>
          <w:tcPr>
            <w:tcW w:w="262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</w:tbl>
    <w:p w:rsidR="00F85D15" w:rsidRDefault="00F85D15">
      <w:pPr>
        <w:keepLines/>
        <w:spacing w:after="120"/>
        <w:ind w:left="720"/>
      </w:pPr>
    </w:p>
    <w:p w:rsidR="00F85D15" w:rsidRDefault="00F85D15">
      <w:pPr>
        <w:keepLines/>
        <w:spacing w:after="120"/>
        <w:ind w:left="720"/>
      </w:pPr>
      <w:bookmarkStart w:id="19" w:name="h.b49jtj1n25qt" w:colFirst="0" w:colLast="0"/>
      <w:bookmarkEnd w:id="19"/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User Environment</w:t>
      </w:r>
    </w:p>
    <w:p w:rsidR="00F85D15" w:rsidRDefault="00D233DF">
      <w:pPr>
        <w:numPr>
          <w:ilvl w:val="0"/>
          <w:numId w:val="6"/>
        </w:numPr>
        <w:tabs>
          <w:tab w:val="left" w:pos="540"/>
          <w:tab w:val="left" w:pos="1260"/>
        </w:tabs>
        <w:spacing w:after="120"/>
        <w:ind w:hanging="360"/>
        <w:contextualSpacing/>
      </w:pPr>
      <w:bookmarkStart w:id="20" w:name="h.72vcza62nhvz" w:colFirst="0" w:colLast="0"/>
      <w:bookmarkEnd w:id="20"/>
      <w:r>
        <w:t>El entorno del usuario siempre será en un ambiente virtual, ya que se desea que estas encuestas estén en una plataforma.</w:t>
      </w:r>
    </w:p>
    <w:p w:rsidR="00F85D15" w:rsidRDefault="00D233DF">
      <w:pPr>
        <w:numPr>
          <w:ilvl w:val="0"/>
          <w:numId w:val="6"/>
        </w:numPr>
        <w:tabs>
          <w:tab w:val="left" w:pos="540"/>
          <w:tab w:val="left" w:pos="1260"/>
        </w:tabs>
        <w:spacing w:after="120"/>
        <w:ind w:hanging="360"/>
        <w:contextualSpacing/>
      </w:pPr>
      <w:bookmarkStart w:id="21" w:name="h.6v2sw0ae6h9u" w:colFirst="0" w:colLast="0"/>
      <w:bookmarkEnd w:id="21"/>
      <w:r>
        <w:t xml:space="preserve">La duración de la actividad siempre dependerá del número de preguntas que se vayan a tener en cuenta en la </w:t>
      </w:r>
      <w:r>
        <w:lastRenderedPageBreak/>
        <w:t xml:space="preserve">encuesta y </w:t>
      </w:r>
      <w:r>
        <w:t>la dificultad de las mismas.</w:t>
      </w:r>
    </w:p>
    <w:p w:rsidR="00F85D15" w:rsidRDefault="00D233DF">
      <w:pPr>
        <w:numPr>
          <w:ilvl w:val="0"/>
          <w:numId w:val="6"/>
        </w:numPr>
        <w:tabs>
          <w:tab w:val="left" w:pos="540"/>
          <w:tab w:val="left" w:pos="1260"/>
        </w:tabs>
        <w:spacing w:after="120"/>
        <w:ind w:hanging="360"/>
        <w:contextualSpacing/>
      </w:pPr>
      <w:bookmarkStart w:id="22" w:name="h.np2juynz9rmt" w:colFirst="0" w:colLast="0"/>
      <w:bookmarkEnd w:id="22"/>
      <w:r>
        <w:t>Como será un ambiente virtual, el usuario siempre estará al lado de una herramienta tecnológica.</w:t>
      </w:r>
    </w:p>
    <w:p w:rsidR="00F85D15" w:rsidRDefault="00F85D15">
      <w:pPr>
        <w:tabs>
          <w:tab w:val="left" w:pos="540"/>
          <w:tab w:val="left" w:pos="1260"/>
        </w:tabs>
        <w:spacing w:after="120"/>
      </w:pPr>
      <w:bookmarkStart w:id="23" w:name="h.lnxbz9" w:colFirst="0" w:colLast="0"/>
      <w:bookmarkEnd w:id="23"/>
    </w:p>
    <w:p w:rsidR="00F85D15" w:rsidRDefault="00D233DF">
      <w:pPr>
        <w:keepNext/>
        <w:widowControl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 xml:space="preserve">Stakeholder Profiles  </w:t>
      </w:r>
    </w:p>
    <w:p w:rsidR="00F85D15" w:rsidRDefault="00D233DF">
      <w:pPr>
        <w:keepNext/>
        <w:numPr>
          <w:ilvl w:val="2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i/>
        </w:rPr>
        <w:t>&lt;Stakeholder Name&gt;</w:t>
      </w:r>
    </w:p>
    <w:tbl>
      <w:tblPr>
        <w:tblStyle w:val="aa"/>
        <w:tblW w:w="8835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6900"/>
      </w:tblGrid>
      <w:tr w:rsidR="00F85D15">
        <w:tc>
          <w:tcPr>
            <w:tcW w:w="1935" w:type="dxa"/>
          </w:tcPr>
          <w:p w:rsidR="00F85D15" w:rsidRDefault="00D233DF">
            <w:r>
              <w:rPr>
                <w:b/>
              </w:rPr>
              <w:t>Representative</w:t>
            </w:r>
          </w:p>
        </w:tc>
        <w:tc>
          <w:tcPr>
            <w:tcW w:w="6900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 xml:space="preserve">Profesor Faber D. Giraldo </w:t>
            </w:r>
          </w:p>
        </w:tc>
      </w:tr>
      <w:tr w:rsidR="00F85D15">
        <w:tc>
          <w:tcPr>
            <w:tcW w:w="1935" w:type="dxa"/>
          </w:tcPr>
          <w:p w:rsidR="00F85D15" w:rsidRDefault="00D233DF">
            <w:r>
              <w:rPr>
                <w:b/>
              </w:rPr>
              <w:t>Description</w:t>
            </w:r>
          </w:p>
        </w:tc>
        <w:tc>
          <w:tcPr>
            <w:tcW w:w="6900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Magister en Informática, Ingeniero de Sistemas y Computación.</w:t>
            </w:r>
          </w:p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 la persona que se encarga de verificar el estado del proyecto, de brindar asesoría y apoyo en las dificultades del proyecto.</w:t>
            </w:r>
          </w:p>
        </w:tc>
      </w:tr>
      <w:tr w:rsidR="00F85D15">
        <w:tc>
          <w:tcPr>
            <w:tcW w:w="1935" w:type="dxa"/>
          </w:tcPr>
          <w:p w:rsidR="00F85D15" w:rsidRDefault="00D233DF">
            <w:r>
              <w:rPr>
                <w:b/>
              </w:rPr>
              <w:t>Type</w:t>
            </w:r>
          </w:p>
        </w:tc>
        <w:tc>
          <w:tcPr>
            <w:tcW w:w="6900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rPr>
                <w:i/>
                <w:color w:val="0000FF"/>
              </w:rPr>
              <w:t xml:space="preserve"> </w:t>
            </w:r>
            <w:r>
              <w:t>Gurú</w:t>
            </w:r>
          </w:p>
        </w:tc>
      </w:tr>
      <w:tr w:rsidR="00F85D15">
        <w:tc>
          <w:tcPr>
            <w:tcW w:w="1935" w:type="dxa"/>
          </w:tcPr>
          <w:p w:rsidR="00F85D15" w:rsidRDefault="00D233DF">
            <w:r>
              <w:rPr>
                <w:b/>
              </w:rPr>
              <w:t>Responsibilities</w:t>
            </w:r>
          </w:p>
        </w:tc>
        <w:tc>
          <w:tcPr>
            <w:tcW w:w="6900" w:type="dxa"/>
          </w:tcPr>
          <w:p w:rsidR="00F85D15" w:rsidRDefault="00D233DF">
            <w:pPr>
              <w:numPr>
                <w:ilvl w:val="0"/>
                <w:numId w:val="9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Asesor del proyecto.</w:t>
            </w:r>
          </w:p>
          <w:p w:rsidR="00F85D15" w:rsidRDefault="00D233DF">
            <w:pPr>
              <w:numPr>
                <w:ilvl w:val="0"/>
                <w:numId w:val="9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Calificador del</w:t>
            </w:r>
            <w:r>
              <w:t xml:space="preserve"> proyecto.</w:t>
            </w:r>
          </w:p>
        </w:tc>
      </w:tr>
      <w:tr w:rsidR="00F85D15">
        <w:tc>
          <w:tcPr>
            <w:tcW w:w="1935" w:type="dxa"/>
          </w:tcPr>
          <w:p w:rsidR="00F85D15" w:rsidRDefault="00D233DF">
            <w:r>
              <w:rPr>
                <w:b/>
              </w:rPr>
              <w:t>Success Criteria</w:t>
            </w:r>
          </w:p>
        </w:tc>
        <w:tc>
          <w:tcPr>
            <w:tcW w:w="6900" w:type="dxa"/>
          </w:tcPr>
          <w:p w:rsidR="00F85D15" w:rsidRDefault="00D233DF">
            <w:pPr>
              <w:numPr>
                <w:ilvl w:val="0"/>
                <w:numId w:val="7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Define el éxito con la funcionabilidad y uso adecuado de la plataforma que se va a realizar.</w:t>
            </w:r>
          </w:p>
          <w:p w:rsidR="00F85D15" w:rsidRDefault="00D233DF">
            <w:pPr>
              <w:numPr>
                <w:ilvl w:val="0"/>
                <w:numId w:val="7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 xml:space="preserve">Se verá recompensado por la finalidad del producto ya que con este se podrá dar </w:t>
            </w:r>
            <w:proofErr w:type="gramStart"/>
            <w:r>
              <w:t>mas</w:t>
            </w:r>
            <w:proofErr w:type="gramEnd"/>
            <w:r>
              <w:t xml:space="preserve"> agilidad y facilidad al proceso de las encuestas institucionales. </w:t>
            </w:r>
          </w:p>
        </w:tc>
      </w:tr>
      <w:tr w:rsidR="00F85D15">
        <w:tc>
          <w:tcPr>
            <w:tcW w:w="1935" w:type="dxa"/>
          </w:tcPr>
          <w:p w:rsidR="00F85D15" w:rsidRDefault="00D233DF">
            <w:r>
              <w:rPr>
                <w:b/>
              </w:rPr>
              <w:t>Involvement</w:t>
            </w:r>
          </w:p>
        </w:tc>
        <w:tc>
          <w:tcPr>
            <w:tcW w:w="6900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935" w:type="dxa"/>
          </w:tcPr>
          <w:p w:rsidR="00F85D15" w:rsidRDefault="00D233DF">
            <w:r>
              <w:rPr>
                <w:b/>
              </w:rPr>
              <w:t>Deliverables</w:t>
            </w:r>
          </w:p>
        </w:tc>
        <w:tc>
          <w:tcPr>
            <w:tcW w:w="6900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Para este proyecto constará de cuatro (4) entregas durante el segundo semestr</w:t>
            </w:r>
            <w:r>
              <w:t>e académico 2015</w:t>
            </w:r>
          </w:p>
        </w:tc>
      </w:tr>
      <w:tr w:rsidR="00F85D15">
        <w:tc>
          <w:tcPr>
            <w:tcW w:w="1935" w:type="dxa"/>
          </w:tcPr>
          <w:p w:rsidR="00F85D15" w:rsidRDefault="00D233DF">
            <w:r>
              <w:rPr>
                <w:b/>
              </w:rPr>
              <w:t>Comments / Issues</w:t>
            </w:r>
          </w:p>
        </w:tc>
        <w:tc>
          <w:tcPr>
            <w:tcW w:w="6900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</w:tbl>
    <w:p w:rsidR="00F85D15" w:rsidRDefault="00F85D15">
      <w:pPr>
        <w:keepLines/>
        <w:spacing w:after="120"/>
        <w:ind w:left="720"/>
      </w:pPr>
      <w:bookmarkStart w:id="24" w:name="h.g1ye5hinphc" w:colFirst="0" w:colLast="0"/>
      <w:bookmarkEnd w:id="24"/>
    </w:p>
    <w:p w:rsidR="00F85D15" w:rsidRDefault="00F85D15">
      <w:pPr>
        <w:keepLines/>
        <w:spacing w:after="120"/>
        <w:ind w:left="720"/>
      </w:pPr>
      <w:bookmarkStart w:id="25" w:name="h.1ksv4uv" w:colFirst="0" w:colLast="0"/>
      <w:bookmarkEnd w:id="25"/>
    </w:p>
    <w:p w:rsidR="00F85D15" w:rsidRDefault="00D233DF">
      <w:pPr>
        <w:keepNext/>
        <w:widowControl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 xml:space="preserve">User Profiles  </w:t>
      </w:r>
    </w:p>
    <w:p w:rsidR="00F85D15" w:rsidRDefault="00F85D15">
      <w:pPr>
        <w:tabs>
          <w:tab w:val="left" w:pos="540"/>
          <w:tab w:val="left" w:pos="1260"/>
        </w:tabs>
        <w:spacing w:after="120"/>
      </w:pPr>
      <w:bookmarkStart w:id="26" w:name="h.44sinio" w:colFirst="0" w:colLast="0"/>
      <w:bookmarkEnd w:id="26"/>
    </w:p>
    <w:p w:rsidR="00F85D15" w:rsidRDefault="00D233DF">
      <w:pPr>
        <w:keepNext/>
        <w:numPr>
          <w:ilvl w:val="2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i/>
        </w:rPr>
        <w:t>Estudiante</w:t>
      </w:r>
      <w:r>
        <w:rPr>
          <w:rFonts w:ascii="Arial" w:eastAsia="Arial" w:hAnsi="Arial" w:cs="Arial"/>
          <w:i/>
        </w:rPr>
        <w:br/>
      </w:r>
    </w:p>
    <w:tbl>
      <w:tblPr>
        <w:tblStyle w:val="ab"/>
        <w:tblW w:w="883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Representative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Estudiantes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Description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 la persona que se encarga de diligenciar las encuestas institucionales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Type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Responsibilities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antes de iniciar la encuesta.</w:t>
            </w:r>
          </w:p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Diligenciar en su totalidad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Success Criteria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define el éxito con el completo diligenciamiento de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lastRenderedPageBreak/>
              <w:t>Involvement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Deliverables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tiene en cuenta las respuestas que se dan en la encuesta para verificar en que estado se encuentra</w:t>
            </w:r>
            <w:r>
              <w:t xml:space="preserve"> el estudiante con referencia a la Universidad del Quindío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Comments / Issues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Desconocimiento de lo que trata la encuesta.</w:t>
            </w:r>
          </w:p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Ambiente de desarrollo poco ideal para diligenciar la encuesta.</w:t>
            </w:r>
          </w:p>
        </w:tc>
      </w:tr>
    </w:tbl>
    <w:p w:rsidR="00F85D15" w:rsidRDefault="00F85D15">
      <w:pPr>
        <w:keepLines/>
        <w:spacing w:after="120"/>
        <w:ind w:left="720"/>
      </w:pPr>
      <w:bookmarkStart w:id="27" w:name="h.yerz43gdnc4z" w:colFirst="0" w:colLast="0"/>
      <w:bookmarkEnd w:id="27"/>
    </w:p>
    <w:p w:rsidR="00F85D15" w:rsidRDefault="00D233DF">
      <w:pPr>
        <w:keepNext/>
        <w:numPr>
          <w:ilvl w:val="2"/>
          <w:numId w:val="10"/>
        </w:numPr>
        <w:spacing w:before="120" w:after="60"/>
        <w:ind w:left="720"/>
        <w:contextualSpacing/>
      </w:pPr>
      <w:r>
        <w:rPr>
          <w:rFonts w:ascii="Arial" w:eastAsia="Arial" w:hAnsi="Arial" w:cs="Arial"/>
          <w:i/>
        </w:rPr>
        <w:t>Profesores</w:t>
      </w:r>
      <w:r>
        <w:rPr>
          <w:rFonts w:ascii="Arial" w:eastAsia="Arial" w:hAnsi="Arial" w:cs="Arial"/>
          <w:i/>
        </w:rPr>
        <w:br/>
      </w:r>
    </w:p>
    <w:tbl>
      <w:tblPr>
        <w:tblStyle w:val="ac"/>
        <w:tblW w:w="883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Representative</w:t>
            </w:r>
          </w:p>
        </w:tc>
        <w:tc>
          <w:tcPr>
            <w:tcW w:w="6948" w:type="dxa"/>
          </w:tcPr>
          <w:p w:rsidR="00F85D15" w:rsidRDefault="00D233DF">
            <w:pPr>
              <w:keepNext/>
              <w:spacing w:before="120" w:after="60"/>
            </w:pPr>
            <w:r>
              <w:rPr>
                <w:rFonts w:ascii="Arial" w:eastAsia="Arial" w:hAnsi="Arial" w:cs="Arial"/>
                <w:i/>
              </w:rPr>
              <w:t>Profesores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Description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 la persona que se encarga de diligenciar las encuestas institucionales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Type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Responsibilities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antes de iniciar la encuesta.</w:t>
            </w:r>
          </w:p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Diligenciar en su totalidad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Success Criteria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define el éxito con el completo diligenciamiento de</w:t>
            </w:r>
            <w:r>
              <w:t xml:space="preserve">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Involvement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Deliverables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tiene en cuenta las respuestas que se dan en la encuesta para verificar en que estado se encuentra el profesor con referencia a la Universidad del Quindío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Comments / Issues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Desconocimiento de lo que trata la encuesta.</w:t>
            </w:r>
          </w:p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Ambiente de desarrollo poco ideal para diligenciar la encuesta.</w:t>
            </w:r>
          </w:p>
        </w:tc>
      </w:tr>
    </w:tbl>
    <w:p w:rsidR="00F85D15" w:rsidRDefault="00F85D15">
      <w:pPr>
        <w:keepLines/>
        <w:spacing w:after="120"/>
        <w:ind w:left="720"/>
      </w:pPr>
      <w:bookmarkStart w:id="28" w:name="h.kvk8k0tbuz77" w:colFirst="0" w:colLast="0"/>
      <w:bookmarkEnd w:id="28"/>
    </w:p>
    <w:p w:rsidR="00F85D15" w:rsidRDefault="00D233DF">
      <w:pPr>
        <w:keepNext/>
        <w:numPr>
          <w:ilvl w:val="2"/>
          <w:numId w:val="10"/>
        </w:numPr>
        <w:spacing w:before="120" w:after="60"/>
        <w:ind w:left="720"/>
        <w:contextualSpacing/>
      </w:pPr>
      <w:r>
        <w:rPr>
          <w:rFonts w:ascii="Arial" w:eastAsia="Arial" w:hAnsi="Arial" w:cs="Arial"/>
          <w:i/>
        </w:rPr>
        <w:t>Egresados</w:t>
      </w:r>
      <w:r>
        <w:rPr>
          <w:rFonts w:ascii="Arial" w:eastAsia="Arial" w:hAnsi="Arial" w:cs="Arial"/>
          <w:i/>
        </w:rPr>
        <w:br/>
      </w:r>
    </w:p>
    <w:tbl>
      <w:tblPr>
        <w:tblStyle w:val="ad"/>
        <w:tblW w:w="883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Representative</w:t>
            </w:r>
          </w:p>
        </w:tc>
        <w:tc>
          <w:tcPr>
            <w:tcW w:w="6948" w:type="dxa"/>
          </w:tcPr>
          <w:p w:rsidR="00F85D15" w:rsidRDefault="00D233DF">
            <w:pPr>
              <w:keepNext/>
              <w:spacing w:before="120" w:after="60"/>
            </w:pPr>
            <w:r>
              <w:rPr>
                <w:rFonts w:ascii="Arial" w:eastAsia="Arial" w:hAnsi="Arial" w:cs="Arial"/>
                <w:i/>
              </w:rPr>
              <w:t>Egresados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Description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 la persona que se encarga de diligenciar las encuestas institucionales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Type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Responsibilities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antes de iniciar la encuesta.</w:t>
            </w:r>
          </w:p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Diligenciar en su totalidad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Success Criteria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define el éxito con el completo diligenciamiento de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Involvement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Deliverables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tiene en cuenta las respuestas que se dan en la encuesta para verificar en que estado se encuentra el egresado con referencia a la Universidad del Quindío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Comments / Issues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Desconocimiento de lo que trata la encuesta.</w:t>
            </w:r>
          </w:p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 xml:space="preserve">Ambiente de desarrollo poco ideal </w:t>
            </w:r>
            <w:r>
              <w:t>para diligenciar la encuesta.</w:t>
            </w:r>
          </w:p>
        </w:tc>
      </w:tr>
    </w:tbl>
    <w:p w:rsidR="00F85D15" w:rsidRDefault="00F85D15">
      <w:pPr>
        <w:keepLines/>
        <w:spacing w:after="120"/>
        <w:ind w:left="720"/>
      </w:pPr>
      <w:bookmarkStart w:id="29" w:name="h.u2b9a984ss1v" w:colFirst="0" w:colLast="0"/>
      <w:bookmarkEnd w:id="29"/>
    </w:p>
    <w:p w:rsidR="00F85D15" w:rsidRDefault="00F85D15">
      <w:pPr>
        <w:keepLines/>
        <w:spacing w:after="120"/>
        <w:ind w:left="720"/>
      </w:pPr>
      <w:bookmarkStart w:id="30" w:name="h.ya5tqdmmzngb" w:colFirst="0" w:colLast="0"/>
      <w:bookmarkEnd w:id="30"/>
    </w:p>
    <w:p w:rsidR="00F85D15" w:rsidRDefault="00D233DF">
      <w:pPr>
        <w:keepNext/>
        <w:numPr>
          <w:ilvl w:val="2"/>
          <w:numId w:val="10"/>
        </w:numPr>
        <w:spacing w:before="120" w:after="60"/>
        <w:ind w:left="720"/>
        <w:contextualSpacing/>
      </w:pPr>
      <w:r>
        <w:rPr>
          <w:rFonts w:ascii="Arial" w:eastAsia="Arial" w:hAnsi="Arial" w:cs="Arial"/>
          <w:i/>
        </w:rPr>
        <w:t>Administrativos</w:t>
      </w:r>
      <w:r>
        <w:rPr>
          <w:rFonts w:ascii="Arial" w:eastAsia="Arial" w:hAnsi="Arial" w:cs="Arial"/>
          <w:i/>
        </w:rPr>
        <w:br/>
      </w:r>
    </w:p>
    <w:tbl>
      <w:tblPr>
        <w:tblStyle w:val="ae"/>
        <w:tblW w:w="883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85D15">
        <w:trPr>
          <w:trHeight w:val="360"/>
        </w:trPr>
        <w:tc>
          <w:tcPr>
            <w:tcW w:w="1890" w:type="dxa"/>
          </w:tcPr>
          <w:p w:rsidR="00F85D15" w:rsidRDefault="00D233DF">
            <w:r>
              <w:rPr>
                <w:b/>
              </w:rPr>
              <w:t>Representative</w:t>
            </w:r>
          </w:p>
        </w:tc>
        <w:tc>
          <w:tcPr>
            <w:tcW w:w="6948" w:type="dxa"/>
          </w:tcPr>
          <w:p w:rsidR="00F85D15" w:rsidRDefault="00D233DF">
            <w:pPr>
              <w:keepNext/>
              <w:spacing w:before="120" w:after="60"/>
            </w:pPr>
            <w:r>
              <w:rPr>
                <w:rFonts w:ascii="Arial" w:eastAsia="Arial" w:hAnsi="Arial" w:cs="Arial"/>
                <w:i/>
              </w:rPr>
              <w:t>Administrativos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Description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 la persona que se encarga de diligenciar las encuestas institucionales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Type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Responsibilities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antes de iniciar la encuesta.</w:t>
            </w:r>
          </w:p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Diligenciar en su totalidad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Success Criteria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define el éxito con el completo diligenciamiento de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Involvement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Deliverables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tiene en cuenta las respuestas que se dan en la encuesta para verificar en que estado se encuentra</w:t>
            </w:r>
            <w:r>
              <w:t xml:space="preserve"> el administrativo con referencia a la Universidad del Quindío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Comments / Issues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Desconocimiento de lo que trata la encuesta.</w:t>
            </w:r>
          </w:p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Ambiente de desarrollo poco ideal para diligenciar la encuesta.</w:t>
            </w:r>
          </w:p>
        </w:tc>
      </w:tr>
    </w:tbl>
    <w:p w:rsidR="00F85D15" w:rsidRDefault="00F85D15">
      <w:pPr>
        <w:keepLines/>
        <w:spacing w:after="120"/>
        <w:ind w:left="720"/>
      </w:pPr>
      <w:bookmarkStart w:id="31" w:name="h.lx89c6uilznp" w:colFirst="0" w:colLast="0"/>
      <w:bookmarkEnd w:id="31"/>
    </w:p>
    <w:p w:rsidR="00F85D15" w:rsidRDefault="00D233DF">
      <w:pPr>
        <w:keepNext/>
        <w:numPr>
          <w:ilvl w:val="2"/>
          <w:numId w:val="10"/>
        </w:numPr>
        <w:spacing w:before="120" w:after="60"/>
        <w:ind w:left="720"/>
        <w:contextualSpacing/>
      </w:pPr>
      <w:r>
        <w:rPr>
          <w:rFonts w:ascii="Arial" w:eastAsia="Arial" w:hAnsi="Arial" w:cs="Arial"/>
          <w:i/>
        </w:rPr>
        <w:t>Administrativos y académicos</w:t>
      </w:r>
      <w:r>
        <w:rPr>
          <w:rFonts w:ascii="Arial" w:eastAsia="Arial" w:hAnsi="Arial" w:cs="Arial"/>
          <w:i/>
        </w:rPr>
        <w:br/>
      </w:r>
    </w:p>
    <w:tbl>
      <w:tblPr>
        <w:tblStyle w:val="af"/>
        <w:tblW w:w="883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Representative</w:t>
            </w:r>
          </w:p>
        </w:tc>
        <w:tc>
          <w:tcPr>
            <w:tcW w:w="6948" w:type="dxa"/>
          </w:tcPr>
          <w:p w:rsidR="00F85D15" w:rsidRDefault="00D233DF">
            <w:pPr>
              <w:keepNext/>
              <w:spacing w:before="120" w:after="60"/>
            </w:pPr>
            <w:r>
              <w:rPr>
                <w:rFonts w:ascii="Arial" w:eastAsia="Arial" w:hAnsi="Arial" w:cs="Arial"/>
                <w:i/>
              </w:rPr>
              <w:t>Administrativos y académicos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Description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Es la persona que se encarga de diligenciar las encuestas institucionales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Type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Responsibilities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Identificarse antes de iniciar la encuesta.</w:t>
            </w:r>
          </w:p>
          <w:p w:rsidR="00F85D15" w:rsidRDefault="00D233DF">
            <w:pPr>
              <w:numPr>
                <w:ilvl w:val="0"/>
                <w:numId w:val="3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Diligenciar en su totalidad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Success Criteria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define el éxito con el completo diligenciamiento de la encuesta.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Involvement</w:t>
            </w:r>
          </w:p>
        </w:tc>
        <w:tc>
          <w:tcPr>
            <w:tcW w:w="6948" w:type="dxa"/>
          </w:tcPr>
          <w:p w:rsidR="00F85D15" w:rsidRDefault="00F85D15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Deliverables</w:t>
            </w:r>
          </w:p>
        </w:tc>
        <w:tc>
          <w:tcPr>
            <w:tcW w:w="6948" w:type="dxa"/>
          </w:tcPr>
          <w:p w:rsidR="00F85D15" w:rsidRDefault="00D233DF">
            <w:pPr>
              <w:tabs>
                <w:tab w:val="left" w:pos="540"/>
                <w:tab w:val="left" w:pos="1260"/>
              </w:tabs>
              <w:spacing w:after="120"/>
            </w:pPr>
            <w:r>
              <w:t>Se tiene en cuenta las respuestas que se dan en la encuesta para verificar en que estado se encuentra el administrativo y académico con referencia a la Universidad del Quindío</w:t>
            </w:r>
          </w:p>
        </w:tc>
      </w:tr>
      <w:tr w:rsidR="00F85D15">
        <w:tc>
          <w:tcPr>
            <w:tcW w:w="1890" w:type="dxa"/>
          </w:tcPr>
          <w:p w:rsidR="00F85D15" w:rsidRDefault="00D233DF">
            <w:r>
              <w:rPr>
                <w:b/>
              </w:rPr>
              <w:t>Comments / Issues</w:t>
            </w:r>
          </w:p>
        </w:tc>
        <w:tc>
          <w:tcPr>
            <w:tcW w:w="6948" w:type="dxa"/>
          </w:tcPr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Desconocimiento de lo que trata la encuesta.</w:t>
            </w:r>
          </w:p>
          <w:p w:rsidR="00F85D15" w:rsidRDefault="00D233DF">
            <w:pPr>
              <w:numPr>
                <w:ilvl w:val="0"/>
                <w:numId w:val="14"/>
              </w:numPr>
              <w:tabs>
                <w:tab w:val="left" w:pos="540"/>
                <w:tab w:val="left" w:pos="1260"/>
              </w:tabs>
              <w:spacing w:after="120"/>
              <w:ind w:hanging="360"/>
              <w:contextualSpacing/>
            </w:pPr>
            <w:r>
              <w:t>Ambiente de desa</w:t>
            </w:r>
            <w:r>
              <w:t>rrollo poco ideal para diligenciar la encuesta.</w:t>
            </w:r>
          </w:p>
        </w:tc>
      </w:tr>
    </w:tbl>
    <w:p w:rsidR="00F85D15" w:rsidRDefault="00F85D15">
      <w:pPr>
        <w:keepLines/>
        <w:spacing w:after="120"/>
        <w:ind w:left="720"/>
      </w:pPr>
      <w:bookmarkStart w:id="32" w:name="h.2jxsxqh" w:colFirst="0" w:colLast="0"/>
      <w:bookmarkEnd w:id="32"/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Key Stakeholder or User Needs</w:t>
      </w:r>
    </w:p>
    <w:p w:rsidR="00F85D15" w:rsidRDefault="00F85D15">
      <w:pPr>
        <w:tabs>
          <w:tab w:val="left" w:pos="540"/>
          <w:tab w:val="left" w:pos="1260"/>
        </w:tabs>
        <w:spacing w:after="120"/>
      </w:pPr>
    </w:p>
    <w:tbl>
      <w:tblPr>
        <w:tblStyle w:val="af0"/>
        <w:tblW w:w="9468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5D15">
        <w:tc>
          <w:tcPr>
            <w:tcW w:w="2808" w:type="dxa"/>
            <w:shd w:val="clear" w:color="auto" w:fill="000000"/>
          </w:tcPr>
          <w:p w:rsidR="00F85D15" w:rsidRDefault="00D233DF">
            <w:pPr>
              <w:keepLines/>
              <w:spacing w:after="120"/>
              <w:jc w:val="center"/>
            </w:pPr>
            <w:r>
              <w:rPr>
                <w:b/>
                <w:color w:val="FFFFFF"/>
              </w:rPr>
              <w:lastRenderedPageBreak/>
              <w:t>Need</w:t>
            </w:r>
          </w:p>
        </w:tc>
        <w:tc>
          <w:tcPr>
            <w:tcW w:w="900" w:type="dxa"/>
            <w:shd w:val="clear" w:color="auto" w:fill="000000"/>
          </w:tcPr>
          <w:p w:rsidR="00F85D15" w:rsidRDefault="00D233DF">
            <w:pPr>
              <w:keepLines/>
              <w:spacing w:after="120"/>
              <w:jc w:val="center"/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350" w:type="dxa"/>
            <w:shd w:val="clear" w:color="auto" w:fill="000000"/>
          </w:tcPr>
          <w:p w:rsidR="00F85D15" w:rsidRDefault="00D233DF">
            <w:pPr>
              <w:keepLines/>
              <w:spacing w:after="120"/>
              <w:jc w:val="center"/>
            </w:pPr>
            <w:r>
              <w:rPr>
                <w:b/>
                <w:color w:val="FFFFFF"/>
              </w:rPr>
              <w:t xml:space="preserve">   </w:t>
            </w:r>
            <w:r>
              <w:rPr>
                <w:b/>
                <w:color w:val="FFFFFF"/>
              </w:rPr>
              <w:t>Concerns</w:t>
            </w:r>
          </w:p>
        </w:tc>
        <w:tc>
          <w:tcPr>
            <w:tcW w:w="1890" w:type="dxa"/>
            <w:shd w:val="clear" w:color="auto" w:fill="000000"/>
          </w:tcPr>
          <w:p w:rsidR="00F85D15" w:rsidRDefault="00D233DF">
            <w:pPr>
              <w:keepLines/>
              <w:spacing w:after="120"/>
              <w:jc w:val="center"/>
            </w:pPr>
            <w:r>
              <w:rPr>
                <w:b/>
                <w:color w:val="FFFFFF"/>
              </w:rPr>
              <w:t xml:space="preserve">    </w:t>
            </w:r>
            <w:r>
              <w:rPr>
                <w:b/>
                <w:color w:val="FFFFFF"/>
              </w:rPr>
              <w:t>Current Solution</w:t>
            </w:r>
          </w:p>
        </w:tc>
        <w:tc>
          <w:tcPr>
            <w:tcW w:w="2520" w:type="dxa"/>
            <w:gridSpan w:val="2"/>
            <w:shd w:val="clear" w:color="auto" w:fill="000000"/>
          </w:tcPr>
          <w:p w:rsidR="00F85D15" w:rsidRDefault="00D233DF">
            <w:pPr>
              <w:keepLines/>
              <w:spacing w:after="120"/>
              <w:jc w:val="center"/>
            </w:pPr>
            <w:r>
              <w:rPr>
                <w:b/>
                <w:color w:val="FFFFFF"/>
              </w:rPr>
              <w:t xml:space="preserve">      </w:t>
            </w:r>
            <w:r>
              <w:rPr>
                <w:b/>
                <w:color w:val="FFFFFF"/>
              </w:rPr>
              <w:t>Proposed Solutions</w:t>
            </w:r>
          </w:p>
        </w:tc>
      </w:tr>
      <w:tr w:rsidR="00F85D15">
        <w:tc>
          <w:tcPr>
            <w:tcW w:w="2808" w:type="dxa"/>
          </w:tcPr>
          <w:p w:rsidR="00F85D15" w:rsidRDefault="00D233DF">
            <w:r>
              <w:t>Crear plataforma para las encuestas institucionales</w:t>
            </w:r>
          </w:p>
        </w:tc>
        <w:tc>
          <w:tcPr>
            <w:tcW w:w="900" w:type="dxa"/>
          </w:tcPr>
          <w:p w:rsidR="00F85D15" w:rsidRDefault="00D233DF">
            <w:pPr>
              <w:keepLines/>
              <w:spacing w:after="120"/>
            </w:pPr>
            <w:r>
              <w:t>Alta</w:t>
            </w:r>
          </w:p>
        </w:tc>
        <w:tc>
          <w:tcPr>
            <w:tcW w:w="1350" w:type="dxa"/>
          </w:tcPr>
          <w:p w:rsidR="00F85D15" w:rsidRDefault="00D233DF">
            <w:pPr>
              <w:keepLines/>
              <w:spacing w:after="120"/>
            </w:pPr>
            <w:r>
              <w:t>Poco Tiempo para la implementación</w:t>
            </w:r>
          </w:p>
        </w:tc>
        <w:tc>
          <w:tcPr>
            <w:tcW w:w="1980" w:type="dxa"/>
            <w:gridSpan w:val="2"/>
          </w:tcPr>
          <w:p w:rsidR="00F85D15" w:rsidRDefault="00F85D15">
            <w:pPr>
              <w:keepLines/>
              <w:spacing w:after="120"/>
            </w:pPr>
          </w:p>
        </w:tc>
        <w:tc>
          <w:tcPr>
            <w:tcW w:w="2430" w:type="dxa"/>
          </w:tcPr>
          <w:p w:rsidR="00F85D15" w:rsidRDefault="00D233DF">
            <w:pPr>
              <w:keepLines/>
              <w:spacing w:after="120"/>
            </w:pPr>
            <w:r>
              <w:t>Las encuestas sean virtuales.</w:t>
            </w:r>
          </w:p>
        </w:tc>
      </w:tr>
    </w:tbl>
    <w:p w:rsidR="00F85D15" w:rsidRDefault="00F85D15">
      <w:pPr>
        <w:keepLines/>
        <w:spacing w:after="120"/>
        <w:ind w:left="720"/>
      </w:pPr>
      <w:bookmarkStart w:id="33" w:name="h.z337ya" w:colFirst="0" w:colLast="0"/>
      <w:bookmarkEnd w:id="33"/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Alternatives and Competition</w:t>
      </w:r>
    </w:p>
    <w:p w:rsidR="00F85D15" w:rsidRDefault="00F85D15">
      <w:pPr>
        <w:tabs>
          <w:tab w:val="left" w:pos="540"/>
          <w:tab w:val="left" w:pos="1260"/>
        </w:tabs>
        <w:spacing w:after="120"/>
      </w:pPr>
      <w:bookmarkStart w:id="34" w:name="h.3j2qqm3" w:colFirst="0" w:colLast="0"/>
      <w:bookmarkEnd w:id="34"/>
    </w:p>
    <w:p w:rsidR="00F85D15" w:rsidRDefault="00D233DF">
      <w:pPr>
        <w:keepNext/>
        <w:numPr>
          <w:ilvl w:val="2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i/>
        </w:rPr>
        <w:t>&lt;aCompetitor&gt;</w:t>
      </w:r>
    </w:p>
    <w:p w:rsidR="00F85D15" w:rsidRDefault="00D233DF">
      <w:pPr>
        <w:keepNext/>
        <w:numPr>
          <w:ilvl w:val="2"/>
          <w:numId w:val="10"/>
        </w:numPr>
        <w:spacing w:before="120" w:after="60"/>
        <w:ind w:left="720" w:hanging="720"/>
      </w:pPr>
      <w:bookmarkStart w:id="35" w:name="h.1y810tw" w:colFirst="0" w:colLast="0"/>
      <w:bookmarkEnd w:id="35"/>
      <w:r>
        <w:rPr>
          <w:rFonts w:ascii="Arial" w:eastAsia="Arial" w:hAnsi="Arial" w:cs="Arial"/>
          <w:i/>
        </w:rPr>
        <w:t>&lt;anotherCompetitor&gt;</w:t>
      </w:r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</w:pPr>
      <w:bookmarkStart w:id="36" w:name="h.4i7ojhp" w:colFirst="0" w:colLast="0"/>
      <w:bookmarkEnd w:id="36"/>
      <w:r>
        <w:rPr>
          <w:rFonts w:ascii="Arial" w:eastAsia="Arial" w:hAnsi="Arial" w:cs="Arial"/>
          <w:b/>
          <w:sz w:val="24"/>
          <w:szCs w:val="24"/>
        </w:rPr>
        <w:t>Product Overview</w:t>
      </w:r>
    </w:p>
    <w:p w:rsidR="00F85D15" w:rsidRDefault="00D233DF">
      <w:pPr>
        <w:numPr>
          <w:ilvl w:val="0"/>
          <w:numId w:val="4"/>
        </w:numPr>
        <w:tabs>
          <w:tab w:val="left" w:pos="540"/>
          <w:tab w:val="left" w:pos="1260"/>
        </w:tabs>
        <w:spacing w:after="120"/>
        <w:ind w:hanging="360"/>
        <w:contextualSpacing/>
      </w:pPr>
      <w:bookmarkStart w:id="37" w:name="h.fs2wvyjg4p2l" w:colFirst="0" w:colLast="0"/>
      <w:bookmarkEnd w:id="37"/>
      <w:r>
        <w:t>La perspectiva del producto se da a partir de la necesidad de crear una plataforma para las encuestas institucionales.</w:t>
      </w:r>
    </w:p>
    <w:p w:rsidR="00F85D15" w:rsidRDefault="00D233DF">
      <w:pPr>
        <w:numPr>
          <w:ilvl w:val="0"/>
          <w:numId w:val="4"/>
        </w:numPr>
        <w:tabs>
          <w:tab w:val="left" w:pos="540"/>
          <w:tab w:val="left" w:pos="1260"/>
        </w:tabs>
        <w:spacing w:after="120"/>
        <w:ind w:hanging="360"/>
        <w:contextualSpacing/>
      </w:pPr>
      <w:bookmarkStart w:id="38" w:name="h.bas0ypnbivu" w:colFirst="0" w:colLast="0"/>
      <w:bookmarkEnd w:id="38"/>
      <w:r>
        <w:t>Funciones:</w:t>
      </w:r>
    </w:p>
    <w:p w:rsidR="00F85D15" w:rsidRDefault="00D233DF">
      <w:pPr>
        <w:numPr>
          <w:ilvl w:val="1"/>
          <w:numId w:val="4"/>
        </w:numPr>
        <w:tabs>
          <w:tab w:val="left" w:pos="540"/>
          <w:tab w:val="left" w:pos="1260"/>
        </w:tabs>
        <w:spacing w:after="120"/>
        <w:ind w:hanging="360"/>
        <w:contextualSpacing/>
      </w:pPr>
      <w:bookmarkStart w:id="39" w:name="h.o6e22rb0gz1m" w:colFirst="0" w:colLast="0"/>
      <w:bookmarkEnd w:id="39"/>
      <w:r>
        <w:t>Mayor rapidez en el análisis de los resultados de las encuestas.</w:t>
      </w:r>
    </w:p>
    <w:p w:rsidR="00F85D15" w:rsidRDefault="00D233DF">
      <w:pPr>
        <w:numPr>
          <w:ilvl w:val="1"/>
          <w:numId w:val="4"/>
        </w:numPr>
        <w:tabs>
          <w:tab w:val="left" w:pos="540"/>
          <w:tab w:val="left" w:pos="1260"/>
        </w:tabs>
        <w:spacing w:after="120"/>
        <w:ind w:hanging="360"/>
        <w:contextualSpacing/>
      </w:pPr>
      <w:bookmarkStart w:id="40" w:name="h.60bqb5rxfmyv" w:colFirst="0" w:colLast="0"/>
      <w:bookmarkEnd w:id="40"/>
      <w:r>
        <w:t>Fácil diligenciamiento de la encuestas.</w:t>
      </w:r>
    </w:p>
    <w:p w:rsidR="00F85D15" w:rsidRDefault="00F85D15">
      <w:pPr>
        <w:tabs>
          <w:tab w:val="left" w:pos="540"/>
          <w:tab w:val="left" w:pos="1260"/>
        </w:tabs>
        <w:spacing w:after="120"/>
      </w:pPr>
      <w:bookmarkStart w:id="41" w:name="h.6uizwyzbh91d" w:colFirst="0" w:colLast="0"/>
      <w:bookmarkEnd w:id="41"/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Product Perspective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42" w:name="h.1ci93xb" w:colFirst="0" w:colLast="0"/>
      <w:bookmarkEnd w:id="42"/>
      <w:r>
        <w:t>El producto es independiente y puede ayudar a la implementación de las demás encuestas.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Summary of Capabilities</w:t>
      </w:r>
    </w:p>
    <w:p w:rsidR="00F85D15" w:rsidRDefault="00D233DF">
      <w:pPr>
        <w:tabs>
          <w:tab w:val="left" w:pos="540"/>
          <w:tab w:val="left" w:pos="1260"/>
        </w:tabs>
        <w:spacing w:after="120"/>
        <w:ind w:firstLine="720"/>
        <w:jc w:val="both"/>
      </w:pPr>
      <w:r>
        <w:t xml:space="preserve">A continuación se </w:t>
      </w:r>
      <w:r>
        <w:t>mostrará un listado con los beneficios que obtendrán los usuarios a partir del producto:</w:t>
      </w:r>
    </w:p>
    <w:p w:rsidR="00F85D15" w:rsidRDefault="00F85D15">
      <w:pPr>
        <w:tabs>
          <w:tab w:val="left" w:pos="540"/>
          <w:tab w:val="left" w:pos="1260"/>
        </w:tabs>
        <w:spacing w:after="120"/>
      </w:pPr>
    </w:p>
    <w:p w:rsidR="00F85D15" w:rsidRDefault="00D233DF">
      <w:pPr>
        <w:keepNext/>
        <w:ind w:left="2880" w:right="72" w:firstLine="720"/>
      </w:pPr>
      <w:r>
        <w:rPr>
          <w:b/>
        </w:rPr>
        <w:t>Table 4-1    Customer Support System</w:t>
      </w:r>
    </w:p>
    <w:tbl>
      <w:tblPr>
        <w:tblStyle w:val="af1"/>
        <w:tblW w:w="7020" w:type="dxa"/>
        <w:tblInd w:w="1080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F85D15">
        <w:tc>
          <w:tcPr>
            <w:tcW w:w="3240" w:type="dxa"/>
          </w:tcPr>
          <w:p w:rsidR="00F85D15" w:rsidRDefault="00D233DF">
            <w:pPr>
              <w:keepNext/>
              <w:ind w:right="72"/>
            </w:pPr>
            <w:r>
              <w:rPr>
                <w:b/>
              </w:rPr>
              <w:t>Customer Benefit</w:t>
            </w:r>
          </w:p>
        </w:tc>
        <w:tc>
          <w:tcPr>
            <w:tcW w:w="3780" w:type="dxa"/>
          </w:tcPr>
          <w:p w:rsidR="00F85D15" w:rsidRDefault="00D233DF">
            <w:pPr>
              <w:ind w:right="144"/>
            </w:pPr>
            <w:r>
              <w:rPr>
                <w:b/>
              </w:rPr>
              <w:t>Supporting Features</w:t>
            </w:r>
          </w:p>
        </w:tc>
      </w:tr>
      <w:tr w:rsidR="00F85D15">
        <w:tc>
          <w:tcPr>
            <w:tcW w:w="3240" w:type="dxa"/>
          </w:tcPr>
          <w:p w:rsidR="00F85D15" w:rsidRDefault="00D233DF">
            <w:pPr>
              <w:keepNext/>
              <w:ind w:right="-14"/>
            </w:pPr>
            <w:r>
              <w:t>Mejor organización para el proceso de llenado de encuestas institucionales</w:t>
            </w:r>
          </w:p>
        </w:tc>
        <w:tc>
          <w:tcPr>
            <w:tcW w:w="3780" w:type="dxa"/>
          </w:tcPr>
          <w:p w:rsidR="00F85D15" w:rsidRDefault="00D233DF">
            <w:pPr>
              <w:ind w:right="144"/>
            </w:pPr>
            <w:r>
              <w:t>Se tendrá un mayor y mejor seguimiento ante las solicitudes de la herramienta</w:t>
            </w:r>
          </w:p>
        </w:tc>
      </w:tr>
      <w:tr w:rsidR="00F85D15">
        <w:tc>
          <w:tcPr>
            <w:tcW w:w="3240" w:type="dxa"/>
          </w:tcPr>
          <w:p w:rsidR="00F85D15" w:rsidRDefault="00D233DF">
            <w:pPr>
              <w:keepNext/>
              <w:ind w:right="-14"/>
            </w:pPr>
            <w:r>
              <w:t>Herramienta tecnológica de fácil acceso (plataforma)</w:t>
            </w:r>
          </w:p>
        </w:tc>
        <w:tc>
          <w:tcPr>
            <w:tcW w:w="3780" w:type="dxa"/>
          </w:tcPr>
          <w:p w:rsidR="00F85D15" w:rsidRDefault="00D233DF">
            <w:pPr>
              <w:ind w:right="144"/>
            </w:pPr>
            <w:r>
              <w:t>Se beneficiarán todas aquellas personas que hagan uso de esta plataforma</w:t>
            </w:r>
          </w:p>
        </w:tc>
      </w:tr>
    </w:tbl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bookmarkStart w:id="43" w:name="h.3whwml4" w:colFirst="0" w:colLast="0"/>
      <w:bookmarkEnd w:id="43"/>
      <w:r>
        <w:rPr>
          <w:rFonts w:ascii="Arial" w:eastAsia="Arial" w:hAnsi="Arial" w:cs="Arial"/>
          <w:b/>
        </w:rPr>
        <w:t>Assumptions and Dependencies</w:t>
      </w:r>
    </w:p>
    <w:p w:rsidR="00F85D15" w:rsidRDefault="00D233DF">
      <w:pPr>
        <w:tabs>
          <w:tab w:val="left" w:pos="540"/>
          <w:tab w:val="left" w:pos="1260"/>
        </w:tabs>
        <w:spacing w:after="120"/>
        <w:ind w:left="540"/>
      </w:pPr>
      <w:r>
        <w:t>Los requisitos descri</w:t>
      </w:r>
      <w:r>
        <w:t>tos en este documento pueden cambiar, pues los procesos son dinámicos y por tal motivo puede cambiar los requisitos del software.</w:t>
      </w:r>
    </w:p>
    <w:p w:rsidR="00F85D15" w:rsidRDefault="00F85D15">
      <w:pPr>
        <w:tabs>
          <w:tab w:val="left" w:pos="540"/>
          <w:tab w:val="left" w:pos="1260"/>
        </w:tabs>
        <w:spacing w:after="120"/>
      </w:pPr>
      <w:bookmarkStart w:id="44" w:name="h.2bn6wsx" w:colFirst="0" w:colLast="0"/>
      <w:bookmarkEnd w:id="44"/>
    </w:p>
    <w:p w:rsidR="00F85D15" w:rsidRDefault="00D233DF">
      <w:pPr>
        <w:keepNext/>
        <w:widowControl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lastRenderedPageBreak/>
        <w:t>Cost and Pricing</w:t>
      </w:r>
    </w:p>
    <w:p w:rsidR="00F85D15" w:rsidRDefault="00D233DF">
      <w:pPr>
        <w:keepNext/>
        <w:widowControl/>
        <w:spacing w:before="120" w:after="60"/>
      </w:pPr>
      <w:r>
        <w:t>Los roles a vincular al proyecto, así como sus habilidades esperadas y el número de recursos por rol a emplear en el proyecto.</w:t>
      </w:r>
    </w:p>
    <w:p w:rsidR="00F85D15" w:rsidRDefault="00F85D15">
      <w:pPr>
        <w:keepNext/>
        <w:widowControl/>
        <w:numPr>
          <w:ilvl w:val="0"/>
          <w:numId w:val="8"/>
        </w:numPr>
        <w:spacing w:before="120" w:after="60"/>
        <w:ind w:hanging="360"/>
        <w:contextualSpacing/>
        <w:rPr>
          <w:rFonts w:ascii="Arial" w:eastAsia="Arial" w:hAnsi="Arial" w:cs="Arial"/>
          <w:b/>
        </w:rPr>
      </w:pPr>
    </w:p>
    <w:p w:rsidR="00F85D15" w:rsidRDefault="00D233DF">
      <w:pPr>
        <w:keepNext/>
        <w:widowControl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Licensing and Installation</w:t>
      </w:r>
    </w:p>
    <w:p w:rsidR="00F85D15" w:rsidRDefault="00D233DF">
      <w:pPr>
        <w:keepNext/>
        <w:widowControl/>
        <w:spacing w:before="120" w:after="60"/>
      </w:pPr>
      <w:r>
        <w:t>La licencia e instalación será sujeto por decisiones  de la universidad.</w:t>
      </w:r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  <w:szCs w:val="24"/>
        </w:rPr>
        <w:t>Product Features</w:t>
      </w:r>
    </w:p>
    <w:p w:rsidR="00F85D15" w:rsidRDefault="00D233DF">
      <w:pPr>
        <w:keepNext/>
        <w:spacing w:before="120" w:after="60"/>
      </w:pPr>
      <w:r>
        <w:t>La platafor</w:t>
      </w:r>
      <w:r>
        <w:t>ma de encuestas institucionales pretende satisfacer la necesidad de que estas sean implementadas de una forma más rápida para su diligenciamiento y ponderación de resultados.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&lt;aFeature&gt;</w:t>
      </w:r>
    </w:p>
    <w:p w:rsidR="00F85D15" w:rsidRDefault="00D233DF">
      <w:pPr>
        <w:widowControl/>
        <w:spacing w:before="80"/>
        <w:ind w:left="720"/>
        <w:jc w:val="both"/>
      </w:pPr>
      <w:bookmarkStart w:id="45" w:name="h.49x2ik5" w:colFirst="0" w:colLast="0"/>
      <w:bookmarkEnd w:id="45"/>
      <w:r>
        <w:t>Al ser una plataforma, se buscará la forma que todos los interesados p</w:t>
      </w:r>
      <w:r>
        <w:t>uedan acceder a ella de una forma fácil y segura.</w:t>
      </w:r>
    </w:p>
    <w:p w:rsidR="00F85D15" w:rsidRDefault="00F85D15">
      <w:pPr>
        <w:keepNext/>
        <w:spacing w:before="120" w:after="60"/>
        <w:ind w:left="720"/>
      </w:pPr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  <w:szCs w:val="24"/>
        </w:rPr>
        <w:t xml:space="preserve">Constraints </w:t>
      </w:r>
    </w:p>
    <w:p w:rsidR="00F85D15" w:rsidRDefault="00D233DF">
      <w:pPr>
        <w:keepLines/>
        <w:numPr>
          <w:ilvl w:val="0"/>
          <w:numId w:val="13"/>
        </w:numPr>
        <w:spacing w:after="120"/>
        <w:ind w:hanging="360"/>
        <w:contextualSpacing/>
      </w:pPr>
      <w:r>
        <w:t>Falta de soporte y compatibilidad en el framework.</w:t>
      </w:r>
    </w:p>
    <w:p w:rsidR="00F85D15" w:rsidRDefault="00D233DF">
      <w:pPr>
        <w:keepLines/>
        <w:numPr>
          <w:ilvl w:val="0"/>
          <w:numId w:val="13"/>
        </w:numPr>
        <w:spacing w:after="120"/>
        <w:ind w:hanging="360"/>
        <w:contextualSpacing/>
      </w:pPr>
      <w:bookmarkStart w:id="46" w:name="h.ejo257tgua3o" w:colFirst="0" w:colLast="0"/>
      <w:bookmarkEnd w:id="46"/>
      <w:r>
        <w:t>Poco tiempo para la implementación.</w:t>
      </w:r>
    </w:p>
    <w:p w:rsidR="00F85D15" w:rsidRDefault="00F85D15">
      <w:pPr>
        <w:keepLines/>
        <w:spacing w:after="120"/>
      </w:pPr>
      <w:bookmarkStart w:id="47" w:name="h.2p2csry" w:colFirst="0" w:colLast="0"/>
      <w:bookmarkEnd w:id="47"/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  <w:szCs w:val="24"/>
        </w:rPr>
        <w:t xml:space="preserve">Quality Ranges </w:t>
      </w:r>
    </w:p>
    <w:p w:rsidR="00F85D15" w:rsidRDefault="00D233DF">
      <w:pPr>
        <w:numPr>
          <w:ilvl w:val="0"/>
          <w:numId w:val="5"/>
        </w:numPr>
        <w:tabs>
          <w:tab w:val="left" w:pos="540"/>
          <w:tab w:val="left" w:pos="1260"/>
        </w:tabs>
        <w:spacing w:after="120"/>
        <w:ind w:hanging="360"/>
        <w:contextualSpacing/>
      </w:pPr>
      <w:r>
        <w:t>Establecimiento de  pruebas unitarias.</w:t>
      </w:r>
    </w:p>
    <w:p w:rsidR="00F85D15" w:rsidRDefault="00D233DF">
      <w:pPr>
        <w:numPr>
          <w:ilvl w:val="0"/>
          <w:numId w:val="5"/>
        </w:numPr>
        <w:tabs>
          <w:tab w:val="left" w:pos="540"/>
          <w:tab w:val="left" w:pos="1260"/>
        </w:tabs>
        <w:spacing w:after="120"/>
        <w:ind w:hanging="360"/>
        <w:contextualSpacing/>
      </w:pPr>
      <w:bookmarkStart w:id="48" w:name="h.mvbdn357kvzc" w:colFirst="0" w:colLast="0"/>
      <w:bookmarkEnd w:id="48"/>
      <w:r>
        <w:t>Verificacíón de funcionamiento en cada entrega.</w:t>
      </w:r>
    </w:p>
    <w:p w:rsidR="00F85D15" w:rsidRDefault="00D233DF">
      <w:pPr>
        <w:numPr>
          <w:ilvl w:val="0"/>
          <w:numId w:val="5"/>
        </w:numPr>
        <w:tabs>
          <w:tab w:val="left" w:pos="540"/>
          <w:tab w:val="left" w:pos="1260"/>
        </w:tabs>
        <w:spacing w:after="120"/>
        <w:ind w:hanging="360"/>
        <w:contextualSpacing/>
      </w:pPr>
      <w:bookmarkStart w:id="49" w:name="h.3o7alnk" w:colFirst="0" w:colLast="0"/>
      <w:bookmarkEnd w:id="49"/>
      <w:r>
        <w:t>Establecer el mejor escenario para que las personas tengan una experiencia de usuario acorde a este proyecto.</w:t>
      </w:r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  <w:szCs w:val="24"/>
        </w:rPr>
        <w:t>Precedence and Priority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50" w:name="h.axlfxy4hka6u" w:colFirst="0" w:colLast="0"/>
      <w:bookmarkEnd w:id="50"/>
      <w:r>
        <w:t>[Requisito en construcción.]</w:t>
      </w:r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  <w:szCs w:val="24"/>
        </w:rPr>
        <w:t>Other Product Requirements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51" w:name="h.zf96hc6dx3p0" w:colFirst="0" w:colLast="0"/>
      <w:bookmarkEnd w:id="51"/>
      <w:r>
        <w:t>[Requisito en construcción.]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Applicable Standards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52" w:name="h.pv1is72ln9h4" w:colFirst="0" w:colLast="0"/>
      <w:bookmarkEnd w:id="52"/>
      <w:r>
        <w:t>[Requisito en co</w:t>
      </w:r>
      <w:r>
        <w:t>nstrucción.]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System Requirements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53" w:name="h.kxwd3x1y0o0m" w:colFirst="0" w:colLast="0"/>
      <w:bookmarkEnd w:id="53"/>
      <w:r>
        <w:t>[Requisito en construcción.]</w:t>
      </w:r>
    </w:p>
    <w:p w:rsidR="00F85D15" w:rsidRDefault="00D233DF">
      <w:pPr>
        <w:keepNext/>
        <w:widowControl/>
        <w:numPr>
          <w:ilvl w:val="1"/>
          <w:numId w:val="10"/>
        </w:numPr>
        <w:spacing w:before="120" w:after="60"/>
        <w:ind w:left="720" w:hanging="720"/>
      </w:pPr>
      <w:bookmarkStart w:id="54" w:name="h.41mghml" w:colFirst="0" w:colLast="0"/>
      <w:bookmarkEnd w:id="54"/>
      <w:r>
        <w:rPr>
          <w:rFonts w:ascii="Arial" w:eastAsia="Arial" w:hAnsi="Arial" w:cs="Arial"/>
          <w:b/>
        </w:rPr>
        <w:t>Performance Requirements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55" w:name="h.j79uuz6hy44s" w:colFirst="0" w:colLast="0"/>
      <w:bookmarkEnd w:id="55"/>
      <w:r>
        <w:t>[Requisito en construcción.]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lastRenderedPageBreak/>
        <w:t>Environmental Requirements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56" w:name="h.xh4pbyw92m23" w:colFirst="0" w:colLast="0"/>
      <w:bookmarkEnd w:id="56"/>
      <w:r>
        <w:t>[Requisito en construcción.]</w:t>
      </w:r>
    </w:p>
    <w:p w:rsidR="00F85D15" w:rsidRDefault="00D233DF">
      <w:pPr>
        <w:keepNext/>
        <w:numPr>
          <w:ilvl w:val="0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  <w:sz w:val="24"/>
          <w:szCs w:val="24"/>
        </w:rPr>
        <w:t>Documentation Requirements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User Manual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57" w:name="h.34dytwoto3wl" w:colFirst="0" w:colLast="0"/>
      <w:bookmarkEnd w:id="57"/>
      <w:r>
        <w:t>[Requisito en construcción.]</w:t>
      </w:r>
    </w:p>
    <w:p w:rsidR="00F85D15" w:rsidRDefault="00D233DF">
      <w:pPr>
        <w:keepNext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Online Help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58" w:name="h.hixxgs3mpjz8" w:colFirst="0" w:colLast="0"/>
      <w:bookmarkEnd w:id="58"/>
      <w:r>
        <w:t>[Requisito en construcción.]</w:t>
      </w:r>
    </w:p>
    <w:p w:rsidR="00F85D15" w:rsidRPr="005D32C3" w:rsidRDefault="00D233DF">
      <w:pPr>
        <w:keepNext/>
        <w:numPr>
          <w:ilvl w:val="1"/>
          <w:numId w:val="10"/>
        </w:numPr>
        <w:spacing w:before="120" w:after="60"/>
        <w:ind w:left="720" w:hanging="720"/>
        <w:rPr>
          <w:lang w:val="en-US"/>
        </w:rPr>
      </w:pPr>
      <w:r w:rsidRPr="005D32C3">
        <w:rPr>
          <w:rFonts w:ascii="Arial" w:eastAsia="Arial" w:hAnsi="Arial" w:cs="Arial"/>
          <w:b/>
          <w:lang w:val="en-US"/>
        </w:rPr>
        <w:t>Installation Guides, Configuration, and Read Me File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59" w:name="h.amyjxiba34b" w:colFirst="0" w:colLast="0"/>
      <w:bookmarkEnd w:id="59"/>
      <w:r>
        <w:t>[Requisito en construcción.]</w:t>
      </w:r>
    </w:p>
    <w:p w:rsidR="00F85D15" w:rsidRDefault="00D233DF">
      <w:pPr>
        <w:keepNext/>
        <w:widowControl/>
        <w:numPr>
          <w:ilvl w:val="1"/>
          <w:numId w:val="10"/>
        </w:numPr>
        <w:spacing w:before="120" w:after="60"/>
        <w:ind w:left="720" w:hanging="720"/>
      </w:pPr>
      <w:r>
        <w:rPr>
          <w:rFonts w:ascii="Arial" w:eastAsia="Arial" w:hAnsi="Arial" w:cs="Arial"/>
          <w:b/>
        </w:rPr>
        <w:t>Labeling and Packaging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60" w:name="h.stm9p22727cb" w:colFirst="0" w:colLast="0"/>
      <w:bookmarkEnd w:id="60"/>
      <w:r>
        <w:t>[Requisito en construcción.]</w:t>
      </w:r>
    </w:p>
    <w:p w:rsidR="00F85D15" w:rsidRDefault="00D233DF">
      <w:pPr>
        <w:keepNext/>
        <w:spacing w:before="120" w:after="60"/>
      </w:pPr>
      <w:r>
        <w:rPr>
          <w:rFonts w:ascii="Arial" w:eastAsia="Arial" w:hAnsi="Arial" w:cs="Arial"/>
          <w:b/>
          <w:sz w:val="24"/>
          <w:szCs w:val="24"/>
        </w:rPr>
        <w:t>A         Feature Attributes</w:t>
      </w:r>
    </w:p>
    <w:p w:rsidR="00F85D15" w:rsidRDefault="00D233DF">
      <w:pPr>
        <w:tabs>
          <w:tab w:val="left" w:pos="540"/>
          <w:tab w:val="left" w:pos="1260"/>
        </w:tabs>
        <w:spacing w:after="120"/>
        <w:jc w:val="both"/>
      </w:pPr>
      <w:bookmarkStart w:id="61" w:name="h.3tbugp1" w:colFirst="0" w:colLast="0"/>
      <w:bookmarkEnd w:id="61"/>
      <w:r>
        <w:t>Para la plataforma de encuestas institucionales de la Universida</w:t>
      </w:r>
      <w:r>
        <w:t>d del Quindío se escogieron los atributos de calidad: Funcionalidad y Eficacia, para dar cumplimiento dentro del proyecto con estos atributos se va a ayudar con algunos atributos que conforman a estos dos como lo son: seguridad y cumplimiento de la funcion</w:t>
      </w:r>
      <w:r>
        <w:t>alidad y rendimiento y utilización de recursos, a continuación se especifica el estado, beneficios, esfuerzos, riesgos, estabilidad, objetivos y asignación que cumplirán estos atributos en la plataforma de encuestas institucionales de la Universidad del Qu</w:t>
      </w:r>
      <w:r>
        <w:t xml:space="preserve">indío </w:t>
      </w:r>
    </w:p>
    <w:p w:rsidR="00F85D15" w:rsidRDefault="00D233DF">
      <w:pPr>
        <w:keepNext/>
        <w:widowControl/>
        <w:spacing w:before="120" w:after="60"/>
      </w:pPr>
      <w:r>
        <w:rPr>
          <w:rFonts w:ascii="Arial" w:eastAsia="Arial" w:hAnsi="Arial" w:cs="Arial"/>
          <w:b/>
        </w:rPr>
        <w:t>A.1</w:t>
      </w:r>
      <w:r>
        <w:rPr>
          <w:rFonts w:ascii="Arial" w:eastAsia="Arial" w:hAnsi="Arial" w:cs="Arial"/>
          <w:b/>
        </w:rPr>
        <w:tab/>
        <w:t>Status</w:t>
      </w:r>
    </w:p>
    <w:p w:rsidR="00F85D15" w:rsidRDefault="00D233DF">
      <w:pPr>
        <w:keepNext/>
        <w:widowControl/>
        <w:spacing w:before="120" w:after="60"/>
      </w:pPr>
      <w:r>
        <w:t xml:space="preserve">Los atributos de calidad </w:t>
      </w:r>
      <w:r>
        <w:rPr>
          <w:b/>
        </w:rPr>
        <w:t xml:space="preserve">Funcionalidad y Eficacia </w:t>
      </w:r>
      <w:r>
        <w:t xml:space="preserve">se encuentran en etapa de implementación a mediano plazo ya que la plataforma de encuestas institucionales de la Universidad del Quindío  apenas está iniciando su etapa de desarrollo de aplicación. </w:t>
      </w:r>
    </w:p>
    <w:p w:rsidR="00F85D15" w:rsidRDefault="00F85D15">
      <w:pPr>
        <w:keepNext/>
        <w:widowControl/>
        <w:spacing w:before="120" w:after="60"/>
      </w:pPr>
    </w:p>
    <w:p w:rsidR="00F85D15" w:rsidRDefault="00D233DF">
      <w:pPr>
        <w:keepNext/>
        <w:widowControl/>
        <w:spacing w:before="120" w:after="60"/>
      </w:pPr>
      <w:bookmarkStart w:id="62" w:name="h.28h4qwu" w:colFirst="0" w:colLast="0"/>
      <w:bookmarkEnd w:id="62"/>
      <w:r>
        <w:rPr>
          <w:rFonts w:ascii="Arial" w:eastAsia="Arial" w:hAnsi="Arial" w:cs="Arial"/>
          <w:b/>
        </w:rPr>
        <w:t>A.2</w:t>
      </w:r>
      <w:r>
        <w:rPr>
          <w:rFonts w:ascii="Arial" w:eastAsia="Arial" w:hAnsi="Arial" w:cs="Arial"/>
          <w:b/>
        </w:rPr>
        <w:tab/>
        <w:t>Benefit</w:t>
      </w:r>
    </w:p>
    <w:p w:rsidR="00F85D15" w:rsidRDefault="00D233DF">
      <w:pPr>
        <w:spacing w:before="80"/>
      </w:pPr>
      <w:bookmarkStart w:id="63" w:name="h.nmf14n" w:colFirst="0" w:colLast="0"/>
      <w:bookmarkEnd w:id="63"/>
      <w:r>
        <w:t>En la plataforma de encuestas institucionale</w:t>
      </w:r>
      <w:r>
        <w:t xml:space="preserve">s de la Universidad del Quindío  contará con los atributos de calidad: funcionalidad y eficacia, estos atributos beneficiaran la plataforma </w:t>
      </w:r>
    </w:p>
    <w:p w:rsidR="00F85D15" w:rsidRDefault="00D233DF">
      <w:pPr>
        <w:keepNext/>
        <w:widowControl/>
        <w:spacing w:before="120" w:after="60"/>
      </w:pPr>
      <w:r>
        <w:rPr>
          <w:rFonts w:ascii="Arial" w:eastAsia="Arial" w:hAnsi="Arial" w:cs="Arial"/>
          <w:b/>
        </w:rPr>
        <w:t>A.3</w:t>
      </w:r>
      <w:r>
        <w:rPr>
          <w:rFonts w:ascii="Arial" w:eastAsia="Arial" w:hAnsi="Arial" w:cs="Arial"/>
          <w:b/>
        </w:rPr>
        <w:tab/>
        <w:t>Effort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64" w:name="h.37m2jsg" w:colFirst="0" w:colLast="0"/>
      <w:bookmarkEnd w:id="64"/>
      <w:r>
        <w:t xml:space="preserve">Para la plataforma de encuestas institucionales el esfuerzo se reducirá debido al uso de un framework y </w:t>
      </w:r>
      <w:r>
        <w:t>a los patrones que se han elegido.</w:t>
      </w:r>
    </w:p>
    <w:p w:rsidR="00F85D15" w:rsidRDefault="00D233DF">
      <w:pPr>
        <w:keepNext/>
        <w:widowControl/>
        <w:spacing w:before="120" w:after="60"/>
      </w:pPr>
      <w:r>
        <w:rPr>
          <w:rFonts w:ascii="Arial" w:eastAsia="Arial" w:hAnsi="Arial" w:cs="Arial"/>
          <w:b/>
        </w:rPr>
        <w:t>A.4</w:t>
      </w:r>
      <w:r>
        <w:rPr>
          <w:rFonts w:ascii="Arial" w:eastAsia="Arial" w:hAnsi="Arial" w:cs="Arial"/>
          <w:b/>
        </w:rPr>
        <w:tab/>
        <w:t>Risk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65" w:name="h.umqgalvuugvg" w:colFirst="0" w:colLast="0"/>
      <w:bookmarkEnd w:id="65"/>
      <w:r>
        <w:t>Se encuentran en el documento de Gestión de Riesgos.</w:t>
      </w:r>
    </w:p>
    <w:p w:rsidR="00F85D15" w:rsidRDefault="00D233DF">
      <w:pPr>
        <w:keepNext/>
        <w:widowControl/>
        <w:spacing w:before="120" w:after="60"/>
      </w:pPr>
      <w:r>
        <w:rPr>
          <w:rFonts w:ascii="Arial" w:eastAsia="Arial" w:hAnsi="Arial" w:cs="Arial"/>
          <w:b/>
        </w:rPr>
        <w:t>A.5</w:t>
      </w:r>
      <w:r>
        <w:rPr>
          <w:rFonts w:ascii="Arial" w:eastAsia="Arial" w:hAnsi="Arial" w:cs="Arial"/>
          <w:b/>
        </w:rPr>
        <w:tab/>
        <w:t>Stability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r>
        <w:t>Con los patrones y el framework que se van a elegir para el desarrollo de la  plataforma de encuestas institucionales, busca que sea más ágil y r</w:t>
      </w:r>
      <w:r>
        <w:t>ápida a la hora de llenar estas encuestas.</w:t>
      </w:r>
    </w:p>
    <w:p w:rsidR="00F85D15" w:rsidRDefault="00D233DF">
      <w:pPr>
        <w:keepNext/>
        <w:widowControl/>
        <w:spacing w:before="120" w:after="60"/>
      </w:pPr>
      <w:r>
        <w:rPr>
          <w:rFonts w:ascii="Arial" w:eastAsia="Arial" w:hAnsi="Arial" w:cs="Arial"/>
          <w:b/>
        </w:rPr>
        <w:lastRenderedPageBreak/>
        <w:t>A.</w:t>
      </w:r>
      <w:r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  <w:b/>
        </w:rPr>
        <w:tab/>
        <w:t>Assigned To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bookmarkStart w:id="66" w:name="h.46r0co2" w:colFirst="0" w:colLast="0"/>
      <w:bookmarkEnd w:id="66"/>
      <w:r>
        <w:t xml:space="preserve">Con la información que se ha recopilado en los ítems anteriores se tiene en cuenta que los atributos de calidad que se van a implementar son Funcionalidad y Eficacia, bajo los patrones de </w:t>
      </w:r>
      <w:r>
        <w:rPr>
          <w:highlight w:val="white"/>
        </w:rPr>
        <w:t>Prototype</w:t>
      </w:r>
      <w:r>
        <w:rPr>
          <w:highlight w:val="white"/>
        </w:rPr>
        <w:t>, Model View Presenter (MVP), Repository, Shared data, Business definitions.</w:t>
      </w:r>
    </w:p>
    <w:p w:rsidR="00F85D15" w:rsidRDefault="00D233DF">
      <w:pPr>
        <w:keepNext/>
        <w:widowControl/>
        <w:spacing w:before="120" w:after="60"/>
      </w:pPr>
      <w:r>
        <w:rPr>
          <w:rFonts w:ascii="Arial" w:eastAsia="Arial" w:hAnsi="Arial" w:cs="Arial"/>
          <w:b/>
        </w:rPr>
        <w:t>A.</w:t>
      </w:r>
      <w:r>
        <w:rPr>
          <w:rFonts w:ascii="Arial" w:eastAsia="Arial" w:hAnsi="Arial" w:cs="Arial"/>
          <w:b/>
        </w:rPr>
        <w:t>7</w:t>
      </w:r>
      <w:r>
        <w:rPr>
          <w:rFonts w:ascii="Arial" w:eastAsia="Arial" w:hAnsi="Arial" w:cs="Arial"/>
          <w:b/>
        </w:rPr>
        <w:tab/>
        <w:t>Reason</w:t>
      </w:r>
    </w:p>
    <w:p w:rsidR="00F85D15" w:rsidRDefault="00D233DF">
      <w:pPr>
        <w:tabs>
          <w:tab w:val="left" w:pos="540"/>
          <w:tab w:val="left" w:pos="1260"/>
        </w:tabs>
        <w:spacing w:after="120"/>
      </w:pPr>
      <w:r>
        <w:t>Este proyecto se realiza para dar solución y ayuda a la acreditación institucional que se quiere llevar a cabo en la universidad del Quindío.</w:t>
      </w:r>
    </w:p>
    <w:p w:rsidR="00F85D15" w:rsidRDefault="00F85D15">
      <w:pPr>
        <w:keepNext/>
        <w:spacing w:before="120" w:after="60"/>
      </w:pPr>
    </w:p>
    <w:sectPr w:rsidR="00F85D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3DF" w:rsidRDefault="00D233DF">
      <w:r>
        <w:separator/>
      </w:r>
    </w:p>
  </w:endnote>
  <w:endnote w:type="continuationSeparator" w:id="0">
    <w:p w:rsidR="00D233DF" w:rsidRDefault="00D2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15" w:rsidRDefault="00F85D15">
    <w:pPr>
      <w:spacing w:line="276" w:lineRule="auto"/>
    </w:pPr>
  </w:p>
  <w:tbl>
    <w:tblPr>
      <w:tblStyle w:val="af2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5D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5D15" w:rsidRDefault="00D233DF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5D15" w:rsidRDefault="00D233DF">
          <w:pPr>
            <w:spacing w:after="720"/>
            <w:jc w:val="center"/>
          </w:pPr>
          <w:r>
            <w:t>©</w:t>
          </w:r>
          <w:r>
            <w:t>Universidad del Quindío</w:t>
          </w:r>
          <w: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5D15" w:rsidRDefault="00D233DF">
          <w:pPr>
            <w:spacing w:after="72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32C3">
            <w:rPr>
              <w:noProof/>
            </w:rPr>
            <w:t>1</w:t>
          </w:r>
          <w:r>
            <w:fldChar w:fldCharType="end"/>
          </w:r>
        </w:p>
      </w:tc>
    </w:tr>
  </w:tbl>
  <w:p w:rsidR="00F85D15" w:rsidRDefault="00F85D15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3DF" w:rsidRDefault="00D233DF">
      <w:r>
        <w:separator/>
      </w:r>
    </w:p>
  </w:footnote>
  <w:footnote w:type="continuationSeparator" w:id="0">
    <w:p w:rsidR="00D233DF" w:rsidRDefault="00D23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15" w:rsidRDefault="00F85D15">
    <w:pPr>
      <w:spacing w:before="720"/>
    </w:pPr>
  </w:p>
  <w:p w:rsidR="00F85D15" w:rsidRDefault="00F85D15"/>
  <w:p w:rsidR="00F85D15" w:rsidRDefault="00D233DF">
    <w:pPr>
      <w:jc w:val="right"/>
    </w:pPr>
    <w:r>
      <w:rPr>
        <w:rFonts w:ascii="Arial" w:eastAsia="Arial" w:hAnsi="Arial" w:cs="Arial"/>
        <w:b/>
        <w:sz w:val="36"/>
        <w:szCs w:val="36"/>
      </w:rPr>
      <w:t>&lt;Plataforma de encuestas universidad del Quindío&gt;</w:t>
    </w:r>
  </w:p>
  <w:p w:rsidR="00F85D15" w:rsidRDefault="00F85D15">
    <w:pPr>
      <w:jc w:val="right"/>
    </w:pPr>
  </w:p>
  <w:p w:rsidR="00F85D15" w:rsidRDefault="00F85D15">
    <w:pPr>
      <w:jc w:val="right"/>
    </w:pPr>
  </w:p>
  <w:p w:rsidR="00F85D15" w:rsidRDefault="00D233DF">
    <w:pPr>
      <w:tabs>
        <w:tab w:val="center" w:pos="4320"/>
        <w:tab w:val="right" w:pos="8640"/>
      </w:tabs>
    </w:pPr>
    <w:r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558"/>
    <w:multiLevelType w:val="multilevel"/>
    <w:tmpl w:val="76088B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CD24D1"/>
    <w:multiLevelType w:val="multilevel"/>
    <w:tmpl w:val="41AE447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1F1D5329"/>
    <w:multiLevelType w:val="multilevel"/>
    <w:tmpl w:val="00F031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AC1617"/>
    <w:multiLevelType w:val="multilevel"/>
    <w:tmpl w:val="387405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D8D2BD8"/>
    <w:multiLevelType w:val="multilevel"/>
    <w:tmpl w:val="766C7C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D553926"/>
    <w:multiLevelType w:val="multilevel"/>
    <w:tmpl w:val="33CC86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441330E"/>
    <w:multiLevelType w:val="multilevel"/>
    <w:tmpl w:val="B6A8F0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850C08"/>
    <w:multiLevelType w:val="multilevel"/>
    <w:tmpl w:val="77FA497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F4F59E7"/>
    <w:multiLevelType w:val="multilevel"/>
    <w:tmpl w:val="6AD627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6B87375"/>
    <w:multiLevelType w:val="multilevel"/>
    <w:tmpl w:val="5EC8A3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7A86546"/>
    <w:multiLevelType w:val="multilevel"/>
    <w:tmpl w:val="0792D5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6EB602C2"/>
    <w:multiLevelType w:val="multilevel"/>
    <w:tmpl w:val="107A75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8244A7D"/>
    <w:multiLevelType w:val="multilevel"/>
    <w:tmpl w:val="C08C37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9020764"/>
    <w:multiLevelType w:val="multilevel"/>
    <w:tmpl w:val="8CDEB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CB1626C"/>
    <w:multiLevelType w:val="multilevel"/>
    <w:tmpl w:val="36081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4"/>
  </w:num>
  <w:num w:numId="7">
    <w:abstractNumId w:val="6"/>
  </w:num>
  <w:num w:numId="8">
    <w:abstractNumId w:val="11"/>
  </w:num>
  <w:num w:numId="9">
    <w:abstractNumId w:val="13"/>
  </w:num>
  <w:num w:numId="10">
    <w:abstractNumId w:val="1"/>
  </w:num>
  <w:num w:numId="11">
    <w:abstractNumId w:val="12"/>
  </w:num>
  <w:num w:numId="12">
    <w:abstractNumId w:val="3"/>
  </w:num>
  <w:num w:numId="13">
    <w:abstractNumId w:val="5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5D15"/>
    <w:rsid w:val="005D32C3"/>
    <w:rsid w:val="00D233DF"/>
    <w:rsid w:val="00F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2473</Words>
  <Characters>13604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</dc:creator>
  <cp:lastModifiedBy>Miller</cp:lastModifiedBy>
  <cp:revision>2</cp:revision>
  <dcterms:created xsi:type="dcterms:W3CDTF">2015-10-05T14:12:00Z</dcterms:created>
  <dcterms:modified xsi:type="dcterms:W3CDTF">2015-10-05T14:12:00Z</dcterms:modified>
</cp:coreProperties>
</file>