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i w:val="0"/>
          <w:sz w:val="28"/>
        </w:rPr>
        <w:t>SERVICIO NACIONAL DE APRENDIZAJE – SENA</w:t>
      </w:r>
    </w:p>
    <w:p/>
    <w:p>
      <w:pPr>
        <w:jc w:val="center"/>
      </w:pPr>
      <w:r>
        <w:rPr>
          <w:b/>
          <w:i w:val="0"/>
          <w:sz w:val="40"/>
        </w:rPr>
        <w:t>Evidencia GA8-220501096-AA1-EV01</w:t>
      </w:r>
    </w:p>
    <w:p>
      <w:pPr>
        <w:jc w:val="center"/>
      </w:pPr>
      <w:r>
        <w:rPr>
          <w:b w:val="0"/>
          <w:i w:val="0"/>
          <w:sz w:val="30"/>
        </w:rPr>
        <w:t>Desarrollar software a partir de la integración de sus módulos componentes</w:t>
      </w:r>
    </w:p>
    <w:p/>
    <w:p>
      <w:pPr>
        <w:jc w:val="center"/>
      </w:pPr>
      <w:r>
        <w:rPr>
          <w:b/>
          <w:i w:val="0"/>
          <w:sz w:val="28"/>
        </w:rPr>
        <w:t>Proyecto: Agenda con tu asistente virtual</w:t>
      </w:r>
    </w:p>
    <w:p>
      <w:pPr>
        <w:jc w:val="center"/>
      </w:pPr>
      <w:r>
        <w:rPr>
          <w:b w:val="0"/>
          <w:i w:val="0"/>
          <w:sz w:val="24"/>
        </w:rPr>
        <w:t>Módulos: Usuarios, Criterios de búsqueda y Ofertas</w:t>
      </w:r>
    </w:p>
    <w:p/>
    <w:p/>
    <w:p/>
    <w:p/>
    <w:p>
      <w:pPr>
        <w:jc w:val="center"/>
      </w:pPr>
      <w:r>
        <w:rPr>
          <w:b w:val="0"/>
          <w:i w:val="0"/>
        </w:rPr>
        <w:t>Aprendiz: Estiven Becerra</w:t>
      </w:r>
    </w:p>
    <w:p>
      <w:pPr>
        <w:jc w:val="center"/>
      </w:pPr>
      <w:r>
        <w:rPr>
          <w:b w:val="0"/>
          <w:i w:val="0"/>
          <w:highlight w:val="yellow"/>
        </w:rPr>
        <w:t>Programa de formación: [completar]</w:t>
      </w:r>
    </w:p>
    <w:p>
      <w:pPr>
        <w:jc w:val="center"/>
      </w:pPr>
      <w:r>
        <w:rPr>
          <w:b w:val="0"/>
          <w:i w:val="0"/>
          <w:highlight w:val="yellow"/>
        </w:rPr>
        <w:t>Ficha: [completar]</w:t>
      </w:r>
    </w:p>
    <w:p>
      <w:pPr>
        <w:jc w:val="center"/>
      </w:pPr>
      <w:r>
        <w:rPr>
          <w:b w:val="0"/>
          <w:i w:val="0"/>
          <w:highlight w:val="yellow"/>
        </w:rPr>
        <w:t>Instructor: [completar]</w:t>
      </w:r>
    </w:p>
    <w:p>
      <w:pPr>
        <w:jc w:val="center"/>
      </w:pPr>
      <w:r>
        <w:rPr>
          <w:b w:val="0"/>
          <w:i w:val="0"/>
        </w:rPr>
        <w:t>Fecha: 7 de octubre de 2026</w:t>
      </w:r>
    </w:p>
    <w:p>
      <w:pPr>
        <w:jc w:val="center"/>
      </w:pPr>
      <w:r>
        <w:rPr>
          <w:b w:val="0"/>
          <w:i w:val="0"/>
          <w:sz w:val="20"/>
        </w:rPr>
        <w:t>Repositorio: https://github.com/stivengonzalez0422-code/criterio-busqueda-servlets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b w:val="0"/>
          <w:i w:val="0"/>
        </w:rPr>
        <w:t>Este informe documenta el desarrollo e integración de los módulos del proyecto «Agenda con tu asistente virtual», una aplicación web orientada a ayudar a una persona a definir qué viaje quiere hacer y a consultar las ofertas que se ajustan a esa definición. La aplicación se construyó con Java, Servlets, JSP, JDBC y MySQL, tal como se trabaja en el componente formativo, y se empaqueta con Maven para desplegarse en Apache Tomcat.</w:t>
      </w:r>
    </w:p>
    <w:p>
      <w:r>
        <w:rPr>
          <w:b w:val="0"/>
          <w:i w:val="0"/>
        </w:rPr>
        <w:t>El punto de partida fue el módulo «Gestión de criterios de búsqueda», que ya permitía registrar, consultar, ver, actualizar y eliminar criterios. Para cumplir la evidencia se añadieron los módulos de Usuarios y de Ofertas y se integraron entre sí mediante una sesión autenticada, de modo que cada criterio pertenece a un usuario y se convierte en una búsqueda de vuelos, hospedajes y restaurantes.</w:t>
      </w:r>
    </w:p>
    <w:p>
      <w:pPr>
        <w:pStyle w:val="Heading1"/>
      </w:pPr>
      <w:r>
        <w:t>2. Objetivo y alcance</w:t>
      </w:r>
    </w:p>
    <w:p>
      <w:r>
        <w:rPr>
          <w:b w:val="0"/>
          <w:i w:val="0"/>
        </w:rPr>
        <w:t>Objetivo: codificar los módulos del proyecto a partir de los requisitos del sistema, integrarlos en una aplicación web funcional, probarlos y documentarlos.</w:t>
      </w:r>
    </w:p>
    <w:p>
      <w:pPr>
        <w:pStyle w:val="ListBullet"/>
      </w:pPr>
      <w:r>
        <w:rPr>
          <w:b/>
        </w:rPr>
        <w:t xml:space="preserve">Incluido: </w:t>
      </w:r>
      <w:r>
        <w:t>registro e inicio de sesión de usuarios; CRUD de criterios de búsqueda por usuario; consulta de ofertas (vuelos, hospedajes y restaurantes) para un criterio; seguridad básica; pruebas; documentación.</w:t>
      </w:r>
    </w:p>
    <w:p>
      <w:pPr>
        <w:pStyle w:val="ListBullet"/>
      </w:pPr>
      <w:r>
        <w:rPr>
          <w:b/>
        </w:rPr>
        <w:t xml:space="preserve">No incluido: </w:t>
      </w:r>
      <w:r>
        <w:t>administración de los catálogos de vuelos, hospedajes y restaurantes (se cargan con datos de demostración); reservas y pagos (existen en el modelo de datos original, pero no hacen parte de esta entrega); recuperación de contraseña; roles de administrador.</w:t>
      </w:r>
    </w:p>
    <w:p>
      <w:pPr>
        <w:pStyle w:val="Heading1"/>
      </w:pPr>
      <w:r>
        <w:t>3. Requisitos implementados</w:t>
      </w:r>
    </w:p>
    <w:p>
      <w:pPr>
        <w:keepNext/>
        <w:spacing w:after="40"/>
      </w:pPr>
      <w:r>
        <w:rPr>
          <w:b/>
          <w:i w:val="0"/>
          <w:sz w:val="20"/>
        </w:rPr>
        <w:t>Tabla 1. Requisitos funcionales (RF) y no funcionales (RNF) implementados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6520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1417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Módulo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RF-01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El visitante puede crear una cuenta con sus datos personales.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19"/>
              </w:rPr>
              <w:t>Usuarios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RF-02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El usuario puede iniciar y cerrar sesión.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19"/>
              </w:rPr>
              <w:t>Usuarios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RF-03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El usuario puede registrar un criterio de búsqueda (destino, fechas, precio máximo, horario y preferencias).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19"/>
              </w:rPr>
              <w:t>Criterios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RF-04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El usuario puede consultar el listado de sus criterios y ver el detalle de uno.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19"/>
              </w:rPr>
              <w:t>Criterios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RF-05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El usuario puede actualizar y eliminar sus criterios.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19"/>
              </w:rPr>
              <w:t>Criterios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RF-06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El usuario puede ver los vuelos, hospedajes y restaurantes que cumplen un criterio.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19"/>
              </w:rPr>
              <w:t>Ofertas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RNF-01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Las contraseñas no se almacenan en claro.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19"/>
              </w:rPr>
              <w:t>Seguridad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RNF-02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Un usuario no puede ver ni modificar datos de otro usuario.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19"/>
              </w:rPr>
              <w:t>Seguridad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RNF-03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Las operaciones que modifican datos usan POST y se protegen contra CSRF.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19"/>
              </w:rPr>
              <w:t>Seguridad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RNF-04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Los datos se validan en el servidor y se muestran mensajes claros al usuario.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19"/>
              </w:rPr>
              <w:t>Todos</w:t>
            </w:r>
          </w:p>
        </w:tc>
      </w:tr>
    </w:tbl>
    <w:p>
      <w:pPr>
        <w:spacing w:after="40"/>
      </w:pPr>
    </w:p>
    <w:p>
      <w:pPr>
        <w:pStyle w:val="Heading1"/>
      </w:pPr>
      <w:r>
        <w:t>4. Tecnologías, librerías y frameworks por capa</w:t>
      </w:r>
    </w:p>
    <w:p>
      <w:pPr>
        <w:keepNext/>
        <w:spacing w:after="40"/>
      </w:pPr>
      <w:r>
        <w:rPr>
          <w:b/>
          <w:i w:val="0"/>
          <w:sz w:val="20"/>
        </w:rPr>
        <w:t>Tabla 2. Tecnologías utilizadas en cada capa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41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3402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Responsabilidad</w:t>
            </w:r>
          </w:p>
        </w:tc>
        <w:tc>
          <w:tcPr>
            <w:tcW w:type="dxa" w:w="3628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Tecnología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Presentación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Páginas, formularios y mensajes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JSP, JSTL 3.0, HTML5, CSS3, JavaScript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Control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Recibir GET/POST y elegir la vista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Servlets (Jakarta Servlet 6.0)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Seguridad transversal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Sesión, autenticación y CSRF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Filtros de servlet; PBKDF2 del JDK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Negocio y validación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Reglas de registro y validación de formularios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Clases Java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Acceso a datos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Consultas SQL parametrizadas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JDBC, PreparedStatement, MySQL Connector/J 9.1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Datos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Tablas y restricciones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MySQL 8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Construcción y pruebas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Compilar, probar y empaquetar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Maven 3.9, JUnit 5.11, JDK 17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Servidor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Ejecutar la aplicación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Apache Tomcat 10.1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Versionamiento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Historial y entrega del código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Git y GitHub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No se usaron frameworks adicionales (como Spring o Hibernate): el componente formativo trabaja directamente con Servlets, JSP y JDBC.</w:t>
      </w:r>
    </w:p>
    <w:p>
      <w:pPr>
        <w:pStyle w:val="Heading1"/>
      </w:pPr>
      <w:r>
        <w:t>5. Arquitectura</w:t>
      </w:r>
    </w:p>
    <w:p>
      <w:r>
        <w:rPr>
          <w:b w:val="0"/>
          <w:i w:val="0"/>
        </w:rPr>
        <w:t>La aplicación es un monolito modular: un solo archivo WAR con tres módulos, cada uno en su propio paquete Java y, dentro de cada módulo, separado por capa (model, dao, service, validation, web). Sigue el patrón MVC: las páginas JSP son la vista, los Servlets son el controlador y las clases del paquete model representan los datos.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6703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-paque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70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9"/>
        </w:rPr>
        <w:t>Figura 1. Diagrama de paquetes y dependencias entre capas.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9244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-componen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2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9"/>
        </w:rPr>
        <w:t>Figura 2. Diagrama de componentes: módulos e integración.</w:t>
      </w:r>
    </w:p>
    <w:p>
      <w:r>
        <w:rPr>
          <w:b w:val="0"/>
          <w:i w:val="0"/>
        </w:rPr>
        <w:t>La integración entre módulos ocurre en tres puntos:</w:t>
      </w:r>
    </w:p>
    <w:p>
      <w:pPr>
        <w:pStyle w:val="ListBullet"/>
      </w:pPr>
      <w:r>
        <w:rPr>
          <w:b/>
        </w:rPr>
        <w:t xml:space="preserve">Usuarios → Criterios: </w:t>
      </w:r>
      <w:r>
        <w:t>el id_usuario de cada criterio sale de la sesión autenticada, no del formulario.</w:t>
      </w:r>
    </w:p>
    <w:p>
      <w:pPr>
        <w:pStyle w:val="ListBullet"/>
      </w:pPr>
      <w:r>
        <w:rPr>
          <w:b/>
        </w:rPr>
        <w:t xml:space="preserve">Criterios → Ofertas: </w:t>
      </w:r>
      <w:r>
        <w:t>el servlet de ofertas carga el criterio del usuario y busca coincidencias por destino, fechas y precio.</w:t>
      </w:r>
    </w:p>
    <w:p>
      <w:pPr>
        <w:pStyle w:val="ListBullet"/>
      </w:pPr>
      <w:r>
        <w:rPr>
          <w:b/>
        </w:rPr>
        <w:t xml:space="preserve">Seguridad → todos: </w:t>
      </w:r>
      <w:r>
        <w:t>los filtros protegen las rutas privadas y validan todo POST.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1738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-cl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3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9"/>
        </w:rPr>
        <w:t>Figura 3. Diagrama de clases del modelo de dominio y su acceso a datos.</w:t>
      </w:r>
    </w:p>
    <w:p>
      <w:pPr>
        <w:pStyle w:val="Heading2"/>
      </w:pPr>
      <w:r>
        <w:t>5.1 Patrones de diseño</w:t>
      </w:r>
    </w:p>
    <w:p>
      <w:pPr>
        <w:keepNext/>
        <w:spacing w:after="40"/>
      </w:pPr>
      <w:r>
        <w:rPr>
          <w:b/>
          <w:i w:val="0"/>
          <w:sz w:val="20"/>
        </w:rPr>
        <w:t>Tabla 3. Patrones de diseño aplicados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Patrón</w:t>
            </w:r>
          </w:p>
        </w:tc>
        <w:tc>
          <w:tcPr>
            <w:tcW w:type="dxa" w:w="6236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Dónde se aplica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MVC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JSP (vista), Servlets (controlador), clases model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DAO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UsuarioDao/UsuarioDaoJdbc, CriterioBusquedaDao, OfertaDao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Service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AutenticacionService (probado con un DAO en memoria)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Filtro (Intercepting Filter)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CsrfFilter y AutenticacionFilter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Post/Redirect/Get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Todo POST exitoso redirige; la clase Flash conserva el mensaje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Plantilla de vista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layout/cabecera.jspf y layout/pie.jspf incluidos en cada JSP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Synchronizer token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Token CSRF en sesión y campo oculto _csrf</w:t>
            </w:r>
          </w:p>
        </w:tc>
      </w:tr>
    </w:tbl>
    <w:p>
      <w:pPr>
        <w:spacing w:after="40"/>
      </w:pPr>
    </w:p>
    <w:p>
      <w:pPr>
        <w:pStyle w:val="Heading2"/>
      </w:pPr>
      <w:r>
        <w:t>5.2 Buenas prácticas</w:t>
      </w:r>
    </w:p>
    <w:p>
      <w:pPr>
        <w:pStyle w:val="ListBullet"/>
      </w:pPr>
      <w:r>
        <w:t>Paquetes con nombres por módulo y por capa; clases con una sola responsabilidad.</w:t>
      </w:r>
    </w:p>
    <w:p>
      <w:pPr>
        <w:pStyle w:val="ListBullet"/>
      </w:pPr>
      <w:r>
        <w:t>Consultas siempre con PreparedStatement; los comodines % y _ del texto del usuario se escapan.</w:t>
      </w:r>
    </w:p>
    <w:p>
      <w:pPr>
        <w:pStyle w:val="ListBullet"/>
      </w:pPr>
      <w:r>
        <w:t>Salida de datos en las vistas con &lt;c:out&gt;, que escapa el HTML.</w:t>
      </w:r>
    </w:p>
    <w:p>
      <w:pPr>
        <w:pStyle w:val="ListBullet"/>
      </w:pPr>
      <w:r>
        <w:t>Validación en el servidor (la que manda) y en el navegador (comodidad).</w:t>
      </w:r>
    </w:p>
    <w:p>
      <w:pPr>
        <w:pStyle w:val="ListBullet"/>
      </w:pPr>
      <w:r>
        <w:t>Sin credenciales en el código: la conexión se configura con variables de entorno.</w:t>
      </w:r>
    </w:p>
    <w:p>
      <w:pPr>
        <w:pStyle w:val="Heading1"/>
      </w:pPr>
      <w:r>
        <w:t>6. Modelo de datos</w:t>
      </w:r>
    </w:p>
    <w:p>
      <w:r>
        <w:rPr>
          <w:b w:val="0"/>
          <w:i w:val="0"/>
        </w:rPr>
        <w:t>La base de datos es agenda_asistente_viajes. Se usan cinco tablas del SQL original del proyecto. La relación principal es Usuario 1:N Criterio de búsqueda: un usuario puede tener muchos criterios y cada criterio pertenece a un usuario (clave foránea fk_criterio_usuario).</w:t>
      </w:r>
    </w:p>
    <w:p>
      <w:pPr>
        <w:keepNext/>
        <w:spacing w:after="40"/>
      </w:pPr>
      <w:r>
        <w:rPr>
          <w:b/>
          <w:i w:val="0"/>
          <w:sz w:val="20"/>
        </w:rPr>
        <w:t>Tabla 4. Tablas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type="dxa" w:w="2041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Uso</w:t>
            </w:r>
          </w:p>
        </w:tc>
        <w:tc>
          <w:tcPr>
            <w:tcW w:type="dxa" w:w="5216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Campos principales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9"/>
              </w:rPr>
              <w:t>usuario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Módulo Usuarios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sz w:val="19"/>
              </w:rPr>
              <w:t>id_usuario, nombre, apellido, cedula, fecha_nacimiento, correo, contraseña (hash), telefono, fecha_registro, estado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9"/>
              </w:rPr>
              <w:t>criterio_busqueda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Módulo Criterios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sz w:val="19"/>
              </w:rPr>
              <w:t>id_criterio, id_usuario, destino, fecha_inicio, fecha_fin, precio_maximo, horario, preferencias, fecha_creacion, estado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9"/>
              </w:rPr>
              <w:t>vuelo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Módulo Ofertas (lectura)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sz w:val="19"/>
              </w:rPr>
              <w:t>id_vuelo, origen, destino, fecha_salida, fecha_llegada, precio, aerolinea, disponibilidad, duracion, estado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9"/>
              </w:rPr>
              <w:t>hospedaje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Módulo Ofertas (lectura)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sz w:val="19"/>
              </w:rPr>
              <w:t>id_hospedaje, nombre, ubicacion, precio_noche, disponibilidad, calificacion, descripcion, estado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9"/>
              </w:rPr>
              <w:t>restaurante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Módulo Ofertas (lectura)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sz w:val="19"/>
              </w:rPr>
              <w:t>id_restaurante, nombre, ubicacion, tipo_comida, precio_promedio, disponibilidad, calificacion, descripcion, estado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Restricciones de criterio_busqueda: precio_maximo ≥ 0 y fecha_fin ≥ fecha_inicio, que la aplicación también valida antes de llegar a la base de datos. Los scripts sql/esquema.sql y sql/datos_demo.sql crean las tablas (sin borrar datos existentes) y cargan los catálogos de demostración; los usuarios no se cargan por script.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40215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base-de-d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21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9"/>
        </w:rPr>
        <w:t>Figura 4. Tablas de la base de datos y contraseñas almacenadas como hash (base de pruebas).</w:t>
      </w:r>
    </w:p>
    <w:p>
      <w:pPr>
        <w:pStyle w:val="Heading1"/>
      </w:pPr>
      <w:r>
        <w:t>7. Módulos y componentes: entradas y salidas</w:t>
      </w:r>
    </w:p>
    <w:p>
      <w:pPr>
        <w:pStyle w:val="Heading2"/>
      </w:pPr>
      <w:r>
        <w:t>7.1 Módulo Usuarios</w:t>
      </w:r>
    </w:p>
    <w:p>
      <w:pPr>
        <w:keepNext/>
        <w:spacing w:after="40"/>
      </w:pPr>
      <w:r>
        <w:rPr>
          <w:b/>
          <w:i w:val="0"/>
          <w:sz w:val="20"/>
        </w:rPr>
        <w:t>Tabla 5. Componentes del módulo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948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175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Entrada</w:t>
            </w:r>
          </w:p>
        </w:tc>
        <w:tc>
          <w:tcPr>
            <w:tcW w:type="dxa" w:w="2948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Salida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AutenticacionServlet (/login, /registro, /logout)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GET: nada. POST: campos del formulario y token _csrf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Vista de login o registro; redirección a /inicio o /login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AutenticacionService.registrar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nombre, apellido, cedula, fecha_nacimiento, correo, telefono, contrasena, confirmacion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Errores por campo (vacío = usuario creado con hash)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AutenticacionService.autenticar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correo y contrasena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Usuario autenticado, o vacío si los datos son incorrectos o el usuario está inactivo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UsuarioValidator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Valores del formulario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Errores por campo y usuario con datos normalizados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UsuarioDao / UsuarioDaoJdbc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Correo, cédula o un Usuario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Usuario, existencia (sí/no) o id generado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Reglas: nombre y apellido solo con letras; cédula de 5 a 20 dígitos; fecha de nacimiento anterior a hoy; correo válido y único; teléfono opcional de 7 a 15 dígitos; contraseña de 8 a 72 caracteres con letra y número, confirmada. La cédula y el correo no pueden repetirse.</w:t>
      </w:r>
    </w:p>
    <w:p>
      <w:pPr>
        <w:pStyle w:val="Heading2"/>
      </w:pPr>
      <w:r>
        <w:t>7.2 Módulo Criterios de búsqueda</w:t>
      </w:r>
    </w:p>
    <w:p>
      <w:pPr>
        <w:keepNext/>
        <w:spacing w:after="40"/>
      </w:pPr>
      <w:r>
        <w:rPr>
          <w:b/>
          <w:i w:val="0"/>
          <w:sz w:val="20"/>
        </w:rPr>
        <w:t>Tabla 6. Rutas del módulo Criterios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2835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5102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Acción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/criterios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Listado de mis criterios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/criterios/nuevo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Formulario de creación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/criterios/crear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Crea el criterio; el dueño sale de la sesión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/criterios/ver?id=N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Detalle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/criterios/editar?id=N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Formulario de edición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/criterios/actualizar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Actualiza (solo si es del usuario)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sz w:val="19"/>
              </w:rPr>
              <w:t>POST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/criterios/eliminar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Elimina (solo si es del usuario; nunca por GET)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20"/>
        </w:rPr>
        <w:t>Tabla 7. Componentes del módulo Criterios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608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515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Entrada</w:t>
            </w:r>
          </w:p>
        </w:tc>
        <w:tc>
          <w:tcPr>
            <w:tcW w:type="dxa" w:w="2948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Salida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CriterioBusquedaServlet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GET con id, o POST con campos y token; usuario de la sesión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Vista (listado, formulario o detalle), redirección o error 400/404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CriterioValidator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destino, fecha_inicio, fecha_fin, precio_maximo, horario, preferencias, estado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Errores por campo; modelo normalizado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CriterioBusquedaDao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  <w:t>Ids de criterio y de usuario, o un CriterioBusqueda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Listas, Optional, filas afectadas o id generado</w:t>
            </w:r>
          </w:p>
        </w:tc>
      </w:tr>
    </w:tbl>
    <w:p>
      <w:pPr>
        <w:spacing w:after="40"/>
      </w:pPr>
    </w:p>
    <w:p>
      <w:pPr>
        <w:pStyle w:val="Heading2"/>
      </w:pPr>
      <w:r>
        <w:t>7.3 Módulo Ofertas</w:t>
      </w:r>
    </w:p>
    <w:p>
      <w:pPr>
        <w:keepNext/>
        <w:spacing w:after="40"/>
      </w:pPr>
      <w:r>
        <w:rPr>
          <w:b/>
          <w:i w:val="0"/>
          <w:sz w:val="20"/>
        </w:rPr>
        <w:t>Tabla 8. Componentes del módulo Ofertas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608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2041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Entrada</w:t>
            </w:r>
          </w:p>
        </w:tc>
        <w:tc>
          <w:tcPr>
            <w:tcW w:type="dxa" w:w="4422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Salida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OfertaServlet (GET /ofertas/criterio?id=N)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Id del criterio y usuario de la sesión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sz w:val="19"/>
              </w:rPr>
              <w:t>Página con vuelos, hospedajes y restaurantes; 404 si el criterio no es del usuario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OfertaDao.buscarVuelos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Un criterio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sz w:val="19"/>
              </w:rPr>
              <w:t>Hasta 20 vuelos con destino coincidente, salida dentro del rango de fechas, precio ≤ máximo, disponibles y activos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OfertaDao.buscarHospedajes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Un criterio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sz w:val="19"/>
              </w:rPr>
              <w:t>Hospedajes con ubicación coincidente y precio por noche ≤ máximo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OfertaDao.buscarRestaurantes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19"/>
              </w:rPr>
              <w:t>Un criterio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sz w:val="19"/>
              </w:rPr>
              <w:t>Restaurantes con ubicación coincidente y precio promedio ≤ máximo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El destino se compara por contenido y sin distinguir mayúsculas. Los campos horario y preferencias del criterio se guardan, pero no filtran las ofertas porque las tablas de ofertas no tienen un campo equivalente.</w:t>
      </w:r>
    </w:p>
    <w:p>
      <w:pPr>
        <w:pStyle w:val="Heading1"/>
      </w:pPr>
      <w:r>
        <w:t>8. Seguridad</w:t>
      </w:r>
    </w:p>
    <w:p>
      <w:pPr>
        <w:keepNext/>
        <w:spacing w:after="40"/>
      </w:pPr>
      <w:r>
        <w:rPr>
          <w:b/>
          <w:i w:val="0"/>
          <w:sz w:val="20"/>
        </w:rPr>
        <w:t>Tabla 9. Mecanismos de 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6236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Mecanismo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Contraseñas expuestas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PBKDF2-HMAC-SHA256 con 210.000 iteraciones y sal aleatoria; nunca se guardan en claro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Acceso sin iniciar sesión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Filtro de autenticación en /inicio, /criterios/* y /ofertas/*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Ver o modificar datos de otro usuario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Toda consulta incluye el id_usuario de la sesión; si no coincide, respuesta 404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CSRF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Token aleatorio por sesión; todo POST sin token válido recibe 403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Eliminar con un enlace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La eliminación solo existe por POST; un GET responde 404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Inyección SQL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PreparedStatement en todas las consultas; comodines de LIKE escapados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XSS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Salida con &lt;c:out&gt; en las vistas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Fijación de sesión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Cambio del id de sesión y del token al iniciar sesión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Enumeración de cuentas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Mensaje único «Correo o contraseña incorrectos»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Cookies y caché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Cookie HttpOnly; Cache-Control: no-store en páginas privadas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Límites conocidos: no hay bloqueo por intentos fallidos, recuperación de contraseña, verificación de correo ni roles; la cookie no es Secure porque el entorno de desarrollo usa HTTP (en producción debe usarse HTTPS).</w:t>
      </w:r>
    </w:p>
    <w:p>
      <w:pPr>
        <w:pStyle w:val="Heading1"/>
      </w:pPr>
      <w:r>
        <w:t>9. Mapa de navegación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5671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eg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6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9"/>
        </w:rPr>
        <w:t>Figura 5. Mapa de navegación de la aplicación.</w:t>
      </w:r>
    </w:p>
    <w:p>
      <w:pPr>
        <w:pStyle w:val="Heading1"/>
      </w:pPr>
      <w:r>
        <w:t>10. Configuración de servidores y base de datos</w:t>
      </w:r>
    </w:p>
    <w:p>
      <w:pPr>
        <w:keepNext/>
        <w:spacing w:after="40"/>
      </w:pPr>
      <w:r>
        <w:rPr>
          <w:b/>
          <w:i w:val="0"/>
          <w:sz w:val="20"/>
        </w:rPr>
        <w:t>Tabla 10. Entorno de desarrollo y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236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Sistema operativo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Windows 11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JDK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OpenJDK 17.0.10 (Microsoft Build)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Maven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Apache Maven 3.9.9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Servidor de aplicaciones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Apache Tomcat 10.1.41 (puerto 8080); Tomcat 9 no sirve porque usa javax.*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Base de datos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MySQL 8.4.3 (incluido en Laragon), puerto 3306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Ambiente de desarrollo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Base agenda_asistente_viajes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Ambiente de pruebas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Base agenda_asistente_viajes_test, creada por las pruebas con el mismo esquema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Variables de entorno de la aplicación (no se guardan contraseñas en el repositorio):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4762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Valor por defecto</w:t>
            </w:r>
          </w:p>
        </w:tc>
        <w:tc>
          <w:tcPr>
            <w:tcW w:type="dxa" w:w="2608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DB_URL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9"/>
              </w:rPr>
              <w:t>jdbc:mysql://localhost:3306/agenda_asistente_viajes?serverTimezone=UTC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URL JDBC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DB_USER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9"/>
              </w:rPr>
              <w:t>root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Usuario de MySQL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DB_PASSWORD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sz w:val="19"/>
              </w:rPr>
              <w:t>(vacío)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Contraseña de MySQL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Pasos para ejecutarla:</w:t>
      </w:r>
    </w:p>
    <w:p>
      <w:pPr>
        <w:pStyle w:val="ListNumber"/>
      </w:pPr>
      <w:r>
        <w:t>Iniciar MySQL y ejecutar sql/esquema.sql (y, opcionalmente, sql/datos_demo.sql una sola vez).</w:t>
      </w:r>
    </w:p>
    <w:p>
      <w:pPr>
        <w:pStyle w:val="ListNumber"/>
      </w:pPr>
      <w:r>
        <w:t>Definir DB_USER y DB_PASSWORD si no se usa root sin contraseña, y reiniciar Tomcat para que las lea.</w:t>
      </w:r>
    </w:p>
    <w:p>
      <w:pPr>
        <w:pStyle w:val="ListNumber"/>
      </w:pPr>
      <w:r>
        <w:t>Construir con «mvn clean package»; esto ejecuta las pruebas y genera target/criterio-busqueda-servlets.war.</w:t>
      </w:r>
    </w:p>
    <w:p>
      <w:pPr>
        <w:pStyle w:val="ListNumber"/>
      </w:pPr>
      <w:r>
        <w:t>Copiar el WAR a la carpeta webapps de Tomcat 10.1 y arrancarlo.</w:t>
      </w:r>
    </w:p>
    <w:p>
      <w:pPr>
        <w:pStyle w:val="ListNumber"/>
      </w:pPr>
      <w:r>
        <w:t>Abrir http://localhost:8080/criterio-busqueda-servlets/ y crear una cuenta desde «Crear cuenta».</w:t>
      </w:r>
    </w:p>
    <w:p>
      <w:pPr>
        <w:pStyle w:val="Heading1"/>
      </w:pPr>
      <w:r>
        <w:t>11. Pruebas y resultados</w:t>
      </w:r>
    </w:p>
    <w:p>
      <w:r>
        <w:rPr>
          <w:b w:val="0"/>
          <w:i w:val="0"/>
        </w:rPr>
        <w:t>Se aplicaron tres niveles de prueba. Fecha de ejecución: 7 de octubre de 2026.</w:t>
      </w:r>
    </w:p>
    <w:p>
      <w:pPr>
        <w:pStyle w:val="Heading2"/>
      </w:pPr>
      <w:r>
        <w:t>11.1 Pruebas unitarias y de integración con JUnit</w:t>
      </w:r>
    </w:p>
    <w:p>
      <w:r>
        <w:rPr>
          <w:b w:val="0"/>
          <w:i w:val="0"/>
        </w:rPr>
        <w:t>Comando: mvn clean package. Resultado: 42 pruebas, 0 fallos, 0 errores, 0 omitidas (28 unitarias y 14 de integración con MySQL). Las de integración usan la base agenda_asistente_viajes_test y nunca tocan la base real.</w:t>
      </w:r>
    </w:p>
    <w:p>
      <w:pPr>
        <w:keepNext/>
        <w:spacing w:after="40"/>
      </w:pPr>
      <w:r>
        <w:rPr>
          <w:b/>
          <w:i w:val="0"/>
          <w:sz w:val="20"/>
        </w:rPr>
        <w:t>Tabla 11. Pruebas JUnit por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3402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Clase de prueba</w:t>
            </w:r>
          </w:p>
        </w:tc>
        <w:tc>
          <w:tcPr>
            <w:tcW w:type="dxa" w:w="2608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361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Pruebas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Usuarios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UsuarioValidatorTest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Unitaria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Usuarios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AutenticacionServiceTest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Unitaria (DAO en memoria)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Usuarios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UsuarioDaoJdbcTest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Integración (MySQL)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Criterios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CriterioValidatorTest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Unitaria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Criterios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CriterioBusquedaDaoTest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Integración (MySQL)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Ofertas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OfertaDaoTest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Integración (MySQL)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Ofertas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VueloTest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Unitaria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Seguridad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PasswordHasherTest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Unitaria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Común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TextosTest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  <w:t>Unitaria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Total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19"/>
              </w:rPr>
              <w:t>42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38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ruebas-jun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3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9"/>
        </w:rPr>
        <w:t>Figura 6. Resultado de «mvn clean package»: 42 pruebas sin fallos y WAR generado.</w:t>
      </w:r>
    </w:p>
    <w:p>
      <w:pPr>
        <w:pStyle w:val="Heading2"/>
      </w:pPr>
      <w:r>
        <w:t>11.2 Pruebas de integración HTTP</w:t>
      </w:r>
    </w:p>
    <w:p>
      <w:r>
        <w:rPr>
          <w:b w:val="0"/>
          <w:i w:val="0"/>
        </w:rPr>
        <w:t>El script scripts/prueba-integracion.ps1 recorre la aplicación desplegada en Tomcat con dos usuarios: registro, inicio de sesión, CRUD de criterios, ofertas, aislamiento entre usuarios, eliminación segura y cierre de sesión. Resultado: 22 de 22 comprobaciones superadas.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43599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ruebas-htt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59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9"/>
        </w:rPr>
        <w:t>Figura 7. Resultado del script de pruebas HTTP.</w:t>
      </w:r>
    </w:p>
    <w:p>
      <w:pPr>
        <w:pStyle w:val="Heading2"/>
      </w:pPr>
      <w:r>
        <w:t>11.3 Prueba manual en navegador</w:t>
      </w:r>
    </w:p>
    <w:p>
      <w:r>
        <w:rPr>
          <w:b w:val="0"/>
          <w:i w:val="0"/>
        </w:rPr>
        <w:t>Se recorrió el flujo completo en Google Chrome (registro, inicio de sesión, CRUD de criterios, ofertas y accesos denegados). Las capturas de la sección 12 se generaron con un script de Playwright que controla ese navegador.</w:t>
      </w:r>
    </w:p>
    <w:p>
      <w:pPr>
        <w:pStyle w:val="Heading2"/>
      </w:pPr>
      <w:r>
        <w:t>11.4 Defectos encontrados y corregidos</w:t>
      </w:r>
    </w:p>
    <w:p>
      <w:pPr>
        <w:keepNext/>
        <w:spacing w:after="40"/>
      </w:pPr>
      <w:r>
        <w:rPr>
          <w:b/>
          <w:i w:val="0"/>
          <w:sz w:val="20"/>
        </w:rPr>
        <w:t>Tabla 12. Defectos detectados durante las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628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Defecto</w:t>
            </w:r>
          </w:p>
        </w:tc>
        <w:tc>
          <w:tcPr>
            <w:tcW w:type="dxa" w:w="2494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Corrección</w:t>
            </w:r>
          </w:p>
        </w:tc>
        <w:tc>
          <w:tcPr>
            <w:tcW w:type="dxa" w:w="2494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Cómo se evita que reaparezca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«No suitable driver found»: la versión anterior del CRUD no conectaba a MySQL dentro de Tomcat.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La clase Database carga el controlador JDBC explícitamente.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Todo el script HTTP necesita conexión real.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Menú y pie con caracteres corruptos (Ã³): los fragmentos .jspf no se leían como UTF-8.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page-encoding UTF-8 en web.xml.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El script HTTP comprueba que no haya caracteres corruptos.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Las horas de los vuelos salían 5 horas antes por la zona horaria del controlador JDBC.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Leer DATETIME con getObject(…, LocalDateTime.class).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Prueba de OfertaDaoTest (se comprobó que falla con el código anterior).</w:t>
            </w:r>
          </w:p>
        </w:tc>
      </w:tr>
      <w:tr>
        <w:tc>
          <w:tcPr>
            <w:tcW w:type="dxa" w:w="454"/>
          </w:tcPr>
          <w:p>
            <w:pPr>
              <w:spacing w:after="4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19"/>
              </w:rPr>
              <w:t>El pie de página quedaba pegado al borde izquierdo.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Estilo CSS que lo alinea con el contenido.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sz w:val="19"/>
              </w:rPr>
              <w:t>Revisión visual.</w:t>
            </w:r>
          </w:p>
        </w:tc>
      </w:tr>
    </w:tbl>
    <w:p>
      <w:pPr>
        <w:spacing w:after="40"/>
      </w:pPr>
    </w:p>
    <w:p>
      <w:pPr>
        <w:pStyle w:val="Heading2"/>
      </w:pPr>
      <w:r>
        <w:t>11.5 Alcance y límites de las pruebas</w:t>
      </w:r>
    </w:p>
    <w:p>
      <w:pPr>
        <w:pStyle w:val="ListBullet"/>
      </w:pPr>
      <w:r>
        <w:t>El JavaScript se probó manualmente; no hay pruebas automáticas de navegador.</w:t>
      </w:r>
    </w:p>
    <w:p>
      <w:pPr>
        <w:pStyle w:val="ListBullet"/>
      </w:pPr>
      <w:r>
        <w:t>Los servlets se prueban mediante el script HTTP, no con pruebas unitarias con simulación de solicitudes.</w:t>
      </w:r>
    </w:p>
    <w:p>
      <w:pPr>
        <w:pStyle w:val="ListBullet"/>
      </w:pPr>
      <w:r>
        <w:t>Solo se verificó con Java 17 y con Tomcat ejecutado desde su carpeta (no como servicio de Windows).</w:t>
      </w:r>
    </w:p>
    <w:p>
      <w:pPr>
        <w:pStyle w:val="Heading1"/>
      </w:pPr>
      <w:r>
        <w:t>12. Evidencia de funcionamiento (capturas de pantalla)</w:t>
      </w:r>
    </w:p>
    <w:p>
      <w:r>
        <w:rPr>
          <w:b w:val="0"/>
          <w:i w:val="0"/>
        </w:rPr>
        <w:t>Las capturas se tomaron con la aplicación desplegada en Tomcat 10.1 y la base de datos de pruebas.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9"/>
        </w:rPr>
        <w:t>Figura 8. Pantalla de inicio de sesión.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35136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9"/>
        </w:rPr>
        <w:t>Figura 9. Formulario de registro de usuario.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41608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gistro-error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160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9"/>
        </w:rPr>
        <w:t>Figura 10. Registro con datos inválidos: el servidor muestra un mensaje por campo.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login-incorrec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9"/>
        </w:rPr>
        <w:t>Figura 11. Inicio de sesión con contraseña incorrecta.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ic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9"/>
        </w:rPr>
        <w:t>Figura 12. Panel principal tras iniciar sesión.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riterios-vac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9"/>
        </w:rPr>
        <w:t>Figura 13. Listado de criterios de un usuario nuevo (sin registros).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37220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riterio-nuev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22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9"/>
        </w:rPr>
        <w:t>Figura 14. Formulario de nuevo criterio de búsqueda (método POST).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40876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riterio-error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87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9"/>
        </w:rPr>
        <w:t>Figura 15. Validación del criterio: destino vacío, precio negativo y fechas invertidas.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riterios-list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9"/>
        </w:rPr>
        <w:t>Figura 16. Criterio creado: mensaje de éxito y listado con acciones.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riterio-detal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9"/>
        </w:rPr>
        <w:t>Figura 17. Detalle de un criterio (método GET).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37220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riterio-edita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22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9"/>
        </w:rPr>
        <w:t>Figura 18. Formulario de edición con los datos cargados.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riterio-actualizad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9"/>
        </w:rPr>
        <w:t>Figura 19. Criterio actualizado correctamente.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4835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oferta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8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9"/>
        </w:rPr>
        <w:t>Figura 20. Módulo de ofertas: vuelos, hospedajes y restaurantes que cumplen el criterio.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cceso-criterio-ajeno-40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9"/>
        </w:rPr>
        <w:t>Figura 21. Otro usuario intenta abrir un criterio ajeno: respuesta 404.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riterio-eliminad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9"/>
        </w:rPr>
        <w:t>Figura 22. Criterio eliminado por su dueño mediante POST con confirmación.</w:t>
      </w:r>
    </w:p>
    <w:p>
      <w:pPr>
        <w:pStyle w:val="Heading1"/>
      </w:pPr>
      <w:r>
        <w:t>13. Control de versiones</w:t>
      </w:r>
    </w:p>
    <w:p>
      <w:r>
        <w:rPr>
          <w:b w:val="0"/>
          <w:i w:val="0"/>
        </w:rPr>
        <w:t>El código se versiona con Git y se publica en GitHub, en un repositorio independiente del proyecto Laravel de la evidencia anterior.</w:t>
      </w:r>
    </w:p>
    <w:p>
      <w:r>
        <w:rPr>
          <w:b/>
          <w:i w:val="0"/>
        </w:rPr>
        <w:t>https://github.com/stivengonzalez0422-code/criterio-busqueda-servlets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repositorio-github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9"/>
        </w:rPr>
        <w:t>Figura 23. Repositorio público en GitHub.</w:t>
      </w:r>
    </w:p>
    <w:p>
      <w:pPr>
        <w:keepNext/>
        <w:spacing w:after="40"/>
      </w:pPr>
      <w:r>
        <w:rPr>
          <w:b/>
          <w:i w:val="0"/>
          <w:sz w:val="20"/>
        </w:rPr>
        <w:t>Tabla 13. Historial de commits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247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Commit</w:t>
            </w:r>
          </w:p>
        </w:tc>
        <w:tc>
          <w:tcPr>
            <w:tcW w:type="dxa" w:w="1474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6350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Mensaje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  <w:t>02c0428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2026-09-27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sz w:val="19"/>
              </w:rPr>
              <w:t>feat: add Servlet/JSP criteria search module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  <w:t>4090ce9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2026-09-27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sz w:val="19"/>
              </w:rPr>
              <w:t>docs: clarify criterion deletion behavior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  <w:t>a548fb6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2026-09-27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sz w:val="19"/>
              </w:rPr>
              <w:t>docs: include repository link for delivery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  <w:t>a573598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2026-10-07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sz w:val="19"/>
              </w:rPr>
              <w:t>feat: integrate users, criteria and offers modules with session security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sz w:val="19"/>
              </w:rPr>
              <w:t>28b4145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19"/>
              </w:rPr>
              <w:t>2026-10-07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sz w:val="19"/>
              </w:rPr>
              <w:t>docs: document architecture, modules, security, configuration and tests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No se versionan contraseñas, el archivo .env ni las dependencias descargadas (carpeta target/ ignorada).</w:t>
      </w:r>
    </w:p>
    <w:p>
      <w:pPr>
        <w:pStyle w:val="Heading1"/>
      </w:pPr>
      <w:r>
        <w:t>14. Despliegue, URLs y ejecutables</w:t>
      </w:r>
    </w:p>
    <w:p>
      <w:r>
        <w:rPr>
          <w:b w:val="0"/>
          <w:i w:val="0"/>
        </w:rPr>
        <w:t>La aplicación se despliega en Apache Tomcat 10.1 local. No existe un servidor público: las URLs funcionan en el equipo donde se ejecuta Tomcat.</w:t>
      </w:r>
    </w:p>
    <w:p>
      <w:pPr>
        <w:keepNext/>
        <w:spacing w:after="40"/>
      </w:pPr>
      <w:r>
        <w:rPr>
          <w:b/>
          <w:i w:val="0"/>
          <w:sz w:val="20"/>
        </w:rPr>
        <w:t>Tabla 14. URLs de los módulos desplegados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6803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URL (base: http://localhost:8080/criterio-busqueda-servlets)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Entrada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/ (redirige a /inicio o /login)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Usuarios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/login, /registro, /logout (solo POST)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Panel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/inicio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Criterios de búsqueda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/criterios, /criterios/nuevo, /criterios/ver?id=N, /criterios/editar?id=N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Ofertas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/ofertas/criterio?id=N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sz w:val="20"/>
        </w:rPr>
        <w:t>Tabla 15. Ejecutables entregados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Ejecutable</w:t>
            </w:r>
          </w:p>
        </w:tc>
        <w:tc>
          <w:tcPr>
            <w:tcW w:type="dxa" w:w="5102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9"/>
              </w:rPr>
              <w:t>ejecutables/criterio-busqueda-servlets.war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Aplicación empaquetada para copiar en webapps de Tomcat 10.1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19"/>
              </w:rPr>
              <w:t>scripts/prueba-integracion.ps1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Prueba HTTP de extremo a extremo</w:t>
            </w:r>
          </w:p>
        </w:tc>
      </w:tr>
    </w:tbl>
    <w:p>
      <w:pPr>
        <w:spacing w:after="40"/>
      </w:pPr>
    </w:p>
    <w:p>
      <w:pPr>
        <w:pStyle w:val="Heading1"/>
      </w:pPr>
      <w:r>
        <w:t>15. Cumplimiento de los entregables de la evidencia</w:t>
      </w:r>
    </w:p>
    <w:p>
      <w:pPr>
        <w:keepNext/>
        <w:spacing w:after="40"/>
      </w:pPr>
      <w:r>
        <w:rPr>
          <w:b/>
          <w:i w:val="0"/>
          <w:sz w:val="20"/>
        </w:rPr>
        <w:t>Tabla 16. Relación con los entregables de la guía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819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Entregable de la guía</w:t>
            </w:r>
          </w:p>
        </w:tc>
        <w:tc>
          <w:tcPr>
            <w:tcW w:type="dxa" w:w="4252"/>
            <w:shd w:val="clear" w:color="auto" w:fill="146C6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Dónde se cumple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Codificar cada módulo y documentar por módulo y componente (datos de entrada y salida)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Sección 7 y docs/modulos.md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Repositorio de control de versiones y entrega del código fuente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Sección 13; código en el ZIP y en GitHub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Pruebas unitarias de cada módulo e informe de resultados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Sección 11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Documentar configuraciones de servidores y bases de datos y los ambientes de desarrollo y pruebas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Sección 10 y docs/configuracion.md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URLs donde se han desplegado los módulos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Sección 14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Archivos ejecutables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Sección 14; carpeta ejecutables/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Diagramas de clases, paquetes y componentes; capas; patrones; librerías; mapa de navegación; seguridad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Secciones 5, 8 y 9</w:t>
            </w:r>
          </w:p>
        </w:tc>
      </w:tr>
    </w:tbl>
    <w:p>
      <w:pPr>
        <w:spacing w:after="40"/>
      </w:pPr>
    </w:p>
    <w:p>
      <w:pPr>
        <w:pStyle w:val="Heading1"/>
      </w:pPr>
      <w:r>
        <w:t>16. Limitaciones y trabajo futuro</w:t>
      </w:r>
    </w:p>
    <w:p>
      <w:pPr>
        <w:pStyle w:val="ListBullet"/>
      </w:pPr>
      <w:r>
        <w:t>Los catálogos de vuelos, hospedajes y restaurantes son de demostración; falta un módulo para administrarlos.</w:t>
      </w:r>
    </w:p>
    <w:p>
      <w:pPr>
        <w:pStyle w:val="ListBullet"/>
      </w:pPr>
      <w:r>
        <w:t>Los campos horario y preferencias del criterio no filtran las ofertas.</w:t>
      </w:r>
    </w:p>
    <w:p>
      <w:pPr>
        <w:pStyle w:val="ListBullet"/>
      </w:pPr>
      <w:r>
        <w:t>Las reservas, los pagos y las tablas puente del modelo original (criterio_vuelo, etc.) no se implementaron.</w:t>
      </w:r>
    </w:p>
    <w:p>
      <w:pPr>
        <w:pStyle w:val="ListBullet"/>
      </w:pPr>
      <w:r>
        <w:t>Seguridad: falta bloqueo por intentos fallidos, recuperación de contraseña y roles.</w:t>
      </w:r>
    </w:p>
    <w:p>
      <w:pPr>
        <w:pStyle w:val="ListBullet"/>
      </w:pPr>
      <w:r>
        <w:t>No hay un despliegue público; sería necesario un servidor con Tomcat y MySQL accesible.</w:t>
      </w:r>
    </w:p>
    <w:p>
      <w:pPr>
        <w:pStyle w:val="Heading1"/>
      </w:pPr>
      <w:r>
        <w:t>17. Conclusiones</w:t>
      </w:r>
    </w:p>
    <w:p>
      <w:r>
        <w:rPr>
          <w:b w:val="0"/>
          <w:i w:val="0"/>
        </w:rPr>
        <w:t>Se logró integrar tres módulos en una sola aplicación web con Servlets y JSP: el usuario autenticado es el dueño de sus criterios y cada criterio se convierte en una búsqueda de ofertas. La aplicación valida los datos, protege las contraseñas y las operaciones de escritura, y se probó con 42 pruebas JUnit y 22 comprobaciones HTTP. Durante la verificación se encontraron y corrigieron cuatro defectos que las pruebas iniciales no cubrían, lo que muestra el valor de probar la aplicación desplegada y revisarla en el navegador, además de las pruebas unitarias.</w:t>
      </w:r>
    </w:p>
    <w:sectPr w:rsidR="00FC693F" w:rsidRPr="0006063C" w:rsidSect="00034616"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46C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46C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46C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