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5FED" w14:textId="61EA4497" w:rsidR="004726F4" w:rsidRPr="004726F4" w:rsidRDefault="004726F4" w:rsidP="004726F4">
      <w:pPr>
        <w:rPr>
          <w:b/>
          <w:bCs/>
          <w:i/>
          <w:iCs/>
        </w:rPr>
      </w:pPr>
      <w:r w:rsidRPr="002738D9">
        <w:rPr>
          <w:b/>
          <w:bCs/>
          <w:i/>
          <w:iCs/>
        </w:rPr>
        <w:t>Revisión G-</w:t>
      </w:r>
      <w:r>
        <w:rPr>
          <w:b/>
          <w:bCs/>
          <w:i/>
          <w:iCs/>
        </w:rPr>
        <w:t>oc</w:t>
      </w:r>
      <w:r w:rsidRPr="002738D9">
        <w:rPr>
          <w:b/>
          <w:bCs/>
          <w:i/>
          <w:iCs/>
        </w:rPr>
        <w:t xml:space="preserve">onda </w:t>
      </w:r>
      <w:r>
        <w:rPr>
          <w:b/>
          <w:bCs/>
          <w:i/>
          <w:iCs/>
        </w:rPr>
        <w:t xml:space="preserve">(NUEVA CARTA INCLUIDA) </w:t>
      </w:r>
    </w:p>
    <w:p w14:paraId="59ED3FB5" w14:textId="77777777" w:rsidR="004726F4" w:rsidRPr="002738D9" w:rsidRDefault="004726F4" w:rsidP="004726F4">
      <w:pPr>
        <w:pStyle w:val="Prrafodelista"/>
        <w:numPr>
          <w:ilvl w:val="0"/>
          <w:numId w:val="1"/>
        </w:numPr>
      </w:pPr>
      <w:r w:rsidRPr="002738D9">
        <w:t xml:space="preserve">Algunos de los iconos para consultar los vinos sale cortado </w:t>
      </w:r>
    </w:p>
    <w:p w14:paraId="66ACA8B9" w14:textId="701965EE" w:rsidR="004726F4" w:rsidRDefault="004726F4">
      <w:r w:rsidRPr="004726F4">
        <w:drawing>
          <wp:inline distT="0" distB="0" distL="0" distR="0" wp14:anchorId="19684483" wp14:editId="560D4E87">
            <wp:extent cx="1609389" cy="3032567"/>
            <wp:effectExtent l="0" t="0" r="0" b="0"/>
            <wp:docPr id="729343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43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1096" cy="303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18C7" w14:textId="1853A1C2" w:rsidR="004726F4" w:rsidRDefault="004726F4" w:rsidP="004726F4">
      <w:pPr>
        <w:pStyle w:val="Prrafodelista"/>
        <w:numPr>
          <w:ilvl w:val="0"/>
          <w:numId w:val="1"/>
        </w:numPr>
      </w:pPr>
      <w:r>
        <w:t xml:space="preserve">Ajustar mejor el scroll en la ficha de ingredientes para que no salga cortado el </w:t>
      </w:r>
      <w:r w:rsidR="000B23CF">
        <w:t>primer ingrediente</w:t>
      </w:r>
      <w:r>
        <w:t xml:space="preserve"> y no se superponga el logo de ingredientes con el texto</w:t>
      </w:r>
      <w:r w:rsidR="000B23CF">
        <w:t>. ¿Sería posible poner un padding inferior para evitar el solapamiento del texto con el icono de ingredientes?</w:t>
      </w:r>
    </w:p>
    <w:p w14:paraId="77217004" w14:textId="633897D4" w:rsidR="004726F4" w:rsidRDefault="004726F4">
      <w:r w:rsidRPr="004726F4">
        <w:drawing>
          <wp:inline distT="0" distB="0" distL="0" distR="0" wp14:anchorId="398C7FB9" wp14:editId="3725E969">
            <wp:extent cx="1592197" cy="2951545"/>
            <wp:effectExtent l="0" t="0" r="8255" b="1270"/>
            <wp:docPr id="1201061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61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5639" cy="29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6F4">
        <w:drawing>
          <wp:inline distT="0" distB="0" distL="0" distR="0" wp14:anchorId="0D25859F" wp14:editId="2BC9BD75">
            <wp:extent cx="1539432" cy="2955710"/>
            <wp:effectExtent l="0" t="0" r="3810" b="0"/>
            <wp:docPr id="1924081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81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8168" cy="297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C487" w14:textId="57483EC6" w:rsidR="004726F4" w:rsidRDefault="004726F4" w:rsidP="004726F4">
      <w:pPr>
        <w:pStyle w:val="Prrafodelista"/>
        <w:numPr>
          <w:ilvl w:val="0"/>
          <w:numId w:val="2"/>
        </w:numPr>
      </w:pPr>
      <w:r>
        <w:t>En ocasiones dentro del filtro de dietas se muestra</w:t>
      </w:r>
      <w:r>
        <w:t xml:space="preserve"> </w:t>
      </w:r>
      <w:r>
        <w:t>solo uno de los iconos. Debería siempre mostrar ambos</w:t>
      </w:r>
      <w:r>
        <w:t xml:space="preserve"> y en el caso de que el filtro no afecte la selección actual, deberían mostrarse los mismos platos que ya estaban. </w:t>
      </w:r>
    </w:p>
    <w:p w14:paraId="63FF20AE" w14:textId="68E81ED7" w:rsidR="004726F4" w:rsidRDefault="004726F4" w:rsidP="004726F4">
      <w:pPr>
        <w:ind w:left="360"/>
      </w:pPr>
      <w:r w:rsidRPr="00286A38">
        <w:rPr>
          <w:noProof/>
        </w:rPr>
        <w:lastRenderedPageBreak/>
        <w:drawing>
          <wp:inline distT="0" distB="0" distL="0" distR="0" wp14:anchorId="2BF3FF84" wp14:editId="44698FB3">
            <wp:extent cx="2801074" cy="979915"/>
            <wp:effectExtent l="0" t="0" r="0" b="0"/>
            <wp:docPr id="1395619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19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039" cy="9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0684" w14:textId="3E99F217" w:rsidR="004726F4" w:rsidRDefault="004726F4" w:rsidP="004726F4">
      <w:pPr>
        <w:pStyle w:val="Prrafodelista"/>
        <w:numPr>
          <w:ilvl w:val="0"/>
          <w:numId w:val="2"/>
        </w:numPr>
      </w:pPr>
      <w:r>
        <w:t xml:space="preserve">En los filtros de sabores e ingredientes, si hace sentido que vayan respondiendo a los platos que se muestran ya con el filtrado de </w:t>
      </w:r>
      <w:r w:rsidR="000B23CF">
        <w:t>familias</w:t>
      </w:r>
      <w:r>
        <w:t>, alergenos y dietas</w:t>
      </w:r>
      <w:r w:rsidR="000B23CF">
        <w:t xml:space="preserve">. Es decir, como esta en este momento. </w:t>
      </w:r>
    </w:p>
    <w:p w14:paraId="2EAE3A38" w14:textId="77777777" w:rsidR="000B23CF" w:rsidRDefault="000B23CF" w:rsidP="000B23CF">
      <w:pPr>
        <w:pStyle w:val="Prrafodelista"/>
      </w:pPr>
    </w:p>
    <w:p w14:paraId="349AD7D0" w14:textId="0FDB957B" w:rsidR="000B23CF" w:rsidRDefault="000B23CF" w:rsidP="000B23CF">
      <w:pPr>
        <w:pStyle w:val="Prrafodelista"/>
        <w:numPr>
          <w:ilvl w:val="0"/>
          <w:numId w:val="2"/>
        </w:numPr>
      </w:pPr>
      <w:r>
        <w:t xml:space="preserve">Colcocar bandera de la India en el Pani Puri </w:t>
      </w:r>
    </w:p>
    <w:p w14:paraId="09CDFBDB" w14:textId="260FCBEB" w:rsidR="000B23CF" w:rsidRDefault="000B23CF" w:rsidP="0025293D">
      <w:pPr>
        <w:pStyle w:val="Prrafodelista"/>
      </w:pPr>
      <w:r w:rsidRPr="000B23CF">
        <w:drawing>
          <wp:inline distT="0" distB="0" distL="0" distR="0" wp14:anchorId="40B22177" wp14:editId="2B9D5060">
            <wp:extent cx="1921397" cy="2495657"/>
            <wp:effectExtent l="0" t="0" r="3175" b="0"/>
            <wp:docPr id="1158990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90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0579" cy="252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BFAC" w14:textId="77777777" w:rsidR="0025293D" w:rsidRDefault="0025293D" w:rsidP="0025293D">
      <w:pPr>
        <w:pStyle w:val="Prrafodelista"/>
      </w:pPr>
    </w:p>
    <w:p w14:paraId="6E43794C" w14:textId="77777777" w:rsidR="0025293D" w:rsidRDefault="0025293D" w:rsidP="0025293D">
      <w:pPr>
        <w:pStyle w:val="Prrafodelista"/>
        <w:numPr>
          <w:ilvl w:val="0"/>
          <w:numId w:val="2"/>
        </w:numPr>
      </w:pPr>
      <w:r>
        <w:t>En la sección de No disponibles, el listado de vinagretas debe estar como subcategoría de las ensaladas (foto). Y al seleccionar alguna vinagreta no debería de mostrar la foto de esta, ya que no tiene, solo mostrar el nombre dentro del listado (foto)</w:t>
      </w:r>
    </w:p>
    <w:p w14:paraId="2D9143E8" w14:textId="77777777" w:rsidR="0025293D" w:rsidRDefault="0025293D" w:rsidP="0025293D">
      <w:pPr>
        <w:ind w:left="360"/>
      </w:pPr>
      <w:r>
        <w:t>Ejemplo:</w:t>
      </w:r>
    </w:p>
    <w:p w14:paraId="38E6F951" w14:textId="77777777" w:rsidR="0025293D" w:rsidRDefault="0025293D" w:rsidP="0025293D">
      <w:pPr>
        <w:ind w:left="360"/>
      </w:pPr>
      <w:r w:rsidRPr="00877817">
        <w:rPr>
          <w:noProof/>
        </w:rPr>
        <w:drawing>
          <wp:inline distT="0" distB="0" distL="0" distR="0" wp14:anchorId="176EC890" wp14:editId="101102AC">
            <wp:extent cx="2535368" cy="2503170"/>
            <wp:effectExtent l="0" t="0" r="0" b="0"/>
            <wp:docPr id="953764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64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8869" cy="250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7E72E0">
        <w:rPr>
          <w:noProof/>
        </w:rPr>
        <w:drawing>
          <wp:inline distT="0" distB="0" distL="0" distR="0" wp14:anchorId="77A04976" wp14:editId="5B2F30EC">
            <wp:extent cx="1201902" cy="1612900"/>
            <wp:effectExtent l="0" t="0" r="0" b="6350"/>
            <wp:docPr id="1219145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45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6349" cy="161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70B2" w14:textId="77777777" w:rsidR="0025293D" w:rsidRDefault="0025293D" w:rsidP="0025293D">
      <w:pPr>
        <w:ind w:left="360"/>
      </w:pPr>
      <w:r>
        <w:lastRenderedPageBreak/>
        <w:t xml:space="preserve">Actualmente: </w:t>
      </w:r>
    </w:p>
    <w:p w14:paraId="22AB0F18" w14:textId="77777777" w:rsidR="0025293D" w:rsidRDefault="0025293D" w:rsidP="0025293D">
      <w:pPr>
        <w:ind w:left="360"/>
      </w:pPr>
      <w:r w:rsidRPr="0008242E">
        <w:rPr>
          <w:noProof/>
        </w:rPr>
        <w:drawing>
          <wp:inline distT="0" distB="0" distL="0" distR="0" wp14:anchorId="3C74ADB8" wp14:editId="63393978">
            <wp:extent cx="3486946" cy="1592580"/>
            <wp:effectExtent l="0" t="0" r="0" b="7620"/>
            <wp:docPr id="1253259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59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2529" cy="159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C97E" w14:textId="77777777" w:rsidR="0025293D" w:rsidRDefault="0025293D" w:rsidP="0025293D">
      <w:pPr>
        <w:pStyle w:val="Prrafodelista"/>
        <w:numPr>
          <w:ilvl w:val="0"/>
          <w:numId w:val="3"/>
        </w:numPr>
      </w:pPr>
      <w:r>
        <w:t xml:space="preserve">En la sección de No disponibles, quitar las guarniciones. </w:t>
      </w:r>
    </w:p>
    <w:p w14:paraId="6DC7A2A4" w14:textId="77777777" w:rsidR="0025293D" w:rsidRDefault="0025293D" w:rsidP="0025293D">
      <w:pPr>
        <w:ind w:left="360"/>
      </w:pPr>
      <w:r w:rsidRPr="0008242E">
        <w:rPr>
          <w:noProof/>
        </w:rPr>
        <w:drawing>
          <wp:inline distT="0" distB="0" distL="0" distR="0" wp14:anchorId="78FC3D06" wp14:editId="7FBE154C">
            <wp:extent cx="1652587" cy="2084547"/>
            <wp:effectExtent l="0" t="0" r="5080" b="0"/>
            <wp:docPr id="1838622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59147" name=""/>
                    <pic:cNvPicPr/>
                  </pic:nvPicPr>
                  <pic:blipFill rotWithShape="1">
                    <a:blip r:embed="rId12"/>
                    <a:srcRect l="49581" r="14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750" cy="2096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8B53C" w14:textId="692DF066" w:rsidR="0025293D" w:rsidRDefault="0025293D" w:rsidP="0025293D">
      <w:pPr>
        <w:pStyle w:val="Prrafodelista"/>
        <w:numPr>
          <w:ilvl w:val="0"/>
          <w:numId w:val="3"/>
        </w:numPr>
      </w:pPr>
      <w:r>
        <w:t xml:space="preserve">En la sección de CheeckMeeting colocar las vinagretas como subcategoría de las ensaladas, igual a como se colocaría en No Disponibles. </w:t>
      </w:r>
    </w:p>
    <w:p w14:paraId="31E59F28" w14:textId="77777777" w:rsidR="0025293D" w:rsidRDefault="0025293D" w:rsidP="0025293D">
      <w:pPr>
        <w:pStyle w:val="Prrafodelista"/>
      </w:pPr>
    </w:p>
    <w:p w14:paraId="1AA3349C" w14:textId="77777777" w:rsidR="0025293D" w:rsidRDefault="0025293D" w:rsidP="0025293D">
      <w:pPr>
        <w:pStyle w:val="Prrafodelista"/>
        <w:numPr>
          <w:ilvl w:val="0"/>
          <w:numId w:val="3"/>
        </w:numPr>
      </w:pPr>
      <w:r>
        <w:t>Dentro de las opciones de sangría, colocar el nombre primera sangría en dos renglones para mejorar la organización (foto)</w:t>
      </w:r>
    </w:p>
    <w:p w14:paraId="0225F455" w14:textId="77777777" w:rsidR="0025293D" w:rsidRDefault="0025293D" w:rsidP="0025293D">
      <w:pPr>
        <w:ind w:left="360"/>
      </w:pPr>
      <w:r>
        <w:t>Ejemplo:                                                                     Actualmente:</w:t>
      </w:r>
    </w:p>
    <w:p w14:paraId="59CB7B3B" w14:textId="34DCCA0C" w:rsidR="0025293D" w:rsidRDefault="0025293D" w:rsidP="0025293D">
      <w:pPr>
        <w:ind w:left="360"/>
      </w:pPr>
      <w:r w:rsidRPr="00184783">
        <w:t xml:space="preserve"> </w:t>
      </w:r>
      <w:r w:rsidRPr="00184783">
        <w:rPr>
          <w:noProof/>
        </w:rPr>
        <w:drawing>
          <wp:inline distT="0" distB="0" distL="0" distR="0" wp14:anchorId="782B5849" wp14:editId="31E6E0FF">
            <wp:extent cx="2531989" cy="2095500"/>
            <wp:effectExtent l="0" t="0" r="1905" b="0"/>
            <wp:docPr id="691610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10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4810" cy="210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164E50">
        <w:rPr>
          <w:noProof/>
        </w:rPr>
        <w:drawing>
          <wp:inline distT="0" distB="0" distL="0" distR="0" wp14:anchorId="01526457" wp14:editId="50E01EF1">
            <wp:extent cx="1876425" cy="2117630"/>
            <wp:effectExtent l="0" t="0" r="0" b="0"/>
            <wp:docPr id="842278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78683" name=""/>
                    <pic:cNvPicPr/>
                  </pic:nvPicPr>
                  <pic:blipFill rotWithShape="1">
                    <a:blip r:embed="rId14"/>
                    <a:srcRect r="55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193" cy="2126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8AD3F" w14:textId="77777777" w:rsidR="000B23CF" w:rsidRDefault="000B23CF" w:rsidP="000B23CF">
      <w:pPr>
        <w:pStyle w:val="Prrafodelista"/>
      </w:pPr>
    </w:p>
    <w:p w14:paraId="4D214525" w14:textId="77777777" w:rsidR="0025293D" w:rsidRDefault="0025293D" w:rsidP="0025293D">
      <w:pPr>
        <w:pStyle w:val="Prrafodelista"/>
        <w:numPr>
          <w:ilvl w:val="0"/>
          <w:numId w:val="2"/>
        </w:numPr>
      </w:pPr>
      <w:r>
        <w:lastRenderedPageBreak/>
        <w:t xml:space="preserve">Cambiar nombre de la sección de Gusto Secreto por </w:t>
      </w:r>
      <w:r w:rsidRPr="0025293D">
        <w:rPr>
          <w:b/>
          <w:bCs/>
        </w:rPr>
        <w:t>Otros</w:t>
      </w:r>
      <w:r>
        <w:t xml:space="preserve">. </w:t>
      </w:r>
      <w:r w:rsidRPr="000B23CF">
        <w:drawing>
          <wp:inline distT="0" distB="0" distL="0" distR="0" wp14:anchorId="10668738" wp14:editId="485E1C9A">
            <wp:extent cx="5089736" cy="1331088"/>
            <wp:effectExtent l="0" t="0" r="0" b="2540"/>
            <wp:docPr id="374976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76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7403" cy="134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90E0" w14:textId="77777777" w:rsidR="0025293D" w:rsidRDefault="0025293D" w:rsidP="0025293D">
      <w:pPr>
        <w:pStyle w:val="Prrafodelista"/>
      </w:pPr>
    </w:p>
    <w:p w14:paraId="55A6D144" w14:textId="570628FD" w:rsidR="0025293D" w:rsidRDefault="000C09F9" w:rsidP="000C09F9">
      <w:pPr>
        <w:pStyle w:val="Prrafodelista"/>
        <w:numPr>
          <w:ilvl w:val="0"/>
          <w:numId w:val="2"/>
        </w:numPr>
      </w:pPr>
      <w:r>
        <w:t xml:space="preserve">Ajustar en el pop up de Salsas el icono de ingredientes para que no se superponga con la barra de desplazamiento </w:t>
      </w:r>
    </w:p>
    <w:p w14:paraId="01A678AC" w14:textId="77777777" w:rsidR="000C09F9" w:rsidRDefault="000C09F9" w:rsidP="000C09F9">
      <w:pPr>
        <w:pStyle w:val="Prrafodelista"/>
      </w:pPr>
    </w:p>
    <w:p w14:paraId="3C7F7B35" w14:textId="547EF656" w:rsidR="000C09F9" w:rsidRDefault="000C09F9" w:rsidP="000C09F9">
      <w:pPr>
        <w:pStyle w:val="Prrafodelista"/>
      </w:pPr>
      <w:r w:rsidRPr="000C09F9">
        <w:drawing>
          <wp:inline distT="0" distB="0" distL="0" distR="0" wp14:anchorId="25BD24F9" wp14:editId="0AB24696">
            <wp:extent cx="2870521" cy="2987581"/>
            <wp:effectExtent l="0" t="0" r="6350" b="3810"/>
            <wp:docPr id="1132394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944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7149" cy="299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5B7F" w14:textId="77777777" w:rsidR="004726F4" w:rsidRDefault="004726F4"/>
    <w:sectPr w:rsidR="004726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43E3E"/>
    <w:multiLevelType w:val="hybridMultilevel"/>
    <w:tmpl w:val="7248BF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277DDE"/>
    <w:multiLevelType w:val="hybridMultilevel"/>
    <w:tmpl w:val="00F881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C1B75"/>
    <w:multiLevelType w:val="hybridMultilevel"/>
    <w:tmpl w:val="49A24E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592207">
    <w:abstractNumId w:val="2"/>
  </w:num>
  <w:num w:numId="2" w16cid:durableId="204490327">
    <w:abstractNumId w:val="1"/>
  </w:num>
  <w:num w:numId="3" w16cid:durableId="193929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F4"/>
    <w:rsid w:val="000B23CF"/>
    <w:rsid w:val="000C09F9"/>
    <w:rsid w:val="0025293D"/>
    <w:rsid w:val="004726F4"/>
    <w:rsid w:val="00562A8D"/>
    <w:rsid w:val="00C40E6D"/>
    <w:rsid w:val="00D7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2508C"/>
  <w15:chartTrackingRefBased/>
  <w15:docId w15:val="{C261A2AE-494F-43CF-8CA3-BEFB8D12B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2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6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6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6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6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6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6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6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6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6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6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914a111-b226-4fc7-ad6c-b6ad3019fd31}" enabled="1" method="Standard" siteId="{0d0536cd-2abd-411b-a46e-b436075efea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286</Words>
  <Characters>1441</Characters>
  <Application>Microsoft Office Word</Application>
  <DocSecurity>0</DocSecurity>
  <Lines>45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Paez De La Hoz, Karen Valentina</dc:creator>
  <cp:keywords/>
  <dc:description/>
  <cp:lastModifiedBy>Paez De La Hoz, Karen Valentina</cp:lastModifiedBy>
  <cp:revision>2</cp:revision>
  <dcterms:created xsi:type="dcterms:W3CDTF">2026-03-19T08:03:00Z</dcterms:created>
  <dcterms:modified xsi:type="dcterms:W3CDTF">2026-03-19T08:48:00Z</dcterms:modified>
</cp:coreProperties>
</file>