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CAE9C0" w:themeColor="accent5" w:themeTint="66">
    <v:background id="_x0000_s1025" o:bwmode="white" fillcolor="#cae9c0 [1304]" o:targetscreensize="1024,768">
      <v:fill color2="#c8da91 [1945]" focus="100%" type="gradient"/>
    </v:background>
  </w:background>
  <w:body>
    <w:p w14:paraId="78D4A2B7" w14:textId="1A961E3F" w:rsidR="00BD1D6A" w:rsidRPr="00BD1D6A" w:rsidRDefault="00BD1D6A">
      <w:pPr>
        <w:rPr>
          <w:rFonts w:ascii="Lucida Calligraphy" w:hAnsi="Lucida Calligraphy"/>
          <w:lang w:val="es-ES"/>
        </w:rPr>
      </w:pPr>
      <w:r w:rsidRPr="00BD1D6A">
        <w:rPr>
          <w:rFonts w:ascii="Lucida Calligraphy" w:hAnsi="Lucida Calligraphy"/>
          <w:b/>
          <w:sz w:val="52"/>
          <w:szCs w:val="52"/>
          <w:lang w:val="es-ES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ABUELA GRILLO</w:t>
      </w:r>
      <w:r w:rsidRPr="00BD1D6A">
        <w:rPr>
          <w:rFonts w:ascii="Lucida Calligraphy" w:hAnsi="Lucida Calligraphy"/>
          <w:lang w:val="es-ES"/>
        </w:rPr>
        <w:tab/>
      </w:r>
      <w:r w:rsidRPr="00BD1D6A">
        <w:rPr>
          <w:rFonts w:ascii="Lucida Calligraphy" w:hAnsi="Lucida Calligraphy"/>
          <w:lang w:val="es-ES"/>
        </w:rPr>
        <w:tab/>
      </w:r>
      <w:r w:rsidRPr="00BD1D6A">
        <w:rPr>
          <w:rFonts w:ascii="Lucida Calligraphy" w:hAnsi="Lucida Calligraphy"/>
          <w:lang w:val="es-ES"/>
        </w:rPr>
        <w:tab/>
      </w:r>
      <w:r w:rsidRPr="00BD1D6A">
        <w:rPr>
          <w:rFonts w:ascii="Lucida Calligraphy" w:hAnsi="Lucida Calligraphy"/>
          <w:lang w:val="es-ES"/>
        </w:rPr>
        <w:tab/>
      </w:r>
      <w:r w:rsidRPr="00BD1D6A">
        <w:rPr>
          <w:rFonts w:ascii="Lucida Calligraphy" w:hAnsi="Lucida Calligraphy"/>
          <w:lang w:val="es-ES"/>
        </w:rPr>
        <w:tab/>
      </w:r>
      <w:r w:rsidRPr="00BD1D6A">
        <w:rPr>
          <w:rFonts w:ascii="Lucida Calligraphy" w:hAnsi="Lucida Calligraphy"/>
          <w:lang w:val="es-ES"/>
        </w:rPr>
        <w:tab/>
      </w:r>
      <w:r w:rsidRPr="00BD1D6A">
        <w:rPr>
          <w:rFonts w:ascii="Lucida Calligraphy" w:hAnsi="Lucida Calligraphy"/>
          <w:lang w:val="es-ES"/>
        </w:rPr>
        <w:tab/>
      </w:r>
      <w:r w:rsidRPr="00BD1D6A">
        <w:rPr>
          <w:rFonts w:ascii="Lucida Calligraphy" w:hAnsi="Lucida Calligraphy"/>
          <w:lang w:val="es-ES"/>
        </w:rPr>
        <w:tab/>
        <w:t>16/09</w:t>
      </w:r>
    </w:p>
    <w:p w14:paraId="5BAA04C7" w14:textId="77777777" w:rsidR="00BD1D6A" w:rsidRPr="00BD1D6A" w:rsidRDefault="00BD1D6A" w:rsidP="00BD1D6A">
      <w:pPr>
        <w:rPr>
          <w:rFonts w:ascii="Lucida Calligraphy" w:hAnsi="Lucida Calligraphy"/>
        </w:rPr>
      </w:pPr>
      <w:r w:rsidRPr="00BD1D6A">
        <w:rPr>
          <w:rFonts w:ascii="Lucida Calligraphy" w:hAnsi="Lucida Calligraphy"/>
        </w:rPr>
        <w:t xml:space="preserve">Durante la primera clase del segundo corte vimos el cortometraje </w:t>
      </w:r>
      <w:r w:rsidRPr="00BD1D6A">
        <w:rPr>
          <w:rFonts w:ascii="Lucida Calligraphy" w:hAnsi="Lucida Calligraphy"/>
          <w:b/>
          <w:bCs/>
        </w:rPr>
        <w:t>“Abuela Grillo”</w:t>
      </w:r>
      <w:r w:rsidRPr="00BD1D6A">
        <w:rPr>
          <w:rFonts w:ascii="Lucida Calligraphy" w:hAnsi="Lucida Calligraphy"/>
        </w:rPr>
        <w:t>, el cual nos llevó a pensar sobre la importancia del agua, la protección de los recursos naturales y las dificultades que pueden enfrentar las comunidades. Mientras observábamos la historia, prestamos atención a los personajes, los hechos que ocurrían y el mensaje que la producción quería transmitir.</w:t>
      </w:r>
    </w:p>
    <w:p w14:paraId="2486406E" w14:textId="77777777" w:rsidR="00BD1D6A" w:rsidRPr="00BD1D6A" w:rsidRDefault="00BD1D6A" w:rsidP="00BD1D6A">
      <w:pPr>
        <w:rPr>
          <w:rFonts w:ascii="Lucida Calligraphy" w:hAnsi="Lucida Calligraphy"/>
        </w:rPr>
      </w:pPr>
      <w:r w:rsidRPr="00BD1D6A">
        <w:rPr>
          <w:rFonts w:ascii="Lucida Calligraphy" w:hAnsi="Lucida Calligraphy"/>
        </w:rPr>
        <w:t>Al terminar el cortometraje, desarrollamos una ficha de observación con varias preguntas relacionadas con la historia. Esta actividad nos permitió analizar lo observado desde nuestra propia perspectiva y expresar de manera personal lo que habíamos entendido.</w:t>
      </w:r>
    </w:p>
    <w:p w14:paraId="4D627249" w14:textId="77777777" w:rsidR="00BD1D6A" w:rsidRPr="00BD1D6A" w:rsidRDefault="00BD1D6A" w:rsidP="00BD1D6A">
      <w:pPr>
        <w:rPr>
          <w:rFonts w:ascii="Lucida Calligraphy" w:hAnsi="Lucida Calligraphy"/>
        </w:rPr>
      </w:pPr>
      <w:r w:rsidRPr="00BD1D6A">
        <w:rPr>
          <w:rFonts w:ascii="Lucida Calligraphy" w:hAnsi="Lucida Calligraphy"/>
        </w:rPr>
        <w:t>Para finalizar, socializamos nuestras respuestas con el resto del grupo. Escuchar los diferentes puntos de vista nos permitió ampliar nuestra comprensión del cortometraje y reconocer la importancia de cuidar los recursos naturales, además de reflexionar sobre las problemáticas que pueden afectar a las personas y a las comunidades.</w:t>
      </w:r>
    </w:p>
    <w:p w14:paraId="2DDBE383" w14:textId="77777777" w:rsidR="00BD1D6A" w:rsidRPr="00BD1D6A" w:rsidRDefault="00BD1D6A"/>
    <w:sectPr w:rsidR="00BD1D6A" w:rsidRPr="00BD1D6A" w:rsidSect="00BD1D6A">
      <w:pgSz w:w="14570" w:h="10318" w:orient="landscape" w:code="13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D6A"/>
    <w:rsid w:val="00B512CB"/>
    <w:rsid w:val="00BD1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282B8A"/>
  <w15:chartTrackingRefBased/>
  <w15:docId w15:val="{6D0322CE-D0F0-4D4A-89F4-8097DDD43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D1D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B5294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1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1D6A"/>
    <w:pPr>
      <w:keepNext/>
      <w:keepLines/>
      <w:spacing w:before="160" w:after="80"/>
      <w:outlineLvl w:val="2"/>
    </w:pPr>
    <w:rPr>
      <w:rFonts w:eastAsiaTheme="majorEastAsia" w:cstheme="majorBidi"/>
      <w:color w:val="0B5294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1D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B5294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1D6A"/>
    <w:pPr>
      <w:keepNext/>
      <w:keepLines/>
      <w:spacing w:before="80" w:after="40"/>
      <w:outlineLvl w:val="4"/>
    </w:pPr>
    <w:rPr>
      <w:rFonts w:eastAsiaTheme="majorEastAsia" w:cstheme="majorBidi"/>
      <w:color w:val="0B5294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1D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1D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1D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1D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1D6A"/>
    <w:rPr>
      <w:rFonts w:asciiTheme="majorHAnsi" w:eastAsiaTheme="majorEastAsia" w:hAnsiTheme="majorHAnsi" w:cstheme="majorBidi"/>
      <w:color w:val="0B5294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1D6A"/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1D6A"/>
    <w:rPr>
      <w:rFonts w:eastAsiaTheme="majorEastAsia" w:cstheme="majorBidi"/>
      <w:color w:val="0B5294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1D6A"/>
    <w:rPr>
      <w:rFonts w:eastAsiaTheme="majorEastAsia" w:cstheme="majorBidi"/>
      <w:i/>
      <w:iCs/>
      <w:color w:val="0B5294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1D6A"/>
    <w:rPr>
      <w:rFonts w:eastAsiaTheme="majorEastAsia" w:cstheme="majorBidi"/>
      <w:color w:val="0B5294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1D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1D6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1D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1D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1D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1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1D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1D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1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1D6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1D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1D6A"/>
    <w:rPr>
      <w:i/>
      <w:iCs/>
      <w:color w:val="0B5294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1D6A"/>
    <w:pPr>
      <w:pBdr>
        <w:top w:val="single" w:sz="4" w:space="10" w:color="0B5294" w:themeColor="accent1" w:themeShade="BF"/>
        <w:bottom w:val="single" w:sz="4" w:space="10" w:color="0B5294" w:themeColor="accent1" w:themeShade="BF"/>
      </w:pBdr>
      <w:spacing w:before="360" w:after="360"/>
      <w:ind w:left="864" w:right="864"/>
      <w:jc w:val="center"/>
    </w:pPr>
    <w:rPr>
      <w:i/>
      <w:iCs/>
      <w:color w:val="0B5294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1D6A"/>
    <w:rPr>
      <w:i/>
      <w:iCs/>
      <w:color w:val="0B5294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1D6A"/>
    <w:rPr>
      <w:b/>
      <w:bCs/>
      <w:smallCaps/>
      <w:color w:val="0B5294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952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Azul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154</Words>
  <Characters>849</Characters>
  <Application>Microsoft Office Word</Application>
  <DocSecurity>0</DocSecurity>
  <Lines>7</Lines>
  <Paragraphs>2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Tatiana García Rojas</dc:creator>
  <cp:keywords/>
  <dc:description/>
  <cp:lastModifiedBy>Karen Tatiana García Rojas</cp:lastModifiedBy>
  <cp:revision>1</cp:revision>
  <dcterms:created xsi:type="dcterms:W3CDTF">2026-10-07T12:52:00Z</dcterms:created>
  <dcterms:modified xsi:type="dcterms:W3CDTF">2026-10-07T12:55:00Z</dcterms:modified>
</cp:coreProperties>
</file>