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5AD3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2A4A7406" wp14:editId="0551DD21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3A87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37CE19D8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78C25446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5227F55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61FC0ACE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D3778E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4DC66" w14:textId="1DAA4F8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452829A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30D26AB2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972F163" w14:textId="5EC67C9C" w:rsidR="0023596D" w:rsidRPr="0023596D" w:rsidRDefault="0023596D" w:rsidP="0023596D">
      <w:pPr>
        <w:jc w:val="center"/>
        <w:rPr>
          <w:rFonts w:eastAsia="Times New Roman" w:cs="Times New Roman"/>
          <w:szCs w:val="24"/>
        </w:rPr>
      </w:pPr>
      <w:r w:rsidRPr="0023596D">
        <w:rPr>
          <w:rFonts w:eastAsia="Times New Roman" w:cs="Times New Roman"/>
          <w:szCs w:val="24"/>
        </w:rPr>
        <w:t>Lectura</w:t>
      </w:r>
      <w:r>
        <w:rPr>
          <w:rFonts w:eastAsia="Times New Roman" w:cs="Times New Roman"/>
          <w:szCs w:val="24"/>
        </w:rPr>
        <w:t xml:space="preserve"> -</w:t>
      </w:r>
      <w:r w:rsidRPr="0023596D">
        <w:rPr>
          <w:rFonts w:eastAsia="Times New Roman" w:cs="Times New Roman"/>
          <w:szCs w:val="24"/>
        </w:rPr>
        <w:t xml:space="preserve"> </w:t>
      </w:r>
      <w:r w:rsidR="00A7169B" w:rsidRPr="00A7169B">
        <w:rPr>
          <w:rFonts w:eastAsia="Times New Roman" w:cs="Times New Roman"/>
          <w:szCs w:val="24"/>
        </w:rPr>
        <w:t>LA LECTURA COMO PROCESO DE INTERPRETACIÓN Y DESCIFRAMIENTO</w:t>
      </w:r>
    </w:p>
    <w:p w14:paraId="09A3389D" w14:textId="296479E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0EA4B63C" w14:textId="5FEFDB2F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0FB88D8B" w14:textId="361ABD7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AE2C835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5BF83C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2F2E36BD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1AF6D04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09A0B83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75C7E4F4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0A74FB7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DA9E8A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A506D2B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A790487" w14:textId="3500156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0FAF9D44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F30F4AC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74273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212D190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A2721D9" w14:textId="7D939EC8" w:rsidR="0023596D" w:rsidRPr="00C20A2B" w:rsidRDefault="0023596D" w:rsidP="0023596D">
      <w:pPr>
        <w:jc w:val="center"/>
      </w:pPr>
      <w:r>
        <w:t>Fecha: 28/08/2025</w:t>
      </w:r>
    </w:p>
    <w:p w14:paraId="6D60E5AD" w14:textId="544DD5CD" w:rsidR="00A7169B" w:rsidRPr="00A7169B" w:rsidRDefault="00A7169B" w:rsidP="00A7169B">
      <w:pPr>
        <w:rPr>
          <w:b/>
          <w:bCs/>
        </w:rPr>
      </w:pPr>
      <w:bookmarkStart w:id="0" w:name="_Hlk207233810"/>
      <w:r w:rsidRPr="00A7169B">
        <w:rPr>
          <w:b/>
          <w:bCs/>
        </w:rPr>
        <w:lastRenderedPageBreak/>
        <w:t>LA LECTURA COMO PROCESO DE INTERPRETACIÓN Y DESCIFRAMIENTO</w:t>
      </w:r>
    </w:p>
    <w:bookmarkEnd w:id="0"/>
    <w:p w14:paraId="395816DC" w14:textId="77777777" w:rsidR="00A7169B" w:rsidRPr="00A7169B" w:rsidRDefault="00A7169B" w:rsidP="00A7169B"/>
    <w:p w14:paraId="0371B6E4" w14:textId="77777777" w:rsidR="00A7169B" w:rsidRPr="00A7169B" w:rsidRDefault="00A7169B" w:rsidP="00A7169B">
      <w:pPr>
        <w:rPr>
          <w:b/>
          <w:bCs/>
        </w:rPr>
      </w:pPr>
      <w:r w:rsidRPr="00A7169B">
        <w:rPr>
          <w:b/>
          <w:bCs/>
        </w:rPr>
        <w:t>1) ¿Qué critica Zuleta sobre la enseñanza de la lectura?</w:t>
      </w:r>
    </w:p>
    <w:p w14:paraId="3C81E873" w14:textId="77777777" w:rsidR="00A7169B" w:rsidRPr="00A7169B" w:rsidRDefault="00A7169B" w:rsidP="00A7169B">
      <w:pPr>
        <w:ind w:firstLine="708"/>
      </w:pPr>
      <w:r w:rsidRPr="00A7169B">
        <w:t>Zuleta critica que en la escuela leer se reduzca a repetir palabras y memorizar, sin comprender ni reflexionar. Se enseña a leer como obediencia, no como libertad de pensamiento. Esto genera estudiantes que creen haber leído, pero no han entendido.</w:t>
      </w:r>
    </w:p>
    <w:p w14:paraId="5EBF5047" w14:textId="77777777" w:rsidR="00A7169B" w:rsidRPr="00A7169B" w:rsidRDefault="00A7169B" w:rsidP="00A7169B"/>
    <w:p w14:paraId="6C779F17" w14:textId="77777777" w:rsidR="00A7169B" w:rsidRPr="00A7169B" w:rsidRDefault="00A7169B" w:rsidP="00A7169B">
      <w:pPr>
        <w:rPr>
          <w:b/>
          <w:bCs/>
        </w:rPr>
      </w:pPr>
      <w:r w:rsidRPr="00A7169B">
        <w:rPr>
          <w:b/>
          <w:bCs/>
        </w:rPr>
        <w:t>2) ¿Por qué leer es interpretar y descifrar?</w:t>
      </w:r>
    </w:p>
    <w:p w14:paraId="441F1364" w14:textId="77777777" w:rsidR="00A7169B" w:rsidRPr="00A7169B" w:rsidRDefault="00A7169B" w:rsidP="00A7169B">
      <w:pPr>
        <w:ind w:firstLine="708"/>
      </w:pPr>
      <w:r w:rsidRPr="00A7169B">
        <w:t>Porque no basta reconocer letras, hay que construir sentido y descubrir lo que el texto no dice de forma explícita. Interpretar significa dialogar con el texto, hacer preguntas y encontrar significados nuevos. Leer es un acto activo, no mecánico.</w:t>
      </w:r>
    </w:p>
    <w:p w14:paraId="7737BBAA" w14:textId="77777777" w:rsidR="00A7169B" w:rsidRPr="00A7169B" w:rsidRDefault="00A7169B" w:rsidP="00A7169B"/>
    <w:p w14:paraId="30276EE1" w14:textId="77777777" w:rsidR="00A7169B" w:rsidRPr="00A7169B" w:rsidRDefault="00A7169B" w:rsidP="00A7169B">
      <w:pPr>
        <w:rPr>
          <w:b/>
          <w:bCs/>
        </w:rPr>
      </w:pPr>
      <w:r w:rsidRPr="00A7169B">
        <w:rPr>
          <w:b/>
          <w:bCs/>
        </w:rPr>
        <w:t>3) ¿Qué papel tiene el lector en la producción de sentido?</w:t>
      </w:r>
    </w:p>
    <w:p w14:paraId="73D58CF8" w14:textId="77777777" w:rsidR="00A7169B" w:rsidRPr="00A7169B" w:rsidRDefault="00A7169B" w:rsidP="00A7169B">
      <w:pPr>
        <w:ind w:firstLine="708"/>
      </w:pPr>
      <w:r w:rsidRPr="00A7169B">
        <w:t>El lector no es un receptor pasivo, sino un creador que aporta su experiencia y su pensamiento. Al leer, no solo entiende lo que dice el autor, sino que también genera ideas nuevas a partir del texto. Así, cada lectura es única para cada persona.</w:t>
      </w:r>
    </w:p>
    <w:p w14:paraId="628E0120" w14:textId="77777777" w:rsidR="00A7169B" w:rsidRPr="00A7169B" w:rsidRDefault="00A7169B" w:rsidP="00A7169B"/>
    <w:p w14:paraId="7CCE0C5A" w14:textId="77777777" w:rsidR="00A7169B" w:rsidRPr="00A7169B" w:rsidRDefault="00A7169B" w:rsidP="00A7169B">
      <w:pPr>
        <w:rPr>
          <w:b/>
          <w:bCs/>
        </w:rPr>
      </w:pPr>
      <w:r w:rsidRPr="00A7169B">
        <w:rPr>
          <w:b/>
          <w:bCs/>
        </w:rPr>
        <w:t>4) ¿Cómo se relaciona lectura y escritura?</w:t>
      </w:r>
    </w:p>
    <w:p w14:paraId="07BCCFD6" w14:textId="77777777" w:rsidR="00A7169B" w:rsidRPr="00A7169B" w:rsidRDefault="00A7169B" w:rsidP="00A7169B">
      <w:pPr>
        <w:ind w:firstLine="708"/>
      </w:pPr>
      <w:r w:rsidRPr="00A7169B">
        <w:t>Leer y escribir son procesos que se complementan, porque ambos implican construir significados. Cuando se lee bien, se reorganizan ideas como si se escribiera mentalmente. Por eso, un buen lector puede llegar a ser un buen escritor.</w:t>
      </w:r>
    </w:p>
    <w:p w14:paraId="717DF106" w14:textId="77777777" w:rsidR="00A7169B" w:rsidRPr="00A7169B" w:rsidRDefault="00A7169B" w:rsidP="00A7169B"/>
    <w:p w14:paraId="07945A6F" w14:textId="77777777" w:rsidR="00A7169B" w:rsidRPr="00A7169B" w:rsidRDefault="00A7169B" w:rsidP="00A7169B">
      <w:pPr>
        <w:rPr>
          <w:b/>
          <w:bCs/>
        </w:rPr>
      </w:pPr>
      <w:r w:rsidRPr="00A7169B">
        <w:rPr>
          <w:b/>
          <w:bCs/>
        </w:rPr>
        <w:t>5) ¿Por qué es importante la interpretación?</w:t>
      </w:r>
    </w:p>
    <w:p w14:paraId="615E137D" w14:textId="77777777" w:rsidR="00A7169B" w:rsidRPr="00A7169B" w:rsidRDefault="00A7169B" w:rsidP="00A7169B">
      <w:pPr>
        <w:ind w:firstLine="708"/>
      </w:pPr>
      <w:r w:rsidRPr="00A7169B">
        <w:t>Porque sin interpretación la lectura no cambia nada, solo es memoria vacía. Interpretar permite pensar críticamente, cuestionar lo establecido y crear conocimiento. Una sociedad que no interpreta es una sociedad sin pensamiento libre.</w:t>
      </w:r>
    </w:p>
    <w:p w14:paraId="711E80F8" w14:textId="77777777" w:rsidR="00A7169B" w:rsidRPr="00A7169B" w:rsidRDefault="00A7169B" w:rsidP="00A7169B"/>
    <w:p w14:paraId="3A468CC6" w14:textId="77777777" w:rsidR="00A7169B" w:rsidRPr="00A7169B" w:rsidRDefault="00A7169B" w:rsidP="00A7169B">
      <w:pPr>
        <w:rPr>
          <w:b/>
          <w:bCs/>
        </w:rPr>
      </w:pPr>
      <w:r w:rsidRPr="00A7169B">
        <w:rPr>
          <w:b/>
          <w:bCs/>
        </w:rPr>
        <w:t>6) ¿Cómo se aplica la metáfora de los tres espíritus de Nietzsche?</w:t>
      </w:r>
    </w:p>
    <w:p w14:paraId="615BF2B9" w14:textId="68F7FC57" w:rsidR="00334769" w:rsidRDefault="00A7169B" w:rsidP="00A7169B">
      <w:pPr>
        <w:ind w:firstLine="708"/>
      </w:pPr>
      <w:r w:rsidRPr="00A7169B">
        <w:t>Camello: cuando leemos solo por obligación; León: cuando empezamos a cuestionar el texto; Niño: cuando leemos con creatividad, creando significados nuevos. Así debe evolucionar el lector: de obediente a crítico y luego a creador.</w:t>
      </w:r>
    </w:p>
    <w:p w14:paraId="0C98810E" w14:textId="519BBBB2" w:rsidR="007D46F3" w:rsidRDefault="007D46F3" w:rsidP="00A7169B">
      <w:pPr>
        <w:ind w:firstLine="708"/>
      </w:pPr>
    </w:p>
    <w:p w14:paraId="5E7C6BB0" w14:textId="663C187A" w:rsidR="007D46F3" w:rsidRDefault="007D46F3" w:rsidP="00A7169B">
      <w:pPr>
        <w:ind w:firstLine="708"/>
      </w:pPr>
    </w:p>
    <w:p w14:paraId="2F090DFC" w14:textId="77777777" w:rsidR="007D46F3" w:rsidRPr="007D46F3" w:rsidRDefault="007D46F3" w:rsidP="007D46F3">
      <w:pPr>
        <w:rPr>
          <w:b/>
          <w:bCs/>
        </w:rPr>
      </w:pPr>
      <w:r w:rsidRPr="007D46F3">
        <w:rPr>
          <w:b/>
          <w:bCs/>
        </w:rPr>
        <w:lastRenderedPageBreak/>
        <w:t>Opinión:</w:t>
      </w:r>
    </w:p>
    <w:p w14:paraId="096A5A70" w14:textId="77777777" w:rsidR="007D46F3" w:rsidRDefault="007D46F3" w:rsidP="007D46F3">
      <w:pPr>
        <w:ind w:firstLine="708"/>
      </w:pPr>
      <w:r>
        <w:t>Me parece muy acertado lo que plantea Zuleta: leer no es repetir palabras, sino pensar y comprender. Muchas veces creemos que leemos por cumplir, pero en realidad no entendemos el sentido profundo del texto.</w:t>
      </w:r>
    </w:p>
    <w:p w14:paraId="501C1EA7" w14:textId="77777777" w:rsidR="007D46F3" w:rsidRDefault="007D46F3" w:rsidP="007D46F3">
      <w:pPr>
        <w:ind w:firstLine="708"/>
      </w:pPr>
    </w:p>
    <w:p w14:paraId="61D0CDB3" w14:textId="77777777" w:rsidR="007D46F3" w:rsidRPr="007D46F3" w:rsidRDefault="007D46F3" w:rsidP="007D46F3">
      <w:pPr>
        <w:rPr>
          <w:b/>
          <w:bCs/>
        </w:rPr>
      </w:pPr>
      <w:r w:rsidRPr="007D46F3">
        <w:rPr>
          <w:b/>
          <w:bCs/>
        </w:rPr>
        <w:t>Aprendizaje:</w:t>
      </w:r>
    </w:p>
    <w:p w14:paraId="2A83DC7C" w14:textId="22702E7C" w:rsidR="007D46F3" w:rsidRPr="00A7169B" w:rsidRDefault="007D46F3" w:rsidP="007D46F3">
      <w:pPr>
        <w:ind w:firstLine="708"/>
      </w:pPr>
      <w:r>
        <w:t>Aprendí que leer es un acto de interpretación, un diálogo con el texto donde construimos significados. Esto me motiva a leer de manera más crítica y no limitarme a la memorización.</w:t>
      </w:r>
    </w:p>
    <w:sectPr w:rsidR="007D46F3" w:rsidRPr="00A716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D"/>
    <w:rsid w:val="0023596D"/>
    <w:rsid w:val="0032780F"/>
    <w:rsid w:val="00334769"/>
    <w:rsid w:val="007D46F3"/>
    <w:rsid w:val="00A7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157"/>
  <w15:chartTrackingRefBased/>
  <w15:docId w15:val="{7CBFE704-3A4F-483F-9834-FC33878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94FB-624A-4616-9806-C93C5BFF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381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3</cp:revision>
  <dcterms:created xsi:type="dcterms:W3CDTF">2025-08-28T05:41:00Z</dcterms:created>
  <dcterms:modified xsi:type="dcterms:W3CDTF">2025-09-07T18:58:00Z</dcterms:modified>
</cp:coreProperties>
</file>