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D82CC" w14:textId="77777777" w:rsidR="0098483C" w:rsidRDefault="0098483C" w:rsidP="0098483C">
      <w:pPr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noProof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1495D6C5" wp14:editId="535CF6F7">
            <wp:simplePos x="0" y="0"/>
            <wp:positionH relativeFrom="column">
              <wp:posOffset>1614170</wp:posOffset>
            </wp:positionH>
            <wp:positionV relativeFrom="paragraph">
              <wp:posOffset>0</wp:posOffset>
            </wp:positionV>
            <wp:extent cx="2743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50" y="21046"/>
                <wp:lineTo x="21450" y="0"/>
                <wp:lineTo x="0" y="0"/>
              </wp:wrapPolygon>
            </wp:wrapTight>
            <wp:docPr id="1609631117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1117" name="image1.png" descr="Logotipo&#10;&#10;Descripción generada automáticamente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F8FB2" w14:textId="77777777" w:rsidR="0098483C" w:rsidRDefault="0098483C" w:rsidP="0098483C">
      <w:pPr>
        <w:jc w:val="center"/>
        <w:rPr>
          <w:rFonts w:eastAsia="Times New Roman" w:cs="Times New Roman"/>
          <w:b/>
          <w:szCs w:val="24"/>
        </w:rPr>
      </w:pPr>
    </w:p>
    <w:p w14:paraId="4138735C" w14:textId="77777777" w:rsidR="0098483C" w:rsidRDefault="0098483C" w:rsidP="0098483C">
      <w:pPr>
        <w:jc w:val="center"/>
        <w:rPr>
          <w:rFonts w:eastAsia="Times New Roman" w:cs="Times New Roman"/>
          <w:b/>
          <w:szCs w:val="24"/>
        </w:rPr>
      </w:pPr>
    </w:p>
    <w:p w14:paraId="2DAE6624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Instituto Tolimense de Formación Técnica Profesional ITFIP</w:t>
      </w:r>
    </w:p>
    <w:p w14:paraId="16914521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5E15B27E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016D6BC3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5DCBBF1A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Sociología  </w:t>
      </w:r>
    </w:p>
    <w:p w14:paraId="6C6F292D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7F8B9BC1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38896A77" w14:textId="3DFF1009" w:rsidR="0098483C" w:rsidRDefault="00AB7BB3" w:rsidP="00AB7BB3">
      <w:pPr>
        <w:jc w:val="center"/>
        <w:rPr>
          <w:rFonts w:eastAsia="Times New Roman" w:cs="Times New Roman"/>
          <w:szCs w:val="24"/>
        </w:rPr>
      </w:pPr>
      <w:r>
        <w:t>LA SOCIOLOGÍA DEL FÚTBOL</w:t>
      </w:r>
    </w:p>
    <w:p w14:paraId="207DCB88" w14:textId="7D16F2D9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746F56E8" w14:textId="77777777" w:rsidR="00AB7BB3" w:rsidRDefault="00AB7BB3" w:rsidP="0098483C">
      <w:pPr>
        <w:jc w:val="center"/>
        <w:rPr>
          <w:rFonts w:eastAsia="Times New Roman" w:cs="Times New Roman"/>
          <w:szCs w:val="24"/>
        </w:rPr>
      </w:pPr>
    </w:p>
    <w:p w14:paraId="1BD4BCFF" w14:textId="77777777" w:rsidR="007463BE" w:rsidRDefault="007463BE" w:rsidP="0098483C">
      <w:pPr>
        <w:jc w:val="center"/>
        <w:rPr>
          <w:rFonts w:eastAsia="Times New Roman" w:cs="Times New Roman"/>
          <w:szCs w:val="24"/>
        </w:rPr>
      </w:pPr>
    </w:p>
    <w:p w14:paraId="14F5E3EB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STEVEN MAURICIO CÁRDENAS CAPERA</w:t>
      </w:r>
    </w:p>
    <w:p w14:paraId="4CFA4152" w14:textId="7A42583D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5E400941" w14:textId="59AFEE6F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4D5B00C6" w14:textId="37398DB6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35FE5A88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37A8C2F4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604BCE26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Grupo: 5A</w:t>
      </w:r>
    </w:p>
    <w:p w14:paraId="57307AE5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79E77D07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40B46D94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64DCA04E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Docente:</w:t>
      </w:r>
    </w:p>
    <w:p w14:paraId="7EFEAC7F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Álvaro Diaz </w:t>
      </w:r>
    </w:p>
    <w:p w14:paraId="0B2C6E04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428535E4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0B714CA4" w14:textId="26A7CE13" w:rsidR="0098483C" w:rsidRPr="00C20A2B" w:rsidRDefault="0098483C" w:rsidP="0098483C">
      <w:pPr>
        <w:jc w:val="center"/>
      </w:pPr>
      <w:r>
        <w:t xml:space="preserve">Fecha: </w:t>
      </w:r>
      <w:r>
        <w:t>05</w:t>
      </w:r>
      <w:r>
        <w:t>/</w:t>
      </w:r>
      <w:r>
        <w:t>10</w:t>
      </w:r>
      <w:r>
        <w:t>/2025</w:t>
      </w:r>
    </w:p>
    <w:p w14:paraId="3475D9DF" w14:textId="3BEC7B48" w:rsidR="00334769" w:rsidRDefault="00FB593D">
      <w:pPr>
        <w:rPr>
          <w:rStyle w:val="Textoennegrita"/>
        </w:rPr>
      </w:pPr>
      <w:r>
        <w:rPr>
          <w:rStyle w:val="Textoennegrita"/>
        </w:rPr>
        <w:lastRenderedPageBreak/>
        <w:t>Glosario</w:t>
      </w:r>
    </w:p>
    <w:p w14:paraId="77A48F1F" w14:textId="3824AE4C" w:rsidR="00FB593D" w:rsidRDefault="00AB7BB3">
      <w:r w:rsidRPr="00AB7BB3">
        <w:rPr>
          <w:b/>
          <w:bCs/>
        </w:rPr>
        <w:t>Ocio</w:t>
      </w:r>
      <w:r>
        <w:t xml:space="preserve">: </w:t>
      </w:r>
      <w:r>
        <w:t>Tiempo libre destinado al disfrute personal o colectivo.</w:t>
      </w:r>
    </w:p>
    <w:p w14:paraId="723F7073" w14:textId="1671CBDC" w:rsidR="00AB7BB3" w:rsidRDefault="00AB7BB3">
      <w:r w:rsidRPr="00AB7BB3">
        <w:rPr>
          <w:b/>
          <w:bCs/>
        </w:rPr>
        <w:t>Gomoso</w:t>
      </w:r>
      <w:r>
        <w:t xml:space="preserve">: </w:t>
      </w:r>
      <w:r>
        <w:t>Persona apasionada y entusiasta por algo (en este caso, el fútbol).</w:t>
      </w:r>
    </w:p>
    <w:p w14:paraId="26A67424" w14:textId="257ED826" w:rsidR="00AB7BB3" w:rsidRDefault="00AB7BB3">
      <w:r w:rsidRPr="00AB7BB3">
        <w:rPr>
          <w:b/>
          <w:bCs/>
        </w:rPr>
        <w:t>Interculturalidad</w:t>
      </w:r>
      <w:r>
        <w:t xml:space="preserve">: </w:t>
      </w:r>
      <w:r>
        <w:t>Convivencia e intercambio entre diversas culturas.</w:t>
      </w:r>
    </w:p>
    <w:p w14:paraId="0E36F184" w14:textId="3C156D4B" w:rsidR="00AB7BB3" w:rsidRDefault="00AB7BB3">
      <w:r w:rsidRPr="00AB7BB3">
        <w:rPr>
          <w:b/>
          <w:bCs/>
        </w:rPr>
        <w:t>Metamorfosis</w:t>
      </w:r>
      <w:r>
        <w:t xml:space="preserve">: </w:t>
      </w:r>
      <w:r>
        <w:t>Transformación o cambio progresivo.</w:t>
      </w:r>
    </w:p>
    <w:p w14:paraId="1D0EB389" w14:textId="5F765D3A" w:rsidR="00AB7BB3" w:rsidRDefault="00AB7BB3">
      <w:r w:rsidRPr="00AB7BB3">
        <w:rPr>
          <w:b/>
          <w:bCs/>
        </w:rPr>
        <w:t>Eje</w:t>
      </w:r>
      <w:r>
        <w:t xml:space="preserve"> </w:t>
      </w:r>
      <w:r w:rsidRPr="00AB7BB3">
        <w:rPr>
          <w:b/>
          <w:bCs/>
        </w:rPr>
        <w:t>transversal</w:t>
      </w:r>
      <w:r>
        <w:t xml:space="preserve">: </w:t>
      </w:r>
      <w:r>
        <w:t>Elemento que conecta distintas áreas de la sociedad.</w:t>
      </w:r>
    </w:p>
    <w:p w14:paraId="2C4BB04F" w14:textId="5AE36750" w:rsidR="00FB593D" w:rsidRDefault="00FB593D"/>
    <w:p w14:paraId="3B138494" w14:textId="77777777" w:rsidR="00AB7BB3" w:rsidRPr="00AB7BB3" w:rsidRDefault="00AB7BB3" w:rsidP="00AB7BB3">
      <w:r w:rsidRPr="00AB7BB3">
        <w:rPr>
          <w:b/>
          <w:bCs/>
        </w:rPr>
        <w:t>1. ¿Cómo se puede describir la relación entre el fútbol y la sociedad, según la perspectiva de Eduardo Galeano en su texto "Su majestad el fútbol"?</w:t>
      </w:r>
      <w:r w:rsidRPr="00AB7BB3">
        <w:br/>
        <w:t>Galeano considera el fútbol como un reflejo de la sociedad: una pasión colectiva que une clases, culturas y emociones. No es solo un juego, sino una expresión social, política y cultural que representa la alegría, la lucha y la identidad de los pueblos.</w:t>
      </w:r>
    </w:p>
    <w:p w14:paraId="76D1ED11" w14:textId="77777777" w:rsidR="00AB7BB3" w:rsidRPr="00AB7BB3" w:rsidRDefault="00AB7BB3" w:rsidP="00AB7BB3">
      <w:r w:rsidRPr="00AB7BB3">
        <w:rPr>
          <w:b/>
          <w:bCs/>
        </w:rPr>
        <w:t>2. Elaborar una cuartilla sobre el partido de hoy (Colombia vs. Bolivia).</w:t>
      </w:r>
    </w:p>
    <w:p w14:paraId="60FF61D2" w14:textId="6447F27F" w:rsidR="00AB7BB3" w:rsidRDefault="00AB7BB3">
      <w:r w:rsidRPr="00AB7BB3">
        <w:t>El partido entre Colombia y Bolivia refleja más que un encuentro deportivo: es una expresión de identidad nacional, unión y emoción colectiva. Cada gol representa la esperanza y el orgullo de un país que vibra con el fútbol. Más allá del resultado, estos encuentros fortalecen los lazos sociales y la pasión que caracteriza al pueblo colombiano, tal como plantea Galeano en su visión del fútbol como una “aventura de libertad y goce colectivo”.</w:t>
      </w:r>
    </w:p>
    <w:sectPr w:rsidR="00AB7B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3D"/>
    <w:rsid w:val="002F72FA"/>
    <w:rsid w:val="00334769"/>
    <w:rsid w:val="007463BE"/>
    <w:rsid w:val="0098483C"/>
    <w:rsid w:val="00AB7BB3"/>
    <w:rsid w:val="00FB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41F9"/>
  <w15:chartTrackingRefBased/>
  <w15:docId w15:val="{AD835448-3172-4A28-BBCD-607E8576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B59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 CARDENAS</dc:creator>
  <cp:keywords/>
  <dc:description/>
  <cp:lastModifiedBy>STIVEN M CARDENAS</cp:lastModifiedBy>
  <cp:revision>2</cp:revision>
  <dcterms:created xsi:type="dcterms:W3CDTF">2025-10-06T04:37:00Z</dcterms:created>
  <dcterms:modified xsi:type="dcterms:W3CDTF">2025-10-06T04:37:00Z</dcterms:modified>
</cp:coreProperties>
</file>