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97F" w:rsidRDefault="008F497F" w:rsidP="00514888">
      <w:pPr>
        <w:jc w:val="center"/>
      </w:pPr>
      <w:bookmarkStart w:id="0" w:name="_GoBack"/>
      <w:bookmarkEnd w:id="0"/>
    </w:p>
    <w:tbl>
      <w:tblPr>
        <w:tblStyle w:val="TableGrid144"/>
        <w:tblW w:w="5150" w:type="pct"/>
        <w:jc w:val="center"/>
        <w:tblLayout w:type="fixed"/>
        <w:tblLook w:val="04A0" w:firstRow="1" w:lastRow="0" w:firstColumn="1" w:lastColumn="0" w:noHBand="0" w:noVBand="1"/>
      </w:tblPr>
      <w:tblGrid>
        <w:gridCol w:w="1794"/>
        <w:gridCol w:w="2615"/>
        <w:gridCol w:w="1373"/>
        <w:gridCol w:w="1111"/>
        <w:gridCol w:w="1587"/>
        <w:gridCol w:w="1161"/>
      </w:tblGrid>
      <w:tr w:rsidR="00A32E6E" w:rsidRPr="00BF52E0" w:rsidTr="001D6D71">
        <w:trPr>
          <w:trHeight w:val="22"/>
          <w:jc w:val="center"/>
        </w:trPr>
        <w:tc>
          <w:tcPr>
            <w:tcW w:w="22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A32E6E" w:rsidRDefault="00A32E6E" w:rsidP="00514888">
            <w:pPr>
              <w:bidi w:val="0"/>
              <w:spacing w:after="60"/>
              <w:jc w:val="center"/>
              <w:rPr>
                <w:b/>
                <w:bCs/>
              </w:rPr>
            </w:pPr>
          </w:p>
        </w:tc>
        <w:tc>
          <w:tcPr>
            <w:tcW w:w="2713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A32E6E" w:rsidRPr="00EB2591" w:rsidRDefault="00A32E6E" w:rsidP="00EB2591">
            <w:pPr>
              <w:pStyle w:val="ListParagraph"/>
              <w:numPr>
                <w:ilvl w:val="0"/>
                <w:numId w:val="6"/>
              </w:numPr>
              <w:spacing w:after="6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bookmarkStart w:id="1" w:name="_Toc78988"/>
            <w:bookmarkStart w:id="2" w:name="_Toc86757"/>
            <w:bookmarkStart w:id="3" w:name="_Toc3187445"/>
            <w:bookmarkStart w:id="4" w:name="_Toc7036875"/>
            <w:bookmarkStart w:id="5" w:name="_Toc7044950"/>
            <w:bookmarkStart w:id="6" w:name="_Toc7047332"/>
            <w:r w:rsidRPr="00EB25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پویش آسیب پذیری های </w:t>
            </w:r>
            <w:bookmarkEnd w:id="1"/>
            <w:bookmarkEnd w:id="2"/>
            <w:r w:rsidRPr="00EB259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سرور</w:t>
            </w:r>
            <w:bookmarkEnd w:id="3"/>
            <w:bookmarkEnd w:id="4"/>
            <w:bookmarkEnd w:id="5"/>
            <w:bookmarkEnd w:id="6"/>
            <w:r w:rsidR="004842CF">
              <w:rPr>
                <w:b/>
                <w:bCs/>
                <w:color w:val="FF0000"/>
                <w:sz w:val="28"/>
                <w:szCs w:val="28"/>
              </w:rPr>
              <w:t>:</w:t>
            </w:r>
          </w:p>
          <w:p w:rsidR="00A32E6E" w:rsidRPr="00350F75" w:rsidRDefault="00A32E6E" w:rsidP="00514888">
            <w:pPr>
              <w:bidi w:val="0"/>
              <w:spacing w:after="60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A32E6E" w:rsidRPr="00BF52E0" w:rsidTr="001D6D71">
        <w:trPr>
          <w:trHeight w:val="22"/>
          <w:jc w:val="center"/>
        </w:trPr>
        <w:tc>
          <w:tcPr>
            <w:tcW w:w="2287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A32E6E" w:rsidRDefault="00A32E6E" w:rsidP="00514888">
            <w:pPr>
              <w:bidi w:val="0"/>
              <w:spacing w:after="60"/>
              <w:jc w:val="center"/>
              <w:rPr>
                <w:b/>
                <w:bCs/>
              </w:rPr>
            </w:pPr>
          </w:p>
        </w:tc>
        <w:tc>
          <w:tcPr>
            <w:tcW w:w="2713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A32E6E" w:rsidRPr="005B362C" w:rsidRDefault="00A32E6E" w:rsidP="00514888">
            <w:pPr>
              <w:bidi w:val="0"/>
              <w:spacing w:after="60"/>
              <w:jc w:val="center"/>
              <w:rPr>
                <w:b/>
                <w:bCs/>
                <w:sz w:val="24"/>
                <w:szCs w:val="24"/>
              </w:rPr>
            </w:pPr>
            <w:r w:rsidRPr="005B362C">
              <w:rPr>
                <w:rFonts w:hint="cs"/>
                <w:b/>
                <w:bCs/>
                <w:sz w:val="24"/>
                <w:szCs w:val="24"/>
                <w:rtl/>
              </w:rPr>
              <w:t>تعداد آسیبب پذیرهای شناسایی شده</w:t>
            </w:r>
          </w:p>
        </w:tc>
      </w:tr>
      <w:tr w:rsidR="00A32E6E" w:rsidRPr="00BF52E0" w:rsidTr="006E3D72">
        <w:trPr>
          <w:trHeight w:val="22"/>
          <w:jc w:val="center"/>
        </w:trPr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A32E6E" w:rsidRPr="00937DDA" w:rsidRDefault="00A32E6E" w:rsidP="00514888">
            <w:pPr>
              <w:bidi w:val="0"/>
              <w:spacing w:after="60"/>
              <w:jc w:val="center"/>
              <w:rPr>
                <w:b/>
                <w:bCs/>
                <w:sz w:val="22"/>
                <w:rtl/>
              </w:rPr>
            </w:pPr>
            <w:r w:rsidRPr="00937DDA">
              <w:rPr>
                <w:b/>
                <w:bCs/>
                <w:sz w:val="22"/>
              </w:rPr>
              <w:t>IP Address</w:t>
            </w:r>
          </w:p>
        </w:tc>
        <w:tc>
          <w:tcPr>
            <w:tcW w:w="13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A32E6E" w:rsidRPr="00937DDA" w:rsidRDefault="00A32E6E" w:rsidP="00514888">
            <w:pPr>
              <w:bidi w:val="0"/>
              <w:spacing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OS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A32E6E" w:rsidRPr="00937DDA" w:rsidRDefault="00A32E6E" w:rsidP="00514888">
            <w:pPr>
              <w:bidi w:val="0"/>
              <w:spacing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Critical</w:t>
            </w: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A32E6E" w:rsidRPr="00937DDA" w:rsidRDefault="00A32E6E" w:rsidP="00514888">
            <w:pPr>
              <w:bidi w:val="0"/>
              <w:spacing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High</w:t>
            </w: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A32E6E" w:rsidRPr="00937DDA" w:rsidRDefault="00A32E6E" w:rsidP="00514888">
            <w:pPr>
              <w:bidi w:val="0"/>
              <w:spacing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Medium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A32E6E" w:rsidRPr="00937DDA" w:rsidRDefault="00A32E6E" w:rsidP="00514888">
            <w:pPr>
              <w:bidi w:val="0"/>
              <w:spacing w:after="6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Low</w:t>
            </w:r>
          </w:p>
        </w:tc>
      </w:tr>
      <w:tr w:rsidR="00A32E6E" w:rsidRPr="00BF52E0" w:rsidTr="006E3D72">
        <w:trPr>
          <w:trHeight w:val="22"/>
          <w:jc w:val="center"/>
        </w:trPr>
        <w:tc>
          <w:tcPr>
            <w:tcW w:w="93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32E6E" w:rsidRPr="00937DDA" w:rsidRDefault="00A32E6E" w:rsidP="00514888">
            <w:pPr>
              <w:bidi w:val="0"/>
              <w:spacing w:after="60"/>
              <w:ind w:firstLine="23"/>
              <w:jc w:val="center"/>
              <w:rPr>
                <w:color w:val="0D0D0D" w:themeColor="text1" w:themeTint="F2"/>
                <w:sz w:val="22"/>
                <w:shd w:val="clear" w:color="auto" w:fill="FFFFFF"/>
                <w:rtl/>
              </w:rPr>
            </w:pPr>
          </w:p>
        </w:tc>
        <w:tc>
          <w:tcPr>
            <w:tcW w:w="135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32E6E" w:rsidRPr="001642A8" w:rsidRDefault="00A32E6E" w:rsidP="00514888">
            <w:pPr>
              <w:bidi w:val="0"/>
              <w:jc w:val="center"/>
              <w:rPr>
                <w:rFonts w:asciiTheme="majorBidi" w:eastAsiaTheme="minorHAnsi" w:hAnsiTheme="majorBidi" w:cstheme="majorBidi"/>
                <w:color w:val="000000"/>
                <w:sz w:val="22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32E6E" w:rsidRPr="00BE121F" w:rsidRDefault="00A32E6E" w:rsidP="00514888">
            <w:pPr>
              <w:bidi w:val="0"/>
              <w:spacing w:after="60"/>
              <w:jc w:val="center"/>
              <w:rPr>
                <w:color w:val="C00000"/>
                <w:sz w:val="22"/>
                <w:shd w:val="clear" w:color="auto" w:fill="FFFFFF"/>
              </w:rPr>
            </w:pP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32E6E" w:rsidRPr="00BE121F" w:rsidRDefault="00A32E6E" w:rsidP="00514888">
            <w:pPr>
              <w:bidi w:val="0"/>
              <w:spacing w:after="60"/>
              <w:jc w:val="center"/>
              <w:rPr>
                <w:color w:val="C00000"/>
                <w:sz w:val="22"/>
                <w:shd w:val="clear" w:color="auto" w:fill="FFFFFF"/>
              </w:rPr>
            </w:pPr>
          </w:p>
        </w:tc>
        <w:tc>
          <w:tcPr>
            <w:tcW w:w="82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32E6E" w:rsidRPr="00BE121F" w:rsidRDefault="00A32E6E" w:rsidP="00514888">
            <w:pPr>
              <w:bidi w:val="0"/>
              <w:spacing w:after="60"/>
              <w:jc w:val="center"/>
              <w:rPr>
                <w:color w:val="C00000"/>
                <w:sz w:val="22"/>
                <w:shd w:val="clear" w:color="auto" w:fill="FFFFFF"/>
              </w:rPr>
            </w:pP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32E6E" w:rsidRPr="00BE121F" w:rsidRDefault="00A32E6E" w:rsidP="00514888">
            <w:pPr>
              <w:bidi w:val="0"/>
              <w:spacing w:after="60"/>
              <w:jc w:val="center"/>
              <w:rPr>
                <w:rFonts w:cs="Arial"/>
                <w:color w:val="C00000"/>
                <w:sz w:val="22"/>
                <w:shd w:val="clear" w:color="auto" w:fill="FFFFFF"/>
              </w:rPr>
            </w:pPr>
          </w:p>
        </w:tc>
      </w:tr>
      <w:tr w:rsidR="00A32E6E" w:rsidRPr="00BF52E0" w:rsidTr="006E3D72">
        <w:trPr>
          <w:trHeight w:val="22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32E6E" w:rsidRPr="00BE121F" w:rsidRDefault="00A32E6E" w:rsidP="00514888">
            <w:pPr>
              <w:bidi w:val="0"/>
              <w:spacing w:after="60"/>
              <w:jc w:val="center"/>
              <w:rPr>
                <w:rFonts w:cs="Arial"/>
                <w:color w:val="C00000"/>
                <w:shd w:val="clear" w:color="auto" w:fill="FFFFFF"/>
              </w:rPr>
            </w:pPr>
          </w:p>
        </w:tc>
      </w:tr>
    </w:tbl>
    <w:p w:rsidR="00A67E43" w:rsidRDefault="00A67E43" w:rsidP="00A67E43">
      <w:pPr>
        <w:bidi w:val="0"/>
        <w:ind w:firstLine="0"/>
      </w:pPr>
    </w:p>
    <w:tbl>
      <w:tblPr>
        <w:tblStyle w:val="TableGrid144"/>
        <w:tblW w:w="5156" w:type="pct"/>
        <w:jc w:val="center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414"/>
        <w:gridCol w:w="1282"/>
        <w:gridCol w:w="1714"/>
        <w:gridCol w:w="4090"/>
        <w:gridCol w:w="1142"/>
      </w:tblGrid>
      <w:tr w:rsidR="00A32E6E" w:rsidRPr="00BF52E0" w:rsidTr="0058643A">
        <w:trPr>
          <w:trHeight w:val="22"/>
          <w:jc w:val="center"/>
        </w:trPr>
        <w:tc>
          <w:tcPr>
            <w:tcW w:w="73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A32E6E" w:rsidRPr="00350F75" w:rsidRDefault="00A32E6E" w:rsidP="00514888">
            <w:pPr>
              <w:bidi w:val="0"/>
              <w:jc w:val="center"/>
              <w:rPr>
                <w:rFonts w:eastAsia="Courier New"/>
                <w:b/>
                <w:bCs/>
                <w:sz w:val="20"/>
                <w:szCs w:val="20"/>
              </w:rPr>
            </w:pPr>
            <w:r w:rsidRPr="00350F75">
              <w:rPr>
                <w:rFonts w:hint="cs"/>
                <w:b/>
                <w:bCs/>
                <w:sz w:val="20"/>
                <w:szCs w:val="20"/>
                <w:rtl/>
              </w:rPr>
              <w:t>شدت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A32E6E" w:rsidRPr="00350F75" w:rsidRDefault="00A32E6E" w:rsidP="0051488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350F75">
              <w:rPr>
                <w:rFonts w:hint="cs"/>
                <w:b/>
                <w:bCs/>
                <w:sz w:val="20"/>
                <w:szCs w:val="20"/>
                <w:rtl/>
              </w:rPr>
              <w:t>پورت های آسیب پذیر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A32E6E" w:rsidRPr="00350F75" w:rsidRDefault="00A32E6E" w:rsidP="0051488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350F75">
              <w:rPr>
                <w:rFonts w:hint="cs"/>
                <w:b/>
                <w:bCs/>
                <w:sz w:val="20"/>
                <w:szCs w:val="20"/>
                <w:rtl/>
              </w:rPr>
              <w:t>کد آسیب پذیری</w:t>
            </w: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A32E6E" w:rsidRPr="00350F75" w:rsidRDefault="00A32E6E" w:rsidP="00514888">
            <w:pPr>
              <w:bidi w:val="0"/>
              <w:jc w:val="center"/>
              <w:rPr>
                <w:rFonts w:eastAsia="Courier New"/>
                <w:b/>
                <w:bCs/>
                <w:sz w:val="20"/>
                <w:szCs w:val="20"/>
              </w:rPr>
            </w:pPr>
            <w:r w:rsidRPr="00350F75">
              <w:rPr>
                <w:rFonts w:hint="cs"/>
                <w:b/>
                <w:bCs/>
                <w:sz w:val="20"/>
                <w:szCs w:val="20"/>
                <w:rtl/>
              </w:rPr>
              <w:t>عنوان آسیب پذیری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A32E6E" w:rsidRPr="00350F75" w:rsidRDefault="00A32E6E" w:rsidP="00514888">
            <w:pPr>
              <w:bidi w:val="0"/>
              <w:spacing w:after="60"/>
              <w:jc w:val="center"/>
              <w:rPr>
                <w:rFonts w:cs="Arial"/>
                <w:b/>
                <w:bCs/>
                <w:color w:val="C00000"/>
                <w:sz w:val="20"/>
                <w:szCs w:val="20"/>
                <w:shd w:val="clear" w:color="auto" w:fill="FFFFFF"/>
              </w:rPr>
            </w:pPr>
            <w:r w:rsidRPr="00350F75">
              <w:rPr>
                <w:rFonts w:eastAsia="Courier New" w:hint="cs"/>
                <w:b/>
                <w:bCs/>
                <w:sz w:val="20"/>
                <w:szCs w:val="20"/>
                <w:rtl/>
              </w:rPr>
              <w:t>ردیف</w:t>
            </w:r>
          </w:p>
        </w:tc>
      </w:tr>
    </w:tbl>
    <w:p w:rsidR="000642BB" w:rsidRDefault="000642BB" w:rsidP="009E1043">
      <w:pPr>
        <w:ind w:firstLine="0"/>
      </w:pPr>
    </w:p>
    <w:sectPr w:rsidR="0006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7FBC"/>
    <w:multiLevelType w:val="hybridMultilevel"/>
    <w:tmpl w:val="2F9CF37A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3D26180A"/>
    <w:multiLevelType w:val="hybridMultilevel"/>
    <w:tmpl w:val="FEB6422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4EB24694"/>
    <w:multiLevelType w:val="hybridMultilevel"/>
    <w:tmpl w:val="3F2AC1A0"/>
    <w:lvl w:ilvl="0" w:tplc="D01ECF0C">
      <w:start w:val="1"/>
      <w:numFmt w:val="decimal"/>
      <w:lvlText w:val="%1"/>
      <w:lvlJc w:val="left"/>
      <w:pPr>
        <w:ind w:left="720" w:hanging="360"/>
      </w:pPr>
      <w:rPr>
        <w:rFonts w:ascii="B Mitra" w:hAnsi="B Mitra" w:cs="B Mitra"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A56AE"/>
    <w:multiLevelType w:val="hybridMultilevel"/>
    <w:tmpl w:val="3F2AC1A0"/>
    <w:lvl w:ilvl="0" w:tplc="D01ECF0C">
      <w:start w:val="1"/>
      <w:numFmt w:val="decimal"/>
      <w:lvlText w:val="%1"/>
      <w:lvlJc w:val="left"/>
      <w:pPr>
        <w:ind w:left="720" w:hanging="360"/>
      </w:pPr>
      <w:rPr>
        <w:rFonts w:ascii="B Mitra" w:hAnsi="B Mitra" w:cs="B Mitra"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4792E"/>
    <w:multiLevelType w:val="hybridMultilevel"/>
    <w:tmpl w:val="5A80351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68"/>
    <w:rsid w:val="0003692A"/>
    <w:rsid w:val="000642BB"/>
    <w:rsid w:val="001073F7"/>
    <w:rsid w:val="00135A8F"/>
    <w:rsid w:val="001C1FC6"/>
    <w:rsid w:val="001D6D71"/>
    <w:rsid w:val="001F0B82"/>
    <w:rsid w:val="00255597"/>
    <w:rsid w:val="004557E9"/>
    <w:rsid w:val="004842CF"/>
    <w:rsid w:val="00514888"/>
    <w:rsid w:val="00531E75"/>
    <w:rsid w:val="0058643A"/>
    <w:rsid w:val="005C54BE"/>
    <w:rsid w:val="006023DA"/>
    <w:rsid w:val="006707D3"/>
    <w:rsid w:val="006C4C17"/>
    <w:rsid w:val="006E3D72"/>
    <w:rsid w:val="00705269"/>
    <w:rsid w:val="007A665B"/>
    <w:rsid w:val="00870482"/>
    <w:rsid w:val="008F497F"/>
    <w:rsid w:val="00943D2B"/>
    <w:rsid w:val="009B78D9"/>
    <w:rsid w:val="009D3D48"/>
    <w:rsid w:val="009E1043"/>
    <w:rsid w:val="00A21C8C"/>
    <w:rsid w:val="00A31757"/>
    <w:rsid w:val="00A32E6E"/>
    <w:rsid w:val="00A67E43"/>
    <w:rsid w:val="00B41902"/>
    <w:rsid w:val="00B82EBA"/>
    <w:rsid w:val="00C12400"/>
    <w:rsid w:val="00C40C68"/>
    <w:rsid w:val="00CA2120"/>
    <w:rsid w:val="00D235BB"/>
    <w:rsid w:val="00D32712"/>
    <w:rsid w:val="00D51D89"/>
    <w:rsid w:val="00E00446"/>
    <w:rsid w:val="00E63551"/>
    <w:rsid w:val="00E720C5"/>
    <w:rsid w:val="00E7240A"/>
    <w:rsid w:val="00E736CD"/>
    <w:rsid w:val="00EB2591"/>
    <w:rsid w:val="00F24949"/>
    <w:rsid w:val="00F2798E"/>
    <w:rsid w:val="00F91A37"/>
    <w:rsid w:val="00FA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6BC62-3DC6-4518-8204-88E4A598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6CD"/>
    <w:pPr>
      <w:bidi/>
      <w:spacing w:after="0" w:line="276" w:lineRule="auto"/>
      <w:ind w:firstLine="425"/>
      <w:jc w:val="both"/>
    </w:pPr>
    <w:rPr>
      <w:rFonts w:ascii="Times New Roman" w:eastAsia="Times New Roman" w:hAnsi="Times New Roman" w:cs="B Mitra"/>
      <w:szCs w:val="2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736CD"/>
    <w:rPr>
      <w:rFonts w:ascii="Times New Roman" w:eastAsia="Times New Roman" w:hAnsi="Times New Roman" w:cs="Times New Roman"/>
      <w:lang w:bidi="fa-IR"/>
    </w:rPr>
  </w:style>
  <w:style w:type="paragraph" w:styleId="ListParagraph">
    <w:name w:val="List Paragraph"/>
    <w:basedOn w:val="Normal"/>
    <w:link w:val="ListParagraphChar"/>
    <w:uiPriority w:val="34"/>
    <w:qFormat/>
    <w:rsid w:val="00E736CD"/>
    <w:pPr>
      <w:ind w:left="720"/>
      <w:contextualSpacing/>
    </w:pPr>
    <w:rPr>
      <w:rFonts w:cs="Times New Roman"/>
      <w:szCs w:val="22"/>
      <w:lang w:val="en-US" w:eastAsia="en-US" w:bidi="fa-IR"/>
    </w:rPr>
  </w:style>
  <w:style w:type="table" w:customStyle="1" w:styleId="TableGrid144">
    <w:name w:val="Table Grid144"/>
    <w:basedOn w:val="TableNormal"/>
    <w:next w:val="TableGrid"/>
    <w:uiPriority w:val="59"/>
    <w:rsid w:val="00A32E6E"/>
    <w:pPr>
      <w:spacing w:after="0" w:line="240" w:lineRule="auto"/>
    </w:pPr>
    <w:rPr>
      <w:rFonts w:ascii="Times New Roman" w:eastAsia="Times New Roman" w:hAnsi="Times New Roman" w:cs="B Mitra"/>
      <w:sz w:val="18"/>
      <w:lang w:bidi="fa-I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2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stive</cp:lastModifiedBy>
  <cp:revision>47</cp:revision>
  <dcterms:created xsi:type="dcterms:W3CDTF">2019-11-11T11:47:00Z</dcterms:created>
  <dcterms:modified xsi:type="dcterms:W3CDTF">2019-12-15T09:26:00Z</dcterms:modified>
</cp:coreProperties>
</file>