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3BEE7" w14:textId="59247540" w:rsidR="00391A30" w:rsidRDefault="00391A30" w:rsidP="00391A30">
      <w:pPr>
        <w:jc w:val="center"/>
        <w:rPr>
          <w:b/>
          <w:bCs/>
        </w:rPr>
      </w:pPr>
    </w:p>
    <w:p w14:paraId="66B307D1" w14:textId="77777777" w:rsidR="00391A30" w:rsidRDefault="00391A30" w:rsidP="00391A30">
      <w:pPr>
        <w:jc w:val="center"/>
        <w:rPr>
          <w:b/>
          <w:bCs/>
        </w:rPr>
      </w:pPr>
    </w:p>
    <w:p w14:paraId="04B8C548" w14:textId="77777777" w:rsidR="00391A30" w:rsidRDefault="00391A30" w:rsidP="00391A30">
      <w:pPr>
        <w:jc w:val="center"/>
        <w:rPr>
          <w:b/>
          <w:bCs/>
        </w:rPr>
      </w:pPr>
    </w:p>
    <w:p w14:paraId="6F78E63C" w14:textId="494F5D3D" w:rsidR="00391A30" w:rsidRDefault="00391A30" w:rsidP="00391A30">
      <w:pPr>
        <w:jc w:val="center"/>
        <w:rPr>
          <w:b/>
          <w:bCs/>
        </w:rPr>
      </w:pPr>
      <w:r>
        <w:rPr>
          <w:b/>
          <w:bCs/>
        </w:rPr>
        <w:t>Sociology in the News:</w:t>
      </w:r>
      <w:r w:rsidRPr="00391A30">
        <w:rPr>
          <w:b/>
          <w:bCs/>
        </w:rPr>
        <w:t xml:space="preserve"> </w:t>
      </w:r>
      <w:r w:rsidRPr="006220BE">
        <w:rPr>
          <w:b/>
          <w:bCs/>
        </w:rPr>
        <w:t>Global Inequality</w:t>
      </w:r>
    </w:p>
    <w:p w14:paraId="3C80C570" w14:textId="33231C4D" w:rsidR="00391A30" w:rsidRDefault="00391A30" w:rsidP="00391A30">
      <w:pPr>
        <w:jc w:val="center"/>
        <w:rPr>
          <w:b/>
          <w:bCs/>
        </w:rPr>
      </w:pPr>
    </w:p>
    <w:p w14:paraId="65017BCE" w14:textId="7D3FC885" w:rsidR="00391A30" w:rsidRDefault="00391A30" w:rsidP="00391A30">
      <w:pPr>
        <w:jc w:val="center"/>
        <w:rPr>
          <w:b/>
          <w:bCs/>
        </w:rPr>
      </w:pPr>
    </w:p>
    <w:p w14:paraId="12FC903A" w14:textId="77777777" w:rsidR="00391A30" w:rsidRDefault="00391A30" w:rsidP="00391A30">
      <w:pPr>
        <w:jc w:val="center"/>
        <w:rPr>
          <w:b/>
          <w:bCs/>
        </w:rPr>
      </w:pPr>
    </w:p>
    <w:p w14:paraId="23FA9662" w14:textId="5F67E486" w:rsidR="00391A30" w:rsidRDefault="00391A30" w:rsidP="00391A30">
      <w:pPr>
        <w:jc w:val="center"/>
        <w:rPr>
          <w:b/>
          <w:bCs/>
        </w:rPr>
      </w:pPr>
    </w:p>
    <w:p w14:paraId="2FB6C7FD" w14:textId="59EDCF24" w:rsidR="00391A30" w:rsidRDefault="00391A30" w:rsidP="00391A30">
      <w:pPr>
        <w:jc w:val="center"/>
      </w:pPr>
      <w:r>
        <w:t>Student’s Name</w:t>
      </w:r>
    </w:p>
    <w:p w14:paraId="13309057" w14:textId="69DBEDFF" w:rsidR="00391A30" w:rsidRDefault="00391A30" w:rsidP="00391A30">
      <w:pPr>
        <w:jc w:val="center"/>
      </w:pPr>
      <w:r>
        <w:t>Institution</w:t>
      </w:r>
    </w:p>
    <w:p w14:paraId="354650E4" w14:textId="60B387F7" w:rsidR="00391A30" w:rsidRDefault="00391A30" w:rsidP="00391A30">
      <w:pPr>
        <w:jc w:val="center"/>
      </w:pPr>
      <w:r>
        <w:t>Course</w:t>
      </w:r>
    </w:p>
    <w:p w14:paraId="6273F3CF" w14:textId="614C4C0A" w:rsidR="00391A30" w:rsidRDefault="00391A30" w:rsidP="00391A30">
      <w:pPr>
        <w:jc w:val="center"/>
      </w:pPr>
      <w:r>
        <w:t>Instructor</w:t>
      </w:r>
    </w:p>
    <w:p w14:paraId="470E1731" w14:textId="3DFF2638" w:rsidR="00391A30" w:rsidRDefault="00391A30" w:rsidP="00391A30">
      <w:pPr>
        <w:jc w:val="center"/>
      </w:pPr>
      <w:r>
        <w:t>Date</w:t>
      </w:r>
    </w:p>
    <w:p w14:paraId="006A1301" w14:textId="7D0B04AD" w:rsidR="00391A30" w:rsidRDefault="00391A30" w:rsidP="00391A30">
      <w:pPr>
        <w:jc w:val="center"/>
      </w:pPr>
    </w:p>
    <w:p w14:paraId="2ABF5789" w14:textId="098DF1D3" w:rsidR="00391A30" w:rsidRDefault="00391A30" w:rsidP="00391A30">
      <w:pPr>
        <w:jc w:val="center"/>
      </w:pPr>
    </w:p>
    <w:p w14:paraId="2582D0F8" w14:textId="26977F1B" w:rsidR="00391A30" w:rsidRDefault="00391A30" w:rsidP="00391A30">
      <w:pPr>
        <w:jc w:val="center"/>
      </w:pPr>
    </w:p>
    <w:p w14:paraId="1CF3ED73" w14:textId="77777777" w:rsidR="00391A30" w:rsidRDefault="00391A30" w:rsidP="00391A30">
      <w:pPr>
        <w:jc w:val="center"/>
      </w:pPr>
    </w:p>
    <w:p w14:paraId="292F74D4" w14:textId="1CA1BE79" w:rsidR="00391A30" w:rsidRDefault="00391A30" w:rsidP="00391A30">
      <w:pPr>
        <w:jc w:val="center"/>
      </w:pPr>
    </w:p>
    <w:p w14:paraId="0414E0AF" w14:textId="163EA9F6" w:rsidR="00391A30" w:rsidRPr="00391A30" w:rsidRDefault="00391A30" w:rsidP="00391A30">
      <w:pPr>
        <w:jc w:val="center"/>
      </w:pPr>
      <w:r>
        <w:rPr>
          <w:b/>
          <w:bCs/>
        </w:rPr>
        <w:lastRenderedPageBreak/>
        <w:t>Sociology in the News:</w:t>
      </w:r>
      <w:r w:rsidRPr="00391A30">
        <w:rPr>
          <w:b/>
          <w:bCs/>
        </w:rPr>
        <w:t xml:space="preserve"> </w:t>
      </w:r>
      <w:r w:rsidRPr="006220BE">
        <w:rPr>
          <w:b/>
          <w:bCs/>
        </w:rPr>
        <w:t>Global Inequality</w:t>
      </w:r>
    </w:p>
    <w:p w14:paraId="5B1FF51A" w14:textId="42E4B4B1" w:rsidR="00391A30" w:rsidRDefault="00391A30" w:rsidP="00391A30">
      <w:pPr>
        <w:jc w:val="center"/>
        <w:rPr>
          <w:b/>
          <w:bCs/>
        </w:rPr>
      </w:pPr>
      <w:r>
        <w:rPr>
          <w:b/>
          <w:bCs/>
        </w:rPr>
        <w:t xml:space="preserve">Chapter </w:t>
      </w:r>
      <w:bookmarkStart w:id="0" w:name="_Hlk35969902"/>
      <w:r w:rsidRPr="006220BE">
        <w:rPr>
          <w:b/>
          <w:bCs/>
        </w:rPr>
        <w:t>15</w:t>
      </w:r>
      <w:bookmarkEnd w:id="0"/>
      <w:r w:rsidRPr="006220BE">
        <w:rPr>
          <w:b/>
          <w:bCs/>
        </w:rPr>
        <w:t>: Global Inequality</w:t>
      </w:r>
    </w:p>
    <w:p w14:paraId="5AF4BE98" w14:textId="0978BB32" w:rsidR="00104FD7" w:rsidRDefault="00284182" w:rsidP="00104FD7">
      <w:r>
        <w:rPr>
          <w:b/>
          <w:bCs/>
        </w:rPr>
        <w:tab/>
      </w:r>
      <w:r>
        <w:t xml:space="preserve">Technology around the globe is diverse under different rates. A research carried out by </w:t>
      </w:r>
      <w:r w:rsidRPr="00840104">
        <w:t xml:space="preserve">The </w:t>
      </w:r>
      <w:proofErr w:type="spellStart"/>
      <w:r w:rsidRPr="00840104">
        <w:t>Straightstimes</w:t>
      </w:r>
      <w:proofErr w:type="spellEnd"/>
      <w:r w:rsidRPr="00840104">
        <w:t>. (2020)</w:t>
      </w:r>
      <w:r>
        <w:t xml:space="preserve"> in their news stipulates that the technological change occurs in a rapid manner, which is not streamlined </w:t>
      </w:r>
      <w:r w:rsidR="000D669D">
        <w:t xml:space="preserve">and thus having different rates of development. The news shows that there is global inequality in technological growth, which is described </w:t>
      </w:r>
      <w:r w:rsidR="0093526F">
        <w:t>in</w:t>
      </w:r>
      <w:r w:rsidR="000D669D">
        <w:t xml:space="preserve"> Chapter </w:t>
      </w:r>
      <w:r w:rsidR="000D669D" w:rsidRPr="000D669D">
        <w:t>15</w:t>
      </w:r>
      <w:r w:rsidR="000D669D">
        <w:t xml:space="preserve">. The chapter </w:t>
      </w:r>
      <w:r w:rsidR="0084576D">
        <w:t xml:space="preserve">states that technological development in any country occurs in a country with a specific reason to improve on their dimensions, culture, economy and political setups. </w:t>
      </w:r>
      <w:r w:rsidR="00796CDD">
        <w:t xml:space="preserve">Through </w:t>
      </w:r>
      <w:r w:rsidR="0093526F">
        <w:t xml:space="preserve">the </w:t>
      </w:r>
      <w:r w:rsidR="00796CDD">
        <w:t>chapter, it is evident that global inequality in technological perspectives among countries exist</w:t>
      </w:r>
      <w:r w:rsidR="0093526F">
        <w:t>s</w:t>
      </w:r>
      <w:r w:rsidR="00796CDD">
        <w:t xml:space="preserve">. </w:t>
      </w:r>
    </w:p>
    <w:p w14:paraId="41D2DA55" w14:textId="68DFEF13" w:rsidR="00513A50" w:rsidRDefault="00513A50" w:rsidP="00104FD7">
      <w:r>
        <w:tab/>
      </w:r>
      <w:r w:rsidR="00F25521">
        <w:t xml:space="preserve">Countries that do not have higher rates of technological development have limited ability </w:t>
      </w:r>
      <w:r w:rsidR="0093526F">
        <w:t>to</w:t>
      </w:r>
      <w:r w:rsidR="00F25521">
        <w:t xml:space="preserve"> reduced access to proper resources for learning. According to the news article by </w:t>
      </w:r>
      <w:r w:rsidR="00F25521" w:rsidRPr="00532C20">
        <w:t>Farhat, (2020)</w:t>
      </w:r>
      <w:r w:rsidR="00F25521">
        <w:t xml:space="preserve">, </w:t>
      </w:r>
      <w:r w:rsidR="00354FEC">
        <w:t xml:space="preserve">the issue of technological differences in countries presents issues that are attributed to </w:t>
      </w:r>
      <w:r w:rsidR="0093526F">
        <w:t>l</w:t>
      </w:r>
      <w:r w:rsidR="00531CD2">
        <w:t>ack of proper income, and inequalities in the economic practices. The news states that countries such as China have higher technological advancement with improved focus on economic practices</w:t>
      </w:r>
      <w:r w:rsidR="009777BF">
        <w:t xml:space="preserve">. The news is in line with the chapter’s discussion about </w:t>
      </w:r>
      <w:r w:rsidR="00A91E02">
        <w:t xml:space="preserve">economic developments and how the issue presents global inequality challenges to many countries across the globe. </w:t>
      </w:r>
    </w:p>
    <w:p w14:paraId="430D25FB" w14:textId="3DFC7BB4" w:rsidR="00205014" w:rsidRDefault="00205014" w:rsidP="00104FD7">
      <w:r>
        <w:tab/>
      </w:r>
      <w:r w:rsidR="00CF5B95">
        <w:t xml:space="preserve">Global inequalities in economic perspectives result in rapid changes </w:t>
      </w:r>
      <w:r w:rsidR="0093526F">
        <w:t>i</w:t>
      </w:r>
      <w:r w:rsidR="00CF5B95">
        <w:t xml:space="preserve">n the political aspects of countries. According to </w:t>
      </w:r>
      <w:r w:rsidR="00CF5B95" w:rsidRPr="00A749D1">
        <w:t>Gruenberg, (2020)</w:t>
      </w:r>
      <w:r w:rsidR="00366AB7">
        <w:t>,</w:t>
      </w:r>
      <w:r w:rsidR="00CF5B95">
        <w:t xml:space="preserve"> the community expects the politicians in their nation to work on improving the overall economy of the company. The challenge</w:t>
      </w:r>
      <w:r w:rsidR="00BF7475">
        <w:t xml:space="preserve">, therefore, causes the community to continually change the political structures of the nation with the interest of enhancing how the country’s economy will stabilize. The chapter shows the political changes </w:t>
      </w:r>
      <w:r w:rsidR="00BF7475">
        <w:lastRenderedPageBreak/>
        <w:t xml:space="preserve">that occur in a country </w:t>
      </w:r>
      <w:r w:rsidR="0093526F">
        <w:t>concerning</w:t>
      </w:r>
      <w:r w:rsidR="00BF7475">
        <w:t xml:space="preserve"> the economic needs that the country has. </w:t>
      </w:r>
      <w:r w:rsidR="00ED77B8">
        <w:t xml:space="preserve">The community in a country has a duty of ensuring that their political leaders are stable and can meet the economic requirements of the nation. </w:t>
      </w:r>
    </w:p>
    <w:p w14:paraId="467A3203" w14:textId="38ABA5F4" w:rsidR="00196885" w:rsidRDefault="00196885" w:rsidP="00104FD7">
      <w:r>
        <w:tab/>
      </w:r>
      <w:r w:rsidR="00502E27">
        <w:t xml:space="preserve">The onset of Coronavirus is one of the examples of pandemics that as disrupted the global economy and cultural practices, exposing the global inequalities among </w:t>
      </w:r>
      <w:r w:rsidR="00607F1B">
        <w:t xml:space="preserve">nations. </w:t>
      </w:r>
      <w:r w:rsidR="000D6271">
        <w:t xml:space="preserve">According to </w:t>
      </w:r>
      <w:r w:rsidR="000D6271" w:rsidRPr="00A749D1">
        <w:t>Scola, &amp; Grunwald, (2020)</w:t>
      </w:r>
      <w:r w:rsidR="000D6271">
        <w:t xml:space="preserve">, the onset of the viral infection has </w:t>
      </w:r>
      <w:r w:rsidR="002B5B19">
        <w:t>shown</w:t>
      </w:r>
      <w:r w:rsidR="000D6271">
        <w:t xml:space="preserve"> the differences in nations and their culture. </w:t>
      </w:r>
      <w:r w:rsidR="00D5603C">
        <w:t xml:space="preserve">Most countries have suffered from the pandemic economically, and the culture of these countries has led to different </w:t>
      </w:r>
      <w:r w:rsidR="007D57B7">
        <w:t xml:space="preserve">approaches to mitigating the issue. </w:t>
      </w:r>
      <w:r w:rsidR="002B5B19">
        <w:t>The chapter depicts these cultures of improving healthcare facilities and proper hygiene, which are rapidly being ad</w:t>
      </w:r>
      <w:r w:rsidR="0093526F">
        <w:t>o</w:t>
      </w:r>
      <w:r w:rsidR="002B5B19">
        <w:t xml:space="preserve">pted by the countries in the interest of mitigating the coronavirus. </w:t>
      </w:r>
    </w:p>
    <w:p w14:paraId="76C45515" w14:textId="421C34F0" w:rsidR="00454E46" w:rsidRDefault="00454E46" w:rsidP="00104FD7">
      <w:r>
        <w:tab/>
      </w:r>
      <w:r w:rsidR="00D64AB3">
        <w:t xml:space="preserve">Globalization is highly linked with good economic practices in a country and investment made by international businesses. However, globalization practices tend to affect markets in host countries, causing failures in most countries. According to </w:t>
      </w:r>
      <w:r w:rsidR="00D64AB3" w:rsidRPr="00A749D1">
        <w:t>Elliott, (2020)</w:t>
      </w:r>
      <w:r w:rsidR="00D64AB3">
        <w:t xml:space="preserve">, China remains one of the best countries in globalization, but its initiatives tend to increase poverty in other countries. The country’s expatriates who are employed by other nations reduce job opportunities for locals thus reduced </w:t>
      </w:r>
      <w:r w:rsidR="0093526F">
        <w:t xml:space="preserve">the </w:t>
      </w:r>
      <w:r w:rsidR="00D64AB3">
        <w:t xml:space="preserve">economic growth of these nations. The issue is discussed </w:t>
      </w:r>
      <w:r w:rsidR="0093526F">
        <w:t>in</w:t>
      </w:r>
      <w:r w:rsidR="00D64AB3">
        <w:t xml:space="preserve"> the chapter showing how </w:t>
      </w:r>
      <w:r w:rsidR="0093526F">
        <w:t xml:space="preserve">the </w:t>
      </w:r>
      <w:r w:rsidR="00D64AB3">
        <w:t xml:space="preserve">globalization of one nation can reduce employment opportunities for other countries. </w:t>
      </w:r>
      <w:r w:rsidR="004616AA">
        <w:t xml:space="preserve">The globalization practices should be streamlined to factor locals in a country while </w:t>
      </w:r>
      <w:r w:rsidR="0070109B">
        <w:t>expatriates’</w:t>
      </w:r>
      <w:r w:rsidR="004616AA">
        <w:t xml:space="preserve"> benefit. </w:t>
      </w:r>
    </w:p>
    <w:p w14:paraId="7100CB69" w14:textId="468878CD" w:rsidR="0070109B" w:rsidRDefault="0070109B" w:rsidP="00104FD7"/>
    <w:p w14:paraId="7C8F1B79" w14:textId="191DEA58" w:rsidR="0070109B" w:rsidRDefault="0070109B" w:rsidP="00104FD7"/>
    <w:p w14:paraId="3CD576F3" w14:textId="77777777" w:rsidR="0070109B" w:rsidRPr="00284182" w:rsidRDefault="0070109B" w:rsidP="00104FD7">
      <w:bookmarkStart w:id="1" w:name="_GoBack"/>
      <w:bookmarkEnd w:id="1"/>
    </w:p>
    <w:p w14:paraId="2F3F7923" w14:textId="43AE40B5" w:rsidR="005B6AA0" w:rsidRDefault="005B6AA0" w:rsidP="0070109B">
      <w:pPr>
        <w:jc w:val="center"/>
        <w:rPr>
          <w:b/>
          <w:bCs/>
        </w:rPr>
      </w:pPr>
      <w:r>
        <w:rPr>
          <w:b/>
          <w:bCs/>
        </w:rPr>
        <w:lastRenderedPageBreak/>
        <w:t>References</w:t>
      </w:r>
    </w:p>
    <w:p w14:paraId="64412197" w14:textId="77777777" w:rsidR="0070109B" w:rsidRDefault="0070109B" w:rsidP="0070109B">
      <w:pPr>
        <w:ind w:left="720" w:hanging="720"/>
      </w:pPr>
      <w:r w:rsidRPr="00A749D1">
        <w:t>Elliott, L. (2020). </w:t>
      </w:r>
      <w:proofErr w:type="gramStart"/>
      <w:r w:rsidRPr="00A749D1">
        <w:rPr>
          <w:i/>
          <w:iCs/>
        </w:rPr>
        <w:t>Of course</w:t>
      </w:r>
      <w:proofErr w:type="gramEnd"/>
      <w:r w:rsidRPr="00A749D1">
        <w:rPr>
          <w:i/>
          <w:iCs/>
        </w:rPr>
        <w:t xml:space="preserve"> there’s a </w:t>
      </w:r>
      <w:proofErr w:type="spellStart"/>
      <w:r w:rsidRPr="00A749D1">
        <w:rPr>
          <w:i/>
          <w:iCs/>
        </w:rPr>
        <w:t>globalisation</w:t>
      </w:r>
      <w:proofErr w:type="spellEnd"/>
      <w:r w:rsidRPr="00A749D1">
        <w:rPr>
          <w:i/>
          <w:iCs/>
        </w:rPr>
        <w:t xml:space="preserve"> backlash. It has failed billions of people | Larry Elliott</w:t>
      </w:r>
      <w:r w:rsidRPr="00A749D1">
        <w:t xml:space="preserve">. the Guardian. Retrieved 24 March 2020, from </w:t>
      </w:r>
      <w:hyperlink r:id="rId6" w:history="1">
        <w:r w:rsidRPr="009323ED">
          <w:rPr>
            <w:rStyle w:val="Hyperlink"/>
          </w:rPr>
          <w:t>https://www.theguardian.com/commentisfree/2020/feb/13/globalisation-backlash-open-markets-borders-climate-populism-coronavirus</w:t>
        </w:r>
      </w:hyperlink>
      <w:r w:rsidRPr="00A749D1">
        <w:t>.</w:t>
      </w:r>
    </w:p>
    <w:p w14:paraId="31B28B7A" w14:textId="77777777" w:rsidR="0070109B" w:rsidRDefault="0070109B" w:rsidP="0070109B">
      <w:pPr>
        <w:ind w:left="720" w:hanging="720"/>
      </w:pPr>
      <w:r w:rsidRPr="00532C20">
        <w:t>Farhat, S. (2020). </w:t>
      </w:r>
      <w:r w:rsidRPr="00532C20">
        <w:rPr>
          <w:i/>
          <w:iCs/>
        </w:rPr>
        <w:t>Rising inequality affecting more than two-thirds of the globe, but it’s not inevitable: new UN report</w:t>
      </w:r>
      <w:r w:rsidRPr="00532C20">
        <w:t xml:space="preserve">. https://news.un.org/. Retrieved 24 March 2020, from </w:t>
      </w:r>
      <w:hyperlink r:id="rId7" w:history="1">
        <w:r w:rsidRPr="009323ED">
          <w:rPr>
            <w:rStyle w:val="Hyperlink"/>
          </w:rPr>
          <w:t>https://news.un.org/en/story/2020/01/1055681</w:t>
        </w:r>
      </w:hyperlink>
      <w:r w:rsidRPr="00532C20">
        <w:t>.</w:t>
      </w:r>
    </w:p>
    <w:p w14:paraId="299D9732" w14:textId="77777777" w:rsidR="0070109B" w:rsidRDefault="0070109B" w:rsidP="0070109B">
      <w:pPr>
        <w:ind w:left="720" w:hanging="720"/>
      </w:pPr>
      <w:r w:rsidRPr="00A749D1">
        <w:t>Gruenberg, M. (2020). </w:t>
      </w:r>
      <w:r w:rsidRPr="00A749D1">
        <w:rPr>
          <w:i/>
          <w:iCs/>
        </w:rPr>
        <w:t>UN: Rising worldwide income inequality produces political turmoil</w:t>
      </w:r>
      <w:r w:rsidRPr="00A749D1">
        <w:t xml:space="preserve">. People's World. Retrieved 24 March 2020, from </w:t>
      </w:r>
      <w:hyperlink r:id="rId8" w:history="1">
        <w:r w:rsidRPr="009323ED">
          <w:rPr>
            <w:rStyle w:val="Hyperlink"/>
          </w:rPr>
          <w:t>https://peoplesworld.org/article/un-rising-worldwide-income-inequality-produces-political-turmoil/</w:t>
        </w:r>
      </w:hyperlink>
      <w:r w:rsidRPr="00A749D1">
        <w:t>.</w:t>
      </w:r>
    </w:p>
    <w:p w14:paraId="1DBE24C5" w14:textId="77777777" w:rsidR="0070109B" w:rsidRDefault="0070109B" w:rsidP="0070109B">
      <w:pPr>
        <w:ind w:left="720" w:hanging="720"/>
      </w:pPr>
      <w:r w:rsidRPr="00A749D1">
        <w:t>Scola, N., &amp; Grunwald, M. (2020). </w:t>
      </w:r>
      <w:r w:rsidRPr="00A749D1">
        <w:rPr>
          <w:i/>
          <w:iCs/>
        </w:rPr>
        <w:t xml:space="preserve">Coronavirus Will Change the World Permanently. Here’s </w:t>
      </w:r>
      <w:proofErr w:type="gramStart"/>
      <w:r w:rsidRPr="00A749D1">
        <w:rPr>
          <w:i/>
          <w:iCs/>
        </w:rPr>
        <w:t>How.</w:t>
      </w:r>
      <w:r w:rsidRPr="00A749D1">
        <w:t>.</w:t>
      </w:r>
      <w:proofErr w:type="gramEnd"/>
      <w:r w:rsidRPr="00A749D1">
        <w:t xml:space="preserve"> POLITICO. Retrieved 24 March 2020, from </w:t>
      </w:r>
      <w:hyperlink r:id="rId9" w:history="1">
        <w:r w:rsidRPr="009323ED">
          <w:rPr>
            <w:rStyle w:val="Hyperlink"/>
          </w:rPr>
          <w:t>https://www.politico.com/news/magazine/2020/03/19/coronavirus-effect-economy-life-society-analysis-covid-135579</w:t>
        </w:r>
      </w:hyperlink>
      <w:r w:rsidRPr="00A749D1">
        <w:t>.</w:t>
      </w:r>
    </w:p>
    <w:p w14:paraId="2295579C" w14:textId="77777777" w:rsidR="0070109B" w:rsidRDefault="0070109B" w:rsidP="0070109B">
      <w:pPr>
        <w:ind w:left="720" w:hanging="720"/>
      </w:pPr>
      <w:r w:rsidRPr="00840104">
        <w:t xml:space="preserve">The </w:t>
      </w:r>
      <w:proofErr w:type="spellStart"/>
      <w:r w:rsidRPr="00840104">
        <w:t>Straightstimes</w:t>
      </w:r>
      <w:proofErr w:type="spellEnd"/>
      <w:r w:rsidRPr="00840104">
        <w:t>. (2020). </w:t>
      </w:r>
      <w:r w:rsidRPr="00840104">
        <w:rPr>
          <w:i/>
          <w:iCs/>
        </w:rPr>
        <w:t>Tech revolution could worsen global inequality, says WEF</w:t>
      </w:r>
      <w:r w:rsidRPr="00840104">
        <w:t xml:space="preserve">. The Straits Times. Retrieved 24 March 2020, from </w:t>
      </w:r>
      <w:hyperlink r:id="rId10" w:history="1">
        <w:r w:rsidRPr="009323ED">
          <w:rPr>
            <w:rStyle w:val="Hyperlink"/>
          </w:rPr>
          <w:t>https://www.straitstimes.com/world/europe/tech-revolution-could-worsen-global-inequality-says-wef</w:t>
        </w:r>
      </w:hyperlink>
      <w:r w:rsidRPr="00840104">
        <w:t>.</w:t>
      </w:r>
    </w:p>
    <w:p w14:paraId="740ACA2C" w14:textId="77777777" w:rsidR="008A7391" w:rsidRDefault="008A7391"/>
    <w:sectPr w:rsidR="008A739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4D1EE" w14:textId="77777777" w:rsidR="00282A3F" w:rsidRDefault="00282A3F" w:rsidP="00391A30">
      <w:pPr>
        <w:spacing w:after="0" w:line="240" w:lineRule="auto"/>
      </w:pPr>
      <w:r>
        <w:separator/>
      </w:r>
    </w:p>
  </w:endnote>
  <w:endnote w:type="continuationSeparator" w:id="0">
    <w:p w14:paraId="4EEA3A08" w14:textId="77777777" w:rsidR="00282A3F" w:rsidRDefault="00282A3F" w:rsidP="0039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6B78C" w14:textId="77777777" w:rsidR="00282A3F" w:rsidRDefault="00282A3F" w:rsidP="00391A30">
      <w:pPr>
        <w:spacing w:after="0" w:line="240" w:lineRule="auto"/>
      </w:pPr>
      <w:r>
        <w:separator/>
      </w:r>
    </w:p>
  </w:footnote>
  <w:footnote w:type="continuationSeparator" w:id="0">
    <w:p w14:paraId="375DA365" w14:textId="77777777" w:rsidR="00282A3F" w:rsidRDefault="00282A3F" w:rsidP="0039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2179887"/>
      <w:docPartObj>
        <w:docPartGallery w:val="Page Numbers (Top of Page)"/>
        <w:docPartUnique/>
      </w:docPartObj>
    </w:sdtPr>
    <w:sdtEndPr>
      <w:rPr>
        <w:noProof/>
      </w:rPr>
    </w:sdtEndPr>
    <w:sdtContent>
      <w:p w14:paraId="072021D1" w14:textId="72B9B7B9" w:rsidR="00391A30" w:rsidRDefault="00391A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81849C" w14:textId="77777777" w:rsidR="00391A30" w:rsidRDefault="00391A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tjSxMDIwBdIWhko6SsGpxcWZ+XkgBYa1ABdoMLAsAAAA"/>
  </w:docVars>
  <w:rsids>
    <w:rsidRoot w:val="00391A30"/>
    <w:rsid w:val="000B5F24"/>
    <w:rsid w:val="000D6271"/>
    <w:rsid w:val="000D669D"/>
    <w:rsid w:val="00104FD7"/>
    <w:rsid w:val="00196885"/>
    <w:rsid w:val="00205014"/>
    <w:rsid w:val="00282A3F"/>
    <w:rsid w:val="00284182"/>
    <w:rsid w:val="002B5B19"/>
    <w:rsid w:val="00354FEC"/>
    <w:rsid w:val="00366AB7"/>
    <w:rsid w:val="00391A30"/>
    <w:rsid w:val="00400090"/>
    <w:rsid w:val="00454E46"/>
    <w:rsid w:val="004616AA"/>
    <w:rsid w:val="00502E27"/>
    <w:rsid w:val="00513A50"/>
    <w:rsid w:val="00531CD2"/>
    <w:rsid w:val="005B6AA0"/>
    <w:rsid w:val="00607F1B"/>
    <w:rsid w:val="0070109B"/>
    <w:rsid w:val="00796CDD"/>
    <w:rsid w:val="007D57B7"/>
    <w:rsid w:val="008426E2"/>
    <w:rsid w:val="0084576D"/>
    <w:rsid w:val="008A7391"/>
    <w:rsid w:val="0093526F"/>
    <w:rsid w:val="009777BF"/>
    <w:rsid w:val="00A91E02"/>
    <w:rsid w:val="00BF7475"/>
    <w:rsid w:val="00CF5B95"/>
    <w:rsid w:val="00D5603C"/>
    <w:rsid w:val="00D64AB3"/>
    <w:rsid w:val="00ED77B8"/>
    <w:rsid w:val="00F2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89C8"/>
  <w15:chartTrackingRefBased/>
  <w15:docId w15:val="{52791D33-D8B0-486C-84A5-A649A36F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30"/>
  </w:style>
  <w:style w:type="paragraph" w:styleId="Footer">
    <w:name w:val="footer"/>
    <w:basedOn w:val="Normal"/>
    <w:link w:val="FooterChar"/>
    <w:uiPriority w:val="99"/>
    <w:unhideWhenUsed/>
    <w:rsid w:val="0039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30"/>
  </w:style>
  <w:style w:type="character" w:styleId="Hyperlink">
    <w:name w:val="Hyperlink"/>
    <w:basedOn w:val="DefaultParagraphFont"/>
    <w:uiPriority w:val="99"/>
    <w:unhideWhenUsed/>
    <w:rsid w:val="00701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world.org/article/un-rising-worldwide-income-inequality-produces-political-turmoi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ews.un.org/en/story/2020/01/10556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commentisfree/2020/feb/13/globalisation-backlash-open-markets-borders-climate-populism-coronaviru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traitstimes.com/world/europe/tech-revolution-could-worsen-global-inequality-says-wef" TargetMode="External"/><Relationship Id="rId4" Type="http://schemas.openxmlformats.org/officeDocument/2006/relationships/footnotes" Target="footnotes.xml"/><Relationship Id="rId9" Type="http://schemas.openxmlformats.org/officeDocument/2006/relationships/hyperlink" Target="https://www.politico.com/news/magazine/2020/03/19/coronavirus-effect-economy-life-society-analysis-covid-135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35</cp:revision>
  <dcterms:created xsi:type="dcterms:W3CDTF">2020-03-24T16:04:00Z</dcterms:created>
  <dcterms:modified xsi:type="dcterms:W3CDTF">2020-03-24T16:46:00Z</dcterms:modified>
</cp:coreProperties>
</file>