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Pr="0058532D" w:rsidRDefault="0058532D" w:rsidP="0025423A">
      <w:pPr>
        <w:pStyle w:val="Title"/>
        <w:rPr>
          <w:lang w:val="en-US"/>
        </w:rPr>
      </w:pPr>
      <w:r w:rsidRPr="0058532D">
        <w:rPr>
          <w:lang w:val="en-US"/>
        </w:rPr>
        <w:t>Exercise</w:t>
      </w:r>
      <w:r w:rsidR="00A85FC6" w:rsidRPr="0058532D">
        <w:rPr>
          <w:lang w:val="en-US"/>
        </w:rPr>
        <w:t xml:space="preserve"> Excel 0</w:t>
      </w:r>
      <w:r w:rsidR="00104999" w:rsidRPr="0058532D">
        <w:rPr>
          <w:lang w:val="en-US"/>
        </w:rPr>
        <w:t>2</w:t>
      </w:r>
    </w:p>
    <w:p w:rsidR="0058532D" w:rsidRPr="00C220D7" w:rsidRDefault="0058532D" w:rsidP="0058532D">
      <w:pPr>
        <w:pStyle w:val="NormalWeb"/>
        <w:rPr>
          <w:lang w:val="en-US"/>
        </w:rPr>
      </w:pPr>
      <w:r w:rsidRPr="00C220D7">
        <w:rPr>
          <w:rStyle w:val="--l"/>
          <w:lang w:val="en-US"/>
        </w:rPr>
        <w:t>Read the task carefully first. This will answer many questions!!!</w:t>
      </w:r>
    </w:p>
    <w:p w:rsidR="0058532D" w:rsidRPr="00C220D7" w:rsidRDefault="0058532D" w:rsidP="0058532D">
      <w:pPr>
        <w:pStyle w:val="Heading1"/>
        <w:rPr>
          <w:lang w:val="en-GB"/>
        </w:rPr>
      </w:pPr>
      <w:r>
        <w:rPr>
          <w:lang w:val="en-GB"/>
        </w:rPr>
        <w:t>Before we start …</w:t>
      </w:r>
    </w:p>
    <w:p w:rsidR="0058532D" w:rsidRPr="00FC3F79" w:rsidRDefault="0058532D" w:rsidP="0058532D">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58532D" w:rsidRPr="00C220D7" w:rsidRDefault="0058532D" w:rsidP="0058532D">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58532D" w:rsidRPr="00C220D7" w:rsidRDefault="0058532D" w:rsidP="0058532D">
      <w:pPr>
        <w:pStyle w:val="Heading1"/>
      </w:pPr>
      <w:r w:rsidRPr="00C220D7">
        <w:t>Prerequisites for Excel 0</w:t>
      </w:r>
      <w:r>
        <w:t>2</w:t>
      </w:r>
    </w:p>
    <w:p w:rsidR="0058532D" w:rsidRPr="00C220D7" w:rsidRDefault="0058532D" w:rsidP="0058532D">
      <w:pPr>
        <w:rPr>
          <w:lang w:val="en-US"/>
        </w:rPr>
      </w:pPr>
      <w:r w:rsidRPr="00C220D7">
        <w:rPr>
          <w:lang w:val="en-US"/>
        </w:rPr>
        <w:t xml:space="preserve">To solve this task, you should be able to </w:t>
      </w:r>
      <w:r>
        <w:rPr>
          <w:lang w:val="en-US"/>
        </w:rPr>
        <w:t>handle the following features</w:t>
      </w:r>
      <w:r w:rsidRPr="00C220D7">
        <w:rPr>
          <w:lang w:val="en-US"/>
        </w:rPr>
        <w:t xml:space="preserve"> from Excel:</w:t>
      </w:r>
    </w:p>
    <w:p w:rsidR="00F35487" w:rsidRPr="0058532D" w:rsidRDefault="00104999" w:rsidP="00F35487">
      <w:pPr>
        <w:pStyle w:val="ListParagraph"/>
        <w:numPr>
          <w:ilvl w:val="0"/>
          <w:numId w:val="12"/>
        </w:numPr>
        <w:rPr>
          <w:lang w:val="en-US"/>
        </w:rPr>
      </w:pPr>
      <w:r w:rsidRPr="0058532D">
        <w:rPr>
          <w:lang w:val="en-US"/>
        </w:rPr>
        <w:t>Format</w:t>
      </w:r>
      <w:r w:rsidR="0058532D" w:rsidRPr="0058532D">
        <w:rPr>
          <w:lang w:val="en-US"/>
        </w:rPr>
        <w:t>s and especially number-formats</w:t>
      </w:r>
    </w:p>
    <w:p w:rsidR="0058532D" w:rsidRDefault="0058532D" w:rsidP="0058532D">
      <w:pPr>
        <w:pStyle w:val="ListParagraph"/>
        <w:numPr>
          <w:ilvl w:val="0"/>
          <w:numId w:val="12"/>
        </w:numPr>
      </w:pPr>
      <w:r>
        <w:t>Formulas</w:t>
      </w:r>
    </w:p>
    <w:p w:rsidR="0058532D" w:rsidRDefault="0058532D" w:rsidP="0058532D">
      <w:pPr>
        <w:pStyle w:val="ListParagraph"/>
        <w:numPr>
          <w:ilvl w:val="0"/>
          <w:numId w:val="12"/>
        </w:numPr>
        <w:rPr>
          <w:lang w:val="en-US"/>
        </w:rPr>
      </w:pPr>
      <w:r w:rsidRPr="0058532D">
        <w:rPr>
          <w:lang w:val="en-US"/>
        </w:rPr>
        <w:t>Most important topic today: Re</w:t>
      </w:r>
      <w:r>
        <w:rPr>
          <w:lang w:val="en-US"/>
        </w:rPr>
        <w:t>ferences (i.e. how to place the $ correctly)</w:t>
      </w:r>
    </w:p>
    <w:p w:rsidR="0058532D" w:rsidRDefault="0058532D" w:rsidP="0058532D">
      <w:pPr>
        <w:pStyle w:val="ListParagraph"/>
        <w:numPr>
          <w:ilvl w:val="1"/>
          <w:numId w:val="12"/>
        </w:numPr>
        <w:rPr>
          <w:lang w:val="en-US"/>
        </w:rPr>
      </w:pPr>
      <w:r>
        <w:rPr>
          <w:lang w:val="en-US"/>
        </w:rPr>
        <w:t>Relative references</w:t>
      </w:r>
    </w:p>
    <w:p w:rsidR="0058532D" w:rsidRDefault="0058532D" w:rsidP="0058532D">
      <w:pPr>
        <w:pStyle w:val="ListParagraph"/>
        <w:numPr>
          <w:ilvl w:val="1"/>
          <w:numId w:val="12"/>
        </w:numPr>
        <w:rPr>
          <w:lang w:val="en-US"/>
        </w:rPr>
      </w:pPr>
      <w:r>
        <w:rPr>
          <w:lang w:val="en-US"/>
        </w:rPr>
        <w:t>Absolute references</w:t>
      </w:r>
    </w:p>
    <w:p w:rsidR="0058532D" w:rsidRDefault="0058532D" w:rsidP="0058532D">
      <w:pPr>
        <w:pStyle w:val="ListParagraph"/>
        <w:numPr>
          <w:ilvl w:val="1"/>
          <w:numId w:val="12"/>
        </w:numPr>
        <w:rPr>
          <w:lang w:val="en-US"/>
        </w:rPr>
      </w:pPr>
      <w:r>
        <w:rPr>
          <w:lang w:val="en-US"/>
        </w:rPr>
        <w:t>Mixed references</w:t>
      </w:r>
    </w:p>
    <w:p w:rsidR="0058532D" w:rsidRDefault="0058532D" w:rsidP="0058532D">
      <w:pPr>
        <w:pStyle w:val="ListParagraph"/>
        <w:numPr>
          <w:ilvl w:val="1"/>
          <w:numId w:val="12"/>
        </w:numPr>
        <w:rPr>
          <w:lang w:val="en-US"/>
        </w:rPr>
      </w:pPr>
      <w:r>
        <w:rPr>
          <w:lang w:val="en-US"/>
        </w:rPr>
        <w:t>Names</w:t>
      </w:r>
    </w:p>
    <w:p w:rsidR="00104999" w:rsidRDefault="0058532D" w:rsidP="0058532D">
      <w:r w:rsidRPr="0058532D">
        <w:rPr>
          <w:lang w:val="en-US"/>
        </w:rPr>
        <w:t xml:space="preserve">Only if the references are </w:t>
      </w:r>
      <w:r>
        <w:rPr>
          <w:lang w:val="en-US"/>
        </w:rPr>
        <w:t xml:space="preserve">specified correctly, you will be able to autofill the cells. If all cells are filled manually (which takes a lot of time), your solution will </w:t>
      </w:r>
      <w:r>
        <w:rPr>
          <w:b/>
          <w:bCs/>
          <w:lang w:val="en-US"/>
        </w:rPr>
        <w:t>not be accepted.</w:t>
      </w:r>
    </w:p>
    <w:p w:rsidR="00F35487" w:rsidRDefault="00F35487">
      <w:pPr>
        <w:spacing w:after="0" w:line="240" w:lineRule="auto"/>
      </w:pPr>
      <w:r>
        <w:br w:type="page"/>
      </w:r>
    </w:p>
    <w:p w:rsidR="00F35487" w:rsidRDefault="0058532D" w:rsidP="00F35487">
      <w:pPr>
        <w:pStyle w:val="Heading1"/>
      </w:pPr>
      <w:r>
        <w:lastRenderedPageBreak/>
        <w:t>Exercises</w:t>
      </w:r>
    </w:p>
    <w:p w:rsidR="00104999" w:rsidRPr="00104999" w:rsidRDefault="0058532D" w:rsidP="00104999">
      <w:pPr>
        <w:pStyle w:val="Heading2"/>
      </w:pPr>
      <w:r>
        <w:t>Formula with two variables</w:t>
      </w:r>
    </w:p>
    <w:p w:rsidR="00395753" w:rsidRDefault="00395753" w:rsidP="00F35487">
      <w:pPr>
        <w:rPr>
          <w:lang w:val="en-US"/>
        </w:rPr>
      </w:pPr>
      <w:r w:rsidRPr="00395753">
        <w:rPr>
          <w:lang w:val="en-US"/>
        </w:rPr>
        <w:t xml:space="preserve">Open the worksheet "1) Formula". </w:t>
      </w:r>
      <w:r>
        <w:rPr>
          <w:lang w:val="en-US"/>
        </w:rPr>
        <w:t>It</w:t>
      </w:r>
      <w:r w:rsidRPr="00395753">
        <w:rPr>
          <w:lang w:val="en-US"/>
        </w:rPr>
        <w:t xml:space="preserve"> should look similar to the following </w:t>
      </w:r>
      <w:r>
        <w:rPr>
          <w:lang w:val="en-US"/>
        </w:rPr>
        <w:t>figure</w:t>
      </w:r>
      <w:r w:rsidRPr="00395753">
        <w:rPr>
          <w:lang w:val="en-US"/>
        </w:rPr>
        <w:t>:</w:t>
      </w:r>
    </w:p>
    <w:p w:rsidR="00F35487" w:rsidRPr="00395753" w:rsidRDefault="00395753" w:rsidP="00395753">
      <w:pPr>
        <w:jc w:val="center"/>
        <w:rPr>
          <w:lang w:val="en-US"/>
        </w:rPr>
      </w:pPr>
      <w:r>
        <w:rPr>
          <w:noProof/>
          <w:lang w:val="en-US"/>
        </w:rPr>
        <w:drawing>
          <wp:inline distT="0" distB="0" distL="0" distR="0">
            <wp:extent cx="3009900" cy="1816100"/>
            <wp:effectExtent l="0" t="0" r="0" b="0"/>
            <wp:docPr id="93334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43084" name="Picture 933343084"/>
                    <pic:cNvPicPr/>
                  </pic:nvPicPr>
                  <pic:blipFill>
                    <a:blip r:embed="rId8">
                      <a:extLst>
                        <a:ext uri="{28A0092B-C50C-407E-A947-70E740481C1C}">
                          <a14:useLocalDpi xmlns:a14="http://schemas.microsoft.com/office/drawing/2010/main" val="0"/>
                        </a:ext>
                      </a:extLst>
                    </a:blip>
                    <a:stretch>
                      <a:fillRect/>
                    </a:stretch>
                  </pic:blipFill>
                  <pic:spPr>
                    <a:xfrm>
                      <a:off x="0" y="0"/>
                      <a:ext cx="3009900" cy="1816100"/>
                    </a:xfrm>
                    <a:prstGeom prst="rect">
                      <a:avLst/>
                    </a:prstGeom>
                  </pic:spPr>
                </pic:pic>
              </a:graphicData>
            </a:graphic>
          </wp:inline>
        </w:drawing>
      </w:r>
    </w:p>
    <w:p w:rsidR="00F35487" w:rsidRDefault="00F35487" w:rsidP="00F35487">
      <w:pPr>
        <w:jc w:val="center"/>
      </w:pPr>
    </w:p>
    <w:p w:rsidR="00395753" w:rsidRDefault="00395753" w:rsidP="00395753">
      <w:pPr>
        <w:rPr>
          <w:lang w:val="en-US"/>
        </w:rPr>
      </w:pPr>
      <w:r w:rsidRPr="00395753">
        <w:rPr>
          <w:lang w:val="en-US"/>
        </w:rPr>
        <w:t xml:space="preserve">In B1 there is a formula. Your task: </w:t>
      </w:r>
    </w:p>
    <w:p w:rsidR="00395753" w:rsidRDefault="00395753" w:rsidP="00395753">
      <w:pPr>
        <w:pStyle w:val="ListParagraph"/>
        <w:numPr>
          <w:ilvl w:val="0"/>
          <w:numId w:val="17"/>
        </w:numPr>
        <w:rPr>
          <w:lang w:val="en-US"/>
        </w:rPr>
      </w:pPr>
      <w:r w:rsidRPr="00395753">
        <w:rPr>
          <w:lang w:val="en-US"/>
        </w:rPr>
        <w:t xml:space="preserve">Format the cells containing the numbers in column B and row 3 as follows: </w:t>
      </w:r>
    </w:p>
    <w:p w:rsidR="00395753" w:rsidRDefault="00395753" w:rsidP="00395753">
      <w:pPr>
        <w:pStyle w:val="ListParagraph"/>
        <w:numPr>
          <w:ilvl w:val="1"/>
          <w:numId w:val="17"/>
        </w:numPr>
        <w:rPr>
          <w:lang w:val="en-US"/>
        </w:rPr>
      </w:pPr>
      <w:r w:rsidRPr="00395753">
        <w:rPr>
          <w:lang w:val="en-US"/>
        </w:rPr>
        <w:t>Fill color: FH-Mint (RGB 0, 177, 172)</w:t>
      </w:r>
    </w:p>
    <w:p w:rsidR="00395753" w:rsidRDefault="00395753" w:rsidP="00395753">
      <w:pPr>
        <w:pStyle w:val="ListParagraph"/>
        <w:numPr>
          <w:ilvl w:val="1"/>
          <w:numId w:val="17"/>
        </w:numPr>
        <w:rPr>
          <w:lang w:val="en-US"/>
        </w:rPr>
      </w:pPr>
      <w:r w:rsidRPr="00395753">
        <w:rPr>
          <w:lang w:val="en-US"/>
        </w:rPr>
        <w:t>Font color: White (RGB 255, 255, 255)</w:t>
      </w:r>
    </w:p>
    <w:p w:rsidR="00395753" w:rsidRPr="00395753" w:rsidRDefault="00395753" w:rsidP="00395753">
      <w:pPr>
        <w:pStyle w:val="ListParagraph"/>
        <w:numPr>
          <w:ilvl w:val="0"/>
          <w:numId w:val="17"/>
        </w:numPr>
        <w:rPr>
          <w:lang w:val="en-US"/>
        </w:rPr>
      </w:pPr>
      <w:r w:rsidRPr="00395753">
        <w:rPr>
          <w:lang w:val="en-US"/>
        </w:rPr>
        <w:t xml:space="preserve">In the range of cells spanned by the numbers, calculate the formula </w:t>
      </w:r>
      <w:r>
        <w:rPr>
          <w:lang w:val="en-US"/>
        </w:rPr>
        <w:t>stated in</w:t>
      </w:r>
      <w:r w:rsidRPr="00395753">
        <w:rPr>
          <w:lang w:val="en-US"/>
        </w:rPr>
        <w:t xml:space="preserve"> B1 with the given values for a and b. Enter the formula (references!!) in such a way that you can automatically fill the cell</w:t>
      </w:r>
      <w:r>
        <w:rPr>
          <w:lang w:val="en-US"/>
        </w:rPr>
        <w:t>s</w:t>
      </w:r>
      <w:r w:rsidRPr="00395753">
        <w:rPr>
          <w:lang w:val="en-US"/>
        </w:rPr>
        <w:t xml:space="preserve"> down and to the right. Adjust the number format in the cells to display</w:t>
      </w:r>
      <w:r>
        <w:rPr>
          <w:lang w:val="en-US"/>
        </w:rPr>
        <w:t xml:space="preserve"> one</w:t>
      </w:r>
      <w:r w:rsidRPr="00395753">
        <w:rPr>
          <w:lang w:val="en-US"/>
        </w:rPr>
        <w:t xml:space="preserve"> decimal place.</w:t>
      </w:r>
    </w:p>
    <w:p w:rsidR="004C7137" w:rsidRPr="00395753" w:rsidRDefault="00395753" w:rsidP="004C7137">
      <w:pPr>
        <w:pStyle w:val="Heading2"/>
        <w:rPr>
          <w:lang w:val="en-US"/>
        </w:rPr>
      </w:pPr>
      <w:r w:rsidRPr="00395753">
        <w:rPr>
          <w:lang w:val="en-US"/>
        </w:rPr>
        <w:t>Exam consisting of three Parts</w:t>
      </w:r>
    </w:p>
    <w:p w:rsidR="00A70286" w:rsidRDefault="00A70286" w:rsidP="00A70286">
      <w:r>
        <w:t>Öffnen Sie das Arbeitsblatt (Worksheet) "2) Prüfung". Das sollte so ähnlich wie die folgende Abbildung aussehen:</w:t>
      </w:r>
    </w:p>
    <w:p w:rsidR="00395753" w:rsidRPr="00395753" w:rsidRDefault="00395753" w:rsidP="004C7137">
      <w:pPr>
        <w:rPr>
          <w:lang w:val="en-US"/>
        </w:rPr>
      </w:pPr>
      <w:r w:rsidRPr="00395753">
        <w:rPr>
          <w:lang w:val="en-US"/>
        </w:rPr>
        <w:t xml:space="preserve">Open the worksheet "2) Exam". </w:t>
      </w:r>
      <w:r>
        <w:rPr>
          <w:lang w:val="en-US"/>
        </w:rPr>
        <w:t>It</w:t>
      </w:r>
      <w:r w:rsidRPr="00395753">
        <w:rPr>
          <w:lang w:val="en-US"/>
        </w:rPr>
        <w:t xml:space="preserve"> should look similar to the following </w:t>
      </w:r>
      <w:r>
        <w:rPr>
          <w:lang w:val="en-US"/>
        </w:rPr>
        <w:t>figure</w:t>
      </w:r>
      <w:r w:rsidRPr="00395753">
        <w:rPr>
          <w:lang w:val="en-US"/>
        </w:rPr>
        <w:t xml:space="preserve">: There are three parts of the exam: </w:t>
      </w:r>
      <w:r>
        <w:rPr>
          <w:lang w:val="en-US"/>
        </w:rPr>
        <w:t>Workshop</w:t>
      </w:r>
      <w:r w:rsidRPr="00395753">
        <w:rPr>
          <w:lang w:val="en-US"/>
        </w:rPr>
        <w:t xml:space="preserve">, Exam 1 and Exam 2. </w:t>
      </w:r>
      <w:r>
        <w:rPr>
          <w:lang w:val="en-US"/>
        </w:rPr>
        <w:t>These</w:t>
      </w:r>
      <w:r w:rsidRPr="00395753">
        <w:rPr>
          <w:lang w:val="en-US"/>
        </w:rPr>
        <w:t xml:space="preserve"> parts are weighted differently (see figure). The </w:t>
      </w:r>
      <w:r>
        <w:rPr>
          <w:lang w:val="en-US"/>
        </w:rPr>
        <w:t>workshop</w:t>
      </w:r>
      <w:r w:rsidRPr="00395753">
        <w:rPr>
          <w:lang w:val="en-US"/>
        </w:rPr>
        <w:t xml:space="preserve"> grade is given (cell E1). </w:t>
      </w:r>
      <w:r>
        <w:rPr>
          <w:lang w:val="en-US"/>
        </w:rPr>
        <w:t>The grade of the workshop and</w:t>
      </w:r>
      <w:r w:rsidRPr="00395753">
        <w:rPr>
          <w:lang w:val="en-US"/>
        </w:rPr>
        <w:t xml:space="preserve"> the weights are different for you! In the cell from C6 and B7 onwards, the possible grades for the two exams are displayed according to the grade intervals at FH Aachen.</w:t>
      </w:r>
    </w:p>
    <w:p w:rsidR="00493216" w:rsidRDefault="0074639F" w:rsidP="00493216">
      <w:pPr>
        <w:jc w:val="center"/>
      </w:pPr>
      <w:r>
        <w:rPr>
          <w:noProof/>
        </w:rPr>
        <w:lastRenderedPageBreak/>
        <w:drawing>
          <wp:inline distT="0" distB="0" distL="0" distR="0">
            <wp:extent cx="4343400" cy="2184400"/>
            <wp:effectExtent l="0" t="0" r="0" b="0"/>
            <wp:docPr id="12238912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1277" name="Grafik 1223891277"/>
                    <pic:cNvPicPr/>
                  </pic:nvPicPr>
                  <pic:blipFill>
                    <a:blip r:embed="rId9">
                      <a:extLst>
                        <a:ext uri="{28A0092B-C50C-407E-A947-70E740481C1C}">
                          <a14:useLocalDpi xmlns:a14="http://schemas.microsoft.com/office/drawing/2010/main" val="0"/>
                        </a:ext>
                      </a:extLst>
                    </a:blip>
                    <a:stretch>
                      <a:fillRect/>
                    </a:stretch>
                  </pic:blipFill>
                  <pic:spPr>
                    <a:xfrm>
                      <a:off x="0" y="0"/>
                      <a:ext cx="4343400" cy="2184400"/>
                    </a:xfrm>
                    <a:prstGeom prst="rect">
                      <a:avLst/>
                    </a:prstGeom>
                  </pic:spPr>
                </pic:pic>
              </a:graphicData>
            </a:graphic>
          </wp:inline>
        </w:drawing>
      </w:r>
    </w:p>
    <w:p w:rsidR="00493216" w:rsidRDefault="00493216" w:rsidP="004C7137">
      <w:r>
        <w:t>Ihre Aufgabe:</w:t>
      </w:r>
    </w:p>
    <w:p w:rsidR="00493216" w:rsidRDefault="00493216" w:rsidP="00493216">
      <w:pPr>
        <w:pStyle w:val="ListParagraph"/>
        <w:numPr>
          <w:ilvl w:val="0"/>
          <w:numId w:val="16"/>
        </w:numPr>
      </w:pPr>
      <w:r>
        <w:t>Formatieren Sie die Zellen mit den Noten in der Spalte B und in der Zeile 6 wie folgt:</w:t>
      </w:r>
    </w:p>
    <w:p w:rsidR="00493216" w:rsidRDefault="00493216" w:rsidP="00493216">
      <w:pPr>
        <w:pStyle w:val="ListParagraph"/>
        <w:numPr>
          <w:ilvl w:val="1"/>
          <w:numId w:val="16"/>
        </w:numPr>
      </w:pPr>
      <w:r>
        <w:t>Füllfarbe: FH-Mint (RGB 0, 177, 172)</w:t>
      </w:r>
    </w:p>
    <w:p w:rsidR="00493216" w:rsidRDefault="00493216" w:rsidP="00493216">
      <w:pPr>
        <w:pStyle w:val="ListParagraph"/>
        <w:numPr>
          <w:ilvl w:val="1"/>
          <w:numId w:val="16"/>
        </w:numPr>
      </w:pPr>
      <w:r>
        <w:t>Schriftfarbe: W</w:t>
      </w:r>
      <w:r w:rsidR="00666816">
        <w:t>No</w:t>
      </w:r>
      <w:r>
        <w:t>eiß (RGB 255, 255, 255)</w:t>
      </w:r>
    </w:p>
    <w:p w:rsidR="005D43FD" w:rsidRDefault="005D43FD" w:rsidP="00493216">
      <w:pPr>
        <w:pStyle w:val="ListParagraph"/>
        <w:numPr>
          <w:ilvl w:val="1"/>
          <w:numId w:val="16"/>
        </w:numPr>
      </w:pPr>
      <w:r>
        <w:t>Zahlenformat: Überall eine Nachkommastelle (also 1,0 statt 1)</w:t>
      </w:r>
    </w:p>
    <w:p w:rsidR="0074639F" w:rsidRDefault="0074639F" w:rsidP="0074639F">
      <w:pPr>
        <w:pStyle w:val="ListParagraph"/>
        <w:numPr>
          <w:ilvl w:val="0"/>
          <w:numId w:val="16"/>
        </w:numPr>
      </w:pPr>
      <w:r>
        <w:t>Formatieren Sie die Zelle E1 so, dass immer eine Nachkommastelle ausgegeben wird.</w:t>
      </w:r>
    </w:p>
    <w:p w:rsidR="00552C2E" w:rsidRDefault="00552C2E" w:rsidP="0074639F">
      <w:pPr>
        <w:pStyle w:val="ListParagraph"/>
        <w:numPr>
          <w:ilvl w:val="0"/>
          <w:numId w:val="16"/>
        </w:numPr>
      </w:pPr>
      <w:r>
        <w:t>Geben Sie der Zelle E1 den Namen "Note</w:t>
      </w:r>
      <w:r w:rsidR="00666816">
        <w:t>_</w:t>
      </w:r>
      <w:r>
        <w:t>Praktikum"</w:t>
      </w:r>
    </w:p>
    <w:p w:rsidR="00493216" w:rsidRDefault="00493216" w:rsidP="00493216">
      <w:pPr>
        <w:pStyle w:val="ListParagraph"/>
        <w:numPr>
          <w:ilvl w:val="0"/>
          <w:numId w:val="16"/>
        </w:numPr>
      </w:pPr>
      <w:r>
        <w:t>Berechnen Sie die in dem durch die Teilnoten für die beiden Klausuren aufgespannten Zellbereich die Endnote. Multiplizieren Sie dabei die Noten der drei Teile (Praktikum, Klausur 1, Klausur 2) mit den entsprechenden Gewichten.</w:t>
      </w:r>
    </w:p>
    <w:p w:rsidR="00493216" w:rsidRDefault="00493216" w:rsidP="00493216">
      <w:pPr>
        <w:pStyle w:val="ListParagraph"/>
        <w:numPr>
          <w:ilvl w:val="1"/>
          <w:numId w:val="16"/>
        </w:numPr>
      </w:pPr>
      <w:r>
        <w:t xml:space="preserve">Benutzen Sie </w:t>
      </w:r>
      <w:r>
        <w:rPr>
          <w:b/>
          <w:bCs/>
        </w:rPr>
        <w:t xml:space="preserve">keine </w:t>
      </w:r>
      <w:r>
        <w:t xml:space="preserve">Zahlen in der Formel, sondern verweisen Sie auf die entsprechenden Zellen mit den Gewichten bzw. der Praktikumsnote. Wenn die Gewichte in den Zellen B2:B4 </w:t>
      </w:r>
      <w:r w:rsidR="00A70286">
        <w:t xml:space="preserve">bzw. die Noten </w:t>
      </w:r>
      <w:r>
        <w:t>geändert werden, dann muss sich auch die berechnete Note ändern!</w:t>
      </w:r>
    </w:p>
    <w:p w:rsidR="00493216" w:rsidRDefault="00493216" w:rsidP="00493216">
      <w:pPr>
        <w:pStyle w:val="ListParagraph"/>
        <w:numPr>
          <w:ilvl w:val="1"/>
          <w:numId w:val="16"/>
        </w:numPr>
      </w:pPr>
      <w:r>
        <w:t xml:space="preserve">Geben Sie die Formel (Bezüge!!!) so ein, dass Sie die Zelle automatisch nach unten </w:t>
      </w:r>
      <w:r w:rsidRPr="003E2DF4">
        <w:rPr>
          <w:b/>
          <w:bCs/>
        </w:rPr>
        <w:t>und</w:t>
      </w:r>
      <w:r>
        <w:t xml:space="preserve"> nach rechts ausfüllen können.</w:t>
      </w:r>
    </w:p>
    <w:p w:rsidR="00552C2E" w:rsidRDefault="00552C2E" w:rsidP="00493216">
      <w:pPr>
        <w:pStyle w:val="ListParagraph"/>
        <w:numPr>
          <w:ilvl w:val="1"/>
          <w:numId w:val="16"/>
        </w:numPr>
      </w:pPr>
      <w:r>
        <w:t>Statt der Zelle E1 geben Sie obigen Namen der Zelle in der Formel an.</w:t>
      </w:r>
    </w:p>
    <w:p w:rsidR="00493216" w:rsidRDefault="00493216" w:rsidP="00493216">
      <w:pPr>
        <w:pStyle w:val="ListParagraph"/>
        <w:numPr>
          <w:ilvl w:val="0"/>
          <w:numId w:val="16"/>
        </w:numPr>
      </w:pPr>
      <w:r>
        <w:t>Passen Sie das Zahlenformat für die berechneten Noten so an, dass immer zwei Nachkommastellen angezeigt werden.</w:t>
      </w:r>
    </w:p>
    <w:p w:rsidR="00395753" w:rsidRDefault="00395753" w:rsidP="00395753">
      <w:pPr>
        <w:rPr>
          <w:lang w:val="en-US"/>
        </w:rPr>
      </w:pPr>
      <w:r w:rsidRPr="00395753">
        <w:rPr>
          <w:lang w:val="en-US"/>
        </w:rPr>
        <w:t xml:space="preserve">Your task: </w:t>
      </w:r>
    </w:p>
    <w:p w:rsidR="00395753" w:rsidRDefault="00395753" w:rsidP="00395753">
      <w:pPr>
        <w:pStyle w:val="ListParagraph"/>
        <w:numPr>
          <w:ilvl w:val="0"/>
          <w:numId w:val="18"/>
        </w:numPr>
        <w:rPr>
          <w:lang w:val="en-US"/>
        </w:rPr>
      </w:pPr>
      <w:r w:rsidRPr="00395753">
        <w:rPr>
          <w:lang w:val="en-US"/>
        </w:rPr>
        <w:t xml:space="preserve">Format the cells with the grades in column B and row 6 as follows: </w:t>
      </w:r>
    </w:p>
    <w:p w:rsidR="00395753" w:rsidRDefault="00395753" w:rsidP="00395753">
      <w:pPr>
        <w:pStyle w:val="ListParagraph"/>
        <w:numPr>
          <w:ilvl w:val="1"/>
          <w:numId w:val="18"/>
        </w:numPr>
        <w:rPr>
          <w:lang w:val="en-US"/>
        </w:rPr>
      </w:pPr>
      <w:r w:rsidRPr="00395753">
        <w:rPr>
          <w:lang w:val="en-US"/>
        </w:rPr>
        <w:t>Fill color: FH-Mint (RGB 0, 177, 172)</w:t>
      </w:r>
    </w:p>
    <w:p w:rsidR="00395753" w:rsidRDefault="00395753" w:rsidP="00395753">
      <w:pPr>
        <w:pStyle w:val="ListParagraph"/>
        <w:numPr>
          <w:ilvl w:val="1"/>
          <w:numId w:val="18"/>
        </w:numPr>
        <w:rPr>
          <w:lang w:val="en-US"/>
        </w:rPr>
      </w:pPr>
      <w:r w:rsidRPr="00395753">
        <w:rPr>
          <w:lang w:val="en-US"/>
        </w:rPr>
        <w:t>Font color: WNoeiß (RGB 255, 255, 255)</w:t>
      </w:r>
    </w:p>
    <w:p w:rsidR="00395753" w:rsidRDefault="00395753" w:rsidP="00395753">
      <w:pPr>
        <w:pStyle w:val="ListParagraph"/>
        <w:numPr>
          <w:ilvl w:val="1"/>
          <w:numId w:val="18"/>
        </w:numPr>
        <w:rPr>
          <w:lang w:val="en-US"/>
        </w:rPr>
      </w:pPr>
      <w:r w:rsidRPr="00395753">
        <w:rPr>
          <w:lang w:val="en-US"/>
        </w:rPr>
        <w:t xml:space="preserve">Number format: One </w:t>
      </w:r>
      <w:r>
        <w:rPr>
          <w:lang w:val="en-US"/>
        </w:rPr>
        <w:t xml:space="preserve">digit after the decimal place </w:t>
      </w:r>
      <w:r w:rsidRPr="00395753">
        <w:rPr>
          <w:lang w:val="en-US"/>
        </w:rPr>
        <w:t>(i.e. 1.0 instead of 1)</w:t>
      </w:r>
    </w:p>
    <w:p w:rsidR="00395753" w:rsidRDefault="00395753" w:rsidP="00395753">
      <w:pPr>
        <w:pStyle w:val="ListParagraph"/>
        <w:numPr>
          <w:ilvl w:val="0"/>
          <w:numId w:val="18"/>
        </w:numPr>
        <w:rPr>
          <w:lang w:val="en-US"/>
        </w:rPr>
      </w:pPr>
      <w:r w:rsidRPr="00395753">
        <w:rPr>
          <w:lang w:val="en-US"/>
        </w:rPr>
        <w:lastRenderedPageBreak/>
        <w:t xml:space="preserve">Format cell E1 so that one decimal place is always </w:t>
      </w:r>
      <w:r>
        <w:rPr>
          <w:lang w:val="en-US"/>
        </w:rPr>
        <w:t>given</w:t>
      </w:r>
      <w:r w:rsidRPr="00395753">
        <w:rPr>
          <w:lang w:val="en-US"/>
        </w:rPr>
        <w:t xml:space="preserve">. </w:t>
      </w:r>
    </w:p>
    <w:p w:rsidR="00A8647C" w:rsidRDefault="00395753" w:rsidP="00395753">
      <w:pPr>
        <w:pStyle w:val="ListParagraph"/>
        <w:numPr>
          <w:ilvl w:val="0"/>
          <w:numId w:val="18"/>
        </w:numPr>
        <w:rPr>
          <w:lang w:val="en-US"/>
        </w:rPr>
      </w:pPr>
      <w:r>
        <w:rPr>
          <w:lang w:val="en-US"/>
        </w:rPr>
        <w:t>Assign the n</w:t>
      </w:r>
      <w:r w:rsidRPr="00395753">
        <w:rPr>
          <w:lang w:val="en-US"/>
        </w:rPr>
        <w:t>ame "</w:t>
      </w:r>
      <w:r>
        <w:rPr>
          <w:lang w:val="en-US"/>
        </w:rPr>
        <w:t>Grade_Workshop</w:t>
      </w:r>
      <w:r w:rsidRPr="00395753">
        <w:rPr>
          <w:lang w:val="en-US"/>
        </w:rPr>
        <w:t>"</w:t>
      </w:r>
      <w:r>
        <w:rPr>
          <w:lang w:val="en-US"/>
        </w:rPr>
        <w:t xml:space="preserve"> to cell E1.</w:t>
      </w:r>
      <w:r w:rsidRPr="00395753">
        <w:rPr>
          <w:lang w:val="en-US"/>
        </w:rPr>
        <w:t xml:space="preserve"> Calculate the final grade in the cell range spanned by the partial grades for the two exams. Multiply the grades of the three parts (</w:t>
      </w:r>
      <w:r>
        <w:rPr>
          <w:lang w:val="en-US"/>
        </w:rPr>
        <w:t>workshop</w:t>
      </w:r>
      <w:r w:rsidRPr="00395753">
        <w:rPr>
          <w:lang w:val="en-US"/>
        </w:rPr>
        <w:t xml:space="preserve">, exam 1, exam 2) by the corresponding weights. Do not use numbers in the formula, but refer to the corresponding cells with the weights. If the weights in cells B2:B4 or the grades are changed, then the calculated grade must also change! Enter the formula </w:t>
      </w:r>
      <w:r w:rsidR="00A8647C">
        <w:rPr>
          <w:lang w:val="en-US"/>
        </w:rPr>
        <w:t>in a way,</w:t>
      </w:r>
      <w:r w:rsidRPr="00395753">
        <w:rPr>
          <w:lang w:val="en-US"/>
        </w:rPr>
        <w:t xml:space="preserve"> that you can automatically fill the cell down and right</w:t>
      </w:r>
      <w:r w:rsidR="00A8647C">
        <w:rPr>
          <w:lang w:val="en-US"/>
        </w:rPr>
        <w:t xml:space="preserve"> (i.e. use references!)</w:t>
      </w:r>
    </w:p>
    <w:p w:rsidR="00395753" w:rsidRPr="00395753" w:rsidRDefault="00395753" w:rsidP="00395753">
      <w:pPr>
        <w:pStyle w:val="ListParagraph"/>
        <w:numPr>
          <w:ilvl w:val="0"/>
          <w:numId w:val="18"/>
        </w:numPr>
        <w:rPr>
          <w:lang w:val="en-US"/>
        </w:rPr>
      </w:pPr>
      <w:r w:rsidRPr="00395753">
        <w:rPr>
          <w:lang w:val="en-US"/>
        </w:rPr>
        <w:t xml:space="preserve">Instead of cell E1, specify the above name of the cell in the formula. Adjust the number format for the calculated </w:t>
      </w:r>
      <w:r w:rsidR="00A8647C">
        <w:rPr>
          <w:lang w:val="en-US"/>
        </w:rPr>
        <w:t>grades</w:t>
      </w:r>
      <w:r w:rsidRPr="00395753">
        <w:rPr>
          <w:lang w:val="en-US"/>
        </w:rPr>
        <w:t xml:space="preserve"> so that two decimal places are displayed</w:t>
      </w:r>
      <w:r w:rsidR="00A8647C">
        <w:rPr>
          <w:lang w:val="en-US"/>
        </w:rPr>
        <w:t xml:space="preserve"> in every cell</w:t>
      </w:r>
      <w:r w:rsidRPr="00395753">
        <w:rPr>
          <w:lang w:val="en-US"/>
        </w:rPr>
        <w:t>.</w:t>
      </w:r>
    </w:p>
    <w:p w:rsidR="00A85FC6" w:rsidRDefault="0058532D" w:rsidP="00AA5DAA">
      <w:pPr>
        <w:pStyle w:val="Heading1"/>
        <w:rPr>
          <w:noProof/>
        </w:rPr>
      </w:pPr>
      <w:r>
        <w:rPr>
          <w:noProof/>
        </w:rPr>
        <w:t>Submission</w:t>
      </w:r>
    </w:p>
    <w:p w:rsidR="00B35742" w:rsidRPr="000D31B4" w:rsidRDefault="0058532D" w:rsidP="0058532D">
      <w:pPr>
        <w:rPr>
          <w:b/>
          <w:bCs/>
          <w:lang w:val="zu-ZA"/>
        </w:rPr>
      </w:pPr>
      <w:r w:rsidRPr="00B120AF">
        <w:rPr>
          <w:lang w:val="en-US"/>
        </w:rPr>
        <w:t xml:space="preserve">Upload the solution file to Ilias in the submission folder. Do not change the name of the file under any circumstances. </w:t>
      </w:r>
      <w:r w:rsidRPr="00C220D7">
        <w:t xml:space="preserve">Latest </w:t>
      </w:r>
      <w:r>
        <w:t>submission</w:t>
      </w:r>
      <w:r w:rsidRPr="00C220D7">
        <w:t xml:space="preserve">: </w:t>
      </w:r>
      <w:r w:rsidRPr="00C220D7">
        <w:rPr>
          <w:b/>
          <w:bCs/>
        </w:rPr>
        <w:t xml:space="preserve">Sun, Oct </w:t>
      </w:r>
      <w:r>
        <w:rPr>
          <w:b/>
          <w:bCs/>
        </w:rPr>
        <w:t>13</w:t>
      </w:r>
      <w:r w:rsidRPr="00C220D7">
        <w:rPr>
          <w:b/>
          <w:bCs/>
        </w:rPr>
        <w:t xml:space="preserve">, </w:t>
      </w:r>
      <w:r>
        <w:rPr>
          <w:b/>
          <w:bCs/>
        </w:rPr>
        <w:t>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22F3" w:rsidRDefault="008E22F3">
      <w:r>
        <w:separator/>
      </w:r>
    </w:p>
  </w:endnote>
  <w:endnote w:type="continuationSeparator" w:id="0">
    <w:p w:rsidR="008E22F3" w:rsidRDefault="008E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22F3" w:rsidRDefault="008E22F3">
      <w:r>
        <w:separator/>
      </w:r>
    </w:p>
  </w:footnote>
  <w:footnote w:type="continuationSeparator" w:id="0">
    <w:p w:rsidR="008E22F3" w:rsidRDefault="008E2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4361A"/>
    <w:multiLevelType w:val="hybridMultilevel"/>
    <w:tmpl w:val="5F1AC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4B29F8"/>
    <w:multiLevelType w:val="hybridMultilevel"/>
    <w:tmpl w:val="8C6EED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81491249">
    <w:abstractNumId w:val="13"/>
  </w:num>
  <w:num w:numId="2" w16cid:durableId="1324972883">
    <w:abstractNumId w:val="10"/>
  </w:num>
  <w:num w:numId="3" w16cid:durableId="1359042738">
    <w:abstractNumId w:val="9"/>
  </w:num>
  <w:num w:numId="4" w16cid:durableId="1649900774">
    <w:abstractNumId w:val="17"/>
  </w:num>
  <w:num w:numId="5" w16cid:durableId="1536891931">
    <w:abstractNumId w:val="6"/>
  </w:num>
  <w:num w:numId="6" w16cid:durableId="996497203">
    <w:abstractNumId w:val="0"/>
  </w:num>
  <w:num w:numId="7" w16cid:durableId="29034995">
    <w:abstractNumId w:val="14"/>
  </w:num>
  <w:num w:numId="8" w16cid:durableId="1396931589">
    <w:abstractNumId w:val="7"/>
  </w:num>
  <w:num w:numId="9" w16cid:durableId="139854037">
    <w:abstractNumId w:val="2"/>
  </w:num>
  <w:num w:numId="10" w16cid:durableId="669328237">
    <w:abstractNumId w:val="12"/>
  </w:num>
  <w:num w:numId="11" w16cid:durableId="103236449">
    <w:abstractNumId w:val="4"/>
  </w:num>
  <w:num w:numId="12" w16cid:durableId="648751557">
    <w:abstractNumId w:val="8"/>
  </w:num>
  <w:num w:numId="13" w16cid:durableId="47994409">
    <w:abstractNumId w:val="11"/>
  </w:num>
  <w:num w:numId="14" w16cid:durableId="1785465096">
    <w:abstractNumId w:val="5"/>
  </w:num>
  <w:num w:numId="15" w16cid:durableId="176315950">
    <w:abstractNumId w:val="15"/>
  </w:num>
  <w:num w:numId="16" w16cid:durableId="608902529">
    <w:abstractNumId w:val="1"/>
  </w:num>
  <w:num w:numId="17" w16cid:durableId="1032265342">
    <w:abstractNumId w:val="3"/>
  </w:num>
  <w:num w:numId="18" w16cid:durableId="180449429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E67DC"/>
    <w:rsid w:val="000F1A49"/>
    <w:rsid w:val="000F4641"/>
    <w:rsid w:val="00104999"/>
    <w:rsid w:val="00105823"/>
    <w:rsid w:val="001123E4"/>
    <w:rsid w:val="0011438C"/>
    <w:rsid w:val="00120BD7"/>
    <w:rsid w:val="00120F10"/>
    <w:rsid w:val="00123ED9"/>
    <w:rsid w:val="00130B99"/>
    <w:rsid w:val="00134D20"/>
    <w:rsid w:val="00137B95"/>
    <w:rsid w:val="00144246"/>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C1746"/>
    <w:rsid w:val="002D2250"/>
    <w:rsid w:val="00303B0F"/>
    <w:rsid w:val="00307E9D"/>
    <w:rsid w:val="00330201"/>
    <w:rsid w:val="00341ED3"/>
    <w:rsid w:val="00343819"/>
    <w:rsid w:val="003566EF"/>
    <w:rsid w:val="003572D7"/>
    <w:rsid w:val="00364C83"/>
    <w:rsid w:val="00366A30"/>
    <w:rsid w:val="00371DF9"/>
    <w:rsid w:val="00374B8A"/>
    <w:rsid w:val="0038661C"/>
    <w:rsid w:val="00395753"/>
    <w:rsid w:val="00395BD9"/>
    <w:rsid w:val="003A6477"/>
    <w:rsid w:val="003B06D8"/>
    <w:rsid w:val="003B7BC6"/>
    <w:rsid w:val="003D27AF"/>
    <w:rsid w:val="003E0712"/>
    <w:rsid w:val="003E2646"/>
    <w:rsid w:val="003E2DF4"/>
    <w:rsid w:val="003E740C"/>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269F"/>
    <w:rsid w:val="00516480"/>
    <w:rsid w:val="00521A58"/>
    <w:rsid w:val="0052244B"/>
    <w:rsid w:val="0052248A"/>
    <w:rsid w:val="00532162"/>
    <w:rsid w:val="005334AB"/>
    <w:rsid w:val="0053457C"/>
    <w:rsid w:val="00534581"/>
    <w:rsid w:val="0054707C"/>
    <w:rsid w:val="00552C2E"/>
    <w:rsid w:val="0055482B"/>
    <w:rsid w:val="00557B81"/>
    <w:rsid w:val="005632FC"/>
    <w:rsid w:val="00573959"/>
    <w:rsid w:val="0058532D"/>
    <w:rsid w:val="00586C3E"/>
    <w:rsid w:val="00586D3C"/>
    <w:rsid w:val="00597DC4"/>
    <w:rsid w:val="00597FF7"/>
    <w:rsid w:val="005A601C"/>
    <w:rsid w:val="005A6B03"/>
    <w:rsid w:val="005B21B8"/>
    <w:rsid w:val="005B25A4"/>
    <w:rsid w:val="005C2AF0"/>
    <w:rsid w:val="005D43FD"/>
    <w:rsid w:val="005F1F9B"/>
    <w:rsid w:val="006264EF"/>
    <w:rsid w:val="00644743"/>
    <w:rsid w:val="00645C3E"/>
    <w:rsid w:val="00655008"/>
    <w:rsid w:val="00665AE1"/>
    <w:rsid w:val="00666816"/>
    <w:rsid w:val="006B0E9F"/>
    <w:rsid w:val="006B3FD8"/>
    <w:rsid w:val="006D29C5"/>
    <w:rsid w:val="006F0D02"/>
    <w:rsid w:val="006F3045"/>
    <w:rsid w:val="006F7FAA"/>
    <w:rsid w:val="00706F6A"/>
    <w:rsid w:val="00711BA8"/>
    <w:rsid w:val="0072563A"/>
    <w:rsid w:val="0074639F"/>
    <w:rsid w:val="00754496"/>
    <w:rsid w:val="007569E4"/>
    <w:rsid w:val="00761BDF"/>
    <w:rsid w:val="007672AC"/>
    <w:rsid w:val="007A4108"/>
    <w:rsid w:val="007B0293"/>
    <w:rsid w:val="007C6336"/>
    <w:rsid w:val="007D2FD4"/>
    <w:rsid w:val="007D4BC7"/>
    <w:rsid w:val="007E4AB1"/>
    <w:rsid w:val="008159FF"/>
    <w:rsid w:val="00842F6A"/>
    <w:rsid w:val="0085198D"/>
    <w:rsid w:val="008730C2"/>
    <w:rsid w:val="00877C09"/>
    <w:rsid w:val="008813FE"/>
    <w:rsid w:val="0088790D"/>
    <w:rsid w:val="00895840"/>
    <w:rsid w:val="008A1A75"/>
    <w:rsid w:val="008B236C"/>
    <w:rsid w:val="008C07F3"/>
    <w:rsid w:val="008C4436"/>
    <w:rsid w:val="008D342F"/>
    <w:rsid w:val="008D4596"/>
    <w:rsid w:val="008E22F3"/>
    <w:rsid w:val="008E54A2"/>
    <w:rsid w:val="008E6EA9"/>
    <w:rsid w:val="008F1EAC"/>
    <w:rsid w:val="008F53B4"/>
    <w:rsid w:val="00907208"/>
    <w:rsid w:val="0092527A"/>
    <w:rsid w:val="009511E4"/>
    <w:rsid w:val="0095133B"/>
    <w:rsid w:val="0096142D"/>
    <w:rsid w:val="009638D8"/>
    <w:rsid w:val="00963C46"/>
    <w:rsid w:val="0096543C"/>
    <w:rsid w:val="0096665E"/>
    <w:rsid w:val="00971BB5"/>
    <w:rsid w:val="00971F32"/>
    <w:rsid w:val="009743DB"/>
    <w:rsid w:val="00981C51"/>
    <w:rsid w:val="0098751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27B8"/>
    <w:rsid w:val="00A24827"/>
    <w:rsid w:val="00A40A4C"/>
    <w:rsid w:val="00A41560"/>
    <w:rsid w:val="00A41C82"/>
    <w:rsid w:val="00A437AE"/>
    <w:rsid w:val="00A47DFC"/>
    <w:rsid w:val="00A63D2E"/>
    <w:rsid w:val="00A641D1"/>
    <w:rsid w:val="00A67110"/>
    <w:rsid w:val="00A70286"/>
    <w:rsid w:val="00A71455"/>
    <w:rsid w:val="00A83631"/>
    <w:rsid w:val="00A85FC6"/>
    <w:rsid w:val="00A8647C"/>
    <w:rsid w:val="00A87D89"/>
    <w:rsid w:val="00AA5212"/>
    <w:rsid w:val="00AA5DAA"/>
    <w:rsid w:val="00AD539A"/>
    <w:rsid w:val="00AF5C86"/>
    <w:rsid w:val="00B01FC8"/>
    <w:rsid w:val="00B07144"/>
    <w:rsid w:val="00B14A01"/>
    <w:rsid w:val="00B2625A"/>
    <w:rsid w:val="00B35742"/>
    <w:rsid w:val="00B37C4E"/>
    <w:rsid w:val="00B41315"/>
    <w:rsid w:val="00B51167"/>
    <w:rsid w:val="00B56F86"/>
    <w:rsid w:val="00B57E7A"/>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0FD0"/>
    <w:rsid w:val="00CA3DB5"/>
    <w:rsid w:val="00CC2BED"/>
    <w:rsid w:val="00CC7E1F"/>
    <w:rsid w:val="00CE2C6B"/>
    <w:rsid w:val="00CE33CB"/>
    <w:rsid w:val="00CE770B"/>
    <w:rsid w:val="00CF1BA4"/>
    <w:rsid w:val="00CF776F"/>
    <w:rsid w:val="00D00563"/>
    <w:rsid w:val="00D05502"/>
    <w:rsid w:val="00D27918"/>
    <w:rsid w:val="00D33886"/>
    <w:rsid w:val="00D401C4"/>
    <w:rsid w:val="00D46339"/>
    <w:rsid w:val="00D50C27"/>
    <w:rsid w:val="00D543A5"/>
    <w:rsid w:val="00D54DE5"/>
    <w:rsid w:val="00D81188"/>
    <w:rsid w:val="00D8537B"/>
    <w:rsid w:val="00D96B13"/>
    <w:rsid w:val="00DB3A66"/>
    <w:rsid w:val="00DD2B8B"/>
    <w:rsid w:val="00DD2C41"/>
    <w:rsid w:val="00DD3410"/>
    <w:rsid w:val="00DF01E0"/>
    <w:rsid w:val="00DF3D5D"/>
    <w:rsid w:val="00DF6DD0"/>
    <w:rsid w:val="00E01024"/>
    <w:rsid w:val="00E21513"/>
    <w:rsid w:val="00E37FCB"/>
    <w:rsid w:val="00E467F6"/>
    <w:rsid w:val="00E550D4"/>
    <w:rsid w:val="00E70DF9"/>
    <w:rsid w:val="00E75A29"/>
    <w:rsid w:val="00E8271B"/>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B1B2C"/>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paragraph" w:styleId="NormalWeb">
    <w:name w:val="Normal (Web)"/>
    <w:basedOn w:val="Normal"/>
    <w:uiPriority w:val="99"/>
    <w:semiHidden/>
    <w:unhideWhenUsed/>
    <w:rsid w:val="0058532D"/>
    <w:pPr>
      <w:spacing w:before="100" w:beforeAutospacing="1" w:after="100" w:afterAutospacing="1" w:line="240" w:lineRule="auto"/>
    </w:pPr>
  </w:style>
  <w:style w:type="character" w:customStyle="1" w:styleId="--l">
    <w:name w:val="--l"/>
    <w:basedOn w:val="DefaultParagraphFont"/>
    <w:rsid w:val="0058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26</TotalTime>
  <Pages>4</Pages>
  <Words>728</Words>
  <Characters>4152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Aachen</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7</cp:revision>
  <cp:lastPrinted>2024-09-23T14:50:00Z</cp:lastPrinted>
  <dcterms:created xsi:type="dcterms:W3CDTF">2024-08-07T17:10:00Z</dcterms:created>
  <dcterms:modified xsi:type="dcterms:W3CDTF">2024-10-02T15:33:00Z</dcterms:modified>
</cp:coreProperties>
</file>