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Pr="00382568" w:rsidRDefault="00A91E96" w:rsidP="00F04921">
      <w:pPr>
        <w:pStyle w:val="Titel"/>
        <w:rPr>
          <w:lang w:val="en-US"/>
        </w:rPr>
      </w:pPr>
      <w:r>
        <w:rPr>
          <w:lang w:val="en-US"/>
        </w:rPr>
        <w:t>Exercise</w:t>
      </w:r>
      <w:r w:rsidR="009E37AF" w:rsidRPr="00382568">
        <w:rPr>
          <w:lang w:val="en-US"/>
        </w:rPr>
        <w:t xml:space="preserve"> Excel 12</w:t>
      </w:r>
    </w:p>
    <w:p w:rsidR="00A85FC6" w:rsidRPr="00382568" w:rsidRDefault="00A85FC6" w:rsidP="00144246">
      <w:pPr>
        <w:rPr>
          <w:lang w:val="en-US"/>
        </w:rPr>
      </w:pPr>
      <w:r w:rsidRPr="00382568">
        <w:rPr>
          <w:lang w:val="en-US"/>
        </w:rPr>
        <w:t>Read the assignment carefully. Many questions are answered by this!!</w:t>
      </w:r>
    </w:p>
    <w:p w:rsidR="00F47367" w:rsidRPr="00A91E96" w:rsidRDefault="00686293" w:rsidP="00144246">
      <w:pPr>
        <w:rPr>
          <w:lang w:val="en-US"/>
        </w:rPr>
      </w:pPr>
      <w:r w:rsidRPr="00382568">
        <w:rPr>
          <w:lang w:val="en-US"/>
        </w:rPr>
        <w:t xml:space="preserve">Just like the task </w:t>
      </w:r>
      <w:r w:rsidR="00A91E96">
        <w:rPr>
          <w:lang w:val="en-US"/>
        </w:rPr>
        <w:t xml:space="preserve">during the </w:t>
      </w:r>
      <w:r w:rsidRPr="00382568">
        <w:rPr>
          <w:lang w:val="en-US"/>
        </w:rPr>
        <w:t xml:space="preserve">Reading Week, this task is voluntary. </w:t>
      </w:r>
      <w:r w:rsidR="00A91E96">
        <w:rPr>
          <w:lang w:val="en-US"/>
        </w:rPr>
        <w:t>You</w:t>
      </w:r>
      <w:r w:rsidRPr="00382568">
        <w:rPr>
          <w:lang w:val="en-US"/>
        </w:rPr>
        <w:t xml:space="preserve"> can make up points. </w:t>
      </w:r>
      <w:r w:rsidRPr="00A91E96">
        <w:rPr>
          <w:lang w:val="en-US"/>
        </w:rPr>
        <w:t>If you don't submit anything, you don't lose anything.</w:t>
      </w:r>
    </w:p>
    <w:p w:rsidR="00A85FC6" w:rsidRDefault="00A85FC6" w:rsidP="00A85FC6">
      <w:pPr>
        <w:pStyle w:val="berschrift1"/>
      </w:pPr>
      <w:r>
        <w:t>Before you start</w:t>
      </w:r>
    </w:p>
    <w:p w:rsidR="00A85FC6" w:rsidRPr="00382568" w:rsidRDefault="00A85FC6" w:rsidP="00144246">
      <w:pPr>
        <w:rPr>
          <w:lang w:val="en-US"/>
        </w:rPr>
      </w:pPr>
      <w:r w:rsidRPr="00382568">
        <w:rPr>
          <w:lang w:val="en-US"/>
        </w:rPr>
        <w:t xml:space="preserve">Each of you will be given this task. In addition, you need to download </w:t>
      </w:r>
      <w:r w:rsidRPr="00382568">
        <w:rPr>
          <w:b/>
          <w:bCs/>
          <w:lang w:val="en-US"/>
        </w:rPr>
        <w:t>YOUR</w:t>
      </w:r>
      <w:r w:rsidRPr="00382568">
        <w:rPr>
          <w:lang w:val="en-US"/>
        </w:rPr>
        <w:t xml:space="preserve"> Excel file from Ilias. The Excel files are individualized, so that everyone has different data to process. To find your file, go to the "Data" folder in Ilias and download the file with your matriculation number (e.g. 1234567.xlsx).</w:t>
      </w:r>
    </w:p>
    <w:p w:rsidR="00A85FC6" w:rsidRPr="00382568" w:rsidRDefault="00A70286" w:rsidP="00144246">
      <w:pPr>
        <w:rPr>
          <w:lang w:val="en-US"/>
        </w:rPr>
      </w:pPr>
      <w:r w:rsidRPr="00382568">
        <w:rPr>
          <w:lang w:val="en-US"/>
        </w:rPr>
        <w:t>Important: The tasks are corrected automatically. Therefore, you must follow the task exactly. You must not change the name of the file or worksheets under any circumstances. You must not move the cells with the data, add rows or columns. Unless this is explicitly requested of you. If a certain formula or function is given for the solution, you must use it. If a different formula or function might yield the same solution, you won't get any points for it.</w:t>
      </w:r>
    </w:p>
    <w:p w:rsidR="00A85FC6" w:rsidRDefault="009E37AF" w:rsidP="00A85FC6">
      <w:pPr>
        <w:pStyle w:val="berschrift1"/>
      </w:pPr>
      <w:r>
        <w:t>Prerequisites for Excel 1</w:t>
      </w:r>
      <w:r w:rsidR="00A91E96">
        <w:t>2</w:t>
      </w:r>
    </w:p>
    <w:p w:rsidR="00F35487" w:rsidRPr="00382568" w:rsidRDefault="00E1305B" w:rsidP="00F35487">
      <w:pPr>
        <w:rPr>
          <w:lang w:val="en-US"/>
        </w:rPr>
      </w:pPr>
      <w:r w:rsidRPr="00382568">
        <w:rPr>
          <w:lang w:val="en-US"/>
        </w:rPr>
        <w:t>To solve this task, you should master the following things of Excel:</w:t>
      </w:r>
    </w:p>
    <w:p w:rsidR="00BB4762" w:rsidRPr="00382568" w:rsidRDefault="00F47367" w:rsidP="00F47367">
      <w:pPr>
        <w:pStyle w:val="Listenabsatz"/>
        <w:numPr>
          <w:ilvl w:val="0"/>
          <w:numId w:val="12"/>
        </w:numPr>
        <w:rPr>
          <w:lang w:val="en-US"/>
        </w:rPr>
      </w:pPr>
      <w:r w:rsidRPr="00382568">
        <w:rPr>
          <w:lang w:val="en-US"/>
        </w:rPr>
        <w:t>All content of the previous weeks:</w:t>
      </w:r>
    </w:p>
    <w:p w:rsidR="00F35487" w:rsidRDefault="00104999" w:rsidP="009E37AF">
      <w:r w:rsidRPr="00382568">
        <w:rPr>
          <w:lang w:val="en-US"/>
        </w:rPr>
        <w:t xml:space="preserve">Only if you set references correctly are you able to fill in cells automatically. If you enter all the formulas manually, you will need a lot, a lot of time. </w:t>
      </w:r>
      <w:r>
        <w:t xml:space="preserve">And the solution is </w:t>
      </w:r>
      <w:r w:rsidRPr="00A51562">
        <w:rPr>
          <w:b/>
          <w:bCs/>
        </w:rPr>
        <w:t>not recognized as correct</w:t>
      </w:r>
      <w:r>
        <w:t>!</w:t>
      </w:r>
      <w:r w:rsidR="00F35487">
        <w:br w:type="page"/>
      </w:r>
    </w:p>
    <w:p w:rsidR="00F35487" w:rsidRDefault="0053426A" w:rsidP="00F35487">
      <w:pPr>
        <w:pStyle w:val="berschrift1"/>
      </w:pPr>
      <w:r>
        <w:lastRenderedPageBreak/>
        <w:t>Tasks</w:t>
      </w:r>
    </w:p>
    <w:p w:rsidR="00287A82" w:rsidRPr="00382568" w:rsidRDefault="00287A82" w:rsidP="00287A82">
      <w:pPr>
        <w:rPr>
          <w:lang w:val="en-US"/>
        </w:rPr>
      </w:pPr>
      <w:r w:rsidRPr="00382568">
        <w:rPr>
          <w:lang w:val="en-US"/>
        </w:rPr>
        <w:t>Adjust the column width so that the content is reasonably readable for you.</w:t>
      </w:r>
    </w:p>
    <w:p w:rsidR="0099367F" w:rsidRDefault="00F47367" w:rsidP="0099367F">
      <w:pPr>
        <w:pStyle w:val="berschrift2"/>
      </w:pPr>
      <w:r>
        <w:t>Salutation</w:t>
      </w:r>
    </w:p>
    <w:p w:rsidR="005C0D48" w:rsidRPr="00382568" w:rsidRDefault="006855CB" w:rsidP="00F47367">
      <w:pPr>
        <w:rPr>
          <w:lang w:val="en-US"/>
        </w:rPr>
      </w:pPr>
      <w:r w:rsidRPr="00382568">
        <w:rPr>
          <w:lang w:val="en-US"/>
        </w:rPr>
        <w:t xml:space="preserve">Week 7 was already about text functions. You need them today, too. However, in combination with logic formulas (e.g. </w:t>
      </w:r>
      <w:proofErr w:type="gramStart"/>
      <w:r w:rsidRPr="00382568">
        <w:rPr>
          <w:lang w:val="en-US"/>
        </w:rPr>
        <w:t>IF(</w:t>
      </w:r>
      <w:proofErr w:type="gramEnd"/>
      <w:r w:rsidRPr="00382568">
        <w:rPr>
          <w:lang w:val="en-US"/>
        </w:rPr>
        <w:t xml:space="preserve">)). You may be able to simplify the situation by remembering last week's </w:t>
      </w:r>
      <w:r w:rsidR="00A91E96">
        <w:rPr>
          <w:lang w:val="en-US"/>
        </w:rPr>
        <w:t>"</w:t>
      </w:r>
      <w:r w:rsidRPr="00382568">
        <w:rPr>
          <w:lang w:val="en-US"/>
        </w:rPr>
        <w:t>Text to Columns</w:t>
      </w:r>
      <w:r w:rsidR="00A91E96">
        <w:rPr>
          <w:lang w:val="en-US"/>
        </w:rPr>
        <w:t>"</w:t>
      </w:r>
      <w:r w:rsidRPr="00382568">
        <w:rPr>
          <w:lang w:val="en-US"/>
        </w:rPr>
        <w:t xml:space="preserve"> feature.</w:t>
      </w:r>
    </w:p>
    <w:p w:rsidR="00F47367" w:rsidRPr="00382568" w:rsidRDefault="00F47367" w:rsidP="00F47367">
      <w:pPr>
        <w:rPr>
          <w:lang w:val="en-US"/>
        </w:rPr>
      </w:pPr>
      <w:r w:rsidRPr="00382568">
        <w:rPr>
          <w:lang w:val="en-US"/>
        </w:rPr>
        <w:t>In worksheet "1) Salutation" you have the data of a number of people in column A.</w:t>
      </w:r>
    </w:p>
    <w:p w:rsidR="00F47367" w:rsidRDefault="00F47367" w:rsidP="00F47367">
      <w:pPr>
        <w:jc w:val="center"/>
      </w:pPr>
      <w:r>
        <w:rPr>
          <w:noProof/>
        </w:rPr>
        <w:drawing>
          <wp:inline distT="0" distB="0" distL="0" distR="0">
            <wp:extent cx="4368800" cy="1460500"/>
            <wp:effectExtent l="0" t="0" r="0" b="0"/>
            <wp:docPr id="1717545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4562" name="Grafik 171754562"/>
                    <pic:cNvPicPr/>
                  </pic:nvPicPr>
                  <pic:blipFill>
                    <a:blip r:embed="rId8">
                      <a:extLst>
                        <a:ext uri="{28A0092B-C50C-407E-A947-70E740481C1C}">
                          <a14:useLocalDpi xmlns:a14="http://schemas.microsoft.com/office/drawing/2010/main" val="0"/>
                        </a:ext>
                      </a:extLst>
                    </a:blip>
                    <a:stretch>
                      <a:fillRect/>
                    </a:stretch>
                  </pic:blipFill>
                  <pic:spPr>
                    <a:xfrm>
                      <a:off x="0" y="0"/>
                      <a:ext cx="4368800" cy="1460500"/>
                    </a:xfrm>
                    <a:prstGeom prst="rect">
                      <a:avLst/>
                    </a:prstGeom>
                  </pic:spPr>
                </pic:pic>
              </a:graphicData>
            </a:graphic>
          </wp:inline>
        </w:drawing>
      </w:r>
    </w:p>
    <w:p w:rsidR="00F47367" w:rsidRDefault="00334E42" w:rsidP="00F47367">
      <w:r w:rsidRPr="00382568">
        <w:rPr>
          <w:lang w:val="en-US"/>
        </w:rPr>
        <w:t xml:space="preserve">At the beginning, before the first separator, is the name of the person. </w:t>
      </w:r>
      <w:r w:rsidR="00A91E96">
        <w:rPr>
          <w:lang w:val="en-US"/>
        </w:rPr>
        <w:t>More exactly, the</w:t>
      </w:r>
      <w:r w:rsidRPr="00382568">
        <w:rPr>
          <w:lang w:val="en-US"/>
        </w:rPr>
        <w:t xml:space="preserve"> first name and </w:t>
      </w:r>
      <w:r w:rsidR="00A91E96">
        <w:rPr>
          <w:lang w:val="en-US"/>
        </w:rPr>
        <w:t xml:space="preserve">the </w:t>
      </w:r>
      <w:r w:rsidRPr="00382568">
        <w:rPr>
          <w:lang w:val="en-US"/>
        </w:rPr>
        <w:t xml:space="preserve">last name separated by a space. At the end, after the last separator, there is a letter: m, </w:t>
      </w:r>
      <w:r w:rsidR="00A91E96">
        <w:rPr>
          <w:lang w:val="en-US"/>
        </w:rPr>
        <w:t>f</w:t>
      </w:r>
      <w:r w:rsidRPr="00382568">
        <w:rPr>
          <w:lang w:val="en-US"/>
        </w:rPr>
        <w:t xml:space="preserve">, d. These stand for male, female, diverse. In column J, you should insert the appropriate salutation (e.g. for an envelope) depending on gender. </w:t>
      </w:r>
      <w:r>
        <w:t>The following applies:</w:t>
      </w:r>
    </w:p>
    <w:p w:rsidR="00334E42" w:rsidRDefault="00334E42" w:rsidP="00334E42">
      <w:pPr>
        <w:pStyle w:val="Listenabsatz"/>
        <w:numPr>
          <w:ilvl w:val="0"/>
          <w:numId w:val="12"/>
        </w:numPr>
      </w:pPr>
      <w:r w:rsidRPr="00382568">
        <w:rPr>
          <w:lang w:val="en-US"/>
        </w:rPr>
        <w:t xml:space="preserve">If gender = m: The salutation is "Mr. </w:t>
      </w:r>
      <w:r>
        <w:t>&lt;first name&gt; &lt;last name&gt;"</w:t>
      </w:r>
    </w:p>
    <w:p w:rsidR="00334E42" w:rsidRDefault="00334E42" w:rsidP="00334E42">
      <w:pPr>
        <w:pStyle w:val="Listenabsatz"/>
        <w:numPr>
          <w:ilvl w:val="0"/>
          <w:numId w:val="12"/>
        </w:numPr>
      </w:pPr>
      <w:r w:rsidRPr="00382568">
        <w:rPr>
          <w:lang w:val="en-US"/>
        </w:rPr>
        <w:t xml:space="preserve">If gender = w: The salutation is "Mrs. </w:t>
      </w:r>
      <w:r>
        <w:t>&lt;first name&gt; &lt;last name&gt;"</w:t>
      </w:r>
    </w:p>
    <w:p w:rsidR="00334E42" w:rsidRPr="00382568" w:rsidRDefault="00334E42" w:rsidP="00334E42">
      <w:pPr>
        <w:pStyle w:val="Listenabsatz"/>
        <w:numPr>
          <w:ilvl w:val="0"/>
          <w:numId w:val="12"/>
        </w:numPr>
        <w:rPr>
          <w:lang w:val="en-US"/>
        </w:rPr>
      </w:pPr>
      <w:r w:rsidRPr="00382568">
        <w:rPr>
          <w:lang w:val="en-US"/>
        </w:rPr>
        <w:t>If gender = d: The salutation is "&lt;first name&gt; &lt;last name&gt;"</w:t>
      </w:r>
    </w:p>
    <w:p w:rsidR="00334E42" w:rsidRPr="00382568" w:rsidRDefault="00334E42" w:rsidP="00334E42">
      <w:pPr>
        <w:rPr>
          <w:lang w:val="en-US"/>
        </w:rPr>
      </w:pPr>
      <w:r w:rsidRPr="00382568">
        <w:rPr>
          <w:lang w:val="en-US"/>
        </w:rPr>
        <w:t>Note: there is exactly one space between first and last name. If Mrs./Mr. appears at the front, there is exactly one space between Mrs./Mr. and the first name.</w:t>
      </w:r>
    </w:p>
    <w:p w:rsidR="006855CB" w:rsidRDefault="006855CB" w:rsidP="00334E42">
      <w:r>
        <w:t>Example</w:t>
      </w:r>
      <w:r w:rsidR="00A91E96">
        <w:t>s</w:t>
      </w:r>
      <w:r>
        <w:t xml:space="preserve">: </w:t>
      </w:r>
    </w:p>
    <w:p w:rsidR="006855CB" w:rsidRDefault="00A91E96" w:rsidP="006855CB">
      <w:pPr>
        <w:pStyle w:val="Listenabsatz"/>
        <w:numPr>
          <w:ilvl w:val="0"/>
          <w:numId w:val="42"/>
        </w:numPr>
      </w:pPr>
      <w:r>
        <w:t>Row</w:t>
      </w:r>
      <w:r w:rsidR="006855CB">
        <w:t xml:space="preserve"> 2: "</w:t>
      </w:r>
      <w:r>
        <w:t>Mrs.</w:t>
      </w:r>
      <w:r w:rsidR="006855CB">
        <w:t xml:space="preserve"> Audrey Ito"</w:t>
      </w:r>
    </w:p>
    <w:p w:rsidR="006855CB" w:rsidRDefault="00A91E96" w:rsidP="006855CB">
      <w:pPr>
        <w:pStyle w:val="Listenabsatz"/>
        <w:numPr>
          <w:ilvl w:val="0"/>
          <w:numId w:val="42"/>
        </w:numPr>
      </w:pPr>
      <w:r>
        <w:t>Row</w:t>
      </w:r>
      <w:r w:rsidR="006855CB">
        <w:t xml:space="preserve"> 4: "Mr. Aljandro Jung"</w:t>
      </w:r>
    </w:p>
    <w:p w:rsidR="00470E77" w:rsidRDefault="00334E42" w:rsidP="00470E77">
      <w:pPr>
        <w:pStyle w:val="berschrift2"/>
      </w:pPr>
      <w:r>
        <w:t>Wo</w:t>
      </w:r>
      <w:r w:rsidR="00A91E96">
        <w:t>rl</w:t>
      </w:r>
      <w:r>
        <w:t>d Data</w:t>
      </w:r>
    </w:p>
    <w:p w:rsidR="00C37360" w:rsidRPr="00A91E96" w:rsidRDefault="00C37360" w:rsidP="00334E42">
      <w:pPr>
        <w:rPr>
          <w:lang w:val="en-US"/>
        </w:rPr>
      </w:pPr>
      <w:r w:rsidRPr="00382568">
        <w:rPr>
          <w:lang w:val="en-US"/>
        </w:rPr>
        <w:t xml:space="preserve">The </w:t>
      </w:r>
      <w:hyperlink r:id="rId9" w:history="1"/>
      <w:r w:rsidRPr="00382568">
        <w:rPr>
          <w:lang w:val="en-US"/>
        </w:rPr>
        <w:t xml:space="preserve">data </w:t>
      </w:r>
      <w:r w:rsidR="00A91E96">
        <w:rPr>
          <w:lang w:val="en-US"/>
        </w:rPr>
        <w:t>i</w:t>
      </w:r>
      <w:r w:rsidRPr="00382568">
        <w:rPr>
          <w:lang w:val="en-US"/>
        </w:rPr>
        <w:t xml:space="preserve">n the worksheet "2) Countries" comes from </w:t>
      </w:r>
      <w:r w:rsidR="00A91E96">
        <w:rPr>
          <w:lang w:val="en-US"/>
        </w:rPr>
        <w:t>the web</w:t>
      </w:r>
      <w:r w:rsidRPr="00382568">
        <w:rPr>
          <w:lang w:val="en-US"/>
        </w:rPr>
        <w:t xml:space="preserve">page https://ourworldindata.org. For the years 1990, 2000, 2010 and 2020, there are values for GDP per capita, population and life expectancy for every country in the world. </w:t>
      </w:r>
      <w:r w:rsidRPr="00A91E96">
        <w:rPr>
          <w:lang w:val="en-US"/>
        </w:rPr>
        <w:t>Your task:</w:t>
      </w:r>
    </w:p>
    <w:p w:rsidR="00C37360" w:rsidRPr="00382568" w:rsidRDefault="00C37360" w:rsidP="00C37360">
      <w:pPr>
        <w:pStyle w:val="Listenabsatz"/>
        <w:numPr>
          <w:ilvl w:val="0"/>
          <w:numId w:val="40"/>
        </w:numPr>
        <w:rPr>
          <w:lang w:val="en-US"/>
        </w:rPr>
      </w:pPr>
      <w:r w:rsidRPr="00382568">
        <w:rPr>
          <w:lang w:val="en-US"/>
        </w:rPr>
        <w:lastRenderedPageBreak/>
        <w:t xml:space="preserve">Transfer the data into individual columns. </w:t>
      </w:r>
    </w:p>
    <w:p w:rsidR="00C37360" w:rsidRDefault="00C37360" w:rsidP="00C37360">
      <w:pPr>
        <w:pStyle w:val="Listenabsatz"/>
        <w:numPr>
          <w:ilvl w:val="0"/>
          <w:numId w:val="40"/>
        </w:numPr>
      </w:pPr>
      <w:r>
        <w:t>Sort by continent.</w:t>
      </w:r>
    </w:p>
    <w:p w:rsidR="00334E42" w:rsidRPr="00382568" w:rsidRDefault="00C37360" w:rsidP="00C37360">
      <w:pPr>
        <w:pStyle w:val="Listenabsatz"/>
        <w:numPr>
          <w:ilvl w:val="0"/>
          <w:numId w:val="40"/>
        </w:numPr>
        <w:rPr>
          <w:lang w:val="en-US"/>
        </w:rPr>
      </w:pPr>
      <w:r w:rsidRPr="00382568">
        <w:rPr>
          <w:lang w:val="en-US"/>
        </w:rPr>
        <w:t xml:space="preserve">Create filters and </w:t>
      </w:r>
      <w:r w:rsidR="00A91E96">
        <w:rPr>
          <w:lang w:val="en-US"/>
        </w:rPr>
        <w:t>filter</w:t>
      </w:r>
      <w:r w:rsidRPr="00382568">
        <w:rPr>
          <w:lang w:val="en-US"/>
        </w:rPr>
        <w:t xml:space="preserve"> by year = 2020</w:t>
      </w:r>
    </w:p>
    <w:p w:rsidR="00C37360" w:rsidRPr="00382568" w:rsidRDefault="00C37360" w:rsidP="00C37360">
      <w:pPr>
        <w:pStyle w:val="Listenabsatz"/>
        <w:numPr>
          <w:ilvl w:val="0"/>
          <w:numId w:val="40"/>
        </w:numPr>
        <w:rPr>
          <w:lang w:val="en-US"/>
        </w:rPr>
      </w:pPr>
      <w:r w:rsidRPr="00382568">
        <w:rPr>
          <w:lang w:val="en-US"/>
        </w:rPr>
        <w:t>Create a bubble chart. Each continent represents a (data) series.</w:t>
      </w:r>
    </w:p>
    <w:p w:rsidR="00C37360" w:rsidRDefault="00A91E96" w:rsidP="00C37360">
      <w:pPr>
        <w:pStyle w:val="Listenabsatz"/>
        <w:numPr>
          <w:ilvl w:val="1"/>
          <w:numId w:val="40"/>
        </w:numPr>
        <w:rPr>
          <w:lang w:val="en-US"/>
        </w:rPr>
      </w:pPr>
      <w:r w:rsidRPr="00A91E96">
        <w:rPr>
          <w:lang w:val="en-US"/>
        </w:rPr>
        <w:t>X</w:t>
      </w:r>
      <w:r w:rsidR="00C37360" w:rsidRPr="00A91E96">
        <w:rPr>
          <w:lang w:val="en-US"/>
        </w:rPr>
        <w:t>-</w:t>
      </w:r>
      <w:r w:rsidRPr="00A91E96">
        <w:rPr>
          <w:lang w:val="en-US"/>
        </w:rPr>
        <w:t>values</w:t>
      </w:r>
      <w:r w:rsidR="00C37360" w:rsidRPr="00A91E96">
        <w:rPr>
          <w:lang w:val="en-US"/>
        </w:rPr>
        <w:t>: GDP per capita</w:t>
      </w:r>
    </w:p>
    <w:p w:rsidR="00C37360" w:rsidRDefault="00C37360" w:rsidP="00C37360">
      <w:pPr>
        <w:pStyle w:val="Listenabsatz"/>
        <w:numPr>
          <w:ilvl w:val="1"/>
          <w:numId w:val="40"/>
        </w:numPr>
        <w:rPr>
          <w:lang w:val="en-US"/>
        </w:rPr>
      </w:pPr>
      <w:r>
        <w:t>Y-</w:t>
      </w:r>
      <w:r w:rsidR="00A91E96">
        <w:t>value</w:t>
      </w:r>
      <w:r>
        <w:t>: Life Expectancy</w:t>
      </w:r>
    </w:p>
    <w:p w:rsidR="00C37360" w:rsidRDefault="00C37360" w:rsidP="00C37360">
      <w:pPr>
        <w:pStyle w:val="Listenabsatz"/>
        <w:numPr>
          <w:ilvl w:val="1"/>
          <w:numId w:val="40"/>
        </w:numPr>
        <w:rPr>
          <w:lang w:val="en-US"/>
        </w:rPr>
      </w:pPr>
      <w:r>
        <w:t>Sizes: Population</w:t>
      </w:r>
    </w:p>
    <w:p w:rsidR="00C37360" w:rsidRPr="00382568" w:rsidRDefault="00C37360" w:rsidP="00C37360">
      <w:pPr>
        <w:pStyle w:val="Listenabsatz"/>
        <w:numPr>
          <w:ilvl w:val="0"/>
          <w:numId w:val="40"/>
        </w:numPr>
        <w:rPr>
          <w:lang w:val="en-US"/>
        </w:rPr>
      </w:pPr>
      <w:r w:rsidRPr="00382568">
        <w:rPr>
          <w:lang w:val="en-US"/>
        </w:rPr>
        <w:t>I.e. the more inhabitants a country has, the bigger the bubble. The higher the GDP per capita, the further to the right the bubble moves, the higher the life expectancy, the higher the bubble moves up.</w:t>
      </w:r>
    </w:p>
    <w:p w:rsidR="00C37360" w:rsidRPr="00382568" w:rsidRDefault="00C37360" w:rsidP="00C37360">
      <w:pPr>
        <w:pStyle w:val="Listenabsatz"/>
        <w:numPr>
          <w:ilvl w:val="0"/>
          <w:numId w:val="40"/>
        </w:numPr>
        <w:rPr>
          <w:lang w:val="en-US"/>
        </w:rPr>
      </w:pPr>
      <w:r w:rsidRPr="00382568">
        <w:rPr>
          <w:lang w:val="en-US"/>
        </w:rPr>
        <w:t>Use the filters to show and hide individual continents.</w:t>
      </w:r>
    </w:p>
    <w:p w:rsidR="00C37360" w:rsidRPr="00382568" w:rsidRDefault="00C37360" w:rsidP="00C37360">
      <w:pPr>
        <w:pStyle w:val="Listenabsatz"/>
        <w:numPr>
          <w:ilvl w:val="0"/>
          <w:numId w:val="40"/>
        </w:numPr>
        <w:rPr>
          <w:lang w:val="en-US"/>
        </w:rPr>
      </w:pPr>
      <w:r w:rsidRPr="00382568">
        <w:rPr>
          <w:lang w:val="en-US"/>
        </w:rPr>
        <w:t xml:space="preserve">Filter out </w:t>
      </w:r>
      <w:r w:rsidR="00A91E96">
        <w:rPr>
          <w:lang w:val="en-US"/>
        </w:rPr>
        <w:t>an</w:t>
      </w:r>
      <w:r w:rsidRPr="00382568">
        <w:rPr>
          <w:lang w:val="en-US"/>
        </w:rPr>
        <w:t xml:space="preserve"> individual country and look at the values for all years.</w:t>
      </w:r>
    </w:p>
    <w:p w:rsidR="00C37360" w:rsidRPr="00382568" w:rsidRDefault="00377C5B" w:rsidP="00C37360">
      <w:pPr>
        <w:pStyle w:val="Listenabsatz"/>
        <w:numPr>
          <w:ilvl w:val="0"/>
          <w:numId w:val="40"/>
        </w:numPr>
        <w:rPr>
          <w:lang w:val="en-US"/>
        </w:rPr>
      </w:pPr>
      <w:r w:rsidRPr="00382568">
        <w:rPr>
          <w:lang w:val="en-US"/>
        </w:rPr>
        <w:t>Finally, set the filters to Year = 2020, Continent = Asia, Europe</w:t>
      </w:r>
    </w:p>
    <w:p w:rsidR="00377C5B" w:rsidRDefault="00A91E96" w:rsidP="00377C5B">
      <w:pPr>
        <w:pStyle w:val="berschrift2"/>
      </w:pPr>
      <w:r>
        <w:t>Math is beautiful</w:t>
      </w:r>
    </w:p>
    <w:p w:rsidR="00377C5B" w:rsidRPr="00382568" w:rsidRDefault="00377C5B" w:rsidP="00377C5B">
      <w:pPr>
        <w:rPr>
          <w:lang w:val="en-US"/>
        </w:rPr>
      </w:pPr>
      <w:r w:rsidRPr="00382568">
        <w:rPr>
          <w:lang w:val="en-US"/>
        </w:rPr>
        <w:t xml:space="preserve">Even if you may not agree with the </w:t>
      </w:r>
      <w:r w:rsidR="00A91E96">
        <w:rPr>
          <w:lang w:val="en-US"/>
        </w:rPr>
        <w:t>headline</w:t>
      </w:r>
      <w:r w:rsidRPr="00382568">
        <w:rPr>
          <w:lang w:val="en-US"/>
        </w:rPr>
        <w:t>, I will try to convince you. Open the corresponding worksheet. There you will see some x</w:t>
      </w:r>
      <w:r w:rsidR="00A91E96">
        <w:rPr>
          <w:lang w:val="en-US"/>
        </w:rPr>
        <w:t>-</w:t>
      </w:r>
      <w:r w:rsidRPr="00382568">
        <w:rPr>
          <w:lang w:val="en-US"/>
        </w:rPr>
        <w:t xml:space="preserve"> and y</w:t>
      </w:r>
      <w:r w:rsidR="00A91E96">
        <w:rPr>
          <w:lang w:val="en-US"/>
        </w:rPr>
        <w:t>-</w:t>
      </w:r>
      <w:r w:rsidRPr="00382568">
        <w:rPr>
          <w:lang w:val="en-US"/>
        </w:rPr>
        <w:t xml:space="preserve">values. </w:t>
      </w:r>
    </w:p>
    <w:p w:rsidR="00377C5B" w:rsidRDefault="00377C5B" w:rsidP="00377C5B">
      <w:pPr>
        <w:jc w:val="center"/>
      </w:pPr>
      <w:r>
        <w:rPr>
          <w:noProof/>
        </w:rPr>
        <w:drawing>
          <wp:inline distT="0" distB="0" distL="0" distR="0">
            <wp:extent cx="3644900" cy="1257300"/>
            <wp:effectExtent l="0" t="0" r="0" b="0"/>
            <wp:docPr id="100408092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0920" name="Grafik 1004080920"/>
                    <pic:cNvPicPr/>
                  </pic:nvPicPr>
                  <pic:blipFill>
                    <a:blip r:embed="rId10">
                      <a:extLst>
                        <a:ext uri="{28A0092B-C50C-407E-A947-70E740481C1C}">
                          <a14:useLocalDpi xmlns:a14="http://schemas.microsoft.com/office/drawing/2010/main" val="0"/>
                        </a:ext>
                      </a:extLst>
                    </a:blip>
                    <a:stretch>
                      <a:fillRect/>
                    </a:stretch>
                  </pic:blipFill>
                  <pic:spPr>
                    <a:xfrm>
                      <a:off x="0" y="0"/>
                      <a:ext cx="3644900" cy="1257300"/>
                    </a:xfrm>
                    <a:prstGeom prst="rect">
                      <a:avLst/>
                    </a:prstGeom>
                  </pic:spPr>
                </pic:pic>
              </a:graphicData>
            </a:graphic>
          </wp:inline>
        </w:drawing>
      </w:r>
    </w:p>
    <w:p w:rsidR="00377C5B" w:rsidRPr="00382568" w:rsidRDefault="00377C5B" w:rsidP="00377C5B">
      <w:pPr>
        <w:rPr>
          <w:lang w:val="en-US"/>
        </w:rPr>
      </w:pPr>
      <w:r w:rsidRPr="00382568">
        <w:rPr>
          <w:lang w:val="en-US"/>
        </w:rPr>
        <w:t>(More precisely, the x-y combinations cover all points between</w:t>
      </w:r>
      <w:r w:rsidR="00A91E96">
        <w:rPr>
          <w:lang w:val="en-US"/>
        </w:rPr>
        <w:t xml:space="preserve"> </w:t>
      </w:r>
      <w:r w:rsidRPr="00382568">
        <w:rPr>
          <w:lang w:val="en-US"/>
        </w:rPr>
        <w:t>-1.5/-1.5 and 1.5/1.5</w:t>
      </w:r>
      <w:r w:rsidR="00A91E96" w:rsidRPr="00A91E96">
        <w:rPr>
          <w:lang w:val="en-US"/>
        </w:rPr>
        <w:t xml:space="preserve"> </w:t>
      </w:r>
      <w:r w:rsidR="00A91E96" w:rsidRPr="00382568">
        <w:rPr>
          <w:lang w:val="en-US"/>
        </w:rPr>
        <w:t>in increments of 1/100</w:t>
      </w:r>
      <w:r w:rsidR="00A91E96">
        <w:rPr>
          <w:lang w:val="en-US"/>
        </w:rPr>
        <w:t>.</w:t>
      </w:r>
    </w:p>
    <w:p w:rsidR="00377C5B" w:rsidRPr="00382568" w:rsidRDefault="00686293" w:rsidP="00377C5B">
      <w:pPr>
        <w:rPr>
          <w:lang w:val="en-US"/>
        </w:rPr>
      </w:pPr>
      <w:r w:rsidRPr="00382568">
        <w:rPr>
          <w:lang w:val="en-US"/>
        </w:rPr>
        <w:t xml:space="preserve">The equation x² + y² - 1 – |x|y = 0 has a solution for many combinations of x and y that result in an image. (By the way, |x| stands for the absolute value of x, i.e. the number x without </w:t>
      </w:r>
      <w:r w:rsidR="00A91E96">
        <w:rPr>
          <w:lang w:val="en-US"/>
        </w:rPr>
        <w:t xml:space="preserve">a </w:t>
      </w:r>
      <w:r w:rsidRPr="00382568">
        <w:rPr>
          <w:lang w:val="en-US"/>
        </w:rPr>
        <w:t>sign.</w:t>
      </w:r>
      <w:r w:rsidR="00A91E96">
        <w:rPr>
          <w:lang w:val="en-US"/>
        </w:rPr>
        <w:t xml:space="preserve"> Thus |</w:t>
      </w:r>
      <w:r w:rsidRPr="00382568">
        <w:rPr>
          <w:lang w:val="en-US"/>
        </w:rPr>
        <w:t xml:space="preserve">7| = 7, |-7| = 7. In Excel, there is the formula </w:t>
      </w:r>
      <w:proofErr w:type="gramStart"/>
      <w:r w:rsidRPr="00382568">
        <w:rPr>
          <w:lang w:val="en-US"/>
        </w:rPr>
        <w:t>ABS(</w:t>
      </w:r>
      <w:proofErr w:type="gramEnd"/>
      <w:r w:rsidRPr="00382568">
        <w:rPr>
          <w:lang w:val="en-US"/>
        </w:rPr>
        <w:t xml:space="preserve">)) </w:t>
      </w:r>
      <w:r w:rsidR="00A91E96">
        <w:rPr>
          <w:lang w:val="en-US"/>
        </w:rPr>
        <w:t>to compute this absolute value</w:t>
      </w:r>
      <w:r w:rsidRPr="00382568">
        <w:rPr>
          <w:lang w:val="en-US"/>
        </w:rPr>
        <w:t>.</w:t>
      </w:r>
      <w:r w:rsidR="00A91E96">
        <w:rPr>
          <w:lang w:val="en-US"/>
        </w:rPr>
        <w:t>)</w:t>
      </w:r>
    </w:p>
    <w:p w:rsidR="00686293" w:rsidRPr="00382568" w:rsidRDefault="00686293" w:rsidP="00377C5B">
      <w:pPr>
        <w:rPr>
          <w:lang w:val="en-US"/>
        </w:rPr>
      </w:pPr>
      <w:r w:rsidRPr="00382568">
        <w:rPr>
          <w:lang w:val="en-US"/>
        </w:rPr>
        <w:t>Your task:</w:t>
      </w:r>
    </w:p>
    <w:p w:rsidR="00686293" w:rsidRPr="00382568" w:rsidRDefault="00686293" w:rsidP="00686293">
      <w:pPr>
        <w:pStyle w:val="Listenabsatz"/>
        <w:numPr>
          <w:ilvl w:val="0"/>
          <w:numId w:val="41"/>
        </w:numPr>
        <w:rPr>
          <w:lang w:val="en-US"/>
        </w:rPr>
      </w:pPr>
      <w:r w:rsidRPr="00382568">
        <w:rPr>
          <w:lang w:val="en-US"/>
        </w:rPr>
        <w:t>Use the above formula in column C to calculate the respective value of the formula for the values for x and y in columns A and B.</w:t>
      </w:r>
    </w:p>
    <w:p w:rsidR="00686293" w:rsidRPr="00382568" w:rsidRDefault="00686293" w:rsidP="00686293">
      <w:pPr>
        <w:pStyle w:val="Listenabsatz"/>
        <w:numPr>
          <w:ilvl w:val="0"/>
          <w:numId w:val="41"/>
        </w:numPr>
        <w:rPr>
          <w:lang w:val="en-US"/>
        </w:rPr>
      </w:pPr>
      <w:r w:rsidRPr="00382568">
        <w:rPr>
          <w:lang w:val="en-US"/>
        </w:rPr>
        <w:lastRenderedPageBreak/>
        <w:t xml:space="preserve">Since the exact </w:t>
      </w:r>
      <w:r w:rsidR="00A91E96">
        <w:rPr>
          <w:lang w:val="en-US"/>
        </w:rPr>
        <w:t xml:space="preserve">combinations for x and y leading to a </w:t>
      </w:r>
      <w:r w:rsidRPr="00382568">
        <w:rPr>
          <w:lang w:val="en-US"/>
        </w:rPr>
        <w:t>zero are not exactly at our points x/y, we now have to trick something in column D. If the value from column C is between -0.01 and 0.01, we write a 0 in column D, otherwise a 1.</w:t>
      </w:r>
    </w:p>
    <w:p w:rsidR="00686293" w:rsidRPr="00382568" w:rsidRDefault="00686293" w:rsidP="00686293">
      <w:pPr>
        <w:pStyle w:val="Listenabsatz"/>
        <w:numPr>
          <w:ilvl w:val="0"/>
          <w:numId w:val="41"/>
        </w:numPr>
        <w:rPr>
          <w:lang w:val="en-US"/>
        </w:rPr>
      </w:pPr>
      <w:r w:rsidRPr="00382568">
        <w:rPr>
          <w:lang w:val="en-US"/>
        </w:rPr>
        <w:t>Now set automatic filters and filter out the rows that have a 0 in column D.</w:t>
      </w:r>
    </w:p>
    <w:p w:rsidR="00686293" w:rsidRPr="00382568" w:rsidRDefault="0024338F" w:rsidP="00686293">
      <w:pPr>
        <w:pStyle w:val="Listenabsatz"/>
        <w:numPr>
          <w:ilvl w:val="0"/>
          <w:numId w:val="41"/>
        </w:numPr>
        <w:rPr>
          <w:lang w:val="en-US"/>
        </w:rPr>
      </w:pPr>
      <w:r w:rsidRPr="00382568">
        <w:rPr>
          <w:lang w:val="en-US"/>
        </w:rPr>
        <w:t xml:space="preserve">Finally, create a point chart from the x and y values of the filtered rows. </w:t>
      </w:r>
    </w:p>
    <w:p w:rsidR="00A85FC6" w:rsidRDefault="00F06F66" w:rsidP="00DE071D">
      <w:pPr>
        <w:pStyle w:val="berschrift1"/>
        <w:rPr>
          <w:noProof/>
        </w:rPr>
      </w:pPr>
      <w:r>
        <w:rPr>
          <w:noProof/>
        </w:rPr>
        <w:t>Submission</w:t>
      </w:r>
    </w:p>
    <w:p w:rsidR="00B35742" w:rsidRPr="000D31B4" w:rsidRDefault="00A85FC6" w:rsidP="00B35742">
      <w:pPr>
        <w:rPr>
          <w:b/>
          <w:bCs/>
          <w:lang w:val="zu-ZA"/>
        </w:rPr>
      </w:pPr>
      <w:r w:rsidRPr="00382568">
        <w:rPr>
          <w:lang w:val="en-US"/>
        </w:rPr>
        <w:t xml:space="preserve">Upload the solution file to Ilias in the submission folder. Do not change the name of the file under any circumstances. </w:t>
      </w:r>
      <w:r>
        <w:t xml:space="preserve">Latest drop-off: </w:t>
      </w:r>
      <w:r w:rsidR="000D31B4">
        <w:rPr>
          <w:b/>
          <w:bCs/>
        </w:rPr>
        <w:t xml:space="preserve">Sun, Jan. 5, 2025, </w:t>
      </w:r>
      <w:r w:rsidR="00A91E96">
        <w:rPr>
          <w:b/>
          <w:bCs/>
        </w:rPr>
        <w:t>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02E2" w:rsidRDefault="00B902E2">
      <w:r>
        <w:separator/>
      </w:r>
    </w:p>
  </w:endnote>
  <w:endnote w:type="continuationSeparator" w:id="0">
    <w:p w:rsidR="00B902E2" w:rsidRDefault="00B90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02E2" w:rsidRDefault="00B902E2">
      <w:r>
        <w:separator/>
      </w:r>
    </w:p>
  </w:footnote>
  <w:footnote w:type="continuationSeparator" w:id="0">
    <w:p w:rsidR="00B902E2" w:rsidRDefault="00B90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382568" w:rsidRDefault="00403364" w:rsidP="00895840">
          <w:pPr>
            <w:pStyle w:val="Kopfzeile"/>
            <w:tabs>
              <w:tab w:val="clear" w:pos="9071"/>
              <w:tab w:val="right" w:pos="10490"/>
            </w:tabs>
            <w:jc w:val="right"/>
            <w:rPr>
              <w:rFonts w:ascii="Verdana" w:hAnsi="Verdana"/>
              <w:sz w:val="20"/>
              <w:lang w:val="en-US"/>
            </w:rPr>
          </w:pPr>
          <w:r w:rsidRPr="00382568">
            <w:rPr>
              <w:rFonts w:ascii="Verdana" w:hAnsi="Verdana"/>
              <w:sz w:val="20"/>
              <w:lang w:val="en-US"/>
            </w:rPr>
            <w:t>Prof. Dr. Stephan Jacobs</w:t>
          </w:r>
        </w:p>
        <w:p w:rsidR="00403364" w:rsidRPr="00382568" w:rsidRDefault="00403364" w:rsidP="00895840">
          <w:pPr>
            <w:pStyle w:val="Kopfzeile"/>
            <w:tabs>
              <w:tab w:val="clear" w:pos="9071"/>
              <w:tab w:val="right" w:pos="10490"/>
            </w:tabs>
            <w:jc w:val="right"/>
            <w:rPr>
              <w:rFonts w:ascii="Verdana" w:hAnsi="Verdana"/>
              <w:sz w:val="20"/>
              <w:lang w:val="en-US"/>
            </w:rPr>
          </w:pPr>
          <w:r w:rsidRPr="00382568">
            <w:rPr>
              <w:rFonts w:ascii="Verdana" w:hAnsi="Verdana"/>
              <w:sz w:val="20"/>
              <w:lang w:val="en-US"/>
            </w:rPr>
            <w:t>FH Aachen</w:t>
          </w:r>
        </w:p>
        <w:p w:rsidR="00403364" w:rsidRPr="00382568" w:rsidRDefault="00403364" w:rsidP="00895840">
          <w:pPr>
            <w:pStyle w:val="Kopfzeile"/>
            <w:tabs>
              <w:tab w:val="clear" w:pos="9071"/>
              <w:tab w:val="right" w:pos="10490"/>
            </w:tabs>
            <w:jc w:val="right"/>
            <w:rPr>
              <w:rFonts w:ascii="Verdana" w:hAnsi="Verdana"/>
              <w:sz w:val="20"/>
              <w:lang w:val="en-US"/>
            </w:rPr>
          </w:pPr>
          <w:r w:rsidRPr="00382568">
            <w:rPr>
              <w:rFonts w:ascii="Verdana" w:hAnsi="Verdana"/>
              <w:sz w:val="20"/>
              <w:lang w:val="en-US"/>
            </w:rPr>
            <w:t>Faculty of Business and Economics</w:t>
          </w:r>
        </w:p>
        <w:p w:rsidR="00403364" w:rsidRPr="00382568" w:rsidRDefault="00403364" w:rsidP="00895840">
          <w:pPr>
            <w:pStyle w:val="Kopfzeile"/>
            <w:tabs>
              <w:tab w:val="clear" w:pos="9071"/>
              <w:tab w:val="right" w:pos="10490"/>
            </w:tabs>
            <w:jc w:val="right"/>
            <w:rPr>
              <w:rFonts w:ascii="Verdana" w:hAnsi="Verdana"/>
              <w:sz w:val="20"/>
              <w:lang w:val="en-US"/>
            </w:rPr>
          </w:pPr>
          <w:r w:rsidRPr="00382568">
            <w:rPr>
              <w:rFonts w:ascii="Verdana" w:hAnsi="Verdana"/>
              <w:sz w:val="20"/>
              <w:lang w:val="en-US"/>
            </w:rPr>
            <w:t>Business informatics</w:t>
          </w:r>
        </w:p>
        <w:p w:rsidR="00403364" w:rsidRPr="00382568" w:rsidRDefault="00403364" w:rsidP="00895840">
          <w:pPr>
            <w:pStyle w:val="Kopfzeile"/>
            <w:tabs>
              <w:tab w:val="clear" w:pos="9071"/>
              <w:tab w:val="right" w:pos="10490"/>
            </w:tabs>
            <w:jc w:val="right"/>
            <w:rPr>
              <w:sz w:val="20"/>
              <w:lang w:val="en-US"/>
            </w:rPr>
          </w:pPr>
          <w:r w:rsidRPr="00382568">
            <w:rPr>
              <w:rFonts w:ascii="Verdana" w:hAnsi="Verdana"/>
              <w:sz w:val="20"/>
              <w:lang w:val="en-US"/>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copy"/>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861F39"/>
    <w:multiLevelType w:val="hybridMultilevel"/>
    <w:tmpl w:val="575835DE"/>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210A66"/>
    <w:multiLevelType w:val="hybridMultilevel"/>
    <w:tmpl w:val="4DC61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0501DF"/>
    <w:multiLevelType w:val="hybridMultilevel"/>
    <w:tmpl w:val="C9C8B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5B59DD"/>
    <w:multiLevelType w:val="hybridMultilevel"/>
    <w:tmpl w:val="5B428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1572B7"/>
    <w:multiLevelType w:val="hybridMultilevel"/>
    <w:tmpl w:val="990E2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096101"/>
    <w:multiLevelType w:val="hybridMultilevel"/>
    <w:tmpl w:val="5308E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C352EC"/>
    <w:multiLevelType w:val="hybridMultilevel"/>
    <w:tmpl w:val="CAE0B1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7"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0" w15:restartNumberingAfterBreak="0">
    <w:nsid w:val="585919EC"/>
    <w:multiLevelType w:val="hybridMultilevel"/>
    <w:tmpl w:val="5F6C34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9084084"/>
    <w:multiLevelType w:val="hybridMultilevel"/>
    <w:tmpl w:val="9CE20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15F40C5"/>
    <w:multiLevelType w:val="hybridMultilevel"/>
    <w:tmpl w:val="96A0D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6"/>
  </w:num>
  <w:num w:numId="2" w16cid:durableId="1324972883">
    <w:abstractNumId w:val="20"/>
  </w:num>
  <w:num w:numId="3" w16cid:durableId="1359042738">
    <w:abstractNumId w:val="18"/>
  </w:num>
  <w:num w:numId="4" w16cid:durableId="1649900774">
    <w:abstractNumId w:val="36"/>
  </w:num>
  <w:num w:numId="5" w16cid:durableId="1536891931">
    <w:abstractNumId w:val="14"/>
  </w:num>
  <w:num w:numId="6" w16cid:durableId="996497203">
    <w:abstractNumId w:val="2"/>
  </w:num>
  <w:num w:numId="7" w16cid:durableId="29034995">
    <w:abstractNumId w:val="32"/>
  </w:num>
  <w:num w:numId="8" w16cid:durableId="1396931589">
    <w:abstractNumId w:val="15"/>
  </w:num>
  <w:num w:numId="9" w16cid:durableId="139854037">
    <w:abstractNumId w:val="5"/>
  </w:num>
  <w:num w:numId="10" w16cid:durableId="669328237">
    <w:abstractNumId w:val="25"/>
  </w:num>
  <w:num w:numId="11" w16cid:durableId="103236449">
    <w:abstractNumId w:val="7"/>
  </w:num>
  <w:num w:numId="12" w16cid:durableId="648751557">
    <w:abstractNumId w:val="16"/>
  </w:num>
  <w:num w:numId="13" w16cid:durableId="47994409">
    <w:abstractNumId w:val="21"/>
  </w:num>
  <w:num w:numId="14" w16cid:durableId="1785465096">
    <w:abstractNumId w:val="12"/>
  </w:num>
  <w:num w:numId="15" w16cid:durableId="176315950">
    <w:abstractNumId w:val="35"/>
  </w:num>
  <w:num w:numId="16" w16cid:durableId="608902529">
    <w:abstractNumId w:val="3"/>
  </w:num>
  <w:num w:numId="17" w16cid:durableId="112679877">
    <w:abstractNumId w:val="37"/>
  </w:num>
  <w:num w:numId="18" w16cid:durableId="1357266482">
    <w:abstractNumId w:val="24"/>
  </w:num>
  <w:num w:numId="19" w16cid:durableId="1632130150">
    <w:abstractNumId w:val="0"/>
  </w:num>
  <w:num w:numId="20" w16cid:durableId="1252619369">
    <w:abstractNumId w:val="13"/>
  </w:num>
  <w:num w:numId="21" w16cid:durableId="115298965">
    <w:abstractNumId w:val="41"/>
  </w:num>
  <w:num w:numId="22" w16cid:durableId="2128742254">
    <w:abstractNumId w:val="23"/>
  </w:num>
  <w:num w:numId="23" w16cid:durableId="2068526582">
    <w:abstractNumId w:val="27"/>
  </w:num>
  <w:num w:numId="24" w16cid:durableId="590550332">
    <w:abstractNumId w:val="29"/>
  </w:num>
  <w:num w:numId="25" w16cid:durableId="964848220">
    <w:abstractNumId w:val="11"/>
  </w:num>
  <w:num w:numId="26" w16cid:durableId="717164501">
    <w:abstractNumId w:val="1"/>
  </w:num>
  <w:num w:numId="27" w16cid:durableId="1619070352">
    <w:abstractNumId w:val="40"/>
  </w:num>
  <w:num w:numId="28" w16cid:durableId="1107231756">
    <w:abstractNumId w:val="38"/>
  </w:num>
  <w:num w:numId="29" w16cid:durableId="167258357">
    <w:abstractNumId w:val="4"/>
  </w:num>
  <w:num w:numId="30" w16cid:durableId="1120033328">
    <w:abstractNumId w:val="17"/>
  </w:num>
  <w:num w:numId="31" w16cid:durableId="1712879066">
    <w:abstractNumId w:val="39"/>
  </w:num>
  <w:num w:numId="32" w16cid:durableId="708339757">
    <w:abstractNumId w:val="28"/>
  </w:num>
  <w:num w:numId="33" w16cid:durableId="1063135983">
    <w:abstractNumId w:val="33"/>
  </w:num>
  <w:num w:numId="34" w16cid:durableId="223180084">
    <w:abstractNumId w:val="8"/>
  </w:num>
  <w:num w:numId="35" w16cid:durableId="1083717710">
    <w:abstractNumId w:val="30"/>
  </w:num>
  <w:num w:numId="36" w16cid:durableId="566067035">
    <w:abstractNumId w:val="9"/>
  </w:num>
  <w:num w:numId="37" w16cid:durableId="9720201">
    <w:abstractNumId w:val="6"/>
  </w:num>
  <w:num w:numId="38" w16cid:durableId="1492285727">
    <w:abstractNumId w:val="34"/>
  </w:num>
  <w:num w:numId="39" w16cid:durableId="1059983165">
    <w:abstractNumId w:val="22"/>
  </w:num>
  <w:num w:numId="40" w16cid:durableId="1217620232">
    <w:abstractNumId w:val="10"/>
  </w:num>
  <w:num w:numId="41" w16cid:durableId="1278633401">
    <w:abstractNumId w:val="19"/>
  </w:num>
  <w:num w:numId="42" w16cid:durableId="861556669">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37E9B"/>
    <w:rsid w:val="0024338F"/>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04C0"/>
    <w:rsid w:val="003138A4"/>
    <w:rsid w:val="00314155"/>
    <w:rsid w:val="00326024"/>
    <w:rsid w:val="00330201"/>
    <w:rsid w:val="00334E42"/>
    <w:rsid w:val="00341ED3"/>
    <w:rsid w:val="00343819"/>
    <w:rsid w:val="003475A2"/>
    <w:rsid w:val="00347603"/>
    <w:rsid w:val="003559BA"/>
    <w:rsid w:val="003566EF"/>
    <w:rsid w:val="003572D7"/>
    <w:rsid w:val="00362AFA"/>
    <w:rsid w:val="00364C83"/>
    <w:rsid w:val="00366A30"/>
    <w:rsid w:val="00371DF9"/>
    <w:rsid w:val="00374B8A"/>
    <w:rsid w:val="00377C5B"/>
    <w:rsid w:val="00382568"/>
    <w:rsid w:val="0038661C"/>
    <w:rsid w:val="003A6477"/>
    <w:rsid w:val="003B06D8"/>
    <w:rsid w:val="003B7BC6"/>
    <w:rsid w:val="003B7FEF"/>
    <w:rsid w:val="003D27AF"/>
    <w:rsid w:val="003E0712"/>
    <w:rsid w:val="003E2646"/>
    <w:rsid w:val="003E2DF4"/>
    <w:rsid w:val="003E53CC"/>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0E77"/>
    <w:rsid w:val="004743D4"/>
    <w:rsid w:val="00474C65"/>
    <w:rsid w:val="00474E18"/>
    <w:rsid w:val="00475387"/>
    <w:rsid w:val="004767BE"/>
    <w:rsid w:val="00477A1F"/>
    <w:rsid w:val="00477D30"/>
    <w:rsid w:val="004837D6"/>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3E51"/>
    <w:rsid w:val="0053426A"/>
    <w:rsid w:val="0053457C"/>
    <w:rsid w:val="00534581"/>
    <w:rsid w:val="00535E8F"/>
    <w:rsid w:val="0054707C"/>
    <w:rsid w:val="00552DED"/>
    <w:rsid w:val="0055482B"/>
    <w:rsid w:val="00557B81"/>
    <w:rsid w:val="005632FC"/>
    <w:rsid w:val="00573959"/>
    <w:rsid w:val="00586C3E"/>
    <w:rsid w:val="00586D3C"/>
    <w:rsid w:val="00597DC4"/>
    <w:rsid w:val="00597FF7"/>
    <w:rsid w:val="005A601C"/>
    <w:rsid w:val="005A6B03"/>
    <w:rsid w:val="005B21B8"/>
    <w:rsid w:val="005B25A4"/>
    <w:rsid w:val="005C0D48"/>
    <w:rsid w:val="005C136D"/>
    <w:rsid w:val="005C2AF0"/>
    <w:rsid w:val="005D43FD"/>
    <w:rsid w:val="005F1F9B"/>
    <w:rsid w:val="00611142"/>
    <w:rsid w:val="006264EF"/>
    <w:rsid w:val="006307D4"/>
    <w:rsid w:val="00644743"/>
    <w:rsid w:val="00645C3E"/>
    <w:rsid w:val="00653CB5"/>
    <w:rsid w:val="00653E3B"/>
    <w:rsid w:val="00655008"/>
    <w:rsid w:val="00665AE1"/>
    <w:rsid w:val="006855CB"/>
    <w:rsid w:val="00686293"/>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93BCD"/>
    <w:rsid w:val="007A4108"/>
    <w:rsid w:val="007B0293"/>
    <w:rsid w:val="007C6336"/>
    <w:rsid w:val="007D2FD4"/>
    <w:rsid w:val="007D4BC7"/>
    <w:rsid w:val="007E19B2"/>
    <w:rsid w:val="007E4AB1"/>
    <w:rsid w:val="008159FF"/>
    <w:rsid w:val="0082257C"/>
    <w:rsid w:val="00826315"/>
    <w:rsid w:val="00842F6A"/>
    <w:rsid w:val="008506C8"/>
    <w:rsid w:val="0085198D"/>
    <w:rsid w:val="008547A8"/>
    <w:rsid w:val="008574E6"/>
    <w:rsid w:val="00872613"/>
    <w:rsid w:val="008730C2"/>
    <w:rsid w:val="00876CBF"/>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26461"/>
    <w:rsid w:val="009511E4"/>
    <w:rsid w:val="0095133B"/>
    <w:rsid w:val="0096142D"/>
    <w:rsid w:val="00963C46"/>
    <w:rsid w:val="0096543C"/>
    <w:rsid w:val="0096665E"/>
    <w:rsid w:val="00971BB5"/>
    <w:rsid w:val="00971F32"/>
    <w:rsid w:val="009743DB"/>
    <w:rsid w:val="00981C51"/>
    <w:rsid w:val="00981C65"/>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37AF"/>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463C"/>
    <w:rsid w:val="00A67110"/>
    <w:rsid w:val="00A70286"/>
    <w:rsid w:val="00A71455"/>
    <w:rsid w:val="00A81ACF"/>
    <w:rsid w:val="00A82DD9"/>
    <w:rsid w:val="00A83631"/>
    <w:rsid w:val="00A85FC6"/>
    <w:rsid w:val="00A87D89"/>
    <w:rsid w:val="00A91E96"/>
    <w:rsid w:val="00AA5212"/>
    <w:rsid w:val="00AA5DAA"/>
    <w:rsid w:val="00AD539A"/>
    <w:rsid w:val="00AE57D3"/>
    <w:rsid w:val="00AF5C86"/>
    <w:rsid w:val="00B01FC8"/>
    <w:rsid w:val="00B040BF"/>
    <w:rsid w:val="00B05E3E"/>
    <w:rsid w:val="00B07144"/>
    <w:rsid w:val="00B14A01"/>
    <w:rsid w:val="00B2625A"/>
    <w:rsid w:val="00B35742"/>
    <w:rsid w:val="00B37C4E"/>
    <w:rsid w:val="00B41315"/>
    <w:rsid w:val="00B41D23"/>
    <w:rsid w:val="00B46AC6"/>
    <w:rsid w:val="00B50793"/>
    <w:rsid w:val="00B51167"/>
    <w:rsid w:val="00B56F86"/>
    <w:rsid w:val="00B57E7A"/>
    <w:rsid w:val="00B71241"/>
    <w:rsid w:val="00B86566"/>
    <w:rsid w:val="00B902E2"/>
    <w:rsid w:val="00B93310"/>
    <w:rsid w:val="00B96EEB"/>
    <w:rsid w:val="00B96F72"/>
    <w:rsid w:val="00BA5618"/>
    <w:rsid w:val="00BA6802"/>
    <w:rsid w:val="00BB4762"/>
    <w:rsid w:val="00BC1BBC"/>
    <w:rsid w:val="00BC7B03"/>
    <w:rsid w:val="00BE176F"/>
    <w:rsid w:val="00BE5FD0"/>
    <w:rsid w:val="00BF1C55"/>
    <w:rsid w:val="00BF1CF5"/>
    <w:rsid w:val="00C035FE"/>
    <w:rsid w:val="00C07A88"/>
    <w:rsid w:val="00C1133C"/>
    <w:rsid w:val="00C15C0D"/>
    <w:rsid w:val="00C26EC1"/>
    <w:rsid w:val="00C331DD"/>
    <w:rsid w:val="00C36AA4"/>
    <w:rsid w:val="00C36D55"/>
    <w:rsid w:val="00C3728A"/>
    <w:rsid w:val="00C37360"/>
    <w:rsid w:val="00C43212"/>
    <w:rsid w:val="00C447E0"/>
    <w:rsid w:val="00C51BE2"/>
    <w:rsid w:val="00C51D36"/>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06AD"/>
    <w:rsid w:val="00E550D4"/>
    <w:rsid w:val="00E60097"/>
    <w:rsid w:val="00E70DF9"/>
    <w:rsid w:val="00E75A29"/>
    <w:rsid w:val="00EA2267"/>
    <w:rsid w:val="00EB04BE"/>
    <w:rsid w:val="00EB274D"/>
    <w:rsid w:val="00EF0873"/>
    <w:rsid w:val="00EF33C5"/>
    <w:rsid w:val="00EF5B87"/>
    <w:rsid w:val="00F0080C"/>
    <w:rsid w:val="00F0370E"/>
    <w:rsid w:val="00F04921"/>
    <w:rsid w:val="00F04EED"/>
    <w:rsid w:val="00F054E4"/>
    <w:rsid w:val="00F06F66"/>
    <w:rsid w:val="00F06F75"/>
    <w:rsid w:val="00F17EEC"/>
    <w:rsid w:val="00F23F9B"/>
    <w:rsid w:val="00F26CAF"/>
    <w:rsid w:val="00F35487"/>
    <w:rsid w:val="00F3642D"/>
    <w:rsid w:val="00F47367"/>
    <w:rsid w:val="00F501C6"/>
    <w:rsid w:val="00F53904"/>
    <w:rsid w:val="00F72F49"/>
    <w:rsid w:val="00F771B3"/>
    <w:rsid w:val="00F80FF7"/>
    <w:rsid w:val="00F9029F"/>
    <w:rsid w:val="00FA0FB0"/>
    <w:rsid w:val="00FA7015"/>
    <w:rsid w:val="00FB6B8F"/>
    <w:rsid w:val="00FD0C2B"/>
    <w:rsid w:val="00FD6607"/>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C70ED2"/>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urworldindata.org"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4</Pages>
  <Words>649</Words>
  <Characters>4089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cp:revision>
  <cp:lastPrinted>2024-12-07T09:46:00Z</cp:lastPrinted>
  <dcterms:created xsi:type="dcterms:W3CDTF">2024-08-07T17:10:00Z</dcterms:created>
  <dcterms:modified xsi:type="dcterms:W3CDTF">2024-12-22T17:22:00Z</dcterms:modified>
</cp:coreProperties>
</file>