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C850C" w14:textId="77777777" w:rsidR="003A4FB0" w:rsidRPr="001B1639" w:rsidRDefault="003A4FB0" w:rsidP="00767EBC">
      <w:pPr>
        <w:spacing w:before="2000"/>
        <w:jc w:val="both"/>
        <w:rPr>
          <w:szCs w:val="24"/>
          <w:lang w:val="en-GB"/>
        </w:rPr>
      </w:pPr>
    </w:p>
    <w:p w14:paraId="1A58D93B" w14:textId="77777777" w:rsidR="003A4FB0" w:rsidRPr="004B4D43" w:rsidRDefault="0051721E" w:rsidP="00767EBC">
      <w:pPr>
        <w:spacing w:after="300"/>
        <w:jc w:val="both"/>
        <w:rPr>
          <w:sz w:val="56"/>
          <w:szCs w:val="56"/>
          <w:lang w:val="en-GB"/>
        </w:rPr>
      </w:pPr>
      <w:r w:rsidRPr="004B4D43">
        <w:rPr>
          <w:b/>
          <w:bCs/>
          <w:sz w:val="56"/>
          <w:szCs w:val="56"/>
          <w:lang w:val="en-GB"/>
        </w:rPr>
        <w:t>Interim Progress Report</w:t>
      </w:r>
    </w:p>
    <w:p w14:paraId="5D9264EE" w14:textId="77777777" w:rsidR="003A4FB0" w:rsidRPr="004B4D43" w:rsidRDefault="0051721E" w:rsidP="00767EBC">
      <w:pPr>
        <w:spacing w:after="600"/>
        <w:jc w:val="both"/>
        <w:rPr>
          <w:sz w:val="48"/>
          <w:szCs w:val="48"/>
          <w:lang w:val="en-GB"/>
        </w:rPr>
      </w:pPr>
      <w:r w:rsidRPr="004B4D43">
        <w:rPr>
          <w:sz w:val="48"/>
          <w:szCs w:val="48"/>
          <w:lang w:val="en-GB"/>
        </w:rPr>
        <w:t>Steganographic Signing and Filter Traceability in Digital Media</w:t>
      </w:r>
    </w:p>
    <w:p w14:paraId="5436D6A7" w14:textId="77777777" w:rsidR="003A4FB0" w:rsidRPr="004B4D43" w:rsidRDefault="0051721E" w:rsidP="00767EBC">
      <w:pPr>
        <w:spacing w:after="150"/>
        <w:jc w:val="both"/>
        <w:rPr>
          <w:sz w:val="36"/>
          <w:szCs w:val="36"/>
          <w:lang w:val="en-GB"/>
        </w:rPr>
      </w:pPr>
      <w:r w:rsidRPr="004B4D43">
        <w:rPr>
          <w:sz w:val="36"/>
          <w:szCs w:val="36"/>
          <w:lang w:val="en-GB"/>
        </w:rPr>
        <w:t>Module:</w:t>
      </w:r>
      <w:r w:rsidR="00767EBC" w:rsidRPr="004B4D43">
        <w:rPr>
          <w:sz w:val="36"/>
          <w:szCs w:val="36"/>
          <w:lang w:val="en-GB"/>
        </w:rPr>
        <w:t xml:space="preserve"> 7COM1040-0509-2025 --- MSc Computer Science</w:t>
      </w:r>
    </w:p>
    <w:p w14:paraId="56D5967D" w14:textId="77777777" w:rsidR="003A4FB0" w:rsidRPr="004B4D43" w:rsidRDefault="0051721E" w:rsidP="00767EBC">
      <w:pPr>
        <w:spacing w:after="150"/>
        <w:jc w:val="both"/>
        <w:rPr>
          <w:sz w:val="36"/>
          <w:szCs w:val="36"/>
          <w:lang w:val="en-GB"/>
        </w:rPr>
      </w:pPr>
      <w:r w:rsidRPr="004B4D43">
        <w:rPr>
          <w:sz w:val="36"/>
          <w:szCs w:val="36"/>
          <w:lang w:val="en-GB"/>
        </w:rPr>
        <w:t>Student: Opaleye Toluwalope Abayomi</w:t>
      </w:r>
    </w:p>
    <w:p w14:paraId="5AFB20BC" w14:textId="77777777" w:rsidR="003A4FB0" w:rsidRPr="004B4D43" w:rsidRDefault="0051721E" w:rsidP="00767EBC">
      <w:pPr>
        <w:spacing w:after="150"/>
        <w:jc w:val="both"/>
        <w:rPr>
          <w:sz w:val="36"/>
          <w:szCs w:val="36"/>
          <w:lang w:val="en-GB"/>
        </w:rPr>
      </w:pPr>
      <w:r w:rsidRPr="004B4D43">
        <w:rPr>
          <w:sz w:val="36"/>
          <w:szCs w:val="36"/>
          <w:lang w:val="en-GB"/>
        </w:rPr>
        <w:t>Student Number: 24163800</w:t>
      </w:r>
    </w:p>
    <w:p w14:paraId="6F23B8A4" w14:textId="77777777" w:rsidR="003A4FB0" w:rsidRPr="004B4D43" w:rsidRDefault="0051721E" w:rsidP="00767EBC">
      <w:pPr>
        <w:spacing w:after="150"/>
        <w:jc w:val="both"/>
        <w:rPr>
          <w:sz w:val="36"/>
          <w:szCs w:val="36"/>
          <w:lang w:val="en-GB"/>
        </w:rPr>
      </w:pPr>
      <w:r w:rsidRPr="004B4D43">
        <w:rPr>
          <w:sz w:val="36"/>
          <w:szCs w:val="36"/>
          <w:lang w:val="en-GB"/>
        </w:rPr>
        <w:t>Supervisor:</w:t>
      </w:r>
      <w:r w:rsidR="00767EBC" w:rsidRPr="004B4D43">
        <w:rPr>
          <w:sz w:val="36"/>
          <w:szCs w:val="36"/>
          <w:lang w:val="en-GB"/>
        </w:rPr>
        <w:t xml:space="preserve"> Daniel Barry</w:t>
      </w:r>
    </w:p>
    <w:p w14:paraId="486F5E71" w14:textId="13C9C217" w:rsidR="00C006A8" w:rsidRDefault="0051721E" w:rsidP="00767EBC">
      <w:pPr>
        <w:spacing w:after="150"/>
        <w:jc w:val="both"/>
        <w:rPr>
          <w:sz w:val="36"/>
          <w:szCs w:val="36"/>
          <w:lang w:val="en-GB"/>
        </w:rPr>
      </w:pPr>
      <w:r w:rsidRPr="004B4D43">
        <w:rPr>
          <w:sz w:val="36"/>
          <w:szCs w:val="36"/>
          <w:lang w:val="en-GB"/>
        </w:rPr>
        <w:t>Submission date: 20 July 2026</w:t>
      </w:r>
    </w:p>
    <w:p w14:paraId="3E279651" w14:textId="77777777" w:rsidR="00C006A8" w:rsidRDefault="00C006A8">
      <w:pPr>
        <w:rPr>
          <w:sz w:val="36"/>
          <w:szCs w:val="36"/>
          <w:lang w:val="en-GB"/>
        </w:rPr>
      </w:pPr>
      <w:r>
        <w:rPr>
          <w:sz w:val="36"/>
          <w:szCs w:val="36"/>
          <w:lang w:val="en-GB"/>
        </w:rPr>
        <w:br w:type="page"/>
      </w:r>
    </w:p>
    <w:p w14:paraId="4E08C0FF" w14:textId="77777777" w:rsidR="00C006A8" w:rsidRDefault="00C006A8">
      <w:pPr>
        <w:rPr>
          <w:b/>
          <w:color w:val="2E74B5"/>
          <w:sz w:val="36"/>
          <w:szCs w:val="32"/>
          <w:lang w:val="en-GB"/>
        </w:rPr>
      </w:pPr>
      <w:bookmarkStart w:id="0" w:name="_Toc235455044"/>
      <w:r>
        <w:rPr>
          <w:b/>
          <w:lang w:val="en-GB"/>
        </w:rPr>
        <w:lastRenderedPageBreak/>
        <w:br w:type="page"/>
      </w:r>
    </w:p>
    <w:sdt>
      <w:sdtPr>
        <w:id w:val="777907555"/>
        <w:docPartObj>
          <w:docPartGallery w:val="Table of Contents"/>
          <w:docPartUnique/>
        </w:docPartObj>
      </w:sdtPr>
      <w:sdtEndPr>
        <w:rPr>
          <w:rFonts w:ascii="Times New Roman" w:eastAsia="Times New Roman" w:hAnsi="Times New Roman" w:cs="Times New Roman"/>
          <w:b/>
          <w:bCs/>
          <w:noProof/>
          <w:color w:val="auto"/>
          <w:sz w:val="24"/>
          <w:szCs w:val="20"/>
        </w:rPr>
      </w:sdtEndPr>
      <w:sdtContent>
        <w:p w14:paraId="40E0E096" w14:textId="2FF9A4A9" w:rsidR="00C006A8" w:rsidRDefault="00C006A8">
          <w:pPr>
            <w:pStyle w:val="TOCHeading"/>
          </w:pPr>
          <w:r>
            <w:t>Contents</w:t>
          </w:r>
        </w:p>
        <w:p w14:paraId="56A3CA61" w14:textId="342F8ECB" w:rsidR="00C006A8" w:rsidRDefault="00C006A8">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5455181" w:history="1">
            <w:r w:rsidRPr="00130164">
              <w:rPr>
                <w:rStyle w:val="Hyperlink"/>
                <w:b/>
                <w:noProof/>
                <w:lang w:val="en-GB"/>
              </w:rPr>
              <w:t>1. Background Research and Literature Review</w:t>
            </w:r>
            <w:r>
              <w:rPr>
                <w:noProof/>
                <w:webHidden/>
              </w:rPr>
              <w:tab/>
            </w:r>
            <w:r>
              <w:rPr>
                <w:noProof/>
                <w:webHidden/>
              </w:rPr>
              <w:fldChar w:fldCharType="begin"/>
            </w:r>
            <w:r>
              <w:rPr>
                <w:noProof/>
                <w:webHidden/>
              </w:rPr>
              <w:instrText xml:space="preserve"> PAGEREF _Toc235455181 \h </w:instrText>
            </w:r>
            <w:r>
              <w:rPr>
                <w:noProof/>
                <w:webHidden/>
              </w:rPr>
            </w:r>
            <w:r>
              <w:rPr>
                <w:noProof/>
                <w:webHidden/>
              </w:rPr>
              <w:fldChar w:fldCharType="separate"/>
            </w:r>
            <w:r>
              <w:rPr>
                <w:noProof/>
                <w:webHidden/>
              </w:rPr>
              <w:t>3</w:t>
            </w:r>
            <w:r>
              <w:rPr>
                <w:noProof/>
                <w:webHidden/>
              </w:rPr>
              <w:fldChar w:fldCharType="end"/>
            </w:r>
          </w:hyperlink>
        </w:p>
        <w:p w14:paraId="6497D0C4" w14:textId="19987458"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2" w:history="1">
            <w:r w:rsidRPr="00130164">
              <w:rPr>
                <w:rStyle w:val="Hyperlink"/>
                <w:b/>
                <w:noProof/>
                <w:lang w:val="en-GB"/>
              </w:rPr>
              <w:t>1.1 Goals, Objectives, and Research Question</w:t>
            </w:r>
            <w:r>
              <w:rPr>
                <w:noProof/>
                <w:webHidden/>
              </w:rPr>
              <w:tab/>
            </w:r>
            <w:r>
              <w:rPr>
                <w:noProof/>
                <w:webHidden/>
              </w:rPr>
              <w:fldChar w:fldCharType="begin"/>
            </w:r>
            <w:r>
              <w:rPr>
                <w:noProof/>
                <w:webHidden/>
              </w:rPr>
              <w:instrText xml:space="preserve"> PAGEREF _Toc235455182 \h </w:instrText>
            </w:r>
            <w:r>
              <w:rPr>
                <w:noProof/>
                <w:webHidden/>
              </w:rPr>
            </w:r>
            <w:r>
              <w:rPr>
                <w:noProof/>
                <w:webHidden/>
              </w:rPr>
              <w:fldChar w:fldCharType="separate"/>
            </w:r>
            <w:r>
              <w:rPr>
                <w:noProof/>
                <w:webHidden/>
              </w:rPr>
              <w:t>3</w:t>
            </w:r>
            <w:r>
              <w:rPr>
                <w:noProof/>
                <w:webHidden/>
              </w:rPr>
              <w:fldChar w:fldCharType="end"/>
            </w:r>
          </w:hyperlink>
        </w:p>
        <w:p w14:paraId="2F30CDC4" w14:textId="46C74553"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3" w:history="1">
            <w:r w:rsidRPr="00130164">
              <w:rPr>
                <w:rStyle w:val="Hyperlink"/>
                <w:b/>
                <w:noProof/>
                <w:lang w:val="en-GB"/>
              </w:rPr>
              <w:t>1.2 Literature Review</w:t>
            </w:r>
            <w:r>
              <w:rPr>
                <w:noProof/>
                <w:webHidden/>
              </w:rPr>
              <w:tab/>
            </w:r>
            <w:r>
              <w:rPr>
                <w:noProof/>
                <w:webHidden/>
              </w:rPr>
              <w:fldChar w:fldCharType="begin"/>
            </w:r>
            <w:r>
              <w:rPr>
                <w:noProof/>
                <w:webHidden/>
              </w:rPr>
              <w:instrText xml:space="preserve"> PAGEREF _Toc235455183 \h </w:instrText>
            </w:r>
            <w:r>
              <w:rPr>
                <w:noProof/>
                <w:webHidden/>
              </w:rPr>
            </w:r>
            <w:r>
              <w:rPr>
                <w:noProof/>
                <w:webHidden/>
              </w:rPr>
              <w:fldChar w:fldCharType="separate"/>
            </w:r>
            <w:r>
              <w:rPr>
                <w:noProof/>
                <w:webHidden/>
              </w:rPr>
              <w:t>3</w:t>
            </w:r>
            <w:r>
              <w:rPr>
                <w:noProof/>
                <w:webHidden/>
              </w:rPr>
              <w:fldChar w:fldCharType="end"/>
            </w:r>
          </w:hyperlink>
        </w:p>
        <w:p w14:paraId="7E529484" w14:textId="611C6130"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4" w:history="1">
            <w:r w:rsidRPr="00130164">
              <w:rPr>
                <w:rStyle w:val="Hyperlink"/>
                <w:b/>
                <w:noProof/>
                <w:lang w:val="en-GB"/>
              </w:rPr>
              <w:t>1.3 Practical Research Application</w:t>
            </w:r>
            <w:r>
              <w:rPr>
                <w:noProof/>
                <w:webHidden/>
              </w:rPr>
              <w:tab/>
            </w:r>
            <w:r>
              <w:rPr>
                <w:noProof/>
                <w:webHidden/>
              </w:rPr>
              <w:fldChar w:fldCharType="begin"/>
            </w:r>
            <w:r>
              <w:rPr>
                <w:noProof/>
                <w:webHidden/>
              </w:rPr>
              <w:instrText xml:space="preserve"> PAGEREF _Toc235455184 \h </w:instrText>
            </w:r>
            <w:r>
              <w:rPr>
                <w:noProof/>
                <w:webHidden/>
              </w:rPr>
            </w:r>
            <w:r>
              <w:rPr>
                <w:noProof/>
                <w:webHidden/>
              </w:rPr>
              <w:fldChar w:fldCharType="separate"/>
            </w:r>
            <w:r>
              <w:rPr>
                <w:noProof/>
                <w:webHidden/>
              </w:rPr>
              <w:t>4</w:t>
            </w:r>
            <w:r>
              <w:rPr>
                <w:noProof/>
                <w:webHidden/>
              </w:rPr>
              <w:fldChar w:fldCharType="end"/>
            </w:r>
          </w:hyperlink>
        </w:p>
        <w:p w14:paraId="4118949F" w14:textId="2920DA35" w:rsidR="00C006A8" w:rsidRDefault="00C006A8">
          <w:pPr>
            <w:pStyle w:val="TOC1"/>
            <w:tabs>
              <w:tab w:val="right" w:leader="dot" w:pos="9350"/>
            </w:tabs>
            <w:rPr>
              <w:rFonts w:asciiTheme="minorHAnsi" w:eastAsiaTheme="minorEastAsia" w:hAnsiTheme="minorHAnsi" w:cstheme="minorBidi"/>
              <w:noProof/>
              <w:sz w:val="22"/>
              <w:szCs w:val="22"/>
            </w:rPr>
          </w:pPr>
          <w:hyperlink w:anchor="_Toc235455185" w:history="1">
            <w:r w:rsidRPr="00130164">
              <w:rPr>
                <w:rStyle w:val="Hyperlink"/>
                <w:b/>
                <w:noProof/>
                <w:lang w:val="en-GB"/>
              </w:rPr>
              <w:t>2. Summary of Progress to Date</w:t>
            </w:r>
            <w:r>
              <w:rPr>
                <w:noProof/>
                <w:webHidden/>
              </w:rPr>
              <w:tab/>
            </w:r>
            <w:r>
              <w:rPr>
                <w:noProof/>
                <w:webHidden/>
              </w:rPr>
              <w:fldChar w:fldCharType="begin"/>
            </w:r>
            <w:r>
              <w:rPr>
                <w:noProof/>
                <w:webHidden/>
              </w:rPr>
              <w:instrText xml:space="preserve"> PAGEREF _Toc235455185 \h </w:instrText>
            </w:r>
            <w:r>
              <w:rPr>
                <w:noProof/>
                <w:webHidden/>
              </w:rPr>
            </w:r>
            <w:r>
              <w:rPr>
                <w:noProof/>
                <w:webHidden/>
              </w:rPr>
              <w:fldChar w:fldCharType="separate"/>
            </w:r>
            <w:r>
              <w:rPr>
                <w:noProof/>
                <w:webHidden/>
              </w:rPr>
              <w:t>5</w:t>
            </w:r>
            <w:r>
              <w:rPr>
                <w:noProof/>
                <w:webHidden/>
              </w:rPr>
              <w:fldChar w:fldCharType="end"/>
            </w:r>
          </w:hyperlink>
        </w:p>
        <w:p w14:paraId="670A7D96" w14:textId="722D7A22"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6" w:history="1">
            <w:r w:rsidRPr="00130164">
              <w:rPr>
                <w:rStyle w:val="Hyperlink"/>
                <w:b/>
                <w:noProof/>
                <w:lang w:val="en-GB"/>
              </w:rPr>
              <w:t>2.1 Completed Work</w:t>
            </w:r>
            <w:r>
              <w:rPr>
                <w:noProof/>
                <w:webHidden/>
              </w:rPr>
              <w:tab/>
            </w:r>
            <w:r>
              <w:rPr>
                <w:noProof/>
                <w:webHidden/>
              </w:rPr>
              <w:fldChar w:fldCharType="begin"/>
            </w:r>
            <w:r>
              <w:rPr>
                <w:noProof/>
                <w:webHidden/>
              </w:rPr>
              <w:instrText xml:space="preserve"> PAGEREF _Toc235455186 \h </w:instrText>
            </w:r>
            <w:r>
              <w:rPr>
                <w:noProof/>
                <w:webHidden/>
              </w:rPr>
            </w:r>
            <w:r>
              <w:rPr>
                <w:noProof/>
                <w:webHidden/>
              </w:rPr>
              <w:fldChar w:fldCharType="separate"/>
            </w:r>
            <w:r>
              <w:rPr>
                <w:noProof/>
                <w:webHidden/>
              </w:rPr>
              <w:t>5</w:t>
            </w:r>
            <w:r>
              <w:rPr>
                <w:noProof/>
                <w:webHidden/>
              </w:rPr>
              <w:fldChar w:fldCharType="end"/>
            </w:r>
          </w:hyperlink>
        </w:p>
        <w:p w14:paraId="1880DDEE" w14:textId="2307CADF"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7" w:history="1">
            <w:r w:rsidRPr="00130164">
              <w:rPr>
                <w:rStyle w:val="Hyperlink"/>
                <w:b/>
                <w:noProof/>
                <w:lang w:val="en-GB"/>
              </w:rPr>
              <w:t>2.2 Tools and Technologies Justification</w:t>
            </w:r>
            <w:r>
              <w:rPr>
                <w:noProof/>
                <w:webHidden/>
              </w:rPr>
              <w:tab/>
            </w:r>
            <w:r>
              <w:rPr>
                <w:noProof/>
                <w:webHidden/>
              </w:rPr>
              <w:fldChar w:fldCharType="begin"/>
            </w:r>
            <w:r>
              <w:rPr>
                <w:noProof/>
                <w:webHidden/>
              </w:rPr>
              <w:instrText xml:space="preserve"> PAGEREF _Toc235455187 \h </w:instrText>
            </w:r>
            <w:r>
              <w:rPr>
                <w:noProof/>
                <w:webHidden/>
              </w:rPr>
            </w:r>
            <w:r>
              <w:rPr>
                <w:noProof/>
                <w:webHidden/>
              </w:rPr>
              <w:fldChar w:fldCharType="separate"/>
            </w:r>
            <w:r>
              <w:rPr>
                <w:noProof/>
                <w:webHidden/>
              </w:rPr>
              <w:t>5</w:t>
            </w:r>
            <w:r>
              <w:rPr>
                <w:noProof/>
                <w:webHidden/>
              </w:rPr>
              <w:fldChar w:fldCharType="end"/>
            </w:r>
          </w:hyperlink>
        </w:p>
        <w:p w14:paraId="22CE9F4C" w14:textId="771F17F0"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8" w:history="1">
            <w:r w:rsidRPr="00130164">
              <w:rPr>
                <w:rStyle w:val="Hyperlink"/>
                <w:b/>
                <w:noProof/>
                <w:lang w:val="en-GB"/>
              </w:rPr>
              <w:t>2.3 Deliverables and Evidence</w:t>
            </w:r>
            <w:r>
              <w:rPr>
                <w:noProof/>
                <w:webHidden/>
              </w:rPr>
              <w:tab/>
            </w:r>
            <w:r>
              <w:rPr>
                <w:noProof/>
                <w:webHidden/>
              </w:rPr>
              <w:fldChar w:fldCharType="begin"/>
            </w:r>
            <w:r>
              <w:rPr>
                <w:noProof/>
                <w:webHidden/>
              </w:rPr>
              <w:instrText xml:space="preserve"> PAGEREF _Toc235455188 \h </w:instrText>
            </w:r>
            <w:r>
              <w:rPr>
                <w:noProof/>
                <w:webHidden/>
              </w:rPr>
            </w:r>
            <w:r>
              <w:rPr>
                <w:noProof/>
                <w:webHidden/>
              </w:rPr>
              <w:fldChar w:fldCharType="separate"/>
            </w:r>
            <w:r>
              <w:rPr>
                <w:noProof/>
                <w:webHidden/>
              </w:rPr>
              <w:t>6</w:t>
            </w:r>
            <w:r>
              <w:rPr>
                <w:noProof/>
                <w:webHidden/>
              </w:rPr>
              <w:fldChar w:fldCharType="end"/>
            </w:r>
          </w:hyperlink>
        </w:p>
        <w:p w14:paraId="6BC1E40C" w14:textId="4DFC02E4"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89" w:history="1">
            <w:r w:rsidRPr="00130164">
              <w:rPr>
                <w:rStyle w:val="Hyperlink"/>
                <w:b/>
                <w:noProof/>
                <w:lang w:val="en-GB"/>
              </w:rPr>
              <w:t>2.4 Challenges Encountered</w:t>
            </w:r>
            <w:r>
              <w:rPr>
                <w:noProof/>
                <w:webHidden/>
              </w:rPr>
              <w:tab/>
            </w:r>
            <w:r>
              <w:rPr>
                <w:noProof/>
                <w:webHidden/>
              </w:rPr>
              <w:fldChar w:fldCharType="begin"/>
            </w:r>
            <w:r>
              <w:rPr>
                <w:noProof/>
                <w:webHidden/>
              </w:rPr>
              <w:instrText xml:space="preserve"> PAGEREF _Toc235455189 \h </w:instrText>
            </w:r>
            <w:r>
              <w:rPr>
                <w:noProof/>
                <w:webHidden/>
              </w:rPr>
            </w:r>
            <w:r>
              <w:rPr>
                <w:noProof/>
                <w:webHidden/>
              </w:rPr>
              <w:fldChar w:fldCharType="separate"/>
            </w:r>
            <w:r>
              <w:rPr>
                <w:noProof/>
                <w:webHidden/>
              </w:rPr>
              <w:t>9</w:t>
            </w:r>
            <w:r>
              <w:rPr>
                <w:noProof/>
                <w:webHidden/>
              </w:rPr>
              <w:fldChar w:fldCharType="end"/>
            </w:r>
          </w:hyperlink>
        </w:p>
        <w:p w14:paraId="08569E78" w14:textId="6344406E" w:rsidR="00C006A8" w:rsidRDefault="00C006A8">
          <w:pPr>
            <w:pStyle w:val="TOC1"/>
            <w:tabs>
              <w:tab w:val="right" w:leader="dot" w:pos="9350"/>
            </w:tabs>
            <w:rPr>
              <w:rFonts w:asciiTheme="minorHAnsi" w:eastAsiaTheme="minorEastAsia" w:hAnsiTheme="minorHAnsi" w:cstheme="minorBidi"/>
              <w:noProof/>
              <w:sz w:val="22"/>
              <w:szCs w:val="22"/>
            </w:rPr>
          </w:pPr>
          <w:hyperlink w:anchor="_Toc235455190" w:history="1">
            <w:r w:rsidRPr="00130164">
              <w:rPr>
                <w:rStyle w:val="Hyperlink"/>
                <w:b/>
                <w:noProof/>
                <w:lang w:val="en-GB"/>
              </w:rPr>
              <w:t>3. Ethical, Legal, Professional, and Social Issues</w:t>
            </w:r>
            <w:r>
              <w:rPr>
                <w:noProof/>
                <w:webHidden/>
              </w:rPr>
              <w:tab/>
            </w:r>
            <w:r>
              <w:rPr>
                <w:noProof/>
                <w:webHidden/>
              </w:rPr>
              <w:fldChar w:fldCharType="begin"/>
            </w:r>
            <w:r>
              <w:rPr>
                <w:noProof/>
                <w:webHidden/>
              </w:rPr>
              <w:instrText xml:space="preserve"> PAGEREF _Toc235455190 \h </w:instrText>
            </w:r>
            <w:r>
              <w:rPr>
                <w:noProof/>
                <w:webHidden/>
              </w:rPr>
            </w:r>
            <w:r>
              <w:rPr>
                <w:noProof/>
                <w:webHidden/>
              </w:rPr>
              <w:fldChar w:fldCharType="separate"/>
            </w:r>
            <w:r>
              <w:rPr>
                <w:noProof/>
                <w:webHidden/>
              </w:rPr>
              <w:t>10</w:t>
            </w:r>
            <w:r>
              <w:rPr>
                <w:noProof/>
                <w:webHidden/>
              </w:rPr>
              <w:fldChar w:fldCharType="end"/>
            </w:r>
          </w:hyperlink>
        </w:p>
        <w:p w14:paraId="7E0A09AD" w14:textId="3B962A80" w:rsidR="00C006A8" w:rsidRDefault="00C006A8">
          <w:pPr>
            <w:pStyle w:val="TOC1"/>
            <w:tabs>
              <w:tab w:val="right" w:leader="dot" w:pos="9350"/>
            </w:tabs>
            <w:rPr>
              <w:rFonts w:asciiTheme="minorHAnsi" w:eastAsiaTheme="minorEastAsia" w:hAnsiTheme="minorHAnsi" w:cstheme="minorBidi"/>
              <w:noProof/>
              <w:sz w:val="22"/>
              <w:szCs w:val="22"/>
            </w:rPr>
          </w:pPr>
          <w:hyperlink w:anchor="_Toc235455191" w:history="1">
            <w:r w:rsidRPr="00130164">
              <w:rPr>
                <w:rStyle w:val="Hyperlink"/>
                <w:b/>
                <w:noProof/>
                <w:lang w:val="en-GB"/>
              </w:rPr>
              <w:t>4. Project Plan</w:t>
            </w:r>
            <w:r>
              <w:rPr>
                <w:noProof/>
                <w:webHidden/>
              </w:rPr>
              <w:tab/>
            </w:r>
            <w:r>
              <w:rPr>
                <w:noProof/>
                <w:webHidden/>
              </w:rPr>
              <w:fldChar w:fldCharType="begin"/>
            </w:r>
            <w:r>
              <w:rPr>
                <w:noProof/>
                <w:webHidden/>
              </w:rPr>
              <w:instrText xml:space="preserve"> PAGEREF _Toc235455191 \h </w:instrText>
            </w:r>
            <w:r>
              <w:rPr>
                <w:noProof/>
                <w:webHidden/>
              </w:rPr>
            </w:r>
            <w:r>
              <w:rPr>
                <w:noProof/>
                <w:webHidden/>
              </w:rPr>
              <w:fldChar w:fldCharType="separate"/>
            </w:r>
            <w:r>
              <w:rPr>
                <w:noProof/>
                <w:webHidden/>
              </w:rPr>
              <w:t>11</w:t>
            </w:r>
            <w:r>
              <w:rPr>
                <w:noProof/>
                <w:webHidden/>
              </w:rPr>
              <w:fldChar w:fldCharType="end"/>
            </w:r>
          </w:hyperlink>
        </w:p>
        <w:p w14:paraId="622238DE" w14:textId="5C4DF483"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92" w:history="1">
            <w:r w:rsidRPr="00130164">
              <w:rPr>
                <w:rStyle w:val="Hyperlink"/>
                <w:b/>
                <w:noProof/>
                <w:lang w:val="en-GB"/>
              </w:rPr>
              <w:t>4.1 Project Management Approach</w:t>
            </w:r>
            <w:r>
              <w:rPr>
                <w:noProof/>
                <w:webHidden/>
              </w:rPr>
              <w:tab/>
            </w:r>
            <w:r>
              <w:rPr>
                <w:noProof/>
                <w:webHidden/>
              </w:rPr>
              <w:fldChar w:fldCharType="begin"/>
            </w:r>
            <w:r>
              <w:rPr>
                <w:noProof/>
                <w:webHidden/>
              </w:rPr>
              <w:instrText xml:space="preserve"> PAGEREF _Toc235455192 \h </w:instrText>
            </w:r>
            <w:r>
              <w:rPr>
                <w:noProof/>
                <w:webHidden/>
              </w:rPr>
            </w:r>
            <w:r>
              <w:rPr>
                <w:noProof/>
                <w:webHidden/>
              </w:rPr>
              <w:fldChar w:fldCharType="separate"/>
            </w:r>
            <w:r>
              <w:rPr>
                <w:noProof/>
                <w:webHidden/>
              </w:rPr>
              <w:t>11</w:t>
            </w:r>
            <w:r>
              <w:rPr>
                <w:noProof/>
                <w:webHidden/>
              </w:rPr>
              <w:fldChar w:fldCharType="end"/>
            </w:r>
          </w:hyperlink>
        </w:p>
        <w:p w14:paraId="55EC82C6" w14:textId="01017E4F"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93" w:history="1">
            <w:r w:rsidRPr="00130164">
              <w:rPr>
                <w:rStyle w:val="Hyperlink"/>
                <w:b/>
                <w:noProof/>
                <w:lang w:val="en-GB"/>
              </w:rPr>
              <w:t>4.2 Remaining Tasks and Timeline</w:t>
            </w:r>
            <w:r>
              <w:rPr>
                <w:noProof/>
                <w:webHidden/>
              </w:rPr>
              <w:tab/>
            </w:r>
            <w:r>
              <w:rPr>
                <w:noProof/>
                <w:webHidden/>
              </w:rPr>
              <w:fldChar w:fldCharType="begin"/>
            </w:r>
            <w:r>
              <w:rPr>
                <w:noProof/>
                <w:webHidden/>
              </w:rPr>
              <w:instrText xml:space="preserve"> PAGEREF _Toc235455193 \h </w:instrText>
            </w:r>
            <w:r>
              <w:rPr>
                <w:noProof/>
                <w:webHidden/>
              </w:rPr>
            </w:r>
            <w:r>
              <w:rPr>
                <w:noProof/>
                <w:webHidden/>
              </w:rPr>
              <w:fldChar w:fldCharType="separate"/>
            </w:r>
            <w:r>
              <w:rPr>
                <w:noProof/>
                <w:webHidden/>
              </w:rPr>
              <w:t>11</w:t>
            </w:r>
            <w:r>
              <w:rPr>
                <w:noProof/>
                <w:webHidden/>
              </w:rPr>
              <w:fldChar w:fldCharType="end"/>
            </w:r>
          </w:hyperlink>
        </w:p>
        <w:p w14:paraId="6D61D5DF" w14:textId="7C5A15A7"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94" w:history="1">
            <w:r w:rsidRPr="00130164">
              <w:rPr>
                <w:rStyle w:val="Hyperlink"/>
                <w:b/>
                <w:noProof/>
                <w:lang w:val="en-GB"/>
              </w:rPr>
              <w:t>4.3 Quality Evaluation Strategy</w:t>
            </w:r>
            <w:r>
              <w:rPr>
                <w:noProof/>
                <w:webHidden/>
              </w:rPr>
              <w:tab/>
            </w:r>
            <w:r>
              <w:rPr>
                <w:noProof/>
                <w:webHidden/>
              </w:rPr>
              <w:fldChar w:fldCharType="begin"/>
            </w:r>
            <w:r>
              <w:rPr>
                <w:noProof/>
                <w:webHidden/>
              </w:rPr>
              <w:instrText xml:space="preserve"> PAGEREF _Toc235455194 \h </w:instrText>
            </w:r>
            <w:r>
              <w:rPr>
                <w:noProof/>
                <w:webHidden/>
              </w:rPr>
            </w:r>
            <w:r>
              <w:rPr>
                <w:noProof/>
                <w:webHidden/>
              </w:rPr>
              <w:fldChar w:fldCharType="separate"/>
            </w:r>
            <w:r>
              <w:rPr>
                <w:noProof/>
                <w:webHidden/>
              </w:rPr>
              <w:t>12</w:t>
            </w:r>
            <w:r>
              <w:rPr>
                <w:noProof/>
                <w:webHidden/>
              </w:rPr>
              <w:fldChar w:fldCharType="end"/>
            </w:r>
          </w:hyperlink>
        </w:p>
        <w:p w14:paraId="5D56B416" w14:textId="7448EB5F" w:rsidR="00C006A8" w:rsidRDefault="00C006A8">
          <w:pPr>
            <w:pStyle w:val="TOC1"/>
            <w:tabs>
              <w:tab w:val="right" w:leader="dot" w:pos="9350"/>
            </w:tabs>
            <w:rPr>
              <w:rFonts w:asciiTheme="minorHAnsi" w:eastAsiaTheme="minorEastAsia" w:hAnsiTheme="minorHAnsi" w:cstheme="minorBidi"/>
              <w:noProof/>
              <w:sz w:val="22"/>
              <w:szCs w:val="22"/>
            </w:rPr>
          </w:pPr>
          <w:hyperlink w:anchor="_Toc235455195" w:history="1">
            <w:r w:rsidRPr="00130164">
              <w:rPr>
                <w:rStyle w:val="Hyperlink"/>
                <w:b/>
                <w:noProof/>
                <w:lang w:val="en-GB"/>
              </w:rPr>
              <w:t>5. Level of the Project</w:t>
            </w:r>
            <w:r>
              <w:rPr>
                <w:noProof/>
                <w:webHidden/>
              </w:rPr>
              <w:tab/>
            </w:r>
            <w:r>
              <w:rPr>
                <w:noProof/>
                <w:webHidden/>
              </w:rPr>
              <w:fldChar w:fldCharType="begin"/>
            </w:r>
            <w:r>
              <w:rPr>
                <w:noProof/>
                <w:webHidden/>
              </w:rPr>
              <w:instrText xml:space="preserve"> PAGEREF _Toc235455195 \h </w:instrText>
            </w:r>
            <w:r>
              <w:rPr>
                <w:noProof/>
                <w:webHidden/>
              </w:rPr>
            </w:r>
            <w:r>
              <w:rPr>
                <w:noProof/>
                <w:webHidden/>
              </w:rPr>
              <w:fldChar w:fldCharType="separate"/>
            </w:r>
            <w:r>
              <w:rPr>
                <w:noProof/>
                <w:webHidden/>
              </w:rPr>
              <w:t>12</w:t>
            </w:r>
            <w:r>
              <w:rPr>
                <w:noProof/>
                <w:webHidden/>
              </w:rPr>
              <w:fldChar w:fldCharType="end"/>
            </w:r>
          </w:hyperlink>
        </w:p>
        <w:p w14:paraId="6247955E" w14:textId="7A23F59F" w:rsidR="00C006A8" w:rsidRDefault="00C006A8">
          <w:pPr>
            <w:pStyle w:val="TOC1"/>
            <w:tabs>
              <w:tab w:val="right" w:leader="dot" w:pos="9350"/>
            </w:tabs>
            <w:rPr>
              <w:rFonts w:asciiTheme="minorHAnsi" w:eastAsiaTheme="minorEastAsia" w:hAnsiTheme="minorHAnsi" w:cstheme="minorBidi"/>
              <w:noProof/>
              <w:sz w:val="22"/>
              <w:szCs w:val="22"/>
            </w:rPr>
          </w:pPr>
          <w:hyperlink w:anchor="_Toc235455196" w:history="1">
            <w:r w:rsidRPr="00130164">
              <w:rPr>
                <w:rStyle w:val="Hyperlink"/>
                <w:b/>
                <w:noProof/>
                <w:lang w:val="en-GB"/>
              </w:rPr>
              <w:t>6. References</w:t>
            </w:r>
            <w:r>
              <w:rPr>
                <w:noProof/>
                <w:webHidden/>
              </w:rPr>
              <w:tab/>
            </w:r>
            <w:r>
              <w:rPr>
                <w:noProof/>
                <w:webHidden/>
              </w:rPr>
              <w:fldChar w:fldCharType="begin"/>
            </w:r>
            <w:r>
              <w:rPr>
                <w:noProof/>
                <w:webHidden/>
              </w:rPr>
              <w:instrText xml:space="preserve"> PAGEREF _Toc235455196 \h </w:instrText>
            </w:r>
            <w:r>
              <w:rPr>
                <w:noProof/>
                <w:webHidden/>
              </w:rPr>
            </w:r>
            <w:r>
              <w:rPr>
                <w:noProof/>
                <w:webHidden/>
              </w:rPr>
              <w:fldChar w:fldCharType="separate"/>
            </w:r>
            <w:r>
              <w:rPr>
                <w:noProof/>
                <w:webHidden/>
              </w:rPr>
              <w:t>13</w:t>
            </w:r>
            <w:r>
              <w:rPr>
                <w:noProof/>
                <w:webHidden/>
              </w:rPr>
              <w:fldChar w:fldCharType="end"/>
            </w:r>
          </w:hyperlink>
        </w:p>
        <w:p w14:paraId="6F3A2E22" w14:textId="6185A536" w:rsidR="00C006A8" w:rsidRDefault="00C006A8">
          <w:pPr>
            <w:pStyle w:val="TOC1"/>
            <w:tabs>
              <w:tab w:val="right" w:leader="dot" w:pos="9350"/>
            </w:tabs>
            <w:rPr>
              <w:rFonts w:asciiTheme="minorHAnsi" w:eastAsiaTheme="minorEastAsia" w:hAnsiTheme="minorHAnsi" w:cstheme="minorBidi"/>
              <w:noProof/>
              <w:sz w:val="22"/>
              <w:szCs w:val="22"/>
            </w:rPr>
          </w:pPr>
          <w:hyperlink w:anchor="_Toc235455197" w:history="1">
            <w:r w:rsidRPr="00130164">
              <w:rPr>
                <w:rStyle w:val="Hyperlink"/>
                <w:b/>
                <w:noProof/>
                <w:lang w:val="en-GB"/>
              </w:rPr>
              <w:t>7. Appendices</w:t>
            </w:r>
            <w:r>
              <w:rPr>
                <w:noProof/>
                <w:webHidden/>
              </w:rPr>
              <w:tab/>
            </w:r>
            <w:r>
              <w:rPr>
                <w:noProof/>
                <w:webHidden/>
              </w:rPr>
              <w:fldChar w:fldCharType="begin"/>
            </w:r>
            <w:r>
              <w:rPr>
                <w:noProof/>
                <w:webHidden/>
              </w:rPr>
              <w:instrText xml:space="preserve"> PAGEREF _Toc235455197 \h </w:instrText>
            </w:r>
            <w:r>
              <w:rPr>
                <w:noProof/>
                <w:webHidden/>
              </w:rPr>
            </w:r>
            <w:r>
              <w:rPr>
                <w:noProof/>
                <w:webHidden/>
              </w:rPr>
              <w:fldChar w:fldCharType="separate"/>
            </w:r>
            <w:r>
              <w:rPr>
                <w:noProof/>
                <w:webHidden/>
              </w:rPr>
              <w:t>14</w:t>
            </w:r>
            <w:r>
              <w:rPr>
                <w:noProof/>
                <w:webHidden/>
              </w:rPr>
              <w:fldChar w:fldCharType="end"/>
            </w:r>
          </w:hyperlink>
        </w:p>
        <w:p w14:paraId="2608B947" w14:textId="47B0B1A3"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98" w:history="1">
            <w:r w:rsidRPr="00130164">
              <w:rPr>
                <w:rStyle w:val="Hyperlink"/>
                <w:b/>
                <w:noProof/>
                <w:lang w:val="en-GB"/>
              </w:rPr>
              <w:t>Appendix 1: Code</w:t>
            </w:r>
            <w:r>
              <w:rPr>
                <w:noProof/>
                <w:webHidden/>
              </w:rPr>
              <w:tab/>
            </w:r>
            <w:r>
              <w:rPr>
                <w:noProof/>
                <w:webHidden/>
              </w:rPr>
              <w:fldChar w:fldCharType="begin"/>
            </w:r>
            <w:r>
              <w:rPr>
                <w:noProof/>
                <w:webHidden/>
              </w:rPr>
              <w:instrText xml:space="preserve"> PAGEREF _Toc235455198 \h </w:instrText>
            </w:r>
            <w:r>
              <w:rPr>
                <w:noProof/>
                <w:webHidden/>
              </w:rPr>
            </w:r>
            <w:r>
              <w:rPr>
                <w:noProof/>
                <w:webHidden/>
              </w:rPr>
              <w:fldChar w:fldCharType="separate"/>
            </w:r>
            <w:r>
              <w:rPr>
                <w:noProof/>
                <w:webHidden/>
              </w:rPr>
              <w:t>14</w:t>
            </w:r>
            <w:r>
              <w:rPr>
                <w:noProof/>
                <w:webHidden/>
              </w:rPr>
              <w:fldChar w:fldCharType="end"/>
            </w:r>
          </w:hyperlink>
        </w:p>
        <w:p w14:paraId="37B89410" w14:textId="65782560"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199" w:history="1">
            <w:r w:rsidRPr="00130164">
              <w:rPr>
                <w:rStyle w:val="Hyperlink"/>
                <w:b/>
                <w:noProof/>
                <w:lang w:val="en-GB"/>
              </w:rPr>
              <w:t>Appendix 2: Screenshots</w:t>
            </w:r>
            <w:r>
              <w:rPr>
                <w:noProof/>
                <w:webHidden/>
              </w:rPr>
              <w:tab/>
            </w:r>
            <w:r>
              <w:rPr>
                <w:noProof/>
                <w:webHidden/>
              </w:rPr>
              <w:fldChar w:fldCharType="begin"/>
            </w:r>
            <w:r>
              <w:rPr>
                <w:noProof/>
                <w:webHidden/>
              </w:rPr>
              <w:instrText xml:space="preserve"> PAGEREF _Toc235455199 \h </w:instrText>
            </w:r>
            <w:r>
              <w:rPr>
                <w:noProof/>
                <w:webHidden/>
              </w:rPr>
            </w:r>
            <w:r>
              <w:rPr>
                <w:noProof/>
                <w:webHidden/>
              </w:rPr>
              <w:fldChar w:fldCharType="separate"/>
            </w:r>
            <w:r>
              <w:rPr>
                <w:noProof/>
                <w:webHidden/>
              </w:rPr>
              <w:t>18</w:t>
            </w:r>
            <w:r>
              <w:rPr>
                <w:noProof/>
                <w:webHidden/>
              </w:rPr>
              <w:fldChar w:fldCharType="end"/>
            </w:r>
          </w:hyperlink>
        </w:p>
        <w:p w14:paraId="3F14F74A" w14:textId="4E130966"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200" w:history="1">
            <w:r w:rsidRPr="00130164">
              <w:rPr>
                <w:rStyle w:val="Hyperlink"/>
                <w:b/>
                <w:noProof/>
                <w:lang w:val="en-GB"/>
              </w:rPr>
              <w:t>Appendix 3: Results Data and Workbook</w:t>
            </w:r>
            <w:r>
              <w:rPr>
                <w:noProof/>
                <w:webHidden/>
              </w:rPr>
              <w:tab/>
            </w:r>
            <w:r>
              <w:rPr>
                <w:noProof/>
                <w:webHidden/>
              </w:rPr>
              <w:fldChar w:fldCharType="begin"/>
            </w:r>
            <w:r>
              <w:rPr>
                <w:noProof/>
                <w:webHidden/>
              </w:rPr>
              <w:instrText xml:space="preserve"> PAGEREF _Toc235455200 \h </w:instrText>
            </w:r>
            <w:r>
              <w:rPr>
                <w:noProof/>
                <w:webHidden/>
              </w:rPr>
            </w:r>
            <w:r>
              <w:rPr>
                <w:noProof/>
                <w:webHidden/>
              </w:rPr>
              <w:fldChar w:fldCharType="separate"/>
            </w:r>
            <w:r>
              <w:rPr>
                <w:noProof/>
                <w:webHidden/>
              </w:rPr>
              <w:t>20</w:t>
            </w:r>
            <w:r>
              <w:rPr>
                <w:noProof/>
                <w:webHidden/>
              </w:rPr>
              <w:fldChar w:fldCharType="end"/>
            </w:r>
          </w:hyperlink>
        </w:p>
        <w:p w14:paraId="225FA4AE" w14:textId="6C98F6A0" w:rsidR="00C006A8" w:rsidRDefault="00C006A8">
          <w:pPr>
            <w:pStyle w:val="TOC2"/>
            <w:tabs>
              <w:tab w:val="right" w:leader="dot" w:pos="9350"/>
            </w:tabs>
            <w:rPr>
              <w:rFonts w:asciiTheme="minorHAnsi" w:eastAsiaTheme="minorEastAsia" w:hAnsiTheme="minorHAnsi" w:cstheme="minorBidi"/>
              <w:noProof/>
              <w:sz w:val="22"/>
              <w:szCs w:val="22"/>
            </w:rPr>
          </w:pPr>
          <w:hyperlink w:anchor="_Toc235455201" w:history="1">
            <w:r w:rsidRPr="00130164">
              <w:rPr>
                <w:rStyle w:val="Hyperlink"/>
                <w:b/>
                <w:noProof/>
                <w:lang w:val="en-GB"/>
              </w:rPr>
              <w:t>Appendix 4: Citation for External Code</w:t>
            </w:r>
            <w:r>
              <w:rPr>
                <w:noProof/>
                <w:webHidden/>
              </w:rPr>
              <w:tab/>
            </w:r>
            <w:r>
              <w:rPr>
                <w:noProof/>
                <w:webHidden/>
              </w:rPr>
              <w:fldChar w:fldCharType="begin"/>
            </w:r>
            <w:r>
              <w:rPr>
                <w:noProof/>
                <w:webHidden/>
              </w:rPr>
              <w:instrText xml:space="preserve"> PAGEREF _Toc235455201 \h </w:instrText>
            </w:r>
            <w:r>
              <w:rPr>
                <w:noProof/>
                <w:webHidden/>
              </w:rPr>
            </w:r>
            <w:r>
              <w:rPr>
                <w:noProof/>
                <w:webHidden/>
              </w:rPr>
              <w:fldChar w:fldCharType="separate"/>
            </w:r>
            <w:r>
              <w:rPr>
                <w:noProof/>
                <w:webHidden/>
              </w:rPr>
              <w:t>20</w:t>
            </w:r>
            <w:r>
              <w:rPr>
                <w:noProof/>
                <w:webHidden/>
              </w:rPr>
              <w:fldChar w:fldCharType="end"/>
            </w:r>
          </w:hyperlink>
        </w:p>
        <w:p w14:paraId="0E14AE31" w14:textId="433A55C8" w:rsidR="00C006A8" w:rsidRDefault="00C006A8">
          <w:r>
            <w:rPr>
              <w:b/>
              <w:bCs/>
              <w:noProof/>
            </w:rPr>
            <w:fldChar w:fldCharType="end"/>
          </w:r>
        </w:p>
      </w:sdtContent>
    </w:sdt>
    <w:p w14:paraId="04A7419C" w14:textId="4C6CE1E0" w:rsidR="00C006A8" w:rsidRPr="00C006A8" w:rsidRDefault="00C006A8">
      <w:pPr>
        <w:rPr>
          <w:b/>
          <w:color w:val="2E74B5"/>
          <w:sz w:val="36"/>
          <w:szCs w:val="32"/>
          <w:lang w:val="en-GB"/>
        </w:rPr>
      </w:pPr>
      <w:bookmarkStart w:id="1" w:name="_Toc235455181"/>
      <w:r>
        <w:rPr>
          <w:bCs/>
          <w:lang w:val="en-GB"/>
        </w:rPr>
        <w:br w:type="page"/>
      </w:r>
    </w:p>
    <w:p w14:paraId="563F9F95" w14:textId="77777777" w:rsidR="00C006A8" w:rsidRPr="00C006A8" w:rsidRDefault="00C006A8" w:rsidP="00C006A8">
      <w:pPr>
        <w:rPr>
          <w:bCs/>
          <w:lang w:val="en-GB"/>
        </w:rPr>
      </w:pPr>
    </w:p>
    <w:p w14:paraId="2388DB47" w14:textId="77777777" w:rsidR="00C006A8" w:rsidRDefault="00C006A8">
      <w:pPr>
        <w:rPr>
          <w:b/>
          <w:color w:val="2E74B5"/>
          <w:sz w:val="36"/>
          <w:szCs w:val="32"/>
          <w:lang w:val="en-GB"/>
        </w:rPr>
      </w:pPr>
    </w:p>
    <w:p w14:paraId="1D28143D" w14:textId="4F1FC15E" w:rsidR="003A4FB0" w:rsidRPr="001B1639" w:rsidRDefault="0051721E" w:rsidP="00767EBC">
      <w:pPr>
        <w:pStyle w:val="Heading1"/>
        <w:spacing w:before="300" w:after="150"/>
        <w:jc w:val="both"/>
        <w:rPr>
          <w:szCs w:val="36"/>
          <w:lang w:val="en-GB"/>
        </w:rPr>
      </w:pPr>
      <w:r w:rsidRPr="001B1639">
        <w:rPr>
          <w:b/>
          <w:lang w:val="en-GB"/>
        </w:rPr>
        <w:t xml:space="preserve">1. </w:t>
      </w:r>
      <w:r w:rsidRPr="00767EBC">
        <w:rPr>
          <w:b/>
          <w:szCs w:val="36"/>
          <w:lang w:val="en-GB"/>
        </w:rPr>
        <w:t>Background Research and Literature Review</w:t>
      </w:r>
      <w:bookmarkEnd w:id="0"/>
      <w:bookmarkEnd w:id="1"/>
    </w:p>
    <w:p w14:paraId="259D3C4E" w14:textId="77777777" w:rsidR="003A4FB0" w:rsidRPr="00767EBC" w:rsidRDefault="0051721E" w:rsidP="00767EBC">
      <w:pPr>
        <w:pStyle w:val="Heading2"/>
        <w:spacing w:before="240" w:after="120"/>
        <w:jc w:val="both"/>
        <w:rPr>
          <w:szCs w:val="32"/>
          <w:lang w:val="en-GB"/>
        </w:rPr>
      </w:pPr>
      <w:bookmarkStart w:id="2" w:name="_Toc235455045"/>
      <w:bookmarkStart w:id="3" w:name="_Toc235455182"/>
      <w:r w:rsidRPr="00767EBC">
        <w:rPr>
          <w:b/>
          <w:szCs w:val="32"/>
          <w:lang w:val="en-GB"/>
        </w:rPr>
        <w:t>1.1 Goals, Objectives, and Research Question</w:t>
      </w:r>
      <w:bookmarkEnd w:id="2"/>
      <w:bookmarkEnd w:id="3"/>
    </w:p>
    <w:p w14:paraId="1C1F5581" w14:textId="77777777" w:rsidR="003A4FB0" w:rsidRPr="004B4D43" w:rsidRDefault="0051721E" w:rsidP="004B4D43">
      <w:r w:rsidRPr="004B4D43">
        <w:t xml:space="preserve">Research Question: To what extent can neural watermarking embed recoverable, imperceptible payloads in filtered images that survive JPEG, PNG, and </w:t>
      </w:r>
      <w:proofErr w:type="spellStart"/>
      <w:r w:rsidRPr="004B4D43">
        <w:t>WebP</w:t>
      </w:r>
      <w:proofErr w:type="spellEnd"/>
      <w:r w:rsidRPr="004B4D43">
        <w:t xml:space="preserve"> re-encoding, and how does a perceptual hash fallback improve robustness under format-incompatible conditions?</w:t>
      </w:r>
    </w:p>
    <w:p w14:paraId="791FEF2E" w14:textId="58ADC214" w:rsidR="001203E9" w:rsidRDefault="00FB12A5">
      <w:r>
        <w:rPr>
          <w:b/>
        </w:rPr>
        <w:t xml:space="preserve">Hypothesis: </w:t>
      </w:r>
      <w:r>
        <w:t xml:space="preserve">A hybrid pipeline combining TrustMark neural watermarking with perceptual hash registration will achieve payload recovery rates above </w:t>
      </w:r>
      <w:r>
        <w:t xml:space="preserve">90% across JPEG and PNG transforms, based on TrustMark's published bit accuracy benchmarks, with the fallback layer maintaining provenance verification under lossy </w:t>
      </w:r>
      <w:proofErr w:type="spellStart"/>
      <w:r>
        <w:t>WebP</w:t>
      </w:r>
      <w:proofErr w:type="spellEnd"/>
      <w:r>
        <w:t xml:space="preserve"> and GIF conversion.</w:t>
      </w:r>
    </w:p>
    <w:p w14:paraId="1CFB6D08" w14:textId="77777777" w:rsidR="004B4D43" w:rsidRDefault="004B4D43">
      <w:pPr>
        <w:rPr>
          <w:szCs w:val="24"/>
        </w:rPr>
      </w:pPr>
    </w:p>
    <w:p w14:paraId="5927B630" w14:textId="77777777" w:rsidR="001203E9" w:rsidRDefault="00FB12A5">
      <w:pPr>
        <w:rPr>
          <w:szCs w:val="24"/>
        </w:rPr>
      </w:pPr>
      <w:r>
        <w:rPr>
          <w:b/>
        </w:rPr>
        <w:t>Objectives:</w:t>
      </w:r>
    </w:p>
    <w:p w14:paraId="638540A7" w14:textId="77777777" w:rsidR="001203E9" w:rsidRDefault="00FB12A5">
      <w:pPr>
        <w:pStyle w:val="ListParagraph"/>
        <w:rPr>
          <w:szCs w:val="24"/>
        </w:rPr>
      </w:pPr>
      <w:r>
        <w:t>1. Review the literature on digital watermarking, stega</w:t>
      </w:r>
      <w:r>
        <w:t>nography, and content provenance standards (C2PA, TrustMark, PDQ).</w:t>
      </w:r>
    </w:p>
    <w:p w14:paraId="0A0E321E" w14:textId="77777777" w:rsidR="001203E9" w:rsidRDefault="00FB12A5">
      <w:pPr>
        <w:pStyle w:val="ListParagraph"/>
        <w:rPr>
          <w:szCs w:val="24"/>
        </w:rPr>
      </w:pPr>
      <w:r>
        <w:t>2. Implement an image filter pipeline (brightness, contrast, saturation, custom LUTs) with TrustMark payload embedding.</w:t>
      </w:r>
    </w:p>
    <w:p w14:paraId="5DA56E81" w14:textId="77777777" w:rsidR="001203E9" w:rsidRDefault="00FB12A5">
      <w:pPr>
        <w:pStyle w:val="ListParagraph"/>
        <w:rPr>
          <w:szCs w:val="24"/>
        </w:rPr>
      </w:pPr>
      <w:r>
        <w:t>3. Evaluate imperceptibility at 480×480px minimum using PSNR and SSIM</w:t>
      </w:r>
      <w:r>
        <w:t xml:space="preserve"> metrics.</w:t>
      </w:r>
    </w:p>
    <w:p w14:paraId="2E8D4140" w14:textId="77777777" w:rsidR="001203E9" w:rsidRDefault="00FB12A5">
      <w:pPr>
        <w:pStyle w:val="ListParagraph"/>
        <w:rPr>
          <w:szCs w:val="24"/>
        </w:rPr>
      </w:pPr>
      <w:r>
        <w:t>4. Stress-test payload recovery across JPEG, PNG, and WebP (lossy/lossless) re-encoding.</w:t>
      </w:r>
    </w:p>
    <w:p w14:paraId="7C0D0DC9" w14:textId="77777777" w:rsidR="001203E9" w:rsidRDefault="00FB12A5">
      <w:pPr>
        <w:pStyle w:val="ListParagraph"/>
        <w:rPr>
          <w:szCs w:val="24"/>
        </w:rPr>
      </w:pPr>
      <w:r>
        <w:t xml:space="preserve">5. Investigate geometric robustness under cropping, rotation, and stretching, targeting full or partial payload recovery with results reported </w:t>
      </w:r>
      <w:r>
        <w:t>incrementally.</w:t>
      </w:r>
    </w:p>
    <w:p w14:paraId="1BD6DA8C" w14:textId="77777777" w:rsidR="001203E9" w:rsidRDefault="00FB12A5">
      <w:pPr>
        <w:pStyle w:val="ListParagraph"/>
        <w:rPr>
          <w:szCs w:val="24"/>
        </w:rPr>
      </w:pPr>
      <w:r>
        <w:t>6. Implement a perceptual hash (pHash/PDQ) fallback for format-incompatible cases such as GIF.</w:t>
      </w:r>
    </w:p>
    <w:p w14:paraId="1C8AF086" w14:textId="749297BB" w:rsidR="001203E9" w:rsidRDefault="00FB12A5">
      <w:pPr>
        <w:pStyle w:val="ListParagraph"/>
      </w:pPr>
      <w:r>
        <w:t>7. Design a verification interface and implement it as a web application dashboard.</w:t>
      </w:r>
    </w:p>
    <w:p w14:paraId="36D3DA3E" w14:textId="77777777" w:rsidR="004B4D43" w:rsidRDefault="004B4D43">
      <w:pPr>
        <w:pStyle w:val="ListParagraph"/>
        <w:rPr>
          <w:szCs w:val="24"/>
        </w:rPr>
      </w:pPr>
    </w:p>
    <w:p w14:paraId="1939F8FB" w14:textId="77777777" w:rsidR="001203E9" w:rsidRDefault="00FB12A5">
      <w:pPr>
        <w:rPr>
          <w:szCs w:val="24"/>
        </w:rPr>
      </w:pPr>
      <w:r>
        <w:t>At the time of this interim report, Objectives 1 through 6 hav</w:t>
      </w:r>
      <w:r>
        <w:t>e been substantially completed. The literature review (Objective 1) is presented in Section 1.2. The image filter pipeline and TrustMark integration (Objectives 2 and 3) are operational and validated, as documented in Section 2. Payload recovery under JPEG</w:t>
      </w:r>
      <w:r>
        <w:t xml:space="preserve"> compression, geometric distortion, and all twelve transform types (Objectives 4 and 5) has been evaluated across 100 COCO images, with results presented in Section 2.3. The perceptual hash fallback (Objective 6) is fully implemented with eight hash varian</w:t>
      </w:r>
      <w:r>
        <w:t>ts benchmarked. Objective 7 (verification dashboard) is partially complete, with a functional FastAPI-served prototype operational but not yet at production quality.</w:t>
      </w:r>
    </w:p>
    <w:p w14:paraId="601186C7" w14:textId="77777777" w:rsidR="003A4FB0" w:rsidRPr="00EE186C" w:rsidRDefault="0051721E" w:rsidP="00767EBC">
      <w:pPr>
        <w:pStyle w:val="Heading2"/>
        <w:spacing w:before="240" w:after="120"/>
        <w:jc w:val="both"/>
        <w:rPr>
          <w:szCs w:val="32"/>
          <w:lang w:val="en-GB"/>
        </w:rPr>
      </w:pPr>
      <w:bookmarkStart w:id="4" w:name="_Toc235455046"/>
      <w:bookmarkStart w:id="5" w:name="_Toc235455183"/>
      <w:r w:rsidRPr="00EE186C">
        <w:rPr>
          <w:b/>
          <w:szCs w:val="32"/>
          <w:lang w:val="en-GB"/>
        </w:rPr>
        <w:t>1.2 Literature Review</w:t>
      </w:r>
      <w:bookmarkEnd w:id="4"/>
      <w:bookmarkEnd w:id="5"/>
    </w:p>
    <w:p w14:paraId="1B6C7914" w14:textId="77777777" w:rsidR="003A4FB0" w:rsidRPr="00767EBC" w:rsidRDefault="0051721E" w:rsidP="00767EBC">
      <w:pPr>
        <w:spacing w:after="160"/>
        <w:jc w:val="both"/>
        <w:rPr>
          <w:szCs w:val="24"/>
          <w:lang w:val="en-GB"/>
        </w:rPr>
      </w:pPr>
      <w:r w:rsidRPr="00767EBC">
        <w:rPr>
          <w:szCs w:val="24"/>
          <w:lang w:val="en-GB"/>
        </w:rPr>
        <w:t>This project sits at the intersection of two related but distinct research strands: neural watermarking as a primary signing m</w:t>
      </w:r>
      <w:r w:rsidRPr="00767EBC">
        <w:rPr>
          <w:rStyle w:val="Style1Char"/>
        </w:rPr>
        <w:t>ech</w:t>
      </w:r>
      <w:r w:rsidRPr="00767EBC">
        <w:rPr>
          <w:szCs w:val="24"/>
          <w:lang w:val="en-GB"/>
        </w:rPr>
        <w:t>anism, and perceptual hashing as a lightweight, format-agnostic fallback. Both strands are represented in the literature underpinning this work.</w:t>
      </w:r>
    </w:p>
    <w:p w14:paraId="2B6DC69D" w14:textId="77777777" w:rsidR="003A4FB0" w:rsidRPr="00767EBC" w:rsidRDefault="0051721E" w:rsidP="00767EBC">
      <w:pPr>
        <w:spacing w:after="160"/>
        <w:jc w:val="both"/>
        <w:rPr>
          <w:szCs w:val="24"/>
          <w:lang w:val="en-GB"/>
        </w:rPr>
      </w:pPr>
      <w:proofErr w:type="spellStart"/>
      <w:r w:rsidRPr="00767EBC">
        <w:rPr>
          <w:szCs w:val="24"/>
          <w:lang w:val="en-GB"/>
        </w:rPr>
        <w:t>TrustMark</w:t>
      </w:r>
      <w:proofErr w:type="spellEnd"/>
      <w:r w:rsidRPr="00767EBC">
        <w:rPr>
          <w:szCs w:val="24"/>
          <w:lang w:val="en-GB"/>
        </w:rPr>
        <w:t xml:space="preserve"> (Bui, Agarwal and </w:t>
      </w:r>
      <w:proofErr w:type="spellStart"/>
      <w:r w:rsidRPr="00767EBC">
        <w:rPr>
          <w:szCs w:val="24"/>
          <w:lang w:val="en-GB"/>
        </w:rPr>
        <w:t>Collomosse</w:t>
      </w:r>
      <w:proofErr w:type="spellEnd"/>
      <w:r w:rsidRPr="00767EBC">
        <w:rPr>
          <w:szCs w:val="24"/>
          <w:lang w:val="en-GB"/>
        </w:rPr>
        <w:t xml:space="preserve">, 2025) provides the primary watermarking mechanism used in this project. Originally released as an </w:t>
      </w:r>
      <w:proofErr w:type="spellStart"/>
      <w:r w:rsidRPr="00767EBC">
        <w:rPr>
          <w:szCs w:val="24"/>
          <w:lang w:val="en-GB"/>
        </w:rPr>
        <w:t>arXiv</w:t>
      </w:r>
      <w:proofErr w:type="spellEnd"/>
      <w:r w:rsidRPr="00767EBC">
        <w:rPr>
          <w:szCs w:val="24"/>
          <w:lang w:val="en-GB"/>
        </w:rPr>
        <w:t xml:space="preserve"> preprint in 2023, </w:t>
      </w:r>
      <w:proofErr w:type="spellStart"/>
      <w:r w:rsidRPr="00767EBC">
        <w:rPr>
          <w:szCs w:val="24"/>
          <w:lang w:val="en-GB"/>
        </w:rPr>
        <w:t>TrustMark</w:t>
      </w:r>
      <w:proofErr w:type="spellEnd"/>
      <w:r w:rsidRPr="00767EBC">
        <w:rPr>
          <w:szCs w:val="24"/>
          <w:lang w:val="en-GB"/>
        </w:rPr>
        <w:t xml:space="preserve"> has since been formally published at ICCV 2025, and this project cites the peer-reviewed version in line with the requirement to draw on major, currently published sources. </w:t>
      </w:r>
      <w:proofErr w:type="spellStart"/>
      <w:r w:rsidRPr="00767EBC">
        <w:rPr>
          <w:szCs w:val="24"/>
          <w:lang w:val="en-GB"/>
        </w:rPr>
        <w:t>TrustMark</w:t>
      </w:r>
      <w:proofErr w:type="spellEnd"/>
      <w:r w:rsidRPr="00767EBC">
        <w:rPr>
          <w:szCs w:val="24"/>
          <w:lang w:val="en-GB"/>
        </w:rPr>
        <w:t xml:space="preserve"> is designed to embed a </w:t>
      </w:r>
      <w:r w:rsidRPr="00767EBC">
        <w:rPr>
          <w:szCs w:val="24"/>
          <w:lang w:val="en-GB"/>
        </w:rPr>
        <w:lastRenderedPageBreak/>
        <w:t>robust, imperceptible payload into arbitrary-resolution images, using an encoder/decoder pair trained to survive common content-preserving transformations.</w:t>
      </w:r>
    </w:p>
    <w:p w14:paraId="2D69406A" w14:textId="77777777" w:rsidR="003A4FB0" w:rsidRPr="00767EBC" w:rsidRDefault="0051721E" w:rsidP="00767EBC">
      <w:pPr>
        <w:spacing w:after="160"/>
        <w:jc w:val="both"/>
        <w:rPr>
          <w:szCs w:val="24"/>
          <w:lang w:val="en-GB"/>
        </w:rPr>
      </w:pPr>
      <w:r w:rsidRPr="00767EBC">
        <w:rPr>
          <w:szCs w:val="24"/>
          <w:lang w:val="en-GB"/>
        </w:rPr>
        <w:t xml:space="preserve">However, the literature is clear that no single watermarking approach is universally robust. </w:t>
      </w:r>
      <w:proofErr w:type="spellStart"/>
      <w:r w:rsidRPr="00767EBC">
        <w:rPr>
          <w:szCs w:val="24"/>
          <w:lang w:val="en-GB"/>
        </w:rPr>
        <w:t>Mareen</w:t>
      </w:r>
      <w:proofErr w:type="spellEnd"/>
      <w:r w:rsidRPr="00767EBC">
        <w:rPr>
          <w:szCs w:val="24"/>
          <w:lang w:val="en-GB"/>
        </w:rPr>
        <w:t xml:space="preserve"> et al. (2021) propose a fallback watermark detection system using secondary watermarks for faster comparison, an architectural pattern that parallels this project's use of perceptual hashing as a lightweight complement to the primary </w:t>
      </w:r>
      <w:proofErr w:type="spellStart"/>
      <w:r w:rsidRPr="00767EBC">
        <w:rPr>
          <w:szCs w:val="24"/>
          <w:lang w:val="en-GB"/>
        </w:rPr>
        <w:t>TrustMark</w:t>
      </w:r>
      <w:proofErr w:type="spellEnd"/>
      <w:r w:rsidRPr="00767EBC">
        <w:rPr>
          <w:szCs w:val="24"/>
          <w:lang w:val="en-GB"/>
        </w:rPr>
        <w:t xml:space="preserve"> watermark. This is the architectural principle this project adopts directly: </w:t>
      </w:r>
      <w:proofErr w:type="spellStart"/>
      <w:r w:rsidRPr="00767EBC">
        <w:rPr>
          <w:szCs w:val="24"/>
          <w:lang w:val="en-GB"/>
        </w:rPr>
        <w:t>TrustMark</w:t>
      </w:r>
      <w:proofErr w:type="spellEnd"/>
      <w:r w:rsidRPr="00767EBC">
        <w:rPr>
          <w:szCs w:val="24"/>
          <w:lang w:val="en-GB"/>
        </w:rPr>
        <w:t xml:space="preserve"> as the primary signing layer, with perceptual hashing catching the cases where </w:t>
      </w:r>
      <w:proofErr w:type="spellStart"/>
      <w:r w:rsidRPr="00767EBC">
        <w:rPr>
          <w:szCs w:val="24"/>
          <w:lang w:val="en-GB"/>
        </w:rPr>
        <w:t>TrustMark's</w:t>
      </w:r>
      <w:proofErr w:type="spellEnd"/>
      <w:r w:rsidRPr="00767EBC">
        <w:rPr>
          <w:szCs w:val="24"/>
          <w:lang w:val="en-GB"/>
        </w:rPr>
        <w:t xml:space="preserve"> payload has been destroyed by a transformation.</w:t>
      </w:r>
    </w:p>
    <w:p w14:paraId="39D8F202" w14:textId="77777777" w:rsidR="003A4FB0" w:rsidRPr="00767EBC" w:rsidRDefault="0051721E" w:rsidP="00767EBC">
      <w:pPr>
        <w:spacing w:after="160"/>
        <w:jc w:val="both"/>
        <w:rPr>
          <w:szCs w:val="24"/>
          <w:lang w:val="en-GB"/>
        </w:rPr>
      </w:pPr>
      <w:r w:rsidRPr="00767EBC">
        <w:rPr>
          <w:szCs w:val="24"/>
          <w:lang w:val="en-GB"/>
        </w:rPr>
        <w:t>The robustness characteristics of the specific hash algorithms used here (</w:t>
      </w:r>
      <w:proofErr w:type="spellStart"/>
      <w:r w:rsidRPr="00767EBC">
        <w:rPr>
          <w:szCs w:val="24"/>
          <w:lang w:val="en-GB"/>
        </w:rPr>
        <w:t>pHash</w:t>
      </w:r>
      <w:proofErr w:type="spellEnd"/>
      <w:r w:rsidRPr="00767EBC">
        <w:rPr>
          <w:szCs w:val="24"/>
          <w:lang w:val="en-GB"/>
        </w:rPr>
        <w:t xml:space="preserve">, </w:t>
      </w:r>
      <w:proofErr w:type="spellStart"/>
      <w:r w:rsidRPr="00767EBC">
        <w:rPr>
          <w:szCs w:val="24"/>
          <w:lang w:val="en-GB"/>
        </w:rPr>
        <w:t>dHash</w:t>
      </w:r>
      <w:proofErr w:type="spellEnd"/>
      <w:r w:rsidRPr="00767EBC">
        <w:rPr>
          <w:szCs w:val="24"/>
          <w:lang w:val="en-GB"/>
        </w:rPr>
        <w:t xml:space="preserve">, </w:t>
      </w:r>
      <w:proofErr w:type="spellStart"/>
      <w:r w:rsidRPr="00767EBC">
        <w:rPr>
          <w:szCs w:val="24"/>
          <w:lang w:val="en-GB"/>
        </w:rPr>
        <w:t>aHash</w:t>
      </w:r>
      <w:proofErr w:type="spellEnd"/>
      <w:r w:rsidRPr="00767EBC">
        <w:rPr>
          <w:szCs w:val="24"/>
          <w:lang w:val="en-GB"/>
        </w:rPr>
        <w:t xml:space="preserve">, and PDQ) are documented at scale by McKeown and Buchanan (2023), who evaluated these and related techniques against approximately one million images and found DCT-based hashes robust to compression and scaling but consistently vulnerable to more aggressive geometric change such as cropping and mirroring. Jain, </w:t>
      </w:r>
      <w:proofErr w:type="spellStart"/>
      <w:r w:rsidRPr="00767EBC">
        <w:rPr>
          <w:szCs w:val="24"/>
          <w:lang w:val="en-GB"/>
        </w:rPr>
        <w:t>Cretu</w:t>
      </w:r>
      <w:proofErr w:type="spellEnd"/>
      <w:r w:rsidRPr="00767EBC">
        <w:rPr>
          <w:szCs w:val="24"/>
          <w:lang w:val="en-GB"/>
        </w:rPr>
        <w:t xml:space="preserve"> and de </w:t>
      </w:r>
      <w:proofErr w:type="spellStart"/>
      <w:r w:rsidRPr="00767EBC">
        <w:rPr>
          <w:szCs w:val="24"/>
          <w:lang w:val="en-GB"/>
        </w:rPr>
        <w:t>Montjoye</w:t>
      </w:r>
      <w:proofErr w:type="spellEnd"/>
      <w:r w:rsidRPr="00767EBC">
        <w:rPr>
          <w:szCs w:val="24"/>
          <w:lang w:val="en-GB"/>
        </w:rPr>
        <w:t xml:space="preserve"> (2022) provide a complementary evaluation, testing PDQ specifically against adversarial evasion and confirming it as comparatively attack-resistant, though their work concerns deliberate evasion rather than the content-preserving transforms this project focuses on. Taken together (McKeown and Buchanan, 2023; Jain, </w:t>
      </w:r>
      <w:proofErr w:type="spellStart"/>
      <w:r w:rsidRPr="00767EBC">
        <w:rPr>
          <w:szCs w:val="24"/>
          <w:lang w:val="en-GB"/>
        </w:rPr>
        <w:t>Cretu</w:t>
      </w:r>
      <w:proofErr w:type="spellEnd"/>
      <w:r w:rsidRPr="00767EBC">
        <w:rPr>
          <w:szCs w:val="24"/>
          <w:lang w:val="en-GB"/>
        </w:rPr>
        <w:t xml:space="preserve"> and de </w:t>
      </w:r>
      <w:proofErr w:type="spellStart"/>
      <w:r w:rsidRPr="00767EBC">
        <w:rPr>
          <w:szCs w:val="24"/>
          <w:lang w:val="en-GB"/>
        </w:rPr>
        <w:t>Montjoye</w:t>
      </w:r>
      <w:proofErr w:type="spellEnd"/>
      <w:r w:rsidRPr="00767EBC">
        <w:rPr>
          <w:szCs w:val="24"/>
          <w:lang w:val="en-GB"/>
        </w:rPr>
        <w:t xml:space="preserve">, 2022), these two sources give a consistent picture of PDQ and </w:t>
      </w:r>
      <w:proofErr w:type="spellStart"/>
      <w:r w:rsidRPr="00767EBC">
        <w:rPr>
          <w:szCs w:val="24"/>
          <w:lang w:val="en-GB"/>
        </w:rPr>
        <w:t>pHash's</w:t>
      </w:r>
      <w:proofErr w:type="spellEnd"/>
      <w:r w:rsidRPr="00767EBC">
        <w:rPr>
          <w:szCs w:val="24"/>
          <w:lang w:val="en-GB"/>
        </w:rPr>
        <w:t xml:space="preserve"> strengths and weaknesses across both benign and adversarial conditions.</w:t>
      </w:r>
    </w:p>
    <w:p w14:paraId="52C905DA" w14:textId="77777777" w:rsidR="003A4FB0" w:rsidRPr="00767EBC" w:rsidRDefault="0051721E" w:rsidP="00767EBC">
      <w:pPr>
        <w:spacing w:after="160"/>
        <w:jc w:val="both"/>
        <w:rPr>
          <w:szCs w:val="24"/>
          <w:lang w:val="en-GB"/>
        </w:rPr>
      </w:pPr>
      <w:r w:rsidRPr="00767EBC">
        <w:rPr>
          <w:szCs w:val="24"/>
          <w:lang w:val="en-GB"/>
        </w:rPr>
        <w:t>A gap in this literature, confirmed through this review, is the absence of any published benchmark testing letterboxing (aspect-ratio-preserving padding) specifically as a transform category. Existing benchmarks test cropping, scaling, rotation, and compression, but not padding-to-square. This project's own empirical testing (Section 1.3) addresses that gap directly.</w:t>
      </w:r>
    </w:p>
    <w:p w14:paraId="04F24ED8" w14:textId="77777777" w:rsidR="003A4FB0" w:rsidRPr="006A19C9" w:rsidRDefault="0051721E" w:rsidP="006A19C9">
      <w:pPr>
        <w:rPr>
          <w:szCs w:val="24"/>
        </w:rPr>
      </w:pPr>
      <w:r w:rsidRPr="006A19C9">
        <w:t xml:space="preserve">A relevant recent preprint by </w:t>
      </w:r>
      <w:proofErr w:type="spellStart"/>
      <w:r w:rsidRPr="006A19C9">
        <w:t>Singhi</w:t>
      </w:r>
      <w:proofErr w:type="spellEnd"/>
      <w:r w:rsidRPr="006A19C9">
        <w:t xml:space="preserve"> et al. (2025) proposes </w:t>
      </w:r>
      <w:proofErr w:type="spellStart"/>
      <w:r w:rsidRPr="006A19C9">
        <w:t>DinoHash</w:t>
      </w:r>
      <w:proofErr w:type="spellEnd"/>
      <w:r w:rsidRPr="006A19C9">
        <w:t xml:space="preserve">, an </w:t>
      </w:r>
      <w:proofErr w:type="spellStart"/>
      <w:r w:rsidRPr="006A19C9">
        <w:t>adversarially</w:t>
      </w:r>
      <w:proofErr w:type="spellEnd"/>
      <w:r w:rsidRPr="006A19C9">
        <w:t xml:space="preserve"> robust perceptual hash derived from DINOv2, combined with homomorphic encryption for provenance detection of AI-generated images. While this preprint has not yet undergone peer review, its architectural combination of perceptual hashing with cryptographic verification aligns with this project's hybrid design philosophy and represents a promising direction for future work (see Section 3.7).</w:t>
      </w:r>
    </w:p>
    <w:p w14:paraId="5EC7755B" w14:textId="77777777" w:rsidR="003A4FB0" w:rsidRPr="00EE186C" w:rsidRDefault="0051721E" w:rsidP="00767EBC">
      <w:pPr>
        <w:pStyle w:val="Heading2"/>
        <w:spacing w:before="240" w:after="120"/>
        <w:jc w:val="both"/>
        <w:rPr>
          <w:szCs w:val="32"/>
          <w:lang w:val="en-GB"/>
        </w:rPr>
      </w:pPr>
      <w:bookmarkStart w:id="6" w:name="_Toc235455047"/>
      <w:bookmarkStart w:id="7" w:name="_Toc235455184"/>
      <w:r w:rsidRPr="00EE186C">
        <w:rPr>
          <w:b/>
          <w:szCs w:val="32"/>
          <w:lang w:val="en-GB"/>
        </w:rPr>
        <w:t>1.3 Practical Research Application</w:t>
      </w:r>
      <w:bookmarkEnd w:id="6"/>
      <w:bookmarkEnd w:id="7"/>
    </w:p>
    <w:p w14:paraId="24EE0970" w14:textId="77777777" w:rsidR="003A4FB0" w:rsidRPr="00767EBC" w:rsidRDefault="0051721E" w:rsidP="00767EBC">
      <w:pPr>
        <w:spacing w:after="160"/>
        <w:jc w:val="both"/>
        <w:rPr>
          <w:szCs w:val="24"/>
          <w:lang w:val="en-GB"/>
        </w:rPr>
      </w:pPr>
      <w:r w:rsidRPr="00767EBC">
        <w:rPr>
          <w:szCs w:val="24"/>
          <w:lang w:val="en-GB"/>
        </w:rPr>
        <w:t>The literature review's predictions were tested empirically against a sample of 100 images drawn from MS-COCO val2017, transformed across twelve distinct categories and compared using eight perceptual hash variants.</w:t>
      </w:r>
    </w:p>
    <w:p w14:paraId="5AECDE4F" w14:textId="77777777" w:rsidR="003A4FB0" w:rsidRPr="00767EBC" w:rsidRDefault="0051721E" w:rsidP="00767EBC">
      <w:pPr>
        <w:spacing w:after="160"/>
        <w:jc w:val="both"/>
        <w:rPr>
          <w:szCs w:val="24"/>
          <w:lang w:val="en-GB"/>
        </w:rPr>
      </w:pPr>
      <w:r w:rsidRPr="00767EBC">
        <w:rPr>
          <w:szCs w:val="24"/>
          <w:lang w:val="en-GB"/>
        </w:rPr>
        <w:t xml:space="preserve">The results complicate, rather than simply confirm, the general literature pattern that DCT-based hashes are uniformly more robust than simpler methods. Under letterboxing specifically, </w:t>
      </w:r>
      <w:proofErr w:type="spellStart"/>
      <w:r w:rsidRPr="00767EBC">
        <w:rPr>
          <w:szCs w:val="24"/>
          <w:lang w:val="en-GB"/>
        </w:rPr>
        <w:t>aHash</w:t>
      </w:r>
      <w:proofErr w:type="spellEnd"/>
      <w:r w:rsidRPr="00767EBC">
        <w:rPr>
          <w:szCs w:val="24"/>
          <w:lang w:val="en-GB"/>
        </w:rPr>
        <w:t xml:space="preserve"> was the most stable of the four primary hash types tested (23.8% of bits changed on average), followed by </w:t>
      </w:r>
      <w:proofErr w:type="spellStart"/>
      <w:r w:rsidRPr="00767EBC">
        <w:rPr>
          <w:szCs w:val="24"/>
          <w:lang w:val="en-GB"/>
        </w:rPr>
        <w:t>pHash</w:t>
      </w:r>
      <w:proofErr w:type="spellEnd"/>
      <w:r w:rsidRPr="00767EBC">
        <w:rPr>
          <w:szCs w:val="24"/>
          <w:lang w:val="en-GB"/>
        </w:rPr>
        <w:t xml:space="preserve"> (25.7%) and </w:t>
      </w:r>
      <w:proofErr w:type="spellStart"/>
      <w:r w:rsidRPr="00767EBC">
        <w:rPr>
          <w:szCs w:val="24"/>
          <w:lang w:val="en-GB"/>
        </w:rPr>
        <w:t>dHash</w:t>
      </w:r>
      <w:proofErr w:type="spellEnd"/>
      <w:r w:rsidRPr="00767EBC">
        <w:rPr>
          <w:szCs w:val="24"/>
          <w:lang w:val="en-GB"/>
        </w:rPr>
        <w:t xml:space="preserve"> (27.7%), with PDQ showing the largest change (37.3%), despite PDQ being the most sophisticated and typically most attack-resistant of the four (see Table 1, Section 2.3). This finding was independently reproduced across two separate runs of the pipeline at different sample sizes (n=20 and n=100), strengthening confidence that it reflects a genuine property of the algorithms under this specific transform rather than sampling noise.</w:t>
      </w:r>
    </w:p>
    <w:p w14:paraId="4C19679F" w14:textId="77777777" w:rsidR="003A4FB0" w:rsidRPr="00767EBC" w:rsidRDefault="0051721E" w:rsidP="00767EBC">
      <w:pPr>
        <w:spacing w:after="160"/>
        <w:jc w:val="both"/>
        <w:rPr>
          <w:szCs w:val="24"/>
          <w:lang w:val="en-GB"/>
        </w:rPr>
      </w:pPr>
      <w:r w:rsidRPr="00767EBC">
        <w:rPr>
          <w:szCs w:val="24"/>
          <w:lang w:val="en-GB"/>
        </w:rPr>
        <w:lastRenderedPageBreak/>
        <w:t xml:space="preserve">A plausible explanation, offered here as a hypothesis rather than a settled conclusion, is that letterboxing changes spatial layout via padding rather than altering pixel content or introducing compression artefacts. PDQ's larger 256-bit feature space may weight spatial position more heavily than </w:t>
      </w:r>
      <w:proofErr w:type="spellStart"/>
      <w:r w:rsidRPr="00767EBC">
        <w:rPr>
          <w:szCs w:val="24"/>
          <w:lang w:val="en-GB"/>
        </w:rPr>
        <w:t>pHash's</w:t>
      </w:r>
      <w:proofErr w:type="spellEnd"/>
      <w:r w:rsidRPr="00767EBC">
        <w:rPr>
          <w:szCs w:val="24"/>
          <w:lang w:val="en-GB"/>
        </w:rPr>
        <w:t xml:space="preserve"> 64-bit representation, making it comparatively more sensitive to the padded region's introduction, even though this same larger feature space is understood to make PDQ more attack-resistant under other conditions (Jain, </w:t>
      </w:r>
      <w:proofErr w:type="spellStart"/>
      <w:r w:rsidRPr="00767EBC">
        <w:rPr>
          <w:szCs w:val="24"/>
          <w:lang w:val="en-GB"/>
        </w:rPr>
        <w:t>Cretu</w:t>
      </w:r>
      <w:proofErr w:type="spellEnd"/>
      <w:r w:rsidRPr="00767EBC">
        <w:rPr>
          <w:szCs w:val="24"/>
          <w:lang w:val="en-GB"/>
        </w:rPr>
        <w:t xml:space="preserve"> and de </w:t>
      </w:r>
      <w:proofErr w:type="spellStart"/>
      <w:r w:rsidRPr="00767EBC">
        <w:rPr>
          <w:szCs w:val="24"/>
          <w:lang w:val="en-GB"/>
        </w:rPr>
        <w:t>Montjoye</w:t>
      </w:r>
      <w:proofErr w:type="spellEnd"/>
      <w:r w:rsidRPr="00767EBC">
        <w:rPr>
          <w:szCs w:val="24"/>
          <w:lang w:val="en-GB"/>
        </w:rPr>
        <w:t>, 2022).</w:t>
      </w:r>
    </w:p>
    <w:p w14:paraId="05A92052" w14:textId="77777777" w:rsidR="003A4FB0" w:rsidRPr="00767EBC" w:rsidRDefault="0051721E" w:rsidP="00767EBC">
      <w:pPr>
        <w:spacing w:after="160"/>
        <w:jc w:val="both"/>
        <w:rPr>
          <w:szCs w:val="24"/>
          <w:lang w:val="en-GB"/>
        </w:rPr>
      </w:pPr>
      <w:r w:rsidRPr="00767EBC">
        <w:rPr>
          <w:szCs w:val="24"/>
          <w:lang w:val="en-GB"/>
        </w:rPr>
        <w:t>This finding is significant because no prior study, as far as this review has established, has tested letterboxing as a discrete transform category. The result presented here is therefore an original empirical contribution, however narrow in scope, rather than a confirmation of an existing benchmark.</w:t>
      </w:r>
    </w:p>
    <w:p w14:paraId="4449B04C" w14:textId="77777777" w:rsidR="003A4FB0" w:rsidRPr="00EE186C" w:rsidRDefault="0051721E" w:rsidP="00767EBC">
      <w:pPr>
        <w:pStyle w:val="Heading1"/>
        <w:spacing w:before="300" w:after="150"/>
        <w:jc w:val="both"/>
        <w:rPr>
          <w:szCs w:val="36"/>
          <w:lang w:val="en-GB"/>
        </w:rPr>
      </w:pPr>
      <w:bookmarkStart w:id="8" w:name="_Toc235455048"/>
      <w:bookmarkStart w:id="9" w:name="_Toc235455185"/>
      <w:r w:rsidRPr="00EE186C">
        <w:rPr>
          <w:b/>
          <w:szCs w:val="36"/>
          <w:lang w:val="en-GB"/>
        </w:rPr>
        <w:t>2. Summary of Progress to Date</w:t>
      </w:r>
      <w:bookmarkEnd w:id="8"/>
      <w:bookmarkEnd w:id="9"/>
    </w:p>
    <w:p w14:paraId="59FD2A86" w14:textId="77777777" w:rsidR="003A4FB0" w:rsidRPr="00EE186C" w:rsidRDefault="0051721E" w:rsidP="00767EBC">
      <w:pPr>
        <w:pStyle w:val="Heading2"/>
        <w:spacing w:before="240" w:after="120"/>
        <w:jc w:val="both"/>
        <w:rPr>
          <w:szCs w:val="32"/>
          <w:lang w:val="en-GB"/>
        </w:rPr>
      </w:pPr>
      <w:bookmarkStart w:id="10" w:name="_Toc235455049"/>
      <w:bookmarkStart w:id="11" w:name="_Toc235455186"/>
      <w:r w:rsidRPr="00EE186C">
        <w:rPr>
          <w:b/>
          <w:szCs w:val="32"/>
          <w:lang w:val="en-GB"/>
        </w:rPr>
        <w:t>2.1 Completed Work</w:t>
      </w:r>
      <w:bookmarkEnd w:id="10"/>
      <w:bookmarkEnd w:id="11"/>
    </w:p>
    <w:p w14:paraId="60554B7E" w14:textId="77777777" w:rsidR="003A4FB0" w:rsidRPr="00EE186C" w:rsidRDefault="0051721E" w:rsidP="00767EBC">
      <w:pPr>
        <w:spacing w:after="160"/>
        <w:jc w:val="both"/>
        <w:rPr>
          <w:szCs w:val="24"/>
          <w:lang w:val="en-GB"/>
        </w:rPr>
      </w:pPr>
      <w:r w:rsidRPr="00EE186C">
        <w:rPr>
          <w:szCs w:val="24"/>
          <w:lang w:val="en-GB"/>
        </w:rPr>
        <w:t xml:space="preserve">Progress to date follows the structure set out in the Detailed Project Proposal, with work concentrated on Phase 1 (literature review) and the perceptual hash fallback strand of Phase 2, ahead of full integration of the primary </w:t>
      </w:r>
      <w:proofErr w:type="spellStart"/>
      <w:r w:rsidRPr="00EE186C">
        <w:rPr>
          <w:szCs w:val="24"/>
          <w:lang w:val="en-GB"/>
        </w:rPr>
        <w:t>TrustMark</w:t>
      </w:r>
      <w:proofErr w:type="spellEnd"/>
      <w:r w:rsidRPr="00EE186C">
        <w:rPr>
          <w:szCs w:val="24"/>
          <w:lang w:val="en-GB"/>
        </w:rPr>
        <w:t xml:space="preserve"> watermarking layer into the planned </w:t>
      </w:r>
      <w:proofErr w:type="spellStart"/>
      <w:r w:rsidRPr="00EE186C">
        <w:rPr>
          <w:szCs w:val="24"/>
          <w:lang w:val="en-GB"/>
        </w:rPr>
        <w:t>FastAPI</w:t>
      </w:r>
      <w:proofErr w:type="spellEnd"/>
      <w:r w:rsidRPr="00EE186C">
        <w:rPr>
          <w:szCs w:val="24"/>
          <w:lang w:val="en-GB"/>
        </w:rPr>
        <w:t xml:space="preserve"> service.</w:t>
      </w:r>
    </w:p>
    <w:p w14:paraId="433E016E" w14:textId="77777777" w:rsidR="003A4FB0" w:rsidRPr="004B4D43" w:rsidRDefault="0051721E" w:rsidP="004B4D43">
      <w:pPr>
        <w:pStyle w:val="ListParagraph"/>
        <w:numPr>
          <w:ilvl w:val="0"/>
          <w:numId w:val="3"/>
        </w:numPr>
        <w:spacing w:after="100"/>
        <w:jc w:val="both"/>
        <w:rPr>
          <w:szCs w:val="24"/>
          <w:lang w:val="en-GB"/>
        </w:rPr>
      </w:pPr>
      <w:r w:rsidRPr="004B4D43">
        <w:rPr>
          <w:szCs w:val="24"/>
          <w:lang w:val="en-GB"/>
        </w:rPr>
        <w:t>Literature review: substantially complete, covering neural watermarking, perceptual hash robustness, and the hybrid fallback architecture (Section 1).</w:t>
      </w:r>
    </w:p>
    <w:p w14:paraId="3CC9BEF0" w14:textId="77777777" w:rsidR="003A4FB0" w:rsidRPr="004B4D43" w:rsidRDefault="0051721E" w:rsidP="004B4D43">
      <w:pPr>
        <w:pStyle w:val="ListParagraph"/>
        <w:numPr>
          <w:ilvl w:val="0"/>
          <w:numId w:val="3"/>
        </w:numPr>
        <w:spacing w:after="100"/>
        <w:jc w:val="both"/>
        <w:rPr>
          <w:szCs w:val="24"/>
          <w:lang w:val="en-GB"/>
        </w:rPr>
      </w:pPr>
      <w:r w:rsidRPr="004B4D43">
        <w:rPr>
          <w:szCs w:val="24"/>
          <w:lang w:val="en-GB"/>
        </w:rPr>
        <w:t xml:space="preserve">Image transform pipeline: built using Pillow, covering letterboxing, JPEG compression (quality 50), Gaussian blur, salt-and-pepper noise, brightness and contrast adjustment, 50% central and random cropping, </w:t>
      </w:r>
      <w:proofErr w:type="gramStart"/>
      <w:r w:rsidRPr="004B4D43">
        <w:rPr>
          <w:szCs w:val="24"/>
          <w:lang w:val="en-GB"/>
        </w:rPr>
        <w:t>2 and 90 degree</w:t>
      </w:r>
      <w:proofErr w:type="gramEnd"/>
      <w:r w:rsidRPr="004B4D43">
        <w:rPr>
          <w:szCs w:val="24"/>
          <w:lang w:val="en-GB"/>
        </w:rPr>
        <w:t xml:space="preserve"> rotation, and 0.5x/2x scaling.</w:t>
      </w:r>
    </w:p>
    <w:p w14:paraId="22AEDF32" w14:textId="77777777" w:rsidR="003A4FB0" w:rsidRPr="004B4D43" w:rsidRDefault="0051721E" w:rsidP="004B4D43">
      <w:pPr>
        <w:pStyle w:val="ListParagraph"/>
        <w:numPr>
          <w:ilvl w:val="0"/>
          <w:numId w:val="3"/>
        </w:numPr>
        <w:spacing w:after="100"/>
        <w:jc w:val="both"/>
        <w:rPr>
          <w:szCs w:val="24"/>
          <w:lang w:val="en-GB"/>
        </w:rPr>
      </w:pPr>
      <w:r w:rsidRPr="004B4D43">
        <w:rPr>
          <w:szCs w:val="24"/>
          <w:lang w:val="en-GB"/>
        </w:rPr>
        <w:t>Perceptual hash fallback: eight hash variants implemented and compared (</w:t>
      </w:r>
      <w:proofErr w:type="spellStart"/>
      <w:r w:rsidRPr="004B4D43">
        <w:rPr>
          <w:szCs w:val="24"/>
          <w:lang w:val="en-GB"/>
        </w:rPr>
        <w:t>pHash</w:t>
      </w:r>
      <w:proofErr w:type="spellEnd"/>
      <w:r w:rsidRPr="004B4D43">
        <w:rPr>
          <w:szCs w:val="24"/>
          <w:lang w:val="en-GB"/>
        </w:rPr>
        <w:t xml:space="preserve">, </w:t>
      </w:r>
      <w:proofErr w:type="spellStart"/>
      <w:r w:rsidRPr="004B4D43">
        <w:rPr>
          <w:szCs w:val="24"/>
          <w:lang w:val="en-GB"/>
        </w:rPr>
        <w:t>dHash</w:t>
      </w:r>
      <w:proofErr w:type="spellEnd"/>
      <w:r w:rsidRPr="004B4D43">
        <w:rPr>
          <w:szCs w:val="24"/>
          <w:lang w:val="en-GB"/>
        </w:rPr>
        <w:t xml:space="preserve">, </w:t>
      </w:r>
      <w:proofErr w:type="spellStart"/>
      <w:r w:rsidRPr="004B4D43">
        <w:rPr>
          <w:szCs w:val="24"/>
          <w:lang w:val="en-GB"/>
        </w:rPr>
        <w:t>aHash</w:t>
      </w:r>
      <w:proofErr w:type="spellEnd"/>
      <w:r w:rsidRPr="004B4D43">
        <w:rPr>
          <w:szCs w:val="24"/>
          <w:lang w:val="en-GB"/>
        </w:rPr>
        <w:t xml:space="preserve">, </w:t>
      </w:r>
      <w:proofErr w:type="spellStart"/>
      <w:r w:rsidRPr="004B4D43">
        <w:rPr>
          <w:szCs w:val="24"/>
          <w:lang w:val="en-GB"/>
        </w:rPr>
        <w:t>wHash</w:t>
      </w:r>
      <w:proofErr w:type="spellEnd"/>
      <w:r w:rsidRPr="004B4D43">
        <w:rPr>
          <w:szCs w:val="24"/>
          <w:lang w:val="en-GB"/>
        </w:rPr>
        <w:t xml:space="preserve">, </w:t>
      </w:r>
      <w:proofErr w:type="spellStart"/>
      <w:r w:rsidRPr="004B4D43">
        <w:rPr>
          <w:szCs w:val="24"/>
          <w:lang w:val="en-GB"/>
        </w:rPr>
        <w:t>colorhash</w:t>
      </w:r>
      <w:proofErr w:type="spellEnd"/>
      <w:r w:rsidRPr="004B4D43">
        <w:rPr>
          <w:szCs w:val="24"/>
          <w:lang w:val="en-GB"/>
        </w:rPr>
        <w:t xml:space="preserve">, vertical </w:t>
      </w:r>
      <w:proofErr w:type="spellStart"/>
      <w:r w:rsidRPr="004B4D43">
        <w:rPr>
          <w:szCs w:val="24"/>
          <w:lang w:val="en-GB"/>
        </w:rPr>
        <w:t>dHash</w:t>
      </w:r>
      <w:proofErr w:type="spellEnd"/>
      <w:r w:rsidRPr="004B4D43">
        <w:rPr>
          <w:szCs w:val="24"/>
          <w:lang w:val="en-GB"/>
        </w:rPr>
        <w:t xml:space="preserve">, a simplified </w:t>
      </w:r>
      <w:proofErr w:type="spellStart"/>
      <w:r w:rsidRPr="004B4D43">
        <w:rPr>
          <w:szCs w:val="24"/>
          <w:lang w:val="en-GB"/>
        </w:rPr>
        <w:t>pHash</w:t>
      </w:r>
      <w:proofErr w:type="spellEnd"/>
      <w:r w:rsidRPr="004B4D43">
        <w:rPr>
          <w:szCs w:val="24"/>
          <w:lang w:val="en-GB"/>
        </w:rPr>
        <w:t xml:space="preserve"> variant, and PDQ), using the </w:t>
      </w:r>
      <w:proofErr w:type="spellStart"/>
      <w:r w:rsidRPr="004B4D43">
        <w:rPr>
          <w:szCs w:val="24"/>
          <w:lang w:val="en-GB"/>
        </w:rPr>
        <w:t>imagehash</w:t>
      </w:r>
      <w:proofErr w:type="spellEnd"/>
      <w:r w:rsidRPr="004B4D43">
        <w:rPr>
          <w:szCs w:val="24"/>
          <w:lang w:val="en-GB"/>
        </w:rPr>
        <w:t xml:space="preserve"> and </w:t>
      </w:r>
      <w:proofErr w:type="spellStart"/>
      <w:r w:rsidRPr="004B4D43">
        <w:rPr>
          <w:szCs w:val="24"/>
          <w:lang w:val="en-GB"/>
        </w:rPr>
        <w:t>pdqhash</w:t>
      </w:r>
      <w:proofErr w:type="spellEnd"/>
      <w:r w:rsidRPr="004B4D43">
        <w:rPr>
          <w:szCs w:val="24"/>
          <w:lang w:val="en-GB"/>
        </w:rPr>
        <w:t xml:space="preserve"> Python libraries.</w:t>
      </w:r>
    </w:p>
    <w:p w14:paraId="29B54B1F" w14:textId="77777777" w:rsidR="003A4FB0" w:rsidRPr="004B4D43" w:rsidRDefault="0051721E" w:rsidP="004B4D43">
      <w:pPr>
        <w:pStyle w:val="ListParagraph"/>
        <w:numPr>
          <w:ilvl w:val="0"/>
          <w:numId w:val="3"/>
        </w:numPr>
        <w:spacing w:after="100"/>
        <w:jc w:val="both"/>
        <w:rPr>
          <w:szCs w:val="24"/>
          <w:lang w:val="en-GB"/>
        </w:rPr>
      </w:pPr>
      <w:proofErr w:type="spellStart"/>
      <w:r w:rsidRPr="004B4D43">
        <w:rPr>
          <w:szCs w:val="24"/>
          <w:lang w:val="en-GB"/>
        </w:rPr>
        <w:t>TrustMark</w:t>
      </w:r>
      <w:proofErr w:type="spellEnd"/>
      <w:r w:rsidRPr="004B4D43">
        <w:rPr>
          <w:szCs w:val="24"/>
          <w:lang w:val="en-GB"/>
        </w:rPr>
        <w:t xml:space="preserve"> primary watermarking: installed from the official </w:t>
      </w:r>
      <w:proofErr w:type="spellStart"/>
      <w:r w:rsidRPr="004B4D43">
        <w:rPr>
          <w:szCs w:val="24"/>
          <w:lang w:val="en-GB"/>
        </w:rPr>
        <w:t>PyPI</w:t>
      </w:r>
      <w:proofErr w:type="spellEnd"/>
      <w:r w:rsidRPr="004B4D43">
        <w:rPr>
          <w:szCs w:val="24"/>
          <w:lang w:val="en-GB"/>
        </w:rPr>
        <w:t xml:space="preserve"> package and integrated into the same transform-testing harness as the perceptual hashes, allowing direct comparison between primary and fallback mechanisms under identical conditions.</w:t>
      </w:r>
    </w:p>
    <w:p w14:paraId="2B0FA274" w14:textId="77777777" w:rsidR="003A4FB0" w:rsidRPr="004B4D43" w:rsidRDefault="0051721E" w:rsidP="004B4D43">
      <w:pPr>
        <w:pStyle w:val="ListParagraph"/>
        <w:numPr>
          <w:ilvl w:val="0"/>
          <w:numId w:val="3"/>
        </w:numPr>
        <w:spacing w:after="100"/>
        <w:jc w:val="both"/>
        <w:rPr>
          <w:szCs w:val="24"/>
          <w:lang w:val="en-GB"/>
        </w:rPr>
      </w:pPr>
      <w:r w:rsidRPr="004B4D43">
        <w:rPr>
          <w:szCs w:val="24"/>
          <w:lang w:val="en-GB"/>
        </w:rPr>
        <w:t>Backend (</w:t>
      </w:r>
      <w:proofErr w:type="spellStart"/>
      <w:r w:rsidRPr="004B4D43">
        <w:rPr>
          <w:szCs w:val="24"/>
          <w:lang w:val="en-GB"/>
        </w:rPr>
        <w:t>FastAPI</w:t>
      </w:r>
      <w:proofErr w:type="spellEnd"/>
      <w:r w:rsidRPr="004B4D43">
        <w:rPr>
          <w:szCs w:val="24"/>
          <w:lang w:val="en-GB"/>
        </w:rPr>
        <w:t>/PostgreSQL): minimal scaffold only; not yet integrated with the watermarking pipeline.</w:t>
      </w:r>
    </w:p>
    <w:p w14:paraId="11D80CD7" w14:textId="77777777" w:rsidR="003A4FB0" w:rsidRPr="004B4D43" w:rsidRDefault="0051721E" w:rsidP="004B4D43">
      <w:pPr>
        <w:pStyle w:val="ListParagraph"/>
        <w:numPr>
          <w:ilvl w:val="0"/>
          <w:numId w:val="3"/>
        </w:numPr>
        <w:spacing w:after="100"/>
        <w:jc w:val="both"/>
        <w:rPr>
          <w:szCs w:val="24"/>
          <w:lang w:val="en-GB"/>
        </w:rPr>
      </w:pPr>
      <w:r w:rsidRPr="004B4D43">
        <w:rPr>
          <w:szCs w:val="24"/>
          <w:lang w:val="en-GB"/>
        </w:rPr>
        <w:t>Frontend: deliberately minimal; a working prototype is planned (see Section 5 for the rationale behind this scope decision).</w:t>
      </w:r>
    </w:p>
    <w:p w14:paraId="28715FA3" w14:textId="77777777" w:rsidR="003A4FB0" w:rsidRPr="00EE186C" w:rsidRDefault="0051721E" w:rsidP="00767EBC">
      <w:pPr>
        <w:pStyle w:val="Heading2"/>
        <w:spacing w:before="240" w:after="120"/>
        <w:jc w:val="both"/>
        <w:rPr>
          <w:szCs w:val="32"/>
          <w:lang w:val="en-GB"/>
        </w:rPr>
      </w:pPr>
      <w:bookmarkStart w:id="12" w:name="_Toc235455050"/>
      <w:bookmarkStart w:id="13" w:name="_Toc235455187"/>
      <w:r w:rsidRPr="00EE186C">
        <w:rPr>
          <w:b/>
          <w:szCs w:val="32"/>
          <w:lang w:val="en-GB"/>
        </w:rPr>
        <w:t>2.2 Tools and Technologies Justification</w:t>
      </w:r>
      <w:bookmarkEnd w:id="12"/>
      <w:bookmarkEnd w:id="13"/>
    </w:p>
    <w:p w14:paraId="206EA74A" w14:textId="77777777" w:rsidR="003A4FB0" w:rsidRPr="00EE186C" w:rsidRDefault="0051721E" w:rsidP="00767EBC">
      <w:pPr>
        <w:spacing w:after="160"/>
        <w:jc w:val="both"/>
        <w:rPr>
          <w:szCs w:val="24"/>
          <w:lang w:val="en-GB"/>
        </w:rPr>
      </w:pPr>
      <w:r w:rsidRPr="00EE186C">
        <w:rPr>
          <w:b/>
          <w:bCs/>
          <w:szCs w:val="24"/>
          <w:lang w:val="en-GB"/>
        </w:rPr>
        <w:t xml:space="preserve">Pillow </w:t>
      </w:r>
      <w:r w:rsidRPr="00EE186C">
        <w:rPr>
          <w:szCs w:val="24"/>
          <w:lang w:val="en-GB"/>
        </w:rPr>
        <w:t>was selected for image manipulation over heavier alternatives such as OpenCV, since the transforms required at this stage (padding, cropping, rotation, colour adjustment, format conversion) are well supported by Pillow's standard API without the additional dependency weight OpenCV would introduce for a project not performing computer-vision tasks beyond these transforms.</w:t>
      </w:r>
    </w:p>
    <w:p w14:paraId="501488C4" w14:textId="77777777" w:rsidR="003A4FB0" w:rsidRPr="00EE186C" w:rsidRDefault="0051721E" w:rsidP="00767EBC">
      <w:pPr>
        <w:spacing w:after="160"/>
        <w:jc w:val="both"/>
        <w:rPr>
          <w:szCs w:val="24"/>
          <w:lang w:val="en-GB"/>
        </w:rPr>
      </w:pPr>
      <w:proofErr w:type="spellStart"/>
      <w:r w:rsidRPr="00EE186C">
        <w:rPr>
          <w:b/>
          <w:bCs/>
          <w:szCs w:val="24"/>
          <w:lang w:val="en-GB"/>
        </w:rPr>
        <w:lastRenderedPageBreak/>
        <w:t>imagehash</w:t>
      </w:r>
      <w:proofErr w:type="spellEnd"/>
      <w:r w:rsidRPr="00EE186C">
        <w:rPr>
          <w:b/>
          <w:bCs/>
          <w:szCs w:val="24"/>
          <w:lang w:val="en-GB"/>
        </w:rPr>
        <w:t xml:space="preserve"> </w:t>
      </w:r>
      <w:r w:rsidRPr="00EE186C">
        <w:rPr>
          <w:szCs w:val="24"/>
          <w:lang w:val="en-GB"/>
        </w:rPr>
        <w:t xml:space="preserve">provides mature, widely used implementations of </w:t>
      </w:r>
      <w:proofErr w:type="spellStart"/>
      <w:r w:rsidRPr="00EE186C">
        <w:rPr>
          <w:szCs w:val="24"/>
          <w:lang w:val="en-GB"/>
        </w:rPr>
        <w:t>pHash</w:t>
      </w:r>
      <w:proofErr w:type="spellEnd"/>
      <w:r w:rsidRPr="00EE186C">
        <w:rPr>
          <w:szCs w:val="24"/>
          <w:lang w:val="en-GB"/>
        </w:rPr>
        <w:t xml:space="preserve">, </w:t>
      </w:r>
      <w:proofErr w:type="spellStart"/>
      <w:r w:rsidRPr="00EE186C">
        <w:rPr>
          <w:szCs w:val="24"/>
          <w:lang w:val="en-GB"/>
        </w:rPr>
        <w:t>dHash</w:t>
      </w:r>
      <w:proofErr w:type="spellEnd"/>
      <w:r w:rsidRPr="00EE186C">
        <w:rPr>
          <w:szCs w:val="24"/>
          <w:lang w:val="en-GB"/>
        </w:rPr>
        <w:t xml:space="preserve">, </w:t>
      </w:r>
      <w:proofErr w:type="spellStart"/>
      <w:r w:rsidRPr="00EE186C">
        <w:rPr>
          <w:szCs w:val="24"/>
          <w:lang w:val="en-GB"/>
        </w:rPr>
        <w:t>aHash</w:t>
      </w:r>
      <w:proofErr w:type="spellEnd"/>
      <w:r w:rsidRPr="00EE186C">
        <w:rPr>
          <w:szCs w:val="24"/>
          <w:lang w:val="en-GB"/>
        </w:rPr>
        <w:t xml:space="preserve"> and related variants, avoiding the risk of subtly incorrect hash implementations that writing these algorithms from scratch would introduce.</w:t>
      </w:r>
    </w:p>
    <w:p w14:paraId="3ECF9A99" w14:textId="77777777" w:rsidR="003A4FB0" w:rsidRPr="00EE186C" w:rsidRDefault="0051721E" w:rsidP="00767EBC">
      <w:pPr>
        <w:spacing w:after="160"/>
        <w:jc w:val="both"/>
        <w:rPr>
          <w:szCs w:val="24"/>
          <w:lang w:val="en-GB"/>
        </w:rPr>
      </w:pPr>
      <w:proofErr w:type="spellStart"/>
      <w:r w:rsidRPr="00EE186C">
        <w:rPr>
          <w:b/>
          <w:bCs/>
          <w:szCs w:val="24"/>
          <w:lang w:val="en-GB"/>
        </w:rPr>
        <w:t>pdqhash</w:t>
      </w:r>
      <w:proofErr w:type="spellEnd"/>
      <w:r w:rsidRPr="00EE186C">
        <w:rPr>
          <w:b/>
          <w:bCs/>
          <w:szCs w:val="24"/>
          <w:lang w:val="en-GB"/>
        </w:rPr>
        <w:t xml:space="preserve"> </w:t>
      </w:r>
      <w:r w:rsidRPr="00EE186C">
        <w:rPr>
          <w:szCs w:val="24"/>
          <w:lang w:val="en-GB"/>
        </w:rPr>
        <w:t xml:space="preserve">is Meta's own reference implementation of PDQ, used here rather than a third-party reimplementation so that results are directly comparable to the published literature that also uses this implementation (McKeown and Buchanan, 2023; Jain, </w:t>
      </w:r>
      <w:proofErr w:type="spellStart"/>
      <w:r w:rsidRPr="00EE186C">
        <w:rPr>
          <w:szCs w:val="24"/>
          <w:lang w:val="en-GB"/>
        </w:rPr>
        <w:t>Cretu</w:t>
      </w:r>
      <w:proofErr w:type="spellEnd"/>
      <w:r w:rsidRPr="00EE186C">
        <w:rPr>
          <w:szCs w:val="24"/>
          <w:lang w:val="en-GB"/>
        </w:rPr>
        <w:t xml:space="preserve"> and de </w:t>
      </w:r>
      <w:proofErr w:type="spellStart"/>
      <w:r w:rsidRPr="00EE186C">
        <w:rPr>
          <w:szCs w:val="24"/>
          <w:lang w:val="en-GB"/>
        </w:rPr>
        <w:t>Montjoye</w:t>
      </w:r>
      <w:proofErr w:type="spellEnd"/>
      <w:r w:rsidRPr="00EE186C">
        <w:rPr>
          <w:szCs w:val="24"/>
          <w:lang w:val="en-GB"/>
        </w:rPr>
        <w:t>, 2022).</w:t>
      </w:r>
    </w:p>
    <w:p w14:paraId="3D6ABFCA" w14:textId="77777777" w:rsidR="003A4FB0" w:rsidRPr="00EE186C" w:rsidRDefault="0051721E" w:rsidP="00767EBC">
      <w:pPr>
        <w:spacing w:after="160"/>
        <w:jc w:val="both"/>
        <w:rPr>
          <w:szCs w:val="24"/>
          <w:lang w:val="en-GB"/>
        </w:rPr>
      </w:pPr>
      <w:proofErr w:type="spellStart"/>
      <w:r w:rsidRPr="00EE186C">
        <w:rPr>
          <w:b/>
          <w:bCs/>
          <w:szCs w:val="24"/>
          <w:lang w:val="en-GB"/>
        </w:rPr>
        <w:t>TrustMark</w:t>
      </w:r>
      <w:proofErr w:type="spellEnd"/>
      <w:r w:rsidRPr="00EE186C">
        <w:rPr>
          <w:b/>
          <w:bCs/>
          <w:szCs w:val="24"/>
          <w:lang w:val="en-GB"/>
        </w:rPr>
        <w:t xml:space="preserve"> </w:t>
      </w:r>
      <w:r w:rsidRPr="00EE186C">
        <w:rPr>
          <w:szCs w:val="24"/>
          <w:lang w:val="en-GB"/>
        </w:rPr>
        <w:t xml:space="preserve">was installed via its official </w:t>
      </w:r>
      <w:proofErr w:type="spellStart"/>
      <w:r w:rsidRPr="00EE186C">
        <w:rPr>
          <w:szCs w:val="24"/>
          <w:lang w:val="en-GB"/>
        </w:rPr>
        <w:t>PyPI</w:t>
      </w:r>
      <w:proofErr w:type="spellEnd"/>
      <w:r w:rsidRPr="00EE186C">
        <w:rPr>
          <w:szCs w:val="24"/>
          <w:lang w:val="en-GB"/>
        </w:rPr>
        <w:t xml:space="preserve"> package, following the setup path recommended in the official repository's documentation.</w:t>
      </w:r>
    </w:p>
    <w:p w14:paraId="434C8AEA" w14:textId="77777777" w:rsidR="003A4FB0" w:rsidRPr="00EE186C" w:rsidRDefault="0051721E" w:rsidP="00767EBC">
      <w:pPr>
        <w:spacing w:after="160"/>
        <w:jc w:val="both"/>
        <w:rPr>
          <w:szCs w:val="24"/>
          <w:lang w:val="en-GB"/>
        </w:rPr>
      </w:pPr>
      <w:r w:rsidRPr="00EE186C">
        <w:rPr>
          <w:b/>
          <w:bCs/>
          <w:szCs w:val="24"/>
          <w:lang w:val="en-GB"/>
        </w:rPr>
        <w:t xml:space="preserve">requests </w:t>
      </w:r>
      <w:proofErr w:type="gramStart"/>
      <w:r w:rsidRPr="00EE186C">
        <w:rPr>
          <w:szCs w:val="24"/>
          <w:lang w:val="en-GB"/>
        </w:rPr>
        <w:t>is</w:t>
      </w:r>
      <w:proofErr w:type="gramEnd"/>
      <w:r w:rsidRPr="00EE186C">
        <w:rPr>
          <w:szCs w:val="24"/>
          <w:lang w:val="en-GB"/>
        </w:rPr>
        <w:t xml:space="preserve"> used within the project's planned </w:t>
      </w:r>
      <w:proofErr w:type="spellStart"/>
      <w:r w:rsidRPr="00EE186C">
        <w:rPr>
          <w:szCs w:val="24"/>
          <w:lang w:val="en-GB"/>
        </w:rPr>
        <w:t>FastAPI</w:t>
      </w:r>
      <w:proofErr w:type="spellEnd"/>
      <w:r w:rsidRPr="00EE186C">
        <w:rPr>
          <w:szCs w:val="24"/>
          <w:lang w:val="en-GB"/>
        </w:rPr>
        <w:t xml:space="preserve"> service layer for calling the /sign and /verify endpoints once built; bulk dataset acquisition (the COCO validation set) was instead performed via the dataset's documented bulk-download method, since direct per-image requests to COCO's hosting server returned inconsistent HTTP 403 responses during initial testing, a minor but genuine methodological finding recorded during this phase of work.</w:t>
      </w:r>
    </w:p>
    <w:p w14:paraId="6A7A0760" w14:textId="77777777" w:rsidR="003A4FB0" w:rsidRPr="00EE186C" w:rsidRDefault="0051721E" w:rsidP="00767EBC">
      <w:pPr>
        <w:pStyle w:val="Heading2"/>
        <w:spacing w:before="240" w:after="120"/>
        <w:jc w:val="both"/>
        <w:rPr>
          <w:szCs w:val="32"/>
          <w:lang w:val="en-GB"/>
        </w:rPr>
      </w:pPr>
      <w:bookmarkStart w:id="14" w:name="_Toc235455051"/>
      <w:bookmarkStart w:id="15" w:name="_Toc235455188"/>
      <w:r w:rsidRPr="00EE186C">
        <w:rPr>
          <w:b/>
          <w:szCs w:val="32"/>
          <w:lang w:val="en-GB"/>
        </w:rPr>
        <w:t>2.3 Deliverables and Evidence</w:t>
      </w:r>
      <w:bookmarkEnd w:id="14"/>
      <w:bookmarkEnd w:id="15"/>
    </w:p>
    <w:p w14:paraId="6679DBF1" w14:textId="77777777" w:rsidR="003A4FB0" w:rsidRPr="00EE186C" w:rsidRDefault="0051721E" w:rsidP="00767EBC">
      <w:pPr>
        <w:spacing w:after="160"/>
        <w:jc w:val="both"/>
        <w:rPr>
          <w:szCs w:val="24"/>
          <w:lang w:val="en-GB"/>
        </w:rPr>
      </w:pPr>
      <w:r w:rsidRPr="00EE186C">
        <w:rPr>
          <w:szCs w:val="24"/>
          <w:lang w:val="en-GB"/>
        </w:rPr>
        <w:t>Table 1 summarises the perceptual hash robustness results across all twelve transforms tested, for the four hash types central to this project's design (</w:t>
      </w:r>
      <w:proofErr w:type="spellStart"/>
      <w:r w:rsidRPr="00EE186C">
        <w:rPr>
          <w:szCs w:val="24"/>
          <w:lang w:val="en-GB"/>
        </w:rPr>
        <w:t>pHash</w:t>
      </w:r>
      <w:proofErr w:type="spellEnd"/>
      <w:r w:rsidRPr="00EE186C">
        <w:rPr>
          <w:szCs w:val="24"/>
          <w:lang w:val="en-GB"/>
        </w:rPr>
        <w:t xml:space="preserve">, </w:t>
      </w:r>
      <w:proofErr w:type="spellStart"/>
      <w:r w:rsidRPr="00EE186C">
        <w:rPr>
          <w:szCs w:val="24"/>
          <w:lang w:val="en-GB"/>
        </w:rPr>
        <w:t>dHash</w:t>
      </w:r>
      <w:proofErr w:type="spellEnd"/>
      <w:r w:rsidRPr="00EE186C">
        <w:rPr>
          <w:szCs w:val="24"/>
          <w:lang w:val="en-GB"/>
        </w:rPr>
        <w:t xml:space="preserve">, </w:t>
      </w:r>
      <w:proofErr w:type="spellStart"/>
      <w:r w:rsidRPr="00EE186C">
        <w:rPr>
          <w:szCs w:val="24"/>
          <w:lang w:val="en-GB"/>
        </w:rPr>
        <w:t>aHash</w:t>
      </w:r>
      <w:proofErr w:type="spellEnd"/>
      <w:r w:rsidRPr="00EE186C">
        <w:rPr>
          <w:szCs w:val="24"/>
          <w:lang w:val="en-GB"/>
        </w:rPr>
        <w:t>, PDQ), expressed as the percentage of hash bits changed relative to the untransformed original.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1756"/>
        <w:gridCol w:w="1756"/>
        <w:gridCol w:w="1738"/>
        <w:gridCol w:w="1550"/>
      </w:tblGrid>
      <w:tr w:rsidR="003A4FB0" w:rsidRPr="00EE186C" w14:paraId="093E3307" w14:textId="77777777" w:rsidTr="00A90FF4">
        <w:trPr>
          <w:jc w:val="center"/>
        </w:trPr>
        <w:tc>
          <w:tcPr>
            <w:tcW w:w="0" w:type="auto"/>
            <w:tcMar>
              <w:top w:w="60" w:type="dxa"/>
              <w:left w:w="100" w:type="dxa"/>
              <w:bottom w:w="60" w:type="dxa"/>
              <w:right w:w="100" w:type="dxa"/>
            </w:tcMar>
          </w:tcPr>
          <w:p w14:paraId="6BF7A63B" w14:textId="77777777" w:rsidR="001203E9" w:rsidRDefault="00FB12A5">
            <w:r>
              <w:rPr>
                <w:b/>
                <w:sz w:val="20"/>
              </w:rPr>
              <w:t>Transform</w:t>
            </w:r>
          </w:p>
        </w:tc>
        <w:tc>
          <w:tcPr>
            <w:tcW w:w="0" w:type="auto"/>
            <w:tcMar>
              <w:top w:w="60" w:type="dxa"/>
              <w:left w:w="100" w:type="dxa"/>
              <w:bottom w:w="60" w:type="dxa"/>
              <w:right w:w="100" w:type="dxa"/>
            </w:tcMar>
          </w:tcPr>
          <w:p w14:paraId="16B1250A" w14:textId="77777777" w:rsidR="001203E9" w:rsidRDefault="00FB12A5">
            <w:r>
              <w:rPr>
                <w:b/>
                <w:sz w:val="20"/>
              </w:rPr>
              <w:t>pHash (%)</w:t>
            </w:r>
          </w:p>
        </w:tc>
        <w:tc>
          <w:tcPr>
            <w:tcW w:w="0" w:type="auto"/>
            <w:tcMar>
              <w:top w:w="60" w:type="dxa"/>
              <w:left w:w="100" w:type="dxa"/>
              <w:bottom w:w="60" w:type="dxa"/>
              <w:right w:w="100" w:type="dxa"/>
            </w:tcMar>
          </w:tcPr>
          <w:p w14:paraId="24E6B100" w14:textId="77777777" w:rsidR="001203E9" w:rsidRDefault="00FB12A5">
            <w:r>
              <w:rPr>
                <w:b/>
                <w:sz w:val="20"/>
              </w:rPr>
              <w:t>dHash (%)</w:t>
            </w:r>
          </w:p>
        </w:tc>
        <w:tc>
          <w:tcPr>
            <w:tcW w:w="0" w:type="auto"/>
            <w:tcMar>
              <w:top w:w="60" w:type="dxa"/>
              <w:left w:w="100" w:type="dxa"/>
              <w:bottom w:w="60" w:type="dxa"/>
              <w:right w:w="100" w:type="dxa"/>
            </w:tcMar>
          </w:tcPr>
          <w:p w14:paraId="4121019A" w14:textId="77777777" w:rsidR="001203E9" w:rsidRDefault="00FB12A5">
            <w:r>
              <w:rPr>
                <w:b/>
                <w:sz w:val="20"/>
              </w:rPr>
              <w:t>aHash (%)</w:t>
            </w:r>
          </w:p>
        </w:tc>
        <w:tc>
          <w:tcPr>
            <w:tcW w:w="0" w:type="auto"/>
            <w:tcMar>
              <w:top w:w="60" w:type="dxa"/>
              <w:left w:w="100" w:type="dxa"/>
              <w:bottom w:w="60" w:type="dxa"/>
              <w:right w:w="100" w:type="dxa"/>
            </w:tcMar>
          </w:tcPr>
          <w:p w14:paraId="2A47380E" w14:textId="77777777" w:rsidR="001203E9" w:rsidRDefault="00FB12A5">
            <w:r>
              <w:rPr>
                <w:b/>
                <w:sz w:val="20"/>
              </w:rPr>
              <w:t>PDQ (%)</w:t>
            </w:r>
          </w:p>
        </w:tc>
      </w:tr>
      <w:tr w:rsidR="003A4FB0" w:rsidRPr="00EE186C" w14:paraId="1A0E781F" w14:textId="77777777" w:rsidTr="00A90FF4">
        <w:trPr>
          <w:jc w:val="center"/>
        </w:trPr>
        <w:tc>
          <w:tcPr>
            <w:tcW w:w="0" w:type="auto"/>
            <w:tcMar>
              <w:top w:w="60" w:type="dxa"/>
              <w:left w:w="100" w:type="dxa"/>
              <w:bottom w:w="60" w:type="dxa"/>
              <w:right w:w="100" w:type="dxa"/>
            </w:tcMar>
          </w:tcPr>
          <w:p w14:paraId="32384107" w14:textId="77777777" w:rsidR="001203E9" w:rsidRDefault="00FB12A5">
            <w:r>
              <w:rPr>
                <w:sz w:val="20"/>
              </w:rPr>
              <w:t>brightness</w:t>
            </w:r>
          </w:p>
        </w:tc>
        <w:tc>
          <w:tcPr>
            <w:tcW w:w="0" w:type="auto"/>
            <w:tcMar>
              <w:top w:w="60" w:type="dxa"/>
              <w:left w:w="100" w:type="dxa"/>
              <w:bottom w:w="60" w:type="dxa"/>
              <w:right w:w="100" w:type="dxa"/>
            </w:tcMar>
          </w:tcPr>
          <w:p w14:paraId="332366D6" w14:textId="77777777" w:rsidR="001203E9" w:rsidRDefault="00FB12A5">
            <w:r>
              <w:rPr>
                <w:sz w:val="20"/>
              </w:rPr>
              <w:t>2.1</w:t>
            </w:r>
          </w:p>
        </w:tc>
        <w:tc>
          <w:tcPr>
            <w:tcW w:w="0" w:type="auto"/>
            <w:tcMar>
              <w:top w:w="60" w:type="dxa"/>
              <w:left w:w="100" w:type="dxa"/>
              <w:bottom w:w="60" w:type="dxa"/>
              <w:right w:w="100" w:type="dxa"/>
            </w:tcMar>
          </w:tcPr>
          <w:p w14:paraId="702CE98B" w14:textId="77777777" w:rsidR="001203E9" w:rsidRDefault="00FB12A5">
            <w:r>
              <w:rPr>
                <w:sz w:val="20"/>
              </w:rPr>
              <w:t>1.9</w:t>
            </w:r>
          </w:p>
        </w:tc>
        <w:tc>
          <w:tcPr>
            <w:tcW w:w="0" w:type="auto"/>
            <w:tcMar>
              <w:top w:w="60" w:type="dxa"/>
              <w:left w:w="100" w:type="dxa"/>
              <w:bottom w:w="60" w:type="dxa"/>
              <w:right w:w="100" w:type="dxa"/>
            </w:tcMar>
          </w:tcPr>
          <w:p w14:paraId="0608767B" w14:textId="77777777" w:rsidR="001203E9" w:rsidRDefault="00FB12A5">
            <w:r>
              <w:rPr>
                <w:sz w:val="20"/>
              </w:rPr>
              <w:t>2.1</w:t>
            </w:r>
          </w:p>
        </w:tc>
        <w:tc>
          <w:tcPr>
            <w:tcW w:w="0" w:type="auto"/>
            <w:tcMar>
              <w:top w:w="60" w:type="dxa"/>
              <w:left w:w="100" w:type="dxa"/>
              <w:bottom w:w="60" w:type="dxa"/>
              <w:right w:w="100" w:type="dxa"/>
            </w:tcMar>
          </w:tcPr>
          <w:p w14:paraId="0DB5FF43" w14:textId="77777777" w:rsidR="001203E9" w:rsidRDefault="00FB12A5">
            <w:r>
              <w:rPr>
                <w:sz w:val="20"/>
              </w:rPr>
              <w:t>2.9</w:t>
            </w:r>
          </w:p>
        </w:tc>
      </w:tr>
      <w:tr w:rsidR="003A4FB0" w:rsidRPr="00EE186C" w14:paraId="44AEBCB1" w14:textId="77777777" w:rsidTr="00A90FF4">
        <w:trPr>
          <w:jc w:val="center"/>
        </w:trPr>
        <w:tc>
          <w:tcPr>
            <w:tcW w:w="0" w:type="auto"/>
            <w:tcMar>
              <w:top w:w="60" w:type="dxa"/>
              <w:left w:w="100" w:type="dxa"/>
              <w:bottom w:w="60" w:type="dxa"/>
              <w:right w:w="100" w:type="dxa"/>
            </w:tcMar>
          </w:tcPr>
          <w:p w14:paraId="3822FB61" w14:textId="77777777" w:rsidR="001203E9" w:rsidRDefault="00FB12A5">
            <w:r>
              <w:rPr>
                <w:sz w:val="20"/>
              </w:rPr>
              <w:t>contrast</w:t>
            </w:r>
          </w:p>
        </w:tc>
        <w:tc>
          <w:tcPr>
            <w:tcW w:w="0" w:type="auto"/>
            <w:tcMar>
              <w:top w:w="60" w:type="dxa"/>
              <w:left w:w="100" w:type="dxa"/>
              <w:bottom w:w="60" w:type="dxa"/>
              <w:right w:w="100" w:type="dxa"/>
            </w:tcMar>
          </w:tcPr>
          <w:p w14:paraId="311281F8" w14:textId="77777777" w:rsidR="001203E9" w:rsidRDefault="00FB12A5">
            <w:r>
              <w:rPr>
                <w:sz w:val="20"/>
              </w:rPr>
              <w:t>1.7</w:t>
            </w:r>
          </w:p>
        </w:tc>
        <w:tc>
          <w:tcPr>
            <w:tcW w:w="0" w:type="auto"/>
            <w:tcMar>
              <w:top w:w="60" w:type="dxa"/>
              <w:left w:w="100" w:type="dxa"/>
              <w:bottom w:w="60" w:type="dxa"/>
              <w:right w:w="100" w:type="dxa"/>
            </w:tcMar>
          </w:tcPr>
          <w:p w14:paraId="2E10D6BE" w14:textId="77777777" w:rsidR="001203E9" w:rsidRDefault="00FB12A5">
            <w:r>
              <w:rPr>
                <w:sz w:val="20"/>
              </w:rPr>
              <w:t>1.4</w:t>
            </w:r>
          </w:p>
        </w:tc>
        <w:tc>
          <w:tcPr>
            <w:tcW w:w="0" w:type="auto"/>
            <w:tcMar>
              <w:top w:w="60" w:type="dxa"/>
              <w:left w:w="100" w:type="dxa"/>
              <w:bottom w:w="60" w:type="dxa"/>
              <w:right w:w="100" w:type="dxa"/>
            </w:tcMar>
          </w:tcPr>
          <w:p w14:paraId="570B1415" w14:textId="77777777" w:rsidR="001203E9" w:rsidRDefault="00FB12A5">
            <w:r>
              <w:rPr>
                <w:sz w:val="20"/>
              </w:rPr>
              <w:t>0.3</w:t>
            </w:r>
          </w:p>
        </w:tc>
        <w:tc>
          <w:tcPr>
            <w:tcW w:w="0" w:type="auto"/>
            <w:tcMar>
              <w:top w:w="60" w:type="dxa"/>
              <w:left w:w="100" w:type="dxa"/>
              <w:bottom w:w="60" w:type="dxa"/>
              <w:right w:w="100" w:type="dxa"/>
            </w:tcMar>
          </w:tcPr>
          <w:p w14:paraId="5F0E5A65" w14:textId="77777777" w:rsidR="001203E9" w:rsidRDefault="00FB12A5">
            <w:r>
              <w:rPr>
                <w:sz w:val="20"/>
              </w:rPr>
              <w:t>1.8</w:t>
            </w:r>
          </w:p>
        </w:tc>
      </w:tr>
      <w:tr w:rsidR="003A4FB0" w:rsidRPr="00EE186C" w14:paraId="43B5896C" w14:textId="77777777" w:rsidTr="00A90FF4">
        <w:trPr>
          <w:jc w:val="center"/>
        </w:trPr>
        <w:tc>
          <w:tcPr>
            <w:tcW w:w="0" w:type="auto"/>
            <w:tcMar>
              <w:top w:w="60" w:type="dxa"/>
              <w:left w:w="100" w:type="dxa"/>
              <w:bottom w:w="60" w:type="dxa"/>
              <w:right w:w="100" w:type="dxa"/>
            </w:tcMar>
          </w:tcPr>
          <w:p w14:paraId="7E89B0A2" w14:textId="77777777" w:rsidR="001203E9" w:rsidRDefault="00FB12A5">
            <w:r>
              <w:rPr>
                <w:sz w:val="20"/>
              </w:rPr>
              <w:t>crop_center</w:t>
            </w:r>
          </w:p>
        </w:tc>
        <w:tc>
          <w:tcPr>
            <w:tcW w:w="0" w:type="auto"/>
            <w:tcMar>
              <w:top w:w="60" w:type="dxa"/>
              <w:left w:w="100" w:type="dxa"/>
              <w:bottom w:w="60" w:type="dxa"/>
              <w:right w:w="100" w:type="dxa"/>
            </w:tcMar>
          </w:tcPr>
          <w:p w14:paraId="034A2AFF" w14:textId="77777777" w:rsidR="001203E9" w:rsidRDefault="00FB12A5">
            <w:r>
              <w:rPr>
                <w:sz w:val="20"/>
              </w:rPr>
              <w:t>21.0</w:t>
            </w:r>
          </w:p>
        </w:tc>
        <w:tc>
          <w:tcPr>
            <w:tcW w:w="0" w:type="auto"/>
            <w:tcMar>
              <w:top w:w="60" w:type="dxa"/>
              <w:left w:w="100" w:type="dxa"/>
              <w:bottom w:w="60" w:type="dxa"/>
              <w:right w:w="100" w:type="dxa"/>
            </w:tcMar>
          </w:tcPr>
          <w:p w14:paraId="4F601ABA" w14:textId="77777777" w:rsidR="001203E9" w:rsidRDefault="00FB12A5">
            <w:r>
              <w:rPr>
                <w:sz w:val="20"/>
              </w:rPr>
              <w:t>21.4</w:t>
            </w:r>
          </w:p>
        </w:tc>
        <w:tc>
          <w:tcPr>
            <w:tcW w:w="0" w:type="auto"/>
            <w:tcMar>
              <w:top w:w="60" w:type="dxa"/>
              <w:left w:w="100" w:type="dxa"/>
              <w:bottom w:w="60" w:type="dxa"/>
              <w:right w:w="100" w:type="dxa"/>
            </w:tcMar>
          </w:tcPr>
          <w:p w14:paraId="34EE4437" w14:textId="77777777" w:rsidR="001203E9" w:rsidRDefault="00FB12A5">
            <w:r>
              <w:rPr>
                <w:sz w:val="20"/>
              </w:rPr>
              <w:t>17.0</w:t>
            </w:r>
          </w:p>
        </w:tc>
        <w:tc>
          <w:tcPr>
            <w:tcW w:w="0" w:type="auto"/>
            <w:tcMar>
              <w:top w:w="60" w:type="dxa"/>
              <w:left w:w="100" w:type="dxa"/>
              <w:bottom w:w="60" w:type="dxa"/>
              <w:right w:w="100" w:type="dxa"/>
            </w:tcMar>
          </w:tcPr>
          <w:p w14:paraId="33BBB903" w14:textId="77777777" w:rsidR="001203E9" w:rsidRDefault="00FB12A5">
            <w:r>
              <w:rPr>
                <w:sz w:val="20"/>
              </w:rPr>
              <w:t>46.6</w:t>
            </w:r>
          </w:p>
        </w:tc>
      </w:tr>
      <w:tr w:rsidR="003A4FB0" w:rsidRPr="00EE186C" w14:paraId="7EE207CD" w14:textId="77777777" w:rsidTr="00A90FF4">
        <w:trPr>
          <w:jc w:val="center"/>
        </w:trPr>
        <w:tc>
          <w:tcPr>
            <w:tcW w:w="0" w:type="auto"/>
            <w:tcMar>
              <w:top w:w="60" w:type="dxa"/>
              <w:left w:w="100" w:type="dxa"/>
              <w:bottom w:w="60" w:type="dxa"/>
              <w:right w:w="100" w:type="dxa"/>
            </w:tcMar>
          </w:tcPr>
          <w:p w14:paraId="2665CC34" w14:textId="77777777" w:rsidR="001203E9" w:rsidRDefault="00FB12A5">
            <w:r>
              <w:rPr>
                <w:sz w:val="20"/>
              </w:rPr>
              <w:t>crop_random</w:t>
            </w:r>
          </w:p>
        </w:tc>
        <w:tc>
          <w:tcPr>
            <w:tcW w:w="0" w:type="auto"/>
            <w:tcMar>
              <w:top w:w="60" w:type="dxa"/>
              <w:left w:w="100" w:type="dxa"/>
              <w:bottom w:w="60" w:type="dxa"/>
              <w:right w:w="100" w:type="dxa"/>
            </w:tcMar>
          </w:tcPr>
          <w:p w14:paraId="2A57A3CF" w14:textId="77777777" w:rsidR="001203E9" w:rsidRDefault="00FB12A5">
            <w:r>
              <w:rPr>
                <w:sz w:val="20"/>
              </w:rPr>
              <w:t>21.5</w:t>
            </w:r>
          </w:p>
        </w:tc>
        <w:tc>
          <w:tcPr>
            <w:tcW w:w="0" w:type="auto"/>
            <w:tcMar>
              <w:top w:w="60" w:type="dxa"/>
              <w:left w:w="100" w:type="dxa"/>
              <w:bottom w:w="60" w:type="dxa"/>
              <w:right w:w="100" w:type="dxa"/>
            </w:tcMar>
          </w:tcPr>
          <w:p w14:paraId="7F340986" w14:textId="77777777" w:rsidR="001203E9" w:rsidRDefault="00FB12A5">
            <w:r>
              <w:rPr>
                <w:sz w:val="20"/>
              </w:rPr>
              <w:t>21.7</w:t>
            </w:r>
          </w:p>
        </w:tc>
        <w:tc>
          <w:tcPr>
            <w:tcW w:w="0" w:type="auto"/>
            <w:tcMar>
              <w:top w:w="60" w:type="dxa"/>
              <w:left w:w="100" w:type="dxa"/>
              <w:bottom w:w="60" w:type="dxa"/>
              <w:right w:w="100" w:type="dxa"/>
            </w:tcMar>
          </w:tcPr>
          <w:p w14:paraId="0A5E44E8" w14:textId="77777777" w:rsidR="001203E9" w:rsidRDefault="00FB12A5">
            <w:r>
              <w:rPr>
                <w:sz w:val="20"/>
              </w:rPr>
              <w:t>17.3</w:t>
            </w:r>
          </w:p>
        </w:tc>
        <w:tc>
          <w:tcPr>
            <w:tcW w:w="0" w:type="auto"/>
            <w:tcMar>
              <w:top w:w="60" w:type="dxa"/>
              <w:left w:w="100" w:type="dxa"/>
              <w:bottom w:w="60" w:type="dxa"/>
              <w:right w:w="100" w:type="dxa"/>
            </w:tcMar>
          </w:tcPr>
          <w:p w14:paraId="5D86290F" w14:textId="77777777" w:rsidR="001203E9" w:rsidRDefault="00FB12A5">
            <w:r>
              <w:rPr>
                <w:sz w:val="20"/>
              </w:rPr>
              <w:t>47.5</w:t>
            </w:r>
          </w:p>
        </w:tc>
      </w:tr>
      <w:tr w:rsidR="003A4FB0" w:rsidRPr="00EE186C" w14:paraId="58DF2875" w14:textId="77777777" w:rsidTr="00A90FF4">
        <w:trPr>
          <w:jc w:val="center"/>
        </w:trPr>
        <w:tc>
          <w:tcPr>
            <w:tcW w:w="0" w:type="auto"/>
            <w:tcMar>
              <w:top w:w="60" w:type="dxa"/>
              <w:left w:w="100" w:type="dxa"/>
              <w:bottom w:w="60" w:type="dxa"/>
              <w:right w:w="100" w:type="dxa"/>
            </w:tcMar>
          </w:tcPr>
          <w:p w14:paraId="40523E21" w14:textId="77777777" w:rsidR="001203E9" w:rsidRDefault="00FB12A5">
            <w:r>
              <w:rPr>
                <w:sz w:val="20"/>
              </w:rPr>
              <w:t>gaussian_blur</w:t>
            </w:r>
          </w:p>
        </w:tc>
        <w:tc>
          <w:tcPr>
            <w:tcW w:w="0" w:type="auto"/>
            <w:tcMar>
              <w:top w:w="60" w:type="dxa"/>
              <w:left w:w="100" w:type="dxa"/>
              <w:bottom w:w="60" w:type="dxa"/>
              <w:right w:w="100" w:type="dxa"/>
            </w:tcMar>
          </w:tcPr>
          <w:p w14:paraId="2E265F2A" w14:textId="77777777" w:rsidR="001203E9" w:rsidRDefault="00FB12A5">
            <w:r>
              <w:rPr>
                <w:sz w:val="20"/>
              </w:rPr>
              <w:t>0.2</w:t>
            </w:r>
          </w:p>
        </w:tc>
        <w:tc>
          <w:tcPr>
            <w:tcW w:w="0" w:type="auto"/>
            <w:tcMar>
              <w:top w:w="60" w:type="dxa"/>
              <w:left w:w="100" w:type="dxa"/>
              <w:bottom w:w="60" w:type="dxa"/>
              <w:right w:w="100" w:type="dxa"/>
            </w:tcMar>
          </w:tcPr>
          <w:p w14:paraId="111DACAC" w14:textId="77777777" w:rsidR="001203E9" w:rsidRDefault="00FB12A5">
            <w:r>
              <w:rPr>
                <w:sz w:val="20"/>
              </w:rPr>
              <w:t>0.5</w:t>
            </w:r>
          </w:p>
        </w:tc>
        <w:tc>
          <w:tcPr>
            <w:tcW w:w="0" w:type="auto"/>
            <w:tcMar>
              <w:top w:w="60" w:type="dxa"/>
              <w:left w:w="100" w:type="dxa"/>
              <w:bottom w:w="60" w:type="dxa"/>
              <w:right w:w="100" w:type="dxa"/>
            </w:tcMar>
          </w:tcPr>
          <w:p w14:paraId="3A75F0DE" w14:textId="77777777" w:rsidR="001203E9" w:rsidRDefault="00FB12A5">
            <w:r>
              <w:rPr>
                <w:sz w:val="20"/>
              </w:rPr>
              <w:t>0.1</w:t>
            </w:r>
          </w:p>
        </w:tc>
        <w:tc>
          <w:tcPr>
            <w:tcW w:w="0" w:type="auto"/>
            <w:tcMar>
              <w:top w:w="60" w:type="dxa"/>
              <w:left w:w="100" w:type="dxa"/>
              <w:bottom w:w="60" w:type="dxa"/>
              <w:right w:w="100" w:type="dxa"/>
            </w:tcMar>
          </w:tcPr>
          <w:p w14:paraId="59A638D5" w14:textId="77777777" w:rsidR="001203E9" w:rsidRDefault="00FB12A5">
            <w:r>
              <w:rPr>
                <w:sz w:val="20"/>
              </w:rPr>
              <w:t>1.4</w:t>
            </w:r>
          </w:p>
        </w:tc>
      </w:tr>
      <w:tr w:rsidR="003A4FB0" w:rsidRPr="00EE186C" w14:paraId="0D9AF9E3" w14:textId="77777777" w:rsidTr="00A90FF4">
        <w:trPr>
          <w:jc w:val="center"/>
        </w:trPr>
        <w:tc>
          <w:tcPr>
            <w:tcW w:w="0" w:type="auto"/>
            <w:tcMar>
              <w:top w:w="60" w:type="dxa"/>
              <w:left w:w="100" w:type="dxa"/>
              <w:bottom w:w="60" w:type="dxa"/>
              <w:right w:w="100" w:type="dxa"/>
            </w:tcMar>
          </w:tcPr>
          <w:p w14:paraId="041FEB9F" w14:textId="77777777" w:rsidR="001203E9" w:rsidRDefault="00FB12A5">
            <w:r>
              <w:rPr>
                <w:sz w:val="20"/>
              </w:rPr>
              <w:t>jpeg_compression</w:t>
            </w:r>
          </w:p>
        </w:tc>
        <w:tc>
          <w:tcPr>
            <w:tcW w:w="0" w:type="auto"/>
            <w:tcMar>
              <w:top w:w="60" w:type="dxa"/>
              <w:left w:w="100" w:type="dxa"/>
              <w:bottom w:w="60" w:type="dxa"/>
              <w:right w:w="100" w:type="dxa"/>
            </w:tcMar>
          </w:tcPr>
          <w:p w14:paraId="579EE171" w14:textId="77777777" w:rsidR="001203E9" w:rsidRDefault="00FB12A5">
            <w:r>
              <w:rPr>
                <w:sz w:val="20"/>
              </w:rPr>
              <w:t>0.8</w:t>
            </w:r>
          </w:p>
        </w:tc>
        <w:tc>
          <w:tcPr>
            <w:tcW w:w="0" w:type="auto"/>
            <w:tcMar>
              <w:top w:w="60" w:type="dxa"/>
              <w:left w:w="100" w:type="dxa"/>
              <w:bottom w:w="60" w:type="dxa"/>
              <w:right w:w="100" w:type="dxa"/>
            </w:tcMar>
          </w:tcPr>
          <w:p w14:paraId="053B8C1D" w14:textId="77777777" w:rsidR="001203E9" w:rsidRDefault="00FB12A5">
            <w:r>
              <w:rPr>
                <w:sz w:val="20"/>
              </w:rPr>
              <w:t>0.7</w:t>
            </w:r>
          </w:p>
        </w:tc>
        <w:tc>
          <w:tcPr>
            <w:tcW w:w="0" w:type="auto"/>
            <w:tcMar>
              <w:top w:w="60" w:type="dxa"/>
              <w:left w:w="100" w:type="dxa"/>
              <w:bottom w:w="60" w:type="dxa"/>
              <w:right w:w="100" w:type="dxa"/>
            </w:tcMar>
          </w:tcPr>
          <w:p w14:paraId="587AE2C4" w14:textId="77777777" w:rsidR="001203E9" w:rsidRDefault="00FB12A5">
            <w:r>
              <w:rPr>
                <w:sz w:val="20"/>
              </w:rPr>
              <w:t>0.0</w:t>
            </w:r>
          </w:p>
        </w:tc>
        <w:tc>
          <w:tcPr>
            <w:tcW w:w="0" w:type="auto"/>
            <w:tcMar>
              <w:top w:w="60" w:type="dxa"/>
              <w:left w:w="100" w:type="dxa"/>
              <w:bottom w:w="60" w:type="dxa"/>
              <w:right w:w="100" w:type="dxa"/>
            </w:tcMar>
          </w:tcPr>
          <w:p w14:paraId="7D5A55D0" w14:textId="77777777" w:rsidR="001203E9" w:rsidRDefault="00FB12A5">
            <w:r>
              <w:rPr>
                <w:sz w:val="20"/>
              </w:rPr>
              <w:t>1.0</w:t>
            </w:r>
          </w:p>
        </w:tc>
      </w:tr>
      <w:tr w:rsidR="003A4FB0" w:rsidRPr="00EE186C" w14:paraId="6C23A371" w14:textId="77777777" w:rsidTr="00A90FF4">
        <w:trPr>
          <w:jc w:val="center"/>
        </w:trPr>
        <w:tc>
          <w:tcPr>
            <w:tcW w:w="0" w:type="auto"/>
            <w:tcMar>
              <w:top w:w="60" w:type="dxa"/>
              <w:left w:w="100" w:type="dxa"/>
              <w:bottom w:w="60" w:type="dxa"/>
              <w:right w:w="100" w:type="dxa"/>
            </w:tcMar>
          </w:tcPr>
          <w:p w14:paraId="0D712D8B" w14:textId="77777777" w:rsidR="001203E9" w:rsidRDefault="00FB12A5">
            <w:r>
              <w:rPr>
                <w:sz w:val="20"/>
              </w:rPr>
              <w:t>letterbox</w:t>
            </w:r>
          </w:p>
        </w:tc>
        <w:tc>
          <w:tcPr>
            <w:tcW w:w="0" w:type="auto"/>
            <w:tcMar>
              <w:top w:w="60" w:type="dxa"/>
              <w:left w:w="100" w:type="dxa"/>
              <w:bottom w:w="60" w:type="dxa"/>
              <w:right w:w="100" w:type="dxa"/>
            </w:tcMar>
          </w:tcPr>
          <w:p w14:paraId="49ECEA30" w14:textId="77777777" w:rsidR="001203E9" w:rsidRDefault="00FB12A5">
            <w:r>
              <w:rPr>
                <w:sz w:val="20"/>
              </w:rPr>
              <w:t>15.9</w:t>
            </w:r>
          </w:p>
        </w:tc>
        <w:tc>
          <w:tcPr>
            <w:tcW w:w="0" w:type="auto"/>
            <w:tcMar>
              <w:top w:w="60" w:type="dxa"/>
              <w:left w:w="100" w:type="dxa"/>
              <w:bottom w:w="60" w:type="dxa"/>
              <w:right w:w="100" w:type="dxa"/>
            </w:tcMar>
          </w:tcPr>
          <w:p w14:paraId="20E11239" w14:textId="77777777" w:rsidR="001203E9" w:rsidRDefault="00FB12A5">
            <w:r>
              <w:rPr>
                <w:sz w:val="20"/>
              </w:rPr>
              <w:t>15.2</w:t>
            </w:r>
          </w:p>
        </w:tc>
        <w:tc>
          <w:tcPr>
            <w:tcW w:w="0" w:type="auto"/>
            <w:tcMar>
              <w:top w:w="60" w:type="dxa"/>
              <w:left w:w="100" w:type="dxa"/>
              <w:bottom w:w="60" w:type="dxa"/>
              <w:right w:w="100" w:type="dxa"/>
            </w:tcMar>
          </w:tcPr>
          <w:p w14:paraId="7584E5ED" w14:textId="77777777" w:rsidR="001203E9" w:rsidRDefault="00FB12A5">
            <w:r>
              <w:rPr>
                <w:sz w:val="20"/>
              </w:rPr>
              <w:t>15.0</w:t>
            </w:r>
          </w:p>
        </w:tc>
        <w:tc>
          <w:tcPr>
            <w:tcW w:w="0" w:type="auto"/>
            <w:tcMar>
              <w:top w:w="60" w:type="dxa"/>
              <w:left w:w="100" w:type="dxa"/>
              <w:bottom w:w="60" w:type="dxa"/>
              <w:right w:w="100" w:type="dxa"/>
            </w:tcMar>
          </w:tcPr>
          <w:p w14:paraId="0675B168" w14:textId="77777777" w:rsidR="001203E9" w:rsidRDefault="00FB12A5">
            <w:r>
              <w:rPr>
                <w:sz w:val="20"/>
              </w:rPr>
              <w:t>38.6</w:t>
            </w:r>
          </w:p>
        </w:tc>
      </w:tr>
      <w:tr w:rsidR="003A4FB0" w:rsidRPr="00EE186C" w14:paraId="7934FE7B" w14:textId="77777777" w:rsidTr="00A90FF4">
        <w:trPr>
          <w:jc w:val="center"/>
        </w:trPr>
        <w:tc>
          <w:tcPr>
            <w:tcW w:w="0" w:type="auto"/>
            <w:tcMar>
              <w:top w:w="60" w:type="dxa"/>
              <w:left w:w="100" w:type="dxa"/>
              <w:bottom w:w="60" w:type="dxa"/>
              <w:right w:w="100" w:type="dxa"/>
            </w:tcMar>
          </w:tcPr>
          <w:p w14:paraId="2E421CE3" w14:textId="77777777" w:rsidR="001203E9" w:rsidRDefault="00FB12A5">
            <w:r>
              <w:rPr>
                <w:sz w:val="20"/>
              </w:rPr>
              <w:t>rotation</w:t>
            </w:r>
          </w:p>
        </w:tc>
        <w:tc>
          <w:tcPr>
            <w:tcW w:w="0" w:type="auto"/>
            <w:tcMar>
              <w:top w:w="60" w:type="dxa"/>
              <w:left w:w="100" w:type="dxa"/>
              <w:bottom w:w="60" w:type="dxa"/>
              <w:right w:w="100" w:type="dxa"/>
            </w:tcMar>
          </w:tcPr>
          <w:p w14:paraId="395B0D9A" w14:textId="77777777" w:rsidR="001203E9" w:rsidRDefault="00FB12A5">
            <w:r>
              <w:rPr>
                <w:sz w:val="20"/>
              </w:rPr>
              <w:t>16.1</w:t>
            </w:r>
          </w:p>
        </w:tc>
        <w:tc>
          <w:tcPr>
            <w:tcW w:w="0" w:type="auto"/>
            <w:tcMar>
              <w:top w:w="60" w:type="dxa"/>
              <w:left w:w="100" w:type="dxa"/>
              <w:bottom w:w="60" w:type="dxa"/>
              <w:right w:w="100" w:type="dxa"/>
            </w:tcMar>
          </w:tcPr>
          <w:p w14:paraId="75259E51" w14:textId="77777777" w:rsidR="001203E9" w:rsidRDefault="00FB12A5">
            <w:r>
              <w:rPr>
                <w:sz w:val="20"/>
              </w:rPr>
              <w:t>16.5</w:t>
            </w:r>
          </w:p>
        </w:tc>
        <w:tc>
          <w:tcPr>
            <w:tcW w:w="0" w:type="auto"/>
            <w:tcMar>
              <w:top w:w="60" w:type="dxa"/>
              <w:left w:w="100" w:type="dxa"/>
              <w:bottom w:w="60" w:type="dxa"/>
              <w:right w:w="100" w:type="dxa"/>
            </w:tcMar>
          </w:tcPr>
          <w:p w14:paraId="3F376D4E" w14:textId="77777777" w:rsidR="001203E9" w:rsidRDefault="00FB12A5">
            <w:r>
              <w:rPr>
                <w:sz w:val="20"/>
              </w:rPr>
              <w:t>13.2</w:t>
            </w:r>
          </w:p>
        </w:tc>
        <w:tc>
          <w:tcPr>
            <w:tcW w:w="0" w:type="auto"/>
            <w:tcMar>
              <w:top w:w="60" w:type="dxa"/>
              <w:left w:w="100" w:type="dxa"/>
              <w:bottom w:w="60" w:type="dxa"/>
              <w:right w:w="100" w:type="dxa"/>
            </w:tcMar>
          </w:tcPr>
          <w:p w14:paraId="4C69281F" w14:textId="77777777" w:rsidR="001203E9" w:rsidRDefault="00FB12A5">
            <w:r>
              <w:rPr>
                <w:sz w:val="20"/>
              </w:rPr>
              <w:t>36.5</w:t>
            </w:r>
          </w:p>
        </w:tc>
      </w:tr>
      <w:tr w:rsidR="003A4FB0" w:rsidRPr="00EE186C" w14:paraId="12F2128E" w14:textId="77777777" w:rsidTr="00A90FF4">
        <w:trPr>
          <w:jc w:val="center"/>
        </w:trPr>
        <w:tc>
          <w:tcPr>
            <w:tcW w:w="0" w:type="auto"/>
            <w:tcMar>
              <w:top w:w="60" w:type="dxa"/>
              <w:left w:w="100" w:type="dxa"/>
              <w:bottom w:w="60" w:type="dxa"/>
              <w:right w:w="100" w:type="dxa"/>
            </w:tcMar>
          </w:tcPr>
          <w:p w14:paraId="0113B0FE" w14:textId="77777777" w:rsidR="001203E9" w:rsidRDefault="00FB12A5">
            <w:r>
              <w:rPr>
                <w:sz w:val="20"/>
              </w:rPr>
              <w:t>salt_pepper_noise</w:t>
            </w:r>
          </w:p>
        </w:tc>
        <w:tc>
          <w:tcPr>
            <w:tcW w:w="0" w:type="auto"/>
            <w:tcMar>
              <w:top w:w="60" w:type="dxa"/>
              <w:left w:w="100" w:type="dxa"/>
              <w:bottom w:w="60" w:type="dxa"/>
              <w:right w:w="100" w:type="dxa"/>
            </w:tcMar>
          </w:tcPr>
          <w:p w14:paraId="6B79C0EF" w14:textId="77777777" w:rsidR="001203E9" w:rsidRDefault="00FB12A5">
            <w:r>
              <w:rPr>
                <w:sz w:val="20"/>
              </w:rPr>
              <w:t>0.7</w:t>
            </w:r>
          </w:p>
        </w:tc>
        <w:tc>
          <w:tcPr>
            <w:tcW w:w="0" w:type="auto"/>
            <w:tcMar>
              <w:top w:w="60" w:type="dxa"/>
              <w:left w:w="100" w:type="dxa"/>
              <w:bottom w:w="60" w:type="dxa"/>
              <w:right w:w="100" w:type="dxa"/>
            </w:tcMar>
          </w:tcPr>
          <w:p w14:paraId="38EB87AA" w14:textId="77777777" w:rsidR="001203E9" w:rsidRDefault="00FB12A5">
            <w:r>
              <w:rPr>
                <w:sz w:val="20"/>
              </w:rPr>
              <w:t>1.3</w:t>
            </w:r>
          </w:p>
        </w:tc>
        <w:tc>
          <w:tcPr>
            <w:tcW w:w="0" w:type="auto"/>
            <w:tcMar>
              <w:top w:w="60" w:type="dxa"/>
              <w:left w:w="100" w:type="dxa"/>
              <w:bottom w:w="60" w:type="dxa"/>
              <w:right w:w="100" w:type="dxa"/>
            </w:tcMar>
          </w:tcPr>
          <w:p w14:paraId="3EC046EB" w14:textId="77777777" w:rsidR="001203E9" w:rsidRDefault="00FB12A5">
            <w:r>
              <w:rPr>
                <w:sz w:val="20"/>
              </w:rPr>
              <w:t>0.2</w:t>
            </w:r>
          </w:p>
        </w:tc>
        <w:tc>
          <w:tcPr>
            <w:tcW w:w="0" w:type="auto"/>
            <w:tcMar>
              <w:top w:w="60" w:type="dxa"/>
              <w:left w:w="100" w:type="dxa"/>
              <w:bottom w:w="60" w:type="dxa"/>
              <w:right w:w="100" w:type="dxa"/>
            </w:tcMar>
          </w:tcPr>
          <w:p w14:paraId="716D8E1E" w14:textId="77777777" w:rsidR="001203E9" w:rsidRDefault="00FB12A5">
            <w:r>
              <w:rPr>
                <w:sz w:val="20"/>
              </w:rPr>
              <w:t>2.7</w:t>
            </w:r>
          </w:p>
        </w:tc>
      </w:tr>
      <w:tr w:rsidR="003A4FB0" w:rsidRPr="00EE186C" w14:paraId="54C8B52E" w14:textId="77777777" w:rsidTr="00A90FF4">
        <w:trPr>
          <w:jc w:val="center"/>
        </w:trPr>
        <w:tc>
          <w:tcPr>
            <w:tcW w:w="0" w:type="auto"/>
            <w:tcMar>
              <w:top w:w="60" w:type="dxa"/>
              <w:left w:w="100" w:type="dxa"/>
              <w:bottom w:w="60" w:type="dxa"/>
              <w:right w:w="100" w:type="dxa"/>
            </w:tcMar>
          </w:tcPr>
          <w:p w14:paraId="6BBE9C96" w14:textId="77777777" w:rsidR="001203E9" w:rsidRDefault="00FB12A5">
            <w:r>
              <w:rPr>
                <w:sz w:val="20"/>
              </w:rPr>
              <w:t>saturation</w:t>
            </w:r>
          </w:p>
        </w:tc>
        <w:tc>
          <w:tcPr>
            <w:tcW w:w="0" w:type="auto"/>
            <w:tcMar>
              <w:top w:w="60" w:type="dxa"/>
              <w:left w:w="100" w:type="dxa"/>
              <w:bottom w:w="60" w:type="dxa"/>
              <w:right w:w="100" w:type="dxa"/>
            </w:tcMar>
          </w:tcPr>
          <w:p w14:paraId="0A8A1FE1" w14:textId="77777777" w:rsidR="001203E9" w:rsidRDefault="00FB12A5">
            <w:r>
              <w:rPr>
                <w:sz w:val="20"/>
              </w:rPr>
              <w:t>0.3</w:t>
            </w:r>
          </w:p>
        </w:tc>
        <w:tc>
          <w:tcPr>
            <w:tcW w:w="0" w:type="auto"/>
            <w:tcMar>
              <w:top w:w="60" w:type="dxa"/>
              <w:left w:w="100" w:type="dxa"/>
              <w:bottom w:w="60" w:type="dxa"/>
              <w:right w:w="100" w:type="dxa"/>
            </w:tcMar>
          </w:tcPr>
          <w:p w14:paraId="6FF5B81A" w14:textId="77777777" w:rsidR="001203E9" w:rsidRDefault="00FB12A5">
            <w:r>
              <w:rPr>
                <w:sz w:val="20"/>
              </w:rPr>
              <w:t>0.9</w:t>
            </w:r>
          </w:p>
        </w:tc>
        <w:tc>
          <w:tcPr>
            <w:tcW w:w="0" w:type="auto"/>
            <w:tcMar>
              <w:top w:w="60" w:type="dxa"/>
              <w:left w:w="100" w:type="dxa"/>
              <w:bottom w:w="60" w:type="dxa"/>
              <w:right w:w="100" w:type="dxa"/>
            </w:tcMar>
          </w:tcPr>
          <w:p w14:paraId="40A4B495" w14:textId="77777777" w:rsidR="001203E9" w:rsidRDefault="00FB12A5">
            <w:r>
              <w:rPr>
                <w:sz w:val="20"/>
              </w:rPr>
              <w:t>0.3</w:t>
            </w:r>
          </w:p>
        </w:tc>
        <w:tc>
          <w:tcPr>
            <w:tcW w:w="0" w:type="auto"/>
            <w:tcMar>
              <w:top w:w="60" w:type="dxa"/>
              <w:left w:w="100" w:type="dxa"/>
              <w:bottom w:w="60" w:type="dxa"/>
              <w:right w:w="100" w:type="dxa"/>
            </w:tcMar>
          </w:tcPr>
          <w:p w14:paraId="09B08AC7" w14:textId="77777777" w:rsidR="001203E9" w:rsidRDefault="00FB12A5">
            <w:r>
              <w:rPr>
                <w:sz w:val="20"/>
              </w:rPr>
              <w:t>0.2</w:t>
            </w:r>
          </w:p>
        </w:tc>
      </w:tr>
      <w:tr w:rsidR="003A4FB0" w:rsidRPr="00EE186C" w14:paraId="3096D622" w14:textId="77777777" w:rsidTr="00A90FF4">
        <w:trPr>
          <w:jc w:val="center"/>
        </w:trPr>
        <w:tc>
          <w:tcPr>
            <w:tcW w:w="0" w:type="auto"/>
            <w:tcMar>
              <w:top w:w="60" w:type="dxa"/>
              <w:left w:w="100" w:type="dxa"/>
              <w:bottom w:w="60" w:type="dxa"/>
              <w:right w:w="100" w:type="dxa"/>
            </w:tcMar>
          </w:tcPr>
          <w:p w14:paraId="32DB8B17" w14:textId="77777777" w:rsidR="001203E9" w:rsidRDefault="00FB12A5">
            <w:r>
              <w:rPr>
                <w:sz w:val="20"/>
              </w:rPr>
              <w:t>scaling</w:t>
            </w:r>
          </w:p>
        </w:tc>
        <w:tc>
          <w:tcPr>
            <w:tcW w:w="0" w:type="auto"/>
            <w:tcMar>
              <w:top w:w="60" w:type="dxa"/>
              <w:left w:w="100" w:type="dxa"/>
              <w:bottom w:w="60" w:type="dxa"/>
              <w:right w:w="100" w:type="dxa"/>
            </w:tcMar>
          </w:tcPr>
          <w:p w14:paraId="2B73C1FB" w14:textId="77777777" w:rsidR="001203E9" w:rsidRDefault="00FB12A5">
            <w:r>
              <w:rPr>
                <w:sz w:val="20"/>
              </w:rPr>
              <w:t>0.1</w:t>
            </w:r>
          </w:p>
        </w:tc>
        <w:tc>
          <w:tcPr>
            <w:tcW w:w="0" w:type="auto"/>
            <w:tcMar>
              <w:top w:w="60" w:type="dxa"/>
              <w:left w:w="100" w:type="dxa"/>
              <w:bottom w:w="60" w:type="dxa"/>
              <w:right w:w="100" w:type="dxa"/>
            </w:tcMar>
          </w:tcPr>
          <w:p w14:paraId="12E57EBF" w14:textId="77777777" w:rsidR="001203E9" w:rsidRDefault="00FB12A5">
            <w:r>
              <w:rPr>
                <w:sz w:val="20"/>
              </w:rPr>
              <w:t>0.1</w:t>
            </w:r>
          </w:p>
        </w:tc>
        <w:tc>
          <w:tcPr>
            <w:tcW w:w="0" w:type="auto"/>
            <w:tcMar>
              <w:top w:w="60" w:type="dxa"/>
              <w:left w:w="100" w:type="dxa"/>
              <w:bottom w:w="60" w:type="dxa"/>
              <w:right w:w="100" w:type="dxa"/>
            </w:tcMar>
          </w:tcPr>
          <w:p w14:paraId="093C2095" w14:textId="77777777" w:rsidR="001203E9" w:rsidRDefault="00FB12A5">
            <w:r>
              <w:rPr>
                <w:sz w:val="20"/>
              </w:rPr>
              <w:t>0.0</w:t>
            </w:r>
          </w:p>
        </w:tc>
        <w:tc>
          <w:tcPr>
            <w:tcW w:w="0" w:type="auto"/>
            <w:tcMar>
              <w:top w:w="60" w:type="dxa"/>
              <w:left w:w="100" w:type="dxa"/>
              <w:bottom w:w="60" w:type="dxa"/>
              <w:right w:w="100" w:type="dxa"/>
            </w:tcMar>
          </w:tcPr>
          <w:p w14:paraId="62BABAA2" w14:textId="77777777" w:rsidR="001203E9" w:rsidRDefault="00FB12A5">
            <w:r>
              <w:rPr>
                <w:sz w:val="20"/>
              </w:rPr>
              <w:t>3.5</w:t>
            </w:r>
          </w:p>
        </w:tc>
      </w:tr>
      <w:tr w:rsidR="003A4FB0" w:rsidRPr="00EE186C" w14:paraId="270654AA" w14:textId="77777777" w:rsidTr="00A90FF4">
        <w:trPr>
          <w:jc w:val="center"/>
        </w:trPr>
        <w:tc>
          <w:tcPr>
            <w:tcW w:w="0" w:type="auto"/>
            <w:tcMar>
              <w:top w:w="60" w:type="dxa"/>
              <w:left w:w="100" w:type="dxa"/>
              <w:bottom w:w="60" w:type="dxa"/>
              <w:right w:w="100" w:type="dxa"/>
            </w:tcMar>
          </w:tcPr>
          <w:p w14:paraId="25A1A4CE" w14:textId="77777777" w:rsidR="001203E9" w:rsidRDefault="00FB12A5">
            <w:r>
              <w:rPr>
                <w:sz w:val="20"/>
              </w:rPr>
              <w:t>vibrancy</w:t>
            </w:r>
          </w:p>
        </w:tc>
        <w:tc>
          <w:tcPr>
            <w:tcW w:w="0" w:type="auto"/>
            <w:tcMar>
              <w:top w:w="60" w:type="dxa"/>
              <w:left w:w="100" w:type="dxa"/>
              <w:bottom w:w="60" w:type="dxa"/>
              <w:right w:w="100" w:type="dxa"/>
            </w:tcMar>
          </w:tcPr>
          <w:p w14:paraId="453C2D21" w14:textId="77777777" w:rsidR="001203E9" w:rsidRDefault="00FB12A5">
            <w:r>
              <w:rPr>
                <w:sz w:val="20"/>
              </w:rPr>
              <w:t>2.5</w:t>
            </w:r>
          </w:p>
        </w:tc>
        <w:tc>
          <w:tcPr>
            <w:tcW w:w="0" w:type="auto"/>
            <w:tcMar>
              <w:top w:w="60" w:type="dxa"/>
              <w:left w:w="100" w:type="dxa"/>
              <w:bottom w:w="60" w:type="dxa"/>
              <w:right w:w="100" w:type="dxa"/>
            </w:tcMar>
          </w:tcPr>
          <w:p w14:paraId="309C30F8" w14:textId="77777777" w:rsidR="001203E9" w:rsidRDefault="00FB12A5">
            <w:r>
              <w:rPr>
                <w:sz w:val="20"/>
              </w:rPr>
              <w:t>1.7</w:t>
            </w:r>
          </w:p>
        </w:tc>
        <w:tc>
          <w:tcPr>
            <w:tcW w:w="0" w:type="auto"/>
            <w:tcMar>
              <w:top w:w="60" w:type="dxa"/>
              <w:left w:w="100" w:type="dxa"/>
              <w:bottom w:w="60" w:type="dxa"/>
              <w:right w:w="100" w:type="dxa"/>
            </w:tcMar>
          </w:tcPr>
          <w:p w14:paraId="730F55BC" w14:textId="77777777" w:rsidR="001203E9" w:rsidRDefault="00FB12A5">
            <w:r>
              <w:rPr>
                <w:sz w:val="20"/>
              </w:rPr>
              <w:t>0.9</w:t>
            </w:r>
          </w:p>
        </w:tc>
        <w:tc>
          <w:tcPr>
            <w:tcW w:w="0" w:type="auto"/>
            <w:tcMar>
              <w:top w:w="60" w:type="dxa"/>
              <w:left w:w="100" w:type="dxa"/>
              <w:bottom w:w="60" w:type="dxa"/>
              <w:right w:w="100" w:type="dxa"/>
            </w:tcMar>
          </w:tcPr>
          <w:p w14:paraId="2E58FD9E" w14:textId="77777777" w:rsidR="001203E9" w:rsidRDefault="00FB12A5">
            <w:r>
              <w:rPr>
                <w:sz w:val="20"/>
              </w:rPr>
              <w:t>2.9</w:t>
            </w:r>
          </w:p>
        </w:tc>
      </w:tr>
    </w:tbl>
    <w:p w14:paraId="38EAD56D" w14:textId="536E559A" w:rsidR="003A4FB0" w:rsidRPr="00A90FF4" w:rsidRDefault="00A90FF4" w:rsidP="00767EBC">
      <w:pPr>
        <w:spacing w:after="200"/>
        <w:jc w:val="both"/>
        <w:rPr>
          <w:i/>
          <w:iCs/>
          <w:sz w:val="20"/>
          <w:lang w:val="en-GB"/>
        </w:rPr>
      </w:pPr>
      <w:r w:rsidRPr="00A90FF4">
        <w:rPr>
          <w:i/>
          <w:iCs/>
          <w:sz w:val="20"/>
          <w:lang w:val="en-GB"/>
        </w:rPr>
        <w:t>Table 1: Mean perceptual hash bit change (%) by transform, averaged across all intensity levels (n=100 images).</w:t>
      </w:r>
    </w:p>
    <w:p w14:paraId="240A7E02" w14:textId="77777777" w:rsidR="005A2812" w:rsidRDefault="0051721E" w:rsidP="005A2812">
      <w:pPr>
        <w:keepNext/>
        <w:spacing w:after="200"/>
        <w:jc w:val="center"/>
        <w:rPr>
          <w:szCs w:val="24"/>
        </w:rPr>
      </w:pPr>
      <w:r>
        <w:rPr>
          <w:noProof/>
        </w:rPr>
        <w:lastRenderedPageBreak/>
        <w:drawing>
          <wp:inline distT="0" distB="0" distL="0" distR="0" wp14:anchorId="34465764" wp14:editId="0993772A">
            <wp:extent cx="5303520" cy="2892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ash_robustness.png"/>
                    <pic:cNvPicPr/>
                  </pic:nvPicPr>
                  <pic:blipFill>
                    <a:blip r:embed="rId8"/>
                    <a:stretch>
                      <a:fillRect/>
                    </a:stretch>
                  </pic:blipFill>
                  <pic:spPr>
                    <a:xfrm>
                      <a:off x="0" y="0"/>
                      <a:ext cx="5303520" cy="2892829"/>
                    </a:xfrm>
                    <a:prstGeom prst="rect">
                      <a:avLst/>
                    </a:prstGeom>
                  </pic:spPr>
                </pic:pic>
              </a:graphicData>
            </a:graphic>
          </wp:inline>
        </w:drawing>
      </w:r>
    </w:p>
    <w:p w14:paraId="4190CA2C" w14:textId="77777777" w:rsidR="003A4FB0" w:rsidRPr="001B1639" w:rsidRDefault="005A2812" w:rsidP="005A2812">
      <w:pPr>
        <w:pStyle w:val="Caption"/>
        <w:jc w:val="both"/>
        <w:rPr>
          <w:sz w:val="20"/>
          <w:szCs w:val="20"/>
          <w:lang w:val="en-GB"/>
        </w:rPr>
      </w:pPr>
      <w:bookmarkStart w:id="16" w:name="_Hlk235453873"/>
      <w:r>
        <w:rPr>
          <w:sz w:val="20"/>
        </w:rPr>
        <w:t>Figure 1: Perceptual hash robustness across all twelve transforms tested (n=100 images), normalised as percentage of hash bits changed relative to each algorithm's total bit length</w:t>
      </w:r>
      <w:bookmarkEnd w:id="16"/>
      <w:r>
        <w:rPr>
          <w:sz w:val="20"/>
        </w:rPr>
        <w:t>.</w:t>
      </w:r>
    </w:p>
    <w:p w14:paraId="6AA8E3B5" w14:textId="77777777" w:rsidR="003A4FB0" w:rsidRPr="00EE186C" w:rsidRDefault="0051721E" w:rsidP="00767EBC">
      <w:pPr>
        <w:spacing w:after="160"/>
        <w:jc w:val="both"/>
        <w:rPr>
          <w:szCs w:val="24"/>
          <w:lang w:val="en-GB"/>
        </w:rPr>
      </w:pPr>
      <w:r w:rsidRPr="00EE186C">
        <w:rPr>
          <w:szCs w:val="24"/>
          <w:lang w:val="en-GB"/>
        </w:rPr>
        <w:t xml:space="preserve">Table 2 summarises </w:t>
      </w:r>
      <w:proofErr w:type="spellStart"/>
      <w:r w:rsidRPr="00EE186C">
        <w:rPr>
          <w:szCs w:val="24"/>
          <w:lang w:val="en-GB"/>
        </w:rPr>
        <w:t>TrustMark's</w:t>
      </w:r>
      <w:proofErr w:type="spellEnd"/>
      <w:r w:rsidRPr="00EE186C">
        <w:rPr>
          <w:szCs w:val="24"/>
          <w:lang w:val="en-GB"/>
        </w:rPr>
        <w:t xml:space="preserve"> watermark detection rate and raw, pre-error-correction bit accuracy under the same twelve transforms.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791"/>
        <w:gridCol w:w="4053"/>
      </w:tblGrid>
      <w:tr w:rsidR="003A4FB0" w:rsidRPr="00EE186C" w14:paraId="4A785D0F" w14:textId="77777777">
        <w:tc>
          <w:tcPr>
            <w:tcW w:w="0" w:type="auto"/>
            <w:tcMar>
              <w:top w:w="60" w:type="dxa"/>
              <w:left w:w="100" w:type="dxa"/>
              <w:bottom w:w="60" w:type="dxa"/>
              <w:right w:w="100" w:type="dxa"/>
            </w:tcMar>
          </w:tcPr>
          <w:p w14:paraId="6C347BE8" w14:textId="77777777" w:rsidR="001203E9" w:rsidRDefault="00FB12A5">
            <w:r>
              <w:rPr>
                <w:b/>
                <w:sz w:val="20"/>
              </w:rPr>
              <w:t>Transform</w:t>
            </w:r>
          </w:p>
        </w:tc>
        <w:tc>
          <w:tcPr>
            <w:tcW w:w="0" w:type="auto"/>
            <w:tcMar>
              <w:top w:w="60" w:type="dxa"/>
              <w:left w:w="100" w:type="dxa"/>
              <w:bottom w:w="60" w:type="dxa"/>
              <w:right w:w="100" w:type="dxa"/>
            </w:tcMar>
          </w:tcPr>
          <w:p w14:paraId="3482555D" w14:textId="77777777" w:rsidR="001203E9" w:rsidRDefault="00FB12A5">
            <w:r>
              <w:rPr>
                <w:b/>
                <w:sz w:val="20"/>
              </w:rPr>
              <w:t>Dete</w:t>
            </w:r>
            <w:r>
              <w:rPr>
                <w:b/>
                <w:sz w:val="20"/>
              </w:rPr>
              <w:t>ction Rate (%)</w:t>
            </w:r>
          </w:p>
        </w:tc>
        <w:tc>
          <w:tcPr>
            <w:tcW w:w="0" w:type="auto"/>
            <w:tcMar>
              <w:top w:w="60" w:type="dxa"/>
              <w:left w:w="100" w:type="dxa"/>
              <w:bottom w:w="60" w:type="dxa"/>
              <w:right w:w="100" w:type="dxa"/>
            </w:tcMar>
          </w:tcPr>
          <w:p w14:paraId="0711A1C9" w14:textId="77777777" w:rsidR="001203E9" w:rsidRDefault="00FB12A5">
            <w:r>
              <w:rPr>
                <w:b/>
                <w:sz w:val="20"/>
              </w:rPr>
              <w:t>Mean Raw Bit Accuracy (%)</w:t>
            </w:r>
          </w:p>
        </w:tc>
      </w:tr>
      <w:tr w:rsidR="003A4FB0" w:rsidRPr="00EE186C" w14:paraId="1BA1942C" w14:textId="77777777">
        <w:tc>
          <w:tcPr>
            <w:tcW w:w="0" w:type="auto"/>
            <w:tcMar>
              <w:top w:w="60" w:type="dxa"/>
              <w:left w:w="100" w:type="dxa"/>
              <w:bottom w:w="60" w:type="dxa"/>
              <w:right w:w="100" w:type="dxa"/>
            </w:tcMar>
          </w:tcPr>
          <w:p w14:paraId="0696D568" w14:textId="77777777" w:rsidR="001203E9" w:rsidRDefault="00FB12A5">
            <w:r>
              <w:rPr>
                <w:sz w:val="20"/>
              </w:rPr>
              <w:t>none (baseline)</w:t>
            </w:r>
          </w:p>
        </w:tc>
        <w:tc>
          <w:tcPr>
            <w:tcW w:w="0" w:type="auto"/>
            <w:tcMar>
              <w:top w:w="60" w:type="dxa"/>
              <w:left w:w="100" w:type="dxa"/>
              <w:bottom w:w="60" w:type="dxa"/>
              <w:right w:w="100" w:type="dxa"/>
            </w:tcMar>
          </w:tcPr>
          <w:p w14:paraId="638598CC" w14:textId="77777777" w:rsidR="001203E9" w:rsidRDefault="00FB12A5">
            <w:r>
              <w:rPr>
                <w:sz w:val="20"/>
              </w:rPr>
              <w:t>100</w:t>
            </w:r>
          </w:p>
        </w:tc>
        <w:tc>
          <w:tcPr>
            <w:tcW w:w="0" w:type="auto"/>
            <w:tcMar>
              <w:top w:w="60" w:type="dxa"/>
              <w:left w:w="100" w:type="dxa"/>
              <w:bottom w:w="60" w:type="dxa"/>
              <w:right w:w="100" w:type="dxa"/>
            </w:tcMar>
          </w:tcPr>
          <w:p w14:paraId="1743B5C9" w14:textId="77777777" w:rsidR="001203E9" w:rsidRDefault="00FB12A5">
            <w:r>
              <w:rPr>
                <w:sz w:val="20"/>
              </w:rPr>
              <w:t>100.0</w:t>
            </w:r>
          </w:p>
        </w:tc>
      </w:tr>
      <w:tr w:rsidR="003A4FB0" w:rsidRPr="00EE186C" w14:paraId="049D64B5" w14:textId="77777777">
        <w:tc>
          <w:tcPr>
            <w:tcW w:w="0" w:type="auto"/>
            <w:tcMar>
              <w:top w:w="60" w:type="dxa"/>
              <w:left w:w="100" w:type="dxa"/>
              <w:bottom w:w="60" w:type="dxa"/>
              <w:right w:w="100" w:type="dxa"/>
            </w:tcMar>
          </w:tcPr>
          <w:p w14:paraId="20BE1FA6" w14:textId="77777777" w:rsidR="001203E9" w:rsidRDefault="00FB12A5">
            <w:r>
              <w:rPr>
                <w:sz w:val="20"/>
              </w:rPr>
              <w:t>scaling</w:t>
            </w:r>
          </w:p>
        </w:tc>
        <w:tc>
          <w:tcPr>
            <w:tcW w:w="0" w:type="auto"/>
            <w:tcMar>
              <w:top w:w="60" w:type="dxa"/>
              <w:left w:w="100" w:type="dxa"/>
              <w:bottom w:w="60" w:type="dxa"/>
              <w:right w:w="100" w:type="dxa"/>
            </w:tcMar>
          </w:tcPr>
          <w:p w14:paraId="38D0D79B" w14:textId="77777777" w:rsidR="001203E9" w:rsidRDefault="00FB12A5">
            <w:r>
              <w:rPr>
                <w:sz w:val="20"/>
              </w:rPr>
              <w:t>99</w:t>
            </w:r>
          </w:p>
        </w:tc>
        <w:tc>
          <w:tcPr>
            <w:tcW w:w="0" w:type="auto"/>
            <w:tcMar>
              <w:top w:w="60" w:type="dxa"/>
              <w:left w:w="100" w:type="dxa"/>
              <w:bottom w:w="60" w:type="dxa"/>
              <w:right w:w="100" w:type="dxa"/>
            </w:tcMar>
          </w:tcPr>
          <w:p w14:paraId="3EEC26E8" w14:textId="77777777" w:rsidR="001203E9" w:rsidRDefault="00FB12A5">
            <w:r>
              <w:rPr>
                <w:sz w:val="20"/>
              </w:rPr>
              <w:t>99.5</w:t>
            </w:r>
          </w:p>
        </w:tc>
      </w:tr>
      <w:tr w:rsidR="003A4FB0" w:rsidRPr="00EE186C" w14:paraId="2686C37A" w14:textId="77777777">
        <w:tc>
          <w:tcPr>
            <w:tcW w:w="0" w:type="auto"/>
            <w:tcMar>
              <w:top w:w="60" w:type="dxa"/>
              <w:left w:w="100" w:type="dxa"/>
              <w:bottom w:w="60" w:type="dxa"/>
              <w:right w:w="100" w:type="dxa"/>
            </w:tcMar>
          </w:tcPr>
          <w:p w14:paraId="252D1FBD" w14:textId="77777777" w:rsidR="001203E9" w:rsidRDefault="00FB12A5">
            <w:r>
              <w:rPr>
                <w:sz w:val="20"/>
              </w:rPr>
              <w:t>saturation</w:t>
            </w:r>
          </w:p>
        </w:tc>
        <w:tc>
          <w:tcPr>
            <w:tcW w:w="0" w:type="auto"/>
            <w:tcMar>
              <w:top w:w="60" w:type="dxa"/>
              <w:left w:w="100" w:type="dxa"/>
              <w:bottom w:w="60" w:type="dxa"/>
              <w:right w:w="100" w:type="dxa"/>
            </w:tcMar>
          </w:tcPr>
          <w:p w14:paraId="4F27610A" w14:textId="77777777" w:rsidR="001203E9" w:rsidRDefault="00FB12A5">
            <w:r>
              <w:rPr>
                <w:sz w:val="20"/>
              </w:rPr>
              <w:t>97</w:t>
            </w:r>
          </w:p>
        </w:tc>
        <w:tc>
          <w:tcPr>
            <w:tcW w:w="0" w:type="auto"/>
            <w:tcMar>
              <w:top w:w="60" w:type="dxa"/>
              <w:left w:w="100" w:type="dxa"/>
              <w:bottom w:w="60" w:type="dxa"/>
              <w:right w:w="100" w:type="dxa"/>
            </w:tcMar>
          </w:tcPr>
          <w:p w14:paraId="34C28C22" w14:textId="77777777" w:rsidR="001203E9" w:rsidRDefault="00FB12A5">
            <w:r>
              <w:rPr>
                <w:sz w:val="20"/>
              </w:rPr>
              <w:t>99.3</w:t>
            </w:r>
          </w:p>
        </w:tc>
      </w:tr>
      <w:tr w:rsidR="003A4FB0" w:rsidRPr="00EE186C" w14:paraId="14200DF0" w14:textId="77777777">
        <w:tc>
          <w:tcPr>
            <w:tcW w:w="0" w:type="auto"/>
            <w:tcMar>
              <w:top w:w="60" w:type="dxa"/>
              <w:left w:w="100" w:type="dxa"/>
              <w:bottom w:w="60" w:type="dxa"/>
              <w:right w:w="100" w:type="dxa"/>
            </w:tcMar>
          </w:tcPr>
          <w:p w14:paraId="1B05F1F8" w14:textId="77777777" w:rsidR="001203E9" w:rsidRDefault="00FB12A5">
            <w:r>
              <w:rPr>
                <w:sz w:val="20"/>
              </w:rPr>
              <w:t>gaussian_blur</w:t>
            </w:r>
          </w:p>
        </w:tc>
        <w:tc>
          <w:tcPr>
            <w:tcW w:w="0" w:type="auto"/>
            <w:tcMar>
              <w:top w:w="60" w:type="dxa"/>
              <w:left w:w="100" w:type="dxa"/>
              <w:bottom w:w="60" w:type="dxa"/>
              <w:right w:w="100" w:type="dxa"/>
            </w:tcMar>
          </w:tcPr>
          <w:p w14:paraId="4E2077FB" w14:textId="77777777" w:rsidR="001203E9" w:rsidRDefault="00FB12A5">
            <w:r>
              <w:rPr>
                <w:sz w:val="20"/>
              </w:rPr>
              <w:t>89</w:t>
            </w:r>
          </w:p>
        </w:tc>
        <w:tc>
          <w:tcPr>
            <w:tcW w:w="0" w:type="auto"/>
            <w:tcMar>
              <w:top w:w="60" w:type="dxa"/>
              <w:left w:w="100" w:type="dxa"/>
              <w:bottom w:w="60" w:type="dxa"/>
              <w:right w:w="100" w:type="dxa"/>
            </w:tcMar>
          </w:tcPr>
          <w:p w14:paraId="4EA7BD90" w14:textId="77777777" w:rsidR="001203E9" w:rsidRDefault="00FB12A5">
            <w:r>
              <w:rPr>
                <w:sz w:val="20"/>
              </w:rPr>
              <w:t>97.0</w:t>
            </w:r>
          </w:p>
        </w:tc>
      </w:tr>
      <w:tr w:rsidR="003A4FB0" w:rsidRPr="00EE186C" w14:paraId="68F06C26" w14:textId="77777777">
        <w:tc>
          <w:tcPr>
            <w:tcW w:w="0" w:type="auto"/>
            <w:tcMar>
              <w:top w:w="60" w:type="dxa"/>
              <w:left w:w="100" w:type="dxa"/>
              <w:bottom w:w="60" w:type="dxa"/>
              <w:right w:w="100" w:type="dxa"/>
            </w:tcMar>
          </w:tcPr>
          <w:p w14:paraId="2CC374C0" w14:textId="77777777" w:rsidR="001203E9" w:rsidRDefault="00FB12A5">
            <w:r>
              <w:rPr>
                <w:sz w:val="20"/>
              </w:rPr>
              <w:t>brightness</w:t>
            </w:r>
          </w:p>
        </w:tc>
        <w:tc>
          <w:tcPr>
            <w:tcW w:w="0" w:type="auto"/>
            <w:tcMar>
              <w:top w:w="60" w:type="dxa"/>
              <w:left w:w="100" w:type="dxa"/>
              <w:bottom w:w="60" w:type="dxa"/>
              <w:right w:w="100" w:type="dxa"/>
            </w:tcMar>
          </w:tcPr>
          <w:p w14:paraId="6162A4F1" w14:textId="77777777" w:rsidR="001203E9" w:rsidRDefault="00FB12A5">
            <w:r>
              <w:rPr>
                <w:sz w:val="20"/>
              </w:rPr>
              <w:t>84</w:t>
            </w:r>
          </w:p>
        </w:tc>
        <w:tc>
          <w:tcPr>
            <w:tcW w:w="0" w:type="auto"/>
            <w:tcMar>
              <w:top w:w="60" w:type="dxa"/>
              <w:left w:w="100" w:type="dxa"/>
              <w:bottom w:w="60" w:type="dxa"/>
              <w:right w:w="100" w:type="dxa"/>
            </w:tcMar>
          </w:tcPr>
          <w:p w14:paraId="205E9E6D" w14:textId="77777777" w:rsidR="001203E9" w:rsidRDefault="00FB12A5">
            <w:r>
              <w:rPr>
                <w:sz w:val="20"/>
              </w:rPr>
              <w:t>96.9</w:t>
            </w:r>
          </w:p>
        </w:tc>
      </w:tr>
      <w:tr w:rsidR="003A4FB0" w:rsidRPr="00EE186C" w14:paraId="3AAED2D2" w14:textId="77777777">
        <w:tc>
          <w:tcPr>
            <w:tcW w:w="0" w:type="auto"/>
            <w:tcMar>
              <w:top w:w="60" w:type="dxa"/>
              <w:left w:w="100" w:type="dxa"/>
              <w:bottom w:w="60" w:type="dxa"/>
              <w:right w:w="100" w:type="dxa"/>
            </w:tcMar>
          </w:tcPr>
          <w:p w14:paraId="6A71E29E" w14:textId="77777777" w:rsidR="001203E9" w:rsidRDefault="00FB12A5">
            <w:r>
              <w:rPr>
                <w:sz w:val="20"/>
              </w:rPr>
              <w:t>contrast</w:t>
            </w:r>
          </w:p>
        </w:tc>
        <w:tc>
          <w:tcPr>
            <w:tcW w:w="0" w:type="auto"/>
            <w:tcMar>
              <w:top w:w="60" w:type="dxa"/>
              <w:left w:w="100" w:type="dxa"/>
              <w:bottom w:w="60" w:type="dxa"/>
              <w:right w:w="100" w:type="dxa"/>
            </w:tcMar>
          </w:tcPr>
          <w:p w14:paraId="2E0FA80F" w14:textId="77777777" w:rsidR="001203E9" w:rsidRDefault="00FB12A5">
            <w:r>
              <w:rPr>
                <w:sz w:val="20"/>
              </w:rPr>
              <w:t>85</w:t>
            </w:r>
          </w:p>
        </w:tc>
        <w:tc>
          <w:tcPr>
            <w:tcW w:w="0" w:type="auto"/>
            <w:tcMar>
              <w:top w:w="60" w:type="dxa"/>
              <w:left w:w="100" w:type="dxa"/>
              <w:bottom w:w="60" w:type="dxa"/>
              <w:right w:w="100" w:type="dxa"/>
            </w:tcMar>
          </w:tcPr>
          <w:p w14:paraId="29AF0711" w14:textId="77777777" w:rsidR="001203E9" w:rsidRDefault="00FB12A5">
            <w:r>
              <w:rPr>
                <w:sz w:val="20"/>
              </w:rPr>
              <w:t>96.9</w:t>
            </w:r>
          </w:p>
        </w:tc>
      </w:tr>
      <w:tr w:rsidR="003A4FB0" w:rsidRPr="00EE186C" w14:paraId="7F6CA541" w14:textId="77777777">
        <w:tc>
          <w:tcPr>
            <w:tcW w:w="0" w:type="auto"/>
            <w:tcMar>
              <w:top w:w="60" w:type="dxa"/>
              <w:left w:w="100" w:type="dxa"/>
              <w:bottom w:w="60" w:type="dxa"/>
              <w:right w:w="100" w:type="dxa"/>
            </w:tcMar>
          </w:tcPr>
          <w:p w14:paraId="5FDA8C3E" w14:textId="77777777" w:rsidR="001203E9" w:rsidRDefault="00FB12A5">
            <w:r>
              <w:rPr>
                <w:sz w:val="20"/>
              </w:rPr>
              <w:t>vibrancy</w:t>
            </w:r>
          </w:p>
        </w:tc>
        <w:tc>
          <w:tcPr>
            <w:tcW w:w="0" w:type="auto"/>
            <w:tcMar>
              <w:top w:w="60" w:type="dxa"/>
              <w:left w:w="100" w:type="dxa"/>
              <w:bottom w:w="60" w:type="dxa"/>
              <w:right w:w="100" w:type="dxa"/>
            </w:tcMar>
          </w:tcPr>
          <w:p w14:paraId="5E430B13" w14:textId="77777777" w:rsidR="001203E9" w:rsidRDefault="00FB12A5">
            <w:r>
              <w:rPr>
                <w:sz w:val="20"/>
              </w:rPr>
              <w:t>83</w:t>
            </w:r>
          </w:p>
        </w:tc>
        <w:tc>
          <w:tcPr>
            <w:tcW w:w="0" w:type="auto"/>
            <w:tcMar>
              <w:top w:w="60" w:type="dxa"/>
              <w:left w:w="100" w:type="dxa"/>
              <w:bottom w:w="60" w:type="dxa"/>
              <w:right w:w="100" w:type="dxa"/>
            </w:tcMar>
          </w:tcPr>
          <w:p w14:paraId="4D0CCEF7" w14:textId="77777777" w:rsidR="001203E9" w:rsidRDefault="00FB12A5">
            <w:r>
              <w:rPr>
                <w:sz w:val="20"/>
              </w:rPr>
              <w:t>96.6</w:t>
            </w:r>
          </w:p>
        </w:tc>
      </w:tr>
      <w:tr w:rsidR="003A4FB0" w:rsidRPr="00EE186C" w14:paraId="4BD8614E" w14:textId="77777777">
        <w:tc>
          <w:tcPr>
            <w:tcW w:w="0" w:type="auto"/>
            <w:tcMar>
              <w:top w:w="60" w:type="dxa"/>
              <w:left w:w="100" w:type="dxa"/>
              <w:bottom w:w="60" w:type="dxa"/>
              <w:right w:w="100" w:type="dxa"/>
            </w:tcMar>
          </w:tcPr>
          <w:p w14:paraId="060CB26A" w14:textId="77777777" w:rsidR="001203E9" w:rsidRDefault="00FB12A5">
            <w:r>
              <w:rPr>
                <w:sz w:val="20"/>
              </w:rPr>
              <w:t>jpeg_compression</w:t>
            </w:r>
          </w:p>
        </w:tc>
        <w:tc>
          <w:tcPr>
            <w:tcW w:w="0" w:type="auto"/>
            <w:tcMar>
              <w:top w:w="60" w:type="dxa"/>
              <w:left w:w="100" w:type="dxa"/>
              <w:bottom w:w="60" w:type="dxa"/>
              <w:right w:w="100" w:type="dxa"/>
            </w:tcMar>
          </w:tcPr>
          <w:p w14:paraId="30255377" w14:textId="77777777" w:rsidR="001203E9" w:rsidRDefault="00FB12A5">
            <w:r>
              <w:rPr>
                <w:sz w:val="20"/>
              </w:rPr>
              <w:t>64</w:t>
            </w:r>
          </w:p>
        </w:tc>
        <w:tc>
          <w:tcPr>
            <w:tcW w:w="0" w:type="auto"/>
            <w:tcMar>
              <w:top w:w="60" w:type="dxa"/>
              <w:left w:w="100" w:type="dxa"/>
              <w:bottom w:w="60" w:type="dxa"/>
              <w:right w:w="100" w:type="dxa"/>
            </w:tcMar>
          </w:tcPr>
          <w:p w14:paraId="22FFD699" w14:textId="77777777" w:rsidR="001203E9" w:rsidRDefault="00FB12A5">
            <w:r>
              <w:rPr>
                <w:sz w:val="20"/>
              </w:rPr>
              <w:t>90.3</w:t>
            </w:r>
          </w:p>
        </w:tc>
      </w:tr>
      <w:tr w:rsidR="003A4FB0" w:rsidRPr="00EE186C" w14:paraId="32723004" w14:textId="77777777">
        <w:tc>
          <w:tcPr>
            <w:tcW w:w="0" w:type="auto"/>
            <w:tcMar>
              <w:top w:w="60" w:type="dxa"/>
              <w:left w:w="100" w:type="dxa"/>
              <w:bottom w:w="60" w:type="dxa"/>
              <w:right w:w="100" w:type="dxa"/>
            </w:tcMar>
          </w:tcPr>
          <w:p w14:paraId="4719D03E" w14:textId="77777777" w:rsidR="001203E9" w:rsidRDefault="00FB12A5">
            <w:r>
              <w:rPr>
                <w:sz w:val="20"/>
              </w:rPr>
              <w:t>salt_pepper_noise</w:t>
            </w:r>
          </w:p>
        </w:tc>
        <w:tc>
          <w:tcPr>
            <w:tcW w:w="0" w:type="auto"/>
            <w:tcMar>
              <w:top w:w="60" w:type="dxa"/>
              <w:left w:w="100" w:type="dxa"/>
              <w:bottom w:w="60" w:type="dxa"/>
              <w:right w:w="100" w:type="dxa"/>
            </w:tcMar>
          </w:tcPr>
          <w:p w14:paraId="4456AB5F" w14:textId="77777777" w:rsidR="001203E9" w:rsidRDefault="00FB12A5">
            <w:r>
              <w:rPr>
                <w:sz w:val="20"/>
              </w:rPr>
              <w:t>32</w:t>
            </w:r>
          </w:p>
        </w:tc>
        <w:tc>
          <w:tcPr>
            <w:tcW w:w="0" w:type="auto"/>
            <w:tcMar>
              <w:top w:w="60" w:type="dxa"/>
              <w:left w:w="100" w:type="dxa"/>
              <w:bottom w:w="60" w:type="dxa"/>
              <w:right w:w="100" w:type="dxa"/>
            </w:tcMar>
          </w:tcPr>
          <w:p w14:paraId="4BF934FA" w14:textId="77777777" w:rsidR="001203E9" w:rsidRDefault="00FB12A5">
            <w:r>
              <w:rPr>
                <w:sz w:val="20"/>
              </w:rPr>
              <w:t>86.0</w:t>
            </w:r>
          </w:p>
        </w:tc>
      </w:tr>
      <w:tr w:rsidR="003A4FB0" w:rsidRPr="00EE186C" w14:paraId="696D22CA" w14:textId="77777777">
        <w:tc>
          <w:tcPr>
            <w:tcW w:w="0" w:type="auto"/>
            <w:tcMar>
              <w:top w:w="60" w:type="dxa"/>
              <w:left w:w="100" w:type="dxa"/>
              <w:bottom w:w="60" w:type="dxa"/>
              <w:right w:w="100" w:type="dxa"/>
            </w:tcMar>
          </w:tcPr>
          <w:p w14:paraId="61A8D115" w14:textId="77777777" w:rsidR="001203E9" w:rsidRDefault="00FB12A5">
            <w:r>
              <w:rPr>
                <w:sz w:val="20"/>
              </w:rPr>
              <w:t>crop_center</w:t>
            </w:r>
          </w:p>
        </w:tc>
        <w:tc>
          <w:tcPr>
            <w:tcW w:w="0" w:type="auto"/>
            <w:tcMar>
              <w:top w:w="60" w:type="dxa"/>
              <w:left w:w="100" w:type="dxa"/>
              <w:bottom w:w="60" w:type="dxa"/>
              <w:right w:w="100" w:type="dxa"/>
            </w:tcMar>
          </w:tcPr>
          <w:p w14:paraId="246A0559" w14:textId="77777777" w:rsidR="001203E9" w:rsidRDefault="00FB12A5">
            <w:r>
              <w:rPr>
                <w:sz w:val="20"/>
              </w:rPr>
              <w:t>27</w:t>
            </w:r>
          </w:p>
        </w:tc>
        <w:tc>
          <w:tcPr>
            <w:tcW w:w="0" w:type="auto"/>
            <w:tcMar>
              <w:top w:w="60" w:type="dxa"/>
              <w:left w:w="100" w:type="dxa"/>
              <w:bottom w:w="60" w:type="dxa"/>
              <w:right w:w="100" w:type="dxa"/>
            </w:tcMar>
          </w:tcPr>
          <w:p w14:paraId="125BDE55" w14:textId="77777777" w:rsidR="001203E9" w:rsidRDefault="00FB12A5">
            <w:r>
              <w:rPr>
                <w:sz w:val="20"/>
              </w:rPr>
              <w:t>65.8</w:t>
            </w:r>
          </w:p>
        </w:tc>
      </w:tr>
      <w:tr w:rsidR="003A4FB0" w:rsidRPr="00EE186C" w14:paraId="638DD33E" w14:textId="77777777">
        <w:tc>
          <w:tcPr>
            <w:tcW w:w="0" w:type="auto"/>
            <w:tcMar>
              <w:top w:w="60" w:type="dxa"/>
              <w:left w:w="100" w:type="dxa"/>
              <w:bottom w:w="60" w:type="dxa"/>
              <w:right w:w="100" w:type="dxa"/>
            </w:tcMar>
          </w:tcPr>
          <w:p w14:paraId="1ADC9D44" w14:textId="77777777" w:rsidR="001203E9" w:rsidRDefault="00FB12A5">
            <w:r>
              <w:rPr>
                <w:sz w:val="20"/>
              </w:rPr>
              <w:t>crop_random</w:t>
            </w:r>
          </w:p>
        </w:tc>
        <w:tc>
          <w:tcPr>
            <w:tcW w:w="0" w:type="auto"/>
            <w:tcMar>
              <w:top w:w="60" w:type="dxa"/>
              <w:left w:w="100" w:type="dxa"/>
              <w:bottom w:w="60" w:type="dxa"/>
              <w:right w:w="100" w:type="dxa"/>
            </w:tcMar>
          </w:tcPr>
          <w:p w14:paraId="1C89F32D" w14:textId="77777777" w:rsidR="001203E9" w:rsidRDefault="00FB12A5">
            <w:r>
              <w:rPr>
                <w:sz w:val="20"/>
              </w:rPr>
              <w:t>25</w:t>
            </w:r>
          </w:p>
        </w:tc>
        <w:tc>
          <w:tcPr>
            <w:tcW w:w="0" w:type="auto"/>
            <w:tcMar>
              <w:top w:w="60" w:type="dxa"/>
              <w:left w:w="100" w:type="dxa"/>
              <w:bottom w:w="60" w:type="dxa"/>
              <w:right w:w="100" w:type="dxa"/>
            </w:tcMar>
          </w:tcPr>
          <w:p w14:paraId="7342C509" w14:textId="77777777" w:rsidR="001203E9" w:rsidRDefault="00FB12A5">
            <w:r>
              <w:rPr>
                <w:sz w:val="20"/>
              </w:rPr>
              <w:t>64.5</w:t>
            </w:r>
          </w:p>
        </w:tc>
      </w:tr>
      <w:tr w:rsidR="003A4FB0" w:rsidRPr="00EE186C" w14:paraId="60AEEE4C" w14:textId="77777777">
        <w:tc>
          <w:tcPr>
            <w:tcW w:w="0" w:type="auto"/>
            <w:tcMar>
              <w:top w:w="60" w:type="dxa"/>
              <w:left w:w="100" w:type="dxa"/>
              <w:bottom w:w="60" w:type="dxa"/>
              <w:right w:w="100" w:type="dxa"/>
            </w:tcMar>
          </w:tcPr>
          <w:p w14:paraId="52EDDDCB" w14:textId="77777777" w:rsidR="001203E9" w:rsidRDefault="00FB12A5">
            <w:r>
              <w:rPr>
                <w:sz w:val="20"/>
              </w:rPr>
              <w:t>rotation</w:t>
            </w:r>
          </w:p>
        </w:tc>
        <w:tc>
          <w:tcPr>
            <w:tcW w:w="0" w:type="auto"/>
            <w:tcMar>
              <w:top w:w="60" w:type="dxa"/>
              <w:left w:w="100" w:type="dxa"/>
              <w:bottom w:w="60" w:type="dxa"/>
              <w:right w:w="100" w:type="dxa"/>
            </w:tcMar>
          </w:tcPr>
          <w:p w14:paraId="0A62A0A5" w14:textId="77777777" w:rsidR="001203E9" w:rsidRDefault="00FB12A5">
            <w:r>
              <w:rPr>
                <w:sz w:val="20"/>
              </w:rPr>
              <w:t>26</w:t>
            </w:r>
          </w:p>
        </w:tc>
        <w:tc>
          <w:tcPr>
            <w:tcW w:w="0" w:type="auto"/>
            <w:tcMar>
              <w:top w:w="60" w:type="dxa"/>
              <w:left w:w="100" w:type="dxa"/>
              <w:bottom w:w="60" w:type="dxa"/>
              <w:right w:w="100" w:type="dxa"/>
            </w:tcMar>
          </w:tcPr>
          <w:p w14:paraId="04B9A300" w14:textId="77777777" w:rsidR="001203E9" w:rsidRDefault="00FB12A5">
            <w:r>
              <w:rPr>
                <w:sz w:val="20"/>
              </w:rPr>
              <w:t>64.5</w:t>
            </w:r>
          </w:p>
        </w:tc>
      </w:tr>
      <w:tr w:rsidR="003A4FB0" w:rsidRPr="00EE186C" w14:paraId="3DC3BA1E" w14:textId="77777777">
        <w:tc>
          <w:tcPr>
            <w:tcW w:w="0" w:type="auto"/>
            <w:tcMar>
              <w:top w:w="60" w:type="dxa"/>
              <w:left w:w="100" w:type="dxa"/>
              <w:bottom w:w="60" w:type="dxa"/>
              <w:right w:w="100" w:type="dxa"/>
            </w:tcMar>
          </w:tcPr>
          <w:p w14:paraId="31F8B566" w14:textId="77777777" w:rsidR="001203E9" w:rsidRDefault="00FB12A5">
            <w:r>
              <w:rPr>
                <w:sz w:val="20"/>
              </w:rPr>
              <w:t>letterbox</w:t>
            </w:r>
          </w:p>
        </w:tc>
        <w:tc>
          <w:tcPr>
            <w:tcW w:w="0" w:type="auto"/>
            <w:tcMar>
              <w:top w:w="60" w:type="dxa"/>
              <w:left w:w="100" w:type="dxa"/>
              <w:bottom w:w="60" w:type="dxa"/>
              <w:right w:w="100" w:type="dxa"/>
            </w:tcMar>
          </w:tcPr>
          <w:p w14:paraId="2D53D117" w14:textId="77777777" w:rsidR="001203E9" w:rsidRDefault="00FB12A5">
            <w:r>
              <w:rPr>
                <w:sz w:val="20"/>
              </w:rPr>
              <w:t>13</w:t>
            </w:r>
          </w:p>
        </w:tc>
        <w:tc>
          <w:tcPr>
            <w:tcW w:w="0" w:type="auto"/>
            <w:tcMar>
              <w:top w:w="60" w:type="dxa"/>
              <w:left w:w="100" w:type="dxa"/>
              <w:bottom w:w="60" w:type="dxa"/>
              <w:right w:w="100" w:type="dxa"/>
            </w:tcMar>
          </w:tcPr>
          <w:p w14:paraId="03891A54" w14:textId="77777777" w:rsidR="001203E9" w:rsidRDefault="00FB12A5">
            <w:r>
              <w:rPr>
                <w:sz w:val="20"/>
              </w:rPr>
              <w:t>57.7</w:t>
            </w:r>
          </w:p>
        </w:tc>
      </w:tr>
    </w:tbl>
    <w:p w14:paraId="18C7F42E" w14:textId="1CB5B9D4" w:rsidR="003A4FB0" w:rsidRPr="00A90FF4" w:rsidRDefault="00A90FF4" w:rsidP="00767EBC">
      <w:pPr>
        <w:spacing w:after="200"/>
        <w:jc w:val="both"/>
        <w:rPr>
          <w:i/>
          <w:iCs/>
          <w:sz w:val="20"/>
          <w:lang w:val="en-GB"/>
        </w:rPr>
      </w:pPr>
      <w:r w:rsidRPr="00A90FF4">
        <w:rPr>
          <w:i/>
          <w:iCs/>
          <w:sz w:val="20"/>
          <w:lang w:val="en-GB"/>
        </w:rPr>
        <w:t xml:space="preserve">Table 2: </w:t>
      </w:r>
      <w:proofErr w:type="spellStart"/>
      <w:r w:rsidRPr="00A90FF4">
        <w:rPr>
          <w:i/>
          <w:iCs/>
          <w:sz w:val="20"/>
          <w:lang w:val="en-GB"/>
        </w:rPr>
        <w:t>TrustMark</w:t>
      </w:r>
      <w:proofErr w:type="spellEnd"/>
      <w:r w:rsidRPr="00A90FF4">
        <w:rPr>
          <w:i/>
          <w:iCs/>
          <w:sz w:val="20"/>
          <w:lang w:val="en-GB"/>
        </w:rPr>
        <w:t xml:space="preserve"> detection rate and mean raw bit accuracy (%) by transform, averaged across all intensity levels (n=100 images).</w:t>
      </w:r>
    </w:p>
    <w:p w14:paraId="49EF5609" w14:textId="77777777" w:rsidR="005A2812" w:rsidRDefault="0051721E" w:rsidP="005A2812">
      <w:pPr>
        <w:keepNext/>
        <w:spacing w:after="200"/>
        <w:jc w:val="both"/>
        <w:rPr>
          <w:szCs w:val="24"/>
        </w:rPr>
      </w:pPr>
      <w:r w:rsidRPr="001B1639">
        <w:rPr>
          <w:noProof/>
          <w:lang w:val="en-GB"/>
        </w:rPr>
        <w:lastRenderedPageBreak/>
        <w:drawing>
          <wp:inline distT="0" distB="0" distL="0" distR="0" wp14:anchorId="794F45F2" wp14:editId="713B3DE3">
            <wp:extent cx="5981700" cy="2827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92601" cy="2832866"/>
                    </a:xfrm>
                    <a:prstGeom prst="rect">
                      <a:avLst/>
                    </a:prstGeom>
                  </pic:spPr>
                </pic:pic>
              </a:graphicData>
            </a:graphic>
          </wp:inline>
        </w:drawing>
      </w:r>
    </w:p>
    <w:p w14:paraId="7DC4827D" w14:textId="77777777" w:rsidR="003A4FB0" w:rsidRPr="001B1639" w:rsidRDefault="005A2812" w:rsidP="005A2812">
      <w:pPr>
        <w:pStyle w:val="Caption"/>
        <w:jc w:val="both"/>
        <w:rPr>
          <w:sz w:val="20"/>
          <w:szCs w:val="20"/>
          <w:lang w:val="en-GB"/>
        </w:rPr>
      </w:pPr>
      <w:r>
        <w:rPr>
          <w:sz w:val="20"/>
        </w:rPr>
        <w:t>Figure 2: TrustMark detection rate versus raw (pre-error-correction) bit accuracy by transform (n=100 images). The dashed line marks the 50% random-guess floor for a binary payload.</w:t>
      </w:r>
    </w:p>
    <w:p w14:paraId="76CEF2D6" w14:textId="77777777" w:rsidR="003A4FB0" w:rsidRPr="00EE186C" w:rsidRDefault="0051721E" w:rsidP="00A90FF4">
      <w:pPr>
        <w:spacing w:after="160"/>
        <w:jc w:val="both"/>
        <w:rPr>
          <w:szCs w:val="24"/>
          <w:lang w:val="en-GB"/>
        </w:rPr>
      </w:pPr>
      <w:r w:rsidRPr="00EE186C">
        <w:rPr>
          <w:szCs w:val="24"/>
          <w:lang w:val="en-GB"/>
        </w:rPr>
        <w:t>The full underlying datasets (transform_robustness_results.csv, 1,200 rows; trustmark_robustness_results.csv, 1,300 rows) and the accompanying live workbook (IPR_Data_Analysis.xlsx, containing raw data, pivot-style summary formulas, and native Excel charts) are provided as supporting appendices.</w:t>
      </w:r>
    </w:p>
    <w:p w14:paraId="7C46FEA3" w14:textId="77777777" w:rsidR="001203E9" w:rsidRDefault="00FB12A5" w:rsidP="00A90FF4">
      <w:pPr>
        <w:jc w:val="both"/>
        <w:rPr>
          <w:szCs w:val="24"/>
        </w:rPr>
      </w:pPr>
      <w:r>
        <w:t xml:space="preserve">Table 3 presents the corresponding results for the two classical steganographic baselines, LSB (spatial-domain) and DCT (frequency-domain), under the same twelve transforms. LSB steganography proved </w:t>
      </w:r>
      <w:r>
        <w:t>overwhelmingly fragile: across all transforms, mean bit accuracy was only 59.5%, barely above the 50% random-chance threshold, with an overall decode rate of just 6%. The only transform under which LSB maintained reasonable fidelity was salt-and-pepper noi</w:t>
      </w:r>
      <w:r>
        <w:t>se (96.8% bit accuracy, 51% decode rate), likely because the noise selectively modifies least-significant bits in a pattern partially correlated with the embedded message. DCT steganography showed improved robustness compared to LSB, with 71.3% mean bit ac</w:t>
      </w:r>
      <w:r>
        <w:t>curacy and a 14% decode rate, but remained fundamentally fragile against geometric attacks. These results are consistent with the established literature on spatial-domain watermark fragility (Cox et al., 2007).</w:t>
      </w:r>
    </w:p>
    <w:p w14:paraId="4AA3C001" w14:textId="77777777" w:rsidR="001203E9" w:rsidRDefault="001203E9">
      <w:pPr>
        <w:rPr>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1203E9" w14:paraId="0031DAA1" w14:textId="77777777" w:rsidTr="00A90FF4">
        <w:tc>
          <w:tcPr>
            <w:tcW w:w="1870" w:type="dxa"/>
          </w:tcPr>
          <w:p w14:paraId="0709CBE5" w14:textId="77777777" w:rsidR="001203E9" w:rsidRDefault="00FB12A5">
            <w:pPr>
              <w:rPr>
                <w:sz w:val="20"/>
              </w:rPr>
            </w:pPr>
            <w:r>
              <w:rPr>
                <w:b/>
                <w:sz w:val="20"/>
              </w:rPr>
              <w:t>Transform</w:t>
            </w:r>
          </w:p>
        </w:tc>
        <w:tc>
          <w:tcPr>
            <w:tcW w:w="1870" w:type="dxa"/>
          </w:tcPr>
          <w:p w14:paraId="1DDFC864" w14:textId="77777777" w:rsidR="001203E9" w:rsidRDefault="00FB12A5">
            <w:pPr>
              <w:rPr>
                <w:sz w:val="20"/>
              </w:rPr>
            </w:pPr>
            <w:r>
              <w:rPr>
                <w:b/>
                <w:sz w:val="20"/>
              </w:rPr>
              <w:t>LSB Detection (%)</w:t>
            </w:r>
          </w:p>
        </w:tc>
        <w:tc>
          <w:tcPr>
            <w:tcW w:w="1870" w:type="dxa"/>
          </w:tcPr>
          <w:p w14:paraId="2D1760A6" w14:textId="77777777" w:rsidR="001203E9" w:rsidRDefault="00FB12A5">
            <w:pPr>
              <w:rPr>
                <w:sz w:val="20"/>
              </w:rPr>
            </w:pPr>
            <w:r>
              <w:rPr>
                <w:b/>
                <w:sz w:val="20"/>
              </w:rPr>
              <w:t>LSB Bit Accuracy</w:t>
            </w:r>
            <w:r>
              <w:rPr>
                <w:b/>
                <w:sz w:val="20"/>
              </w:rPr>
              <w:t xml:space="preserve"> (%)</w:t>
            </w:r>
          </w:p>
        </w:tc>
        <w:tc>
          <w:tcPr>
            <w:tcW w:w="1870" w:type="dxa"/>
          </w:tcPr>
          <w:p w14:paraId="74E37C3F" w14:textId="77777777" w:rsidR="001203E9" w:rsidRDefault="00FB12A5">
            <w:pPr>
              <w:rPr>
                <w:sz w:val="20"/>
              </w:rPr>
            </w:pPr>
            <w:r>
              <w:rPr>
                <w:b/>
                <w:sz w:val="20"/>
              </w:rPr>
              <w:t>DCT Detection (%)</w:t>
            </w:r>
          </w:p>
        </w:tc>
        <w:tc>
          <w:tcPr>
            <w:tcW w:w="1870" w:type="dxa"/>
          </w:tcPr>
          <w:p w14:paraId="562262B7" w14:textId="77777777" w:rsidR="001203E9" w:rsidRDefault="00FB12A5">
            <w:pPr>
              <w:rPr>
                <w:sz w:val="20"/>
              </w:rPr>
            </w:pPr>
            <w:r>
              <w:rPr>
                <w:b/>
                <w:sz w:val="20"/>
              </w:rPr>
              <w:t>DCT Bit Accuracy (%)</w:t>
            </w:r>
          </w:p>
        </w:tc>
      </w:tr>
      <w:tr w:rsidR="001203E9" w14:paraId="67CE9769" w14:textId="77777777" w:rsidTr="00A90FF4">
        <w:tc>
          <w:tcPr>
            <w:tcW w:w="1870" w:type="dxa"/>
          </w:tcPr>
          <w:p w14:paraId="139D054B" w14:textId="77777777" w:rsidR="001203E9" w:rsidRDefault="00FB12A5">
            <w:pPr>
              <w:rPr>
                <w:sz w:val="20"/>
              </w:rPr>
            </w:pPr>
            <w:r>
              <w:rPr>
                <w:sz w:val="20"/>
              </w:rPr>
              <w:t>brightness</w:t>
            </w:r>
          </w:p>
        </w:tc>
        <w:tc>
          <w:tcPr>
            <w:tcW w:w="1870" w:type="dxa"/>
          </w:tcPr>
          <w:p w14:paraId="09E0C792" w14:textId="77777777" w:rsidR="001203E9" w:rsidRDefault="00FB12A5">
            <w:pPr>
              <w:rPr>
                <w:sz w:val="20"/>
              </w:rPr>
            </w:pPr>
            <w:r>
              <w:rPr>
                <w:sz w:val="20"/>
              </w:rPr>
              <w:t>0</w:t>
            </w:r>
          </w:p>
        </w:tc>
        <w:tc>
          <w:tcPr>
            <w:tcW w:w="1870" w:type="dxa"/>
          </w:tcPr>
          <w:p w14:paraId="0F54EC2A" w14:textId="77777777" w:rsidR="001203E9" w:rsidRDefault="00FB12A5">
            <w:pPr>
              <w:rPr>
                <w:sz w:val="20"/>
              </w:rPr>
            </w:pPr>
            <w:r>
              <w:rPr>
                <w:sz w:val="20"/>
              </w:rPr>
              <w:t>49.2</w:t>
            </w:r>
          </w:p>
        </w:tc>
        <w:tc>
          <w:tcPr>
            <w:tcW w:w="1870" w:type="dxa"/>
          </w:tcPr>
          <w:p w14:paraId="47F4AECD" w14:textId="77777777" w:rsidR="001203E9" w:rsidRDefault="00FB12A5">
            <w:pPr>
              <w:rPr>
                <w:sz w:val="20"/>
              </w:rPr>
            </w:pPr>
            <w:r>
              <w:rPr>
                <w:sz w:val="20"/>
              </w:rPr>
              <w:t>24</w:t>
            </w:r>
          </w:p>
        </w:tc>
        <w:tc>
          <w:tcPr>
            <w:tcW w:w="1870" w:type="dxa"/>
          </w:tcPr>
          <w:p w14:paraId="10E2CC91" w14:textId="77777777" w:rsidR="001203E9" w:rsidRDefault="00FB12A5">
            <w:pPr>
              <w:rPr>
                <w:sz w:val="20"/>
              </w:rPr>
            </w:pPr>
            <w:r>
              <w:rPr>
                <w:sz w:val="20"/>
              </w:rPr>
              <w:t>85.3</w:t>
            </w:r>
          </w:p>
        </w:tc>
      </w:tr>
      <w:tr w:rsidR="001203E9" w14:paraId="1972B1CD" w14:textId="77777777" w:rsidTr="00A90FF4">
        <w:tc>
          <w:tcPr>
            <w:tcW w:w="1870" w:type="dxa"/>
          </w:tcPr>
          <w:p w14:paraId="7B9394F2" w14:textId="77777777" w:rsidR="001203E9" w:rsidRDefault="00FB12A5">
            <w:pPr>
              <w:rPr>
                <w:sz w:val="20"/>
              </w:rPr>
            </w:pPr>
            <w:r>
              <w:rPr>
                <w:sz w:val="20"/>
              </w:rPr>
              <w:t>contrast</w:t>
            </w:r>
          </w:p>
        </w:tc>
        <w:tc>
          <w:tcPr>
            <w:tcW w:w="1870" w:type="dxa"/>
          </w:tcPr>
          <w:p w14:paraId="67C60724" w14:textId="77777777" w:rsidR="001203E9" w:rsidRDefault="00FB12A5">
            <w:pPr>
              <w:rPr>
                <w:sz w:val="20"/>
              </w:rPr>
            </w:pPr>
            <w:r>
              <w:rPr>
                <w:sz w:val="20"/>
              </w:rPr>
              <w:t>1</w:t>
            </w:r>
          </w:p>
        </w:tc>
        <w:tc>
          <w:tcPr>
            <w:tcW w:w="1870" w:type="dxa"/>
          </w:tcPr>
          <w:p w14:paraId="330CDA67" w14:textId="77777777" w:rsidR="001203E9" w:rsidRDefault="00FB12A5">
            <w:pPr>
              <w:rPr>
                <w:sz w:val="20"/>
              </w:rPr>
            </w:pPr>
            <w:r>
              <w:rPr>
                <w:sz w:val="20"/>
              </w:rPr>
              <w:t>50.8</w:t>
            </w:r>
          </w:p>
        </w:tc>
        <w:tc>
          <w:tcPr>
            <w:tcW w:w="1870" w:type="dxa"/>
          </w:tcPr>
          <w:p w14:paraId="0F237198" w14:textId="77777777" w:rsidR="001203E9" w:rsidRDefault="00FB12A5">
            <w:pPr>
              <w:rPr>
                <w:sz w:val="20"/>
              </w:rPr>
            </w:pPr>
            <w:r>
              <w:rPr>
                <w:sz w:val="20"/>
              </w:rPr>
              <w:t>26</w:t>
            </w:r>
          </w:p>
        </w:tc>
        <w:tc>
          <w:tcPr>
            <w:tcW w:w="1870" w:type="dxa"/>
          </w:tcPr>
          <w:p w14:paraId="5DC99554" w14:textId="77777777" w:rsidR="001203E9" w:rsidRDefault="00FB12A5">
            <w:pPr>
              <w:rPr>
                <w:sz w:val="20"/>
              </w:rPr>
            </w:pPr>
            <w:r>
              <w:rPr>
                <w:sz w:val="20"/>
              </w:rPr>
              <w:t>85.8</w:t>
            </w:r>
          </w:p>
        </w:tc>
      </w:tr>
      <w:tr w:rsidR="001203E9" w14:paraId="747D2D02" w14:textId="77777777" w:rsidTr="00A90FF4">
        <w:tc>
          <w:tcPr>
            <w:tcW w:w="1870" w:type="dxa"/>
          </w:tcPr>
          <w:p w14:paraId="601BC9BB" w14:textId="77777777" w:rsidR="001203E9" w:rsidRDefault="00FB12A5">
            <w:pPr>
              <w:rPr>
                <w:sz w:val="20"/>
              </w:rPr>
            </w:pPr>
            <w:r>
              <w:rPr>
                <w:sz w:val="20"/>
              </w:rPr>
              <w:t>crop_center</w:t>
            </w:r>
          </w:p>
        </w:tc>
        <w:tc>
          <w:tcPr>
            <w:tcW w:w="1870" w:type="dxa"/>
          </w:tcPr>
          <w:p w14:paraId="2516F6FB" w14:textId="77777777" w:rsidR="001203E9" w:rsidRDefault="00FB12A5">
            <w:pPr>
              <w:rPr>
                <w:sz w:val="20"/>
              </w:rPr>
            </w:pPr>
            <w:r>
              <w:rPr>
                <w:sz w:val="20"/>
              </w:rPr>
              <w:t>0</w:t>
            </w:r>
          </w:p>
        </w:tc>
        <w:tc>
          <w:tcPr>
            <w:tcW w:w="1870" w:type="dxa"/>
          </w:tcPr>
          <w:p w14:paraId="7D0DD22C" w14:textId="77777777" w:rsidR="001203E9" w:rsidRDefault="00FB12A5">
            <w:pPr>
              <w:rPr>
                <w:sz w:val="20"/>
              </w:rPr>
            </w:pPr>
            <w:r>
              <w:rPr>
                <w:sz w:val="20"/>
              </w:rPr>
              <w:t>49.9</w:t>
            </w:r>
          </w:p>
        </w:tc>
        <w:tc>
          <w:tcPr>
            <w:tcW w:w="1870" w:type="dxa"/>
          </w:tcPr>
          <w:p w14:paraId="1644DDC5" w14:textId="77777777" w:rsidR="001203E9" w:rsidRDefault="00FB12A5">
            <w:pPr>
              <w:rPr>
                <w:sz w:val="20"/>
              </w:rPr>
            </w:pPr>
            <w:r>
              <w:rPr>
                <w:sz w:val="20"/>
              </w:rPr>
              <w:t>0</w:t>
            </w:r>
          </w:p>
        </w:tc>
        <w:tc>
          <w:tcPr>
            <w:tcW w:w="1870" w:type="dxa"/>
          </w:tcPr>
          <w:p w14:paraId="6AFC84BD" w14:textId="77777777" w:rsidR="001203E9" w:rsidRDefault="00FB12A5">
            <w:pPr>
              <w:rPr>
                <w:sz w:val="20"/>
              </w:rPr>
            </w:pPr>
            <w:r>
              <w:rPr>
                <w:sz w:val="20"/>
              </w:rPr>
              <w:t>50.3</w:t>
            </w:r>
          </w:p>
        </w:tc>
      </w:tr>
      <w:tr w:rsidR="001203E9" w14:paraId="62FF34FE" w14:textId="77777777" w:rsidTr="00A90FF4">
        <w:tc>
          <w:tcPr>
            <w:tcW w:w="1870" w:type="dxa"/>
          </w:tcPr>
          <w:p w14:paraId="0134AABA" w14:textId="77777777" w:rsidR="001203E9" w:rsidRDefault="00FB12A5">
            <w:pPr>
              <w:rPr>
                <w:sz w:val="20"/>
              </w:rPr>
            </w:pPr>
            <w:r>
              <w:rPr>
                <w:sz w:val="20"/>
              </w:rPr>
              <w:t>crop_random</w:t>
            </w:r>
          </w:p>
        </w:tc>
        <w:tc>
          <w:tcPr>
            <w:tcW w:w="1870" w:type="dxa"/>
          </w:tcPr>
          <w:p w14:paraId="5C8664EE" w14:textId="77777777" w:rsidR="001203E9" w:rsidRDefault="00FB12A5">
            <w:pPr>
              <w:rPr>
                <w:sz w:val="20"/>
              </w:rPr>
            </w:pPr>
            <w:r>
              <w:rPr>
                <w:sz w:val="20"/>
              </w:rPr>
              <w:t>0</w:t>
            </w:r>
          </w:p>
        </w:tc>
        <w:tc>
          <w:tcPr>
            <w:tcW w:w="1870" w:type="dxa"/>
          </w:tcPr>
          <w:p w14:paraId="2ADAE39E" w14:textId="77777777" w:rsidR="001203E9" w:rsidRDefault="00FB12A5">
            <w:pPr>
              <w:rPr>
                <w:sz w:val="20"/>
              </w:rPr>
            </w:pPr>
            <w:r>
              <w:rPr>
                <w:sz w:val="20"/>
              </w:rPr>
              <w:t>50.3</w:t>
            </w:r>
          </w:p>
        </w:tc>
        <w:tc>
          <w:tcPr>
            <w:tcW w:w="1870" w:type="dxa"/>
          </w:tcPr>
          <w:p w14:paraId="2A5AEB95" w14:textId="77777777" w:rsidR="001203E9" w:rsidRDefault="00FB12A5">
            <w:pPr>
              <w:rPr>
                <w:sz w:val="20"/>
              </w:rPr>
            </w:pPr>
            <w:r>
              <w:rPr>
                <w:sz w:val="20"/>
              </w:rPr>
              <w:t>0</w:t>
            </w:r>
          </w:p>
        </w:tc>
        <w:tc>
          <w:tcPr>
            <w:tcW w:w="1870" w:type="dxa"/>
          </w:tcPr>
          <w:p w14:paraId="7D0C7C08" w14:textId="77777777" w:rsidR="001203E9" w:rsidRDefault="00FB12A5">
            <w:pPr>
              <w:rPr>
                <w:sz w:val="20"/>
              </w:rPr>
            </w:pPr>
            <w:r>
              <w:rPr>
                <w:sz w:val="20"/>
              </w:rPr>
              <w:t>50.2</w:t>
            </w:r>
          </w:p>
        </w:tc>
      </w:tr>
      <w:tr w:rsidR="001203E9" w14:paraId="6080A76C" w14:textId="77777777" w:rsidTr="00A90FF4">
        <w:tc>
          <w:tcPr>
            <w:tcW w:w="1870" w:type="dxa"/>
          </w:tcPr>
          <w:p w14:paraId="73A0D84D" w14:textId="77777777" w:rsidR="001203E9" w:rsidRDefault="00FB12A5">
            <w:pPr>
              <w:rPr>
                <w:sz w:val="20"/>
              </w:rPr>
            </w:pPr>
            <w:r>
              <w:rPr>
                <w:sz w:val="20"/>
              </w:rPr>
              <w:t>gaussian_blur</w:t>
            </w:r>
          </w:p>
        </w:tc>
        <w:tc>
          <w:tcPr>
            <w:tcW w:w="1870" w:type="dxa"/>
          </w:tcPr>
          <w:p w14:paraId="7C96EE9E" w14:textId="77777777" w:rsidR="001203E9" w:rsidRDefault="00FB12A5">
            <w:pPr>
              <w:rPr>
                <w:sz w:val="20"/>
              </w:rPr>
            </w:pPr>
            <w:r>
              <w:rPr>
                <w:sz w:val="20"/>
              </w:rPr>
              <w:t>8</w:t>
            </w:r>
          </w:p>
        </w:tc>
        <w:tc>
          <w:tcPr>
            <w:tcW w:w="1870" w:type="dxa"/>
          </w:tcPr>
          <w:p w14:paraId="454D0BEC" w14:textId="77777777" w:rsidR="001203E9" w:rsidRDefault="00FB12A5">
            <w:pPr>
              <w:rPr>
                <w:sz w:val="20"/>
              </w:rPr>
            </w:pPr>
            <w:r>
              <w:rPr>
                <w:sz w:val="20"/>
              </w:rPr>
              <w:t>59.0</w:t>
            </w:r>
          </w:p>
        </w:tc>
        <w:tc>
          <w:tcPr>
            <w:tcW w:w="1870" w:type="dxa"/>
          </w:tcPr>
          <w:p w14:paraId="37CF458F" w14:textId="77777777" w:rsidR="001203E9" w:rsidRDefault="00FB12A5">
            <w:pPr>
              <w:rPr>
                <w:sz w:val="20"/>
              </w:rPr>
            </w:pPr>
            <w:r>
              <w:rPr>
                <w:sz w:val="20"/>
              </w:rPr>
              <w:t>22</w:t>
            </w:r>
          </w:p>
        </w:tc>
        <w:tc>
          <w:tcPr>
            <w:tcW w:w="1870" w:type="dxa"/>
          </w:tcPr>
          <w:p w14:paraId="25AC5D36" w14:textId="77777777" w:rsidR="001203E9" w:rsidRDefault="00FB12A5">
            <w:pPr>
              <w:rPr>
                <w:sz w:val="20"/>
              </w:rPr>
            </w:pPr>
            <w:r>
              <w:rPr>
                <w:sz w:val="20"/>
              </w:rPr>
              <w:t>81.0</w:t>
            </w:r>
          </w:p>
        </w:tc>
      </w:tr>
      <w:tr w:rsidR="001203E9" w14:paraId="2C16A671" w14:textId="77777777" w:rsidTr="00A90FF4">
        <w:tc>
          <w:tcPr>
            <w:tcW w:w="1870" w:type="dxa"/>
          </w:tcPr>
          <w:p w14:paraId="42A3CD06" w14:textId="77777777" w:rsidR="001203E9" w:rsidRDefault="00FB12A5">
            <w:pPr>
              <w:rPr>
                <w:sz w:val="20"/>
              </w:rPr>
            </w:pPr>
            <w:r>
              <w:rPr>
                <w:sz w:val="20"/>
              </w:rPr>
              <w:t>jpeg_compression</w:t>
            </w:r>
          </w:p>
        </w:tc>
        <w:tc>
          <w:tcPr>
            <w:tcW w:w="1870" w:type="dxa"/>
          </w:tcPr>
          <w:p w14:paraId="20FD4383" w14:textId="77777777" w:rsidR="001203E9" w:rsidRDefault="00FB12A5">
            <w:pPr>
              <w:rPr>
                <w:sz w:val="20"/>
              </w:rPr>
            </w:pPr>
            <w:r>
              <w:rPr>
                <w:sz w:val="20"/>
              </w:rPr>
              <w:t>0</w:t>
            </w:r>
          </w:p>
        </w:tc>
        <w:tc>
          <w:tcPr>
            <w:tcW w:w="1870" w:type="dxa"/>
          </w:tcPr>
          <w:p w14:paraId="2F13B462" w14:textId="77777777" w:rsidR="001203E9" w:rsidRDefault="00FB12A5">
            <w:pPr>
              <w:rPr>
                <w:sz w:val="20"/>
              </w:rPr>
            </w:pPr>
            <w:r>
              <w:rPr>
                <w:sz w:val="20"/>
              </w:rPr>
              <w:t>50.8</w:t>
            </w:r>
          </w:p>
        </w:tc>
        <w:tc>
          <w:tcPr>
            <w:tcW w:w="1870" w:type="dxa"/>
          </w:tcPr>
          <w:p w14:paraId="21FBEB7F" w14:textId="77777777" w:rsidR="001203E9" w:rsidRDefault="00FB12A5">
            <w:pPr>
              <w:rPr>
                <w:sz w:val="20"/>
              </w:rPr>
            </w:pPr>
            <w:r>
              <w:rPr>
                <w:sz w:val="20"/>
              </w:rPr>
              <w:t>23</w:t>
            </w:r>
          </w:p>
        </w:tc>
        <w:tc>
          <w:tcPr>
            <w:tcW w:w="1870" w:type="dxa"/>
          </w:tcPr>
          <w:p w14:paraId="58861D15" w14:textId="77777777" w:rsidR="001203E9" w:rsidRDefault="00FB12A5">
            <w:pPr>
              <w:rPr>
                <w:sz w:val="20"/>
              </w:rPr>
            </w:pPr>
            <w:r>
              <w:rPr>
                <w:sz w:val="20"/>
              </w:rPr>
              <w:t>81.8</w:t>
            </w:r>
          </w:p>
        </w:tc>
      </w:tr>
      <w:tr w:rsidR="001203E9" w14:paraId="22F869F4" w14:textId="77777777" w:rsidTr="00A90FF4">
        <w:tc>
          <w:tcPr>
            <w:tcW w:w="1870" w:type="dxa"/>
          </w:tcPr>
          <w:p w14:paraId="7BFC0188" w14:textId="77777777" w:rsidR="001203E9" w:rsidRDefault="00FB12A5">
            <w:pPr>
              <w:rPr>
                <w:sz w:val="20"/>
              </w:rPr>
            </w:pPr>
            <w:r>
              <w:rPr>
                <w:sz w:val="20"/>
              </w:rPr>
              <w:t>letterbox</w:t>
            </w:r>
          </w:p>
        </w:tc>
        <w:tc>
          <w:tcPr>
            <w:tcW w:w="1870" w:type="dxa"/>
          </w:tcPr>
          <w:p w14:paraId="0DD3BF5C" w14:textId="77777777" w:rsidR="001203E9" w:rsidRDefault="00FB12A5">
            <w:pPr>
              <w:rPr>
                <w:sz w:val="20"/>
              </w:rPr>
            </w:pPr>
            <w:r>
              <w:rPr>
                <w:sz w:val="20"/>
              </w:rPr>
              <w:t>5</w:t>
            </w:r>
          </w:p>
        </w:tc>
        <w:tc>
          <w:tcPr>
            <w:tcW w:w="1870" w:type="dxa"/>
          </w:tcPr>
          <w:p w14:paraId="0F60F721" w14:textId="77777777" w:rsidR="001203E9" w:rsidRDefault="00FB12A5">
            <w:pPr>
              <w:rPr>
                <w:sz w:val="20"/>
              </w:rPr>
            </w:pPr>
            <w:r>
              <w:rPr>
                <w:sz w:val="20"/>
              </w:rPr>
              <w:t>64.8</w:t>
            </w:r>
          </w:p>
        </w:tc>
        <w:tc>
          <w:tcPr>
            <w:tcW w:w="1870" w:type="dxa"/>
          </w:tcPr>
          <w:p w14:paraId="15F56423" w14:textId="77777777" w:rsidR="001203E9" w:rsidRDefault="00FB12A5">
            <w:pPr>
              <w:rPr>
                <w:sz w:val="20"/>
              </w:rPr>
            </w:pPr>
            <w:r>
              <w:rPr>
                <w:sz w:val="20"/>
              </w:rPr>
              <w:t>4</w:t>
            </w:r>
          </w:p>
        </w:tc>
        <w:tc>
          <w:tcPr>
            <w:tcW w:w="1870" w:type="dxa"/>
          </w:tcPr>
          <w:p w14:paraId="020F6092" w14:textId="77777777" w:rsidR="001203E9" w:rsidRDefault="00FB12A5">
            <w:pPr>
              <w:rPr>
                <w:sz w:val="20"/>
              </w:rPr>
            </w:pPr>
            <w:r>
              <w:rPr>
                <w:sz w:val="20"/>
              </w:rPr>
              <w:t>64.4</w:t>
            </w:r>
          </w:p>
        </w:tc>
      </w:tr>
      <w:tr w:rsidR="001203E9" w14:paraId="3256ED92" w14:textId="77777777" w:rsidTr="00A90FF4">
        <w:tc>
          <w:tcPr>
            <w:tcW w:w="1870" w:type="dxa"/>
          </w:tcPr>
          <w:p w14:paraId="2F056FDD" w14:textId="77777777" w:rsidR="001203E9" w:rsidRDefault="00FB12A5">
            <w:pPr>
              <w:rPr>
                <w:sz w:val="20"/>
              </w:rPr>
            </w:pPr>
            <w:r>
              <w:rPr>
                <w:sz w:val="20"/>
              </w:rPr>
              <w:t>rotation</w:t>
            </w:r>
          </w:p>
        </w:tc>
        <w:tc>
          <w:tcPr>
            <w:tcW w:w="1870" w:type="dxa"/>
          </w:tcPr>
          <w:p w14:paraId="7EA140EE" w14:textId="77777777" w:rsidR="001203E9" w:rsidRDefault="00FB12A5">
            <w:pPr>
              <w:rPr>
                <w:sz w:val="20"/>
              </w:rPr>
            </w:pPr>
            <w:r>
              <w:rPr>
                <w:sz w:val="20"/>
              </w:rPr>
              <w:t>0</w:t>
            </w:r>
          </w:p>
        </w:tc>
        <w:tc>
          <w:tcPr>
            <w:tcW w:w="1870" w:type="dxa"/>
          </w:tcPr>
          <w:p w14:paraId="0B44EDE4" w14:textId="77777777" w:rsidR="001203E9" w:rsidRDefault="00FB12A5">
            <w:pPr>
              <w:rPr>
                <w:sz w:val="20"/>
              </w:rPr>
            </w:pPr>
            <w:r>
              <w:rPr>
                <w:sz w:val="20"/>
              </w:rPr>
              <w:t>61.5</w:t>
            </w:r>
          </w:p>
        </w:tc>
        <w:tc>
          <w:tcPr>
            <w:tcW w:w="1870" w:type="dxa"/>
          </w:tcPr>
          <w:p w14:paraId="6E66E804" w14:textId="77777777" w:rsidR="001203E9" w:rsidRDefault="00FB12A5">
            <w:pPr>
              <w:rPr>
                <w:sz w:val="20"/>
              </w:rPr>
            </w:pPr>
            <w:r>
              <w:rPr>
                <w:sz w:val="20"/>
              </w:rPr>
              <w:t>0</w:t>
            </w:r>
          </w:p>
        </w:tc>
        <w:tc>
          <w:tcPr>
            <w:tcW w:w="1870" w:type="dxa"/>
          </w:tcPr>
          <w:p w14:paraId="7CDFD763" w14:textId="77777777" w:rsidR="001203E9" w:rsidRDefault="00FB12A5">
            <w:pPr>
              <w:rPr>
                <w:sz w:val="20"/>
              </w:rPr>
            </w:pPr>
            <w:r>
              <w:rPr>
                <w:sz w:val="20"/>
              </w:rPr>
              <w:t>54.9</w:t>
            </w:r>
          </w:p>
        </w:tc>
      </w:tr>
      <w:tr w:rsidR="001203E9" w14:paraId="7E1CC0EF" w14:textId="77777777" w:rsidTr="00A90FF4">
        <w:tc>
          <w:tcPr>
            <w:tcW w:w="1870" w:type="dxa"/>
          </w:tcPr>
          <w:p w14:paraId="4BE4D693" w14:textId="77777777" w:rsidR="001203E9" w:rsidRDefault="00FB12A5">
            <w:pPr>
              <w:rPr>
                <w:sz w:val="20"/>
              </w:rPr>
            </w:pPr>
            <w:r>
              <w:rPr>
                <w:sz w:val="20"/>
              </w:rPr>
              <w:t>salt_pepper_noise</w:t>
            </w:r>
          </w:p>
        </w:tc>
        <w:tc>
          <w:tcPr>
            <w:tcW w:w="1870" w:type="dxa"/>
          </w:tcPr>
          <w:p w14:paraId="2508ABC2" w14:textId="77777777" w:rsidR="001203E9" w:rsidRDefault="00FB12A5">
            <w:pPr>
              <w:rPr>
                <w:sz w:val="20"/>
              </w:rPr>
            </w:pPr>
            <w:r>
              <w:rPr>
                <w:sz w:val="20"/>
              </w:rPr>
              <w:t>51</w:t>
            </w:r>
          </w:p>
        </w:tc>
        <w:tc>
          <w:tcPr>
            <w:tcW w:w="1870" w:type="dxa"/>
          </w:tcPr>
          <w:p w14:paraId="58B1E999" w14:textId="77777777" w:rsidR="001203E9" w:rsidRDefault="00FB12A5">
            <w:pPr>
              <w:rPr>
                <w:sz w:val="20"/>
              </w:rPr>
            </w:pPr>
            <w:r>
              <w:rPr>
                <w:sz w:val="20"/>
              </w:rPr>
              <w:t>96.8</w:t>
            </w:r>
          </w:p>
        </w:tc>
        <w:tc>
          <w:tcPr>
            <w:tcW w:w="1870" w:type="dxa"/>
          </w:tcPr>
          <w:p w14:paraId="3C5B6E4B" w14:textId="77777777" w:rsidR="001203E9" w:rsidRDefault="00FB12A5">
            <w:pPr>
              <w:rPr>
                <w:sz w:val="20"/>
              </w:rPr>
            </w:pPr>
            <w:r>
              <w:rPr>
                <w:sz w:val="20"/>
              </w:rPr>
              <w:t>1</w:t>
            </w:r>
          </w:p>
        </w:tc>
        <w:tc>
          <w:tcPr>
            <w:tcW w:w="1870" w:type="dxa"/>
          </w:tcPr>
          <w:p w14:paraId="1AA319AD" w14:textId="77777777" w:rsidR="001203E9" w:rsidRDefault="00FB12A5">
            <w:pPr>
              <w:rPr>
                <w:sz w:val="20"/>
              </w:rPr>
            </w:pPr>
            <w:r>
              <w:rPr>
                <w:sz w:val="20"/>
              </w:rPr>
              <w:t>72.9</w:t>
            </w:r>
          </w:p>
        </w:tc>
      </w:tr>
      <w:tr w:rsidR="001203E9" w14:paraId="34445CA9" w14:textId="77777777" w:rsidTr="00A90FF4">
        <w:tc>
          <w:tcPr>
            <w:tcW w:w="1870" w:type="dxa"/>
          </w:tcPr>
          <w:p w14:paraId="30228EC8" w14:textId="77777777" w:rsidR="001203E9" w:rsidRDefault="00FB12A5">
            <w:pPr>
              <w:rPr>
                <w:sz w:val="20"/>
              </w:rPr>
            </w:pPr>
            <w:r>
              <w:rPr>
                <w:sz w:val="20"/>
              </w:rPr>
              <w:t>saturation</w:t>
            </w:r>
          </w:p>
        </w:tc>
        <w:tc>
          <w:tcPr>
            <w:tcW w:w="1870" w:type="dxa"/>
          </w:tcPr>
          <w:p w14:paraId="38CC4F2C" w14:textId="77777777" w:rsidR="001203E9" w:rsidRDefault="00FB12A5">
            <w:pPr>
              <w:rPr>
                <w:sz w:val="20"/>
              </w:rPr>
            </w:pPr>
            <w:r>
              <w:rPr>
                <w:sz w:val="20"/>
              </w:rPr>
              <w:t>0</w:t>
            </w:r>
          </w:p>
        </w:tc>
        <w:tc>
          <w:tcPr>
            <w:tcW w:w="1870" w:type="dxa"/>
          </w:tcPr>
          <w:p w14:paraId="11060D86" w14:textId="77777777" w:rsidR="001203E9" w:rsidRDefault="00FB12A5">
            <w:pPr>
              <w:rPr>
                <w:sz w:val="20"/>
              </w:rPr>
            </w:pPr>
            <w:r>
              <w:rPr>
                <w:sz w:val="20"/>
              </w:rPr>
              <w:t>60.3</w:t>
            </w:r>
          </w:p>
        </w:tc>
        <w:tc>
          <w:tcPr>
            <w:tcW w:w="1870" w:type="dxa"/>
          </w:tcPr>
          <w:p w14:paraId="30418C8C" w14:textId="77777777" w:rsidR="001203E9" w:rsidRDefault="00FB12A5">
            <w:pPr>
              <w:rPr>
                <w:sz w:val="20"/>
              </w:rPr>
            </w:pPr>
            <w:r>
              <w:rPr>
                <w:sz w:val="20"/>
              </w:rPr>
              <w:t>31</w:t>
            </w:r>
          </w:p>
        </w:tc>
        <w:tc>
          <w:tcPr>
            <w:tcW w:w="1870" w:type="dxa"/>
          </w:tcPr>
          <w:p w14:paraId="5DB9998B" w14:textId="77777777" w:rsidR="001203E9" w:rsidRDefault="00FB12A5">
            <w:pPr>
              <w:rPr>
                <w:sz w:val="20"/>
              </w:rPr>
            </w:pPr>
            <w:r>
              <w:rPr>
                <w:sz w:val="20"/>
              </w:rPr>
              <w:t>88.6</w:t>
            </w:r>
          </w:p>
        </w:tc>
      </w:tr>
      <w:tr w:rsidR="001203E9" w14:paraId="42472FDA" w14:textId="77777777" w:rsidTr="00A90FF4">
        <w:tc>
          <w:tcPr>
            <w:tcW w:w="1870" w:type="dxa"/>
          </w:tcPr>
          <w:p w14:paraId="3DA3A034" w14:textId="77777777" w:rsidR="001203E9" w:rsidRDefault="00FB12A5">
            <w:pPr>
              <w:rPr>
                <w:sz w:val="20"/>
              </w:rPr>
            </w:pPr>
            <w:r>
              <w:rPr>
                <w:sz w:val="20"/>
              </w:rPr>
              <w:t>scaling</w:t>
            </w:r>
          </w:p>
        </w:tc>
        <w:tc>
          <w:tcPr>
            <w:tcW w:w="1870" w:type="dxa"/>
          </w:tcPr>
          <w:p w14:paraId="4945B871" w14:textId="77777777" w:rsidR="001203E9" w:rsidRDefault="00FB12A5">
            <w:pPr>
              <w:rPr>
                <w:sz w:val="20"/>
              </w:rPr>
            </w:pPr>
            <w:r>
              <w:rPr>
                <w:sz w:val="20"/>
              </w:rPr>
              <w:t>0</w:t>
            </w:r>
          </w:p>
        </w:tc>
        <w:tc>
          <w:tcPr>
            <w:tcW w:w="1870" w:type="dxa"/>
          </w:tcPr>
          <w:p w14:paraId="12C1A0D1" w14:textId="77777777" w:rsidR="001203E9" w:rsidRDefault="00FB12A5">
            <w:pPr>
              <w:rPr>
                <w:sz w:val="20"/>
              </w:rPr>
            </w:pPr>
            <w:r>
              <w:rPr>
                <w:sz w:val="20"/>
              </w:rPr>
              <w:t>51.9</w:t>
            </w:r>
          </w:p>
        </w:tc>
        <w:tc>
          <w:tcPr>
            <w:tcW w:w="1870" w:type="dxa"/>
          </w:tcPr>
          <w:p w14:paraId="29433CA2" w14:textId="77777777" w:rsidR="001203E9" w:rsidRDefault="00FB12A5">
            <w:pPr>
              <w:rPr>
                <w:sz w:val="20"/>
              </w:rPr>
            </w:pPr>
            <w:r>
              <w:rPr>
                <w:sz w:val="20"/>
              </w:rPr>
              <w:t>0</w:t>
            </w:r>
          </w:p>
        </w:tc>
        <w:tc>
          <w:tcPr>
            <w:tcW w:w="1870" w:type="dxa"/>
          </w:tcPr>
          <w:p w14:paraId="1379CA00" w14:textId="77777777" w:rsidR="001203E9" w:rsidRDefault="00FB12A5">
            <w:pPr>
              <w:rPr>
                <w:sz w:val="20"/>
              </w:rPr>
            </w:pPr>
            <w:r>
              <w:rPr>
                <w:sz w:val="20"/>
              </w:rPr>
              <w:t>50.5</w:t>
            </w:r>
          </w:p>
        </w:tc>
      </w:tr>
      <w:tr w:rsidR="001203E9" w14:paraId="03217788" w14:textId="77777777" w:rsidTr="00A90FF4">
        <w:tc>
          <w:tcPr>
            <w:tcW w:w="1870" w:type="dxa"/>
          </w:tcPr>
          <w:p w14:paraId="40038D78" w14:textId="77777777" w:rsidR="001203E9" w:rsidRDefault="00FB12A5">
            <w:pPr>
              <w:rPr>
                <w:sz w:val="20"/>
              </w:rPr>
            </w:pPr>
            <w:r>
              <w:rPr>
                <w:sz w:val="20"/>
              </w:rPr>
              <w:lastRenderedPageBreak/>
              <w:t>vibrancy</w:t>
            </w:r>
          </w:p>
        </w:tc>
        <w:tc>
          <w:tcPr>
            <w:tcW w:w="1870" w:type="dxa"/>
          </w:tcPr>
          <w:p w14:paraId="6357152D" w14:textId="77777777" w:rsidR="001203E9" w:rsidRDefault="00FB12A5">
            <w:pPr>
              <w:rPr>
                <w:sz w:val="20"/>
              </w:rPr>
            </w:pPr>
            <w:r>
              <w:rPr>
                <w:sz w:val="20"/>
              </w:rPr>
              <w:t>4</w:t>
            </w:r>
          </w:p>
        </w:tc>
        <w:tc>
          <w:tcPr>
            <w:tcW w:w="1870" w:type="dxa"/>
          </w:tcPr>
          <w:p w14:paraId="1ED43E5C" w14:textId="77777777" w:rsidR="001203E9" w:rsidRDefault="00FB12A5">
            <w:pPr>
              <w:rPr>
                <w:sz w:val="20"/>
              </w:rPr>
            </w:pPr>
            <w:r>
              <w:rPr>
                <w:sz w:val="20"/>
              </w:rPr>
              <w:t>70.1</w:t>
            </w:r>
          </w:p>
        </w:tc>
        <w:tc>
          <w:tcPr>
            <w:tcW w:w="1870" w:type="dxa"/>
          </w:tcPr>
          <w:p w14:paraId="4F690F2F" w14:textId="77777777" w:rsidR="001203E9" w:rsidRDefault="00FB12A5">
            <w:pPr>
              <w:rPr>
                <w:sz w:val="20"/>
              </w:rPr>
            </w:pPr>
            <w:r>
              <w:rPr>
                <w:sz w:val="20"/>
              </w:rPr>
              <w:t>28</w:t>
            </w:r>
          </w:p>
        </w:tc>
        <w:tc>
          <w:tcPr>
            <w:tcW w:w="1870" w:type="dxa"/>
          </w:tcPr>
          <w:p w14:paraId="0C786E05" w14:textId="77777777" w:rsidR="001203E9" w:rsidRDefault="00FB12A5">
            <w:pPr>
              <w:rPr>
                <w:sz w:val="20"/>
              </w:rPr>
            </w:pPr>
            <w:r>
              <w:rPr>
                <w:sz w:val="20"/>
              </w:rPr>
              <w:t>87.8</w:t>
            </w:r>
          </w:p>
        </w:tc>
      </w:tr>
    </w:tbl>
    <w:p w14:paraId="7069BF04" w14:textId="490CD9F1" w:rsidR="004B4D43" w:rsidRPr="00A90FF4" w:rsidRDefault="00A90FF4" w:rsidP="00767EBC">
      <w:pPr>
        <w:jc w:val="both"/>
        <w:rPr>
          <w:i/>
          <w:iCs/>
          <w:sz w:val="20"/>
          <w:lang w:val="en-GB"/>
        </w:rPr>
      </w:pPr>
      <w:r w:rsidRPr="00A90FF4">
        <w:rPr>
          <w:i/>
          <w:iCs/>
          <w:sz w:val="20"/>
          <w:lang w:val="en-GB"/>
        </w:rPr>
        <w:t>Table 3: LSB and DCT steganographic baseline detection rate and mean bit accuracy (%) by transform, averaged across all intensity levels (n=100 images).</w:t>
      </w:r>
    </w:p>
    <w:p w14:paraId="1ED86DB2" w14:textId="77777777" w:rsidR="00A90FF4" w:rsidRDefault="00A90FF4" w:rsidP="00767EBC">
      <w:pPr>
        <w:jc w:val="both"/>
        <w:rPr>
          <w:lang w:val="en-GB"/>
        </w:rPr>
      </w:pPr>
    </w:p>
    <w:p w14:paraId="47A32420" w14:textId="77777777" w:rsidR="004B4D43" w:rsidRDefault="004B4D43" w:rsidP="00767EBC">
      <w:pPr>
        <w:jc w:val="both"/>
        <w:rPr>
          <w:lang w:val="en-GB"/>
        </w:rPr>
      </w:pPr>
    </w:p>
    <w:p w14:paraId="54042EFD" w14:textId="77777777" w:rsidR="005A2812" w:rsidRDefault="005A2812" w:rsidP="005A2812">
      <w:pPr>
        <w:keepNext/>
        <w:jc w:val="both"/>
        <w:rPr>
          <w:szCs w:val="24"/>
        </w:rPr>
      </w:pPr>
      <w:r w:rsidRPr="006C033B">
        <w:rPr>
          <w:noProof/>
          <w:lang w:val="en-GB"/>
        </w:rPr>
        <w:drawing>
          <wp:inline distT="0" distB="0" distL="0" distR="0" wp14:anchorId="08C219BD" wp14:editId="19622D45">
            <wp:extent cx="5943600" cy="23768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76805"/>
                    </a:xfrm>
                    <a:prstGeom prst="rect">
                      <a:avLst/>
                    </a:prstGeom>
                  </pic:spPr>
                </pic:pic>
              </a:graphicData>
            </a:graphic>
          </wp:inline>
        </w:drawing>
      </w:r>
    </w:p>
    <w:p w14:paraId="3F8B7F98" w14:textId="77777777" w:rsidR="005A2812" w:rsidRDefault="005A2812" w:rsidP="005A2812">
      <w:pPr>
        <w:pStyle w:val="Caption"/>
        <w:jc w:val="both"/>
        <w:rPr>
          <w:sz w:val="20"/>
          <w:szCs w:val="20"/>
        </w:rPr>
      </w:pPr>
      <w:r>
        <w:rPr>
          <w:sz w:val="20"/>
        </w:rPr>
        <w:t>Figure 3: Original image (left) and letterboxed version (right) from the MS-COCO validation set.</w:t>
      </w:r>
    </w:p>
    <w:p w14:paraId="65AAC255" w14:textId="77777777" w:rsidR="005A2812" w:rsidRDefault="005A2812" w:rsidP="005A2812">
      <w:pPr>
        <w:keepNext/>
        <w:rPr>
          <w:szCs w:val="24"/>
        </w:rPr>
      </w:pPr>
      <w:r w:rsidRPr="009D7364">
        <w:rPr>
          <w:noProof/>
        </w:rPr>
        <w:drawing>
          <wp:inline distT="0" distB="0" distL="0" distR="0" wp14:anchorId="666F8016" wp14:editId="5E91CBE5">
            <wp:extent cx="5943600" cy="33489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8990"/>
                    </a:xfrm>
                    <a:prstGeom prst="rect">
                      <a:avLst/>
                    </a:prstGeom>
                  </pic:spPr>
                </pic:pic>
              </a:graphicData>
            </a:graphic>
          </wp:inline>
        </w:drawing>
      </w:r>
    </w:p>
    <w:p w14:paraId="62EE2818" w14:textId="77777777" w:rsidR="005A2812" w:rsidRPr="005A2812" w:rsidRDefault="005A2812" w:rsidP="005A2812">
      <w:pPr>
        <w:pStyle w:val="Caption"/>
        <w:rPr>
          <w:sz w:val="20"/>
          <w:szCs w:val="20"/>
        </w:rPr>
      </w:pPr>
      <w:r>
        <w:rPr>
          <w:sz w:val="20"/>
        </w:rPr>
        <w:t>Figure 4: Terminal output of the perceptual hash robustness pipeline (n=5 images, test run).</w:t>
      </w:r>
    </w:p>
    <w:p w14:paraId="65850C2A" w14:textId="77777777" w:rsidR="003A4FB0" w:rsidRPr="00EE186C" w:rsidRDefault="0051721E" w:rsidP="00767EBC">
      <w:pPr>
        <w:pStyle w:val="Heading2"/>
        <w:spacing w:before="240" w:after="120"/>
        <w:jc w:val="both"/>
        <w:rPr>
          <w:szCs w:val="32"/>
          <w:lang w:val="en-GB"/>
        </w:rPr>
      </w:pPr>
      <w:bookmarkStart w:id="17" w:name="_Toc235455052"/>
      <w:bookmarkStart w:id="18" w:name="_Toc235455189"/>
      <w:r w:rsidRPr="00EE186C">
        <w:rPr>
          <w:b/>
          <w:szCs w:val="32"/>
          <w:lang w:val="en-GB"/>
        </w:rPr>
        <w:t>2.4 Challenges Encountered</w:t>
      </w:r>
      <w:bookmarkEnd w:id="17"/>
      <w:bookmarkEnd w:id="18"/>
    </w:p>
    <w:p w14:paraId="3C30933B" w14:textId="77777777" w:rsidR="003A4FB0" w:rsidRPr="004B4D43" w:rsidRDefault="0051721E" w:rsidP="004B4D43">
      <w:pPr>
        <w:pStyle w:val="ListParagraph"/>
        <w:numPr>
          <w:ilvl w:val="0"/>
          <w:numId w:val="2"/>
        </w:numPr>
        <w:spacing w:after="100"/>
        <w:jc w:val="both"/>
        <w:rPr>
          <w:szCs w:val="24"/>
          <w:lang w:val="en-GB"/>
        </w:rPr>
      </w:pPr>
      <w:r w:rsidRPr="004B4D43">
        <w:rPr>
          <w:szCs w:val="24"/>
          <w:lang w:val="en-GB"/>
        </w:rPr>
        <w:t>COCO's image hosting server (images.cocodataset.org) returned HTTP 403 errors when images were requested individually by URL; this was resolved by switching to the dataset's documented bulk zip download method instead.</w:t>
      </w:r>
    </w:p>
    <w:p w14:paraId="2E8D0E75" w14:textId="77777777" w:rsidR="003A4FB0" w:rsidRPr="004B4D43" w:rsidRDefault="0051721E" w:rsidP="004B4D43">
      <w:pPr>
        <w:pStyle w:val="ListParagraph"/>
        <w:numPr>
          <w:ilvl w:val="0"/>
          <w:numId w:val="2"/>
        </w:numPr>
        <w:spacing w:after="100"/>
        <w:jc w:val="both"/>
        <w:rPr>
          <w:szCs w:val="24"/>
          <w:lang w:val="en-GB"/>
        </w:rPr>
      </w:pPr>
      <w:r w:rsidRPr="004B4D43">
        <w:rPr>
          <w:szCs w:val="24"/>
          <w:lang w:val="en-GB"/>
        </w:rPr>
        <w:lastRenderedPageBreak/>
        <w:t>A disk space limitation caused an initial attempt to scale from 20 to 1,000 test images to fail partway through; this was resolved by clearing temporary files, and the sample size was revised down to 100 images as a result, a legitimate scope adjustment given time constraints rather than an unresolved problem.</w:t>
      </w:r>
    </w:p>
    <w:p w14:paraId="7470780A" w14:textId="77777777" w:rsidR="003A4FB0" w:rsidRPr="004B4D43" w:rsidRDefault="0051721E" w:rsidP="004B4D43">
      <w:pPr>
        <w:pStyle w:val="ListParagraph"/>
        <w:numPr>
          <w:ilvl w:val="0"/>
          <w:numId w:val="2"/>
        </w:numPr>
        <w:spacing w:after="100"/>
        <w:jc w:val="both"/>
        <w:rPr>
          <w:szCs w:val="24"/>
          <w:lang w:val="en-GB"/>
        </w:rPr>
      </w:pPr>
      <w:r w:rsidRPr="004B4D43">
        <w:rPr>
          <w:szCs w:val="24"/>
          <w:lang w:val="en-GB"/>
        </w:rPr>
        <w:t xml:space="preserve">An early implementation of </w:t>
      </w:r>
      <w:proofErr w:type="spellStart"/>
      <w:r w:rsidRPr="004B4D43">
        <w:rPr>
          <w:szCs w:val="24"/>
          <w:lang w:val="en-GB"/>
        </w:rPr>
        <w:t>TrustMark's</w:t>
      </w:r>
      <w:proofErr w:type="spellEnd"/>
      <w:r w:rsidRPr="004B4D43">
        <w:rPr>
          <w:szCs w:val="24"/>
          <w:lang w:val="en-GB"/>
        </w:rPr>
        <w:t xml:space="preserve"> bit-level accuracy metric was found, on inspection, to be recording only whether the exact payload string was recovered after BCH error correction, not the proportion of raw bits correctly decoded before correction. This was identified and corrected by accessing </w:t>
      </w:r>
      <w:proofErr w:type="spellStart"/>
      <w:r w:rsidRPr="004B4D43">
        <w:rPr>
          <w:szCs w:val="24"/>
          <w:lang w:val="en-GB"/>
        </w:rPr>
        <w:t>TrustMark's</w:t>
      </w:r>
      <w:proofErr w:type="spellEnd"/>
      <w:r w:rsidRPr="004B4D43">
        <w:rPr>
          <w:szCs w:val="24"/>
          <w:lang w:val="en-GB"/>
        </w:rPr>
        <w:t xml:space="preserve"> internal decoder output directly (see Appendix 1), rather than relying solely on its public </w:t>
      </w:r>
      <w:proofErr w:type="gramStart"/>
      <w:r w:rsidRPr="004B4D43">
        <w:rPr>
          <w:szCs w:val="24"/>
          <w:lang w:val="en-GB"/>
        </w:rPr>
        <w:t>decode(</w:t>
      </w:r>
      <w:proofErr w:type="gramEnd"/>
      <w:r w:rsidRPr="004B4D43">
        <w:rPr>
          <w:szCs w:val="24"/>
          <w:lang w:val="en-GB"/>
        </w:rPr>
        <w:t>) API, which does not expose this distinction.</w:t>
      </w:r>
    </w:p>
    <w:p w14:paraId="19BA1A29" w14:textId="77777777" w:rsidR="003A4FB0" w:rsidRPr="004B4D43" w:rsidRDefault="0051721E" w:rsidP="004B4D43">
      <w:pPr>
        <w:pStyle w:val="ListParagraph"/>
        <w:numPr>
          <w:ilvl w:val="0"/>
          <w:numId w:val="2"/>
        </w:numPr>
        <w:spacing w:after="100"/>
        <w:jc w:val="both"/>
        <w:rPr>
          <w:szCs w:val="24"/>
          <w:lang w:val="en-GB"/>
        </w:rPr>
      </w:pPr>
      <w:r w:rsidRPr="004B4D43">
        <w:rPr>
          <w:szCs w:val="24"/>
          <w:lang w:val="en-GB"/>
        </w:rPr>
        <w:t>A related bug was found in the PDQ hash serialisation, where each of PDQ's 256 hash dimensions was being stored using an 8-character representation instead of one bit per dimension, producing an incorrect 2,048-character hash string. This was identified by comparing the observed hash length against PDQ's documented 256-bit specification, and corrected before any PDQ-based conclusions were drawn.</w:t>
      </w:r>
    </w:p>
    <w:p w14:paraId="138A5A8F" w14:textId="77777777" w:rsidR="003A4FB0" w:rsidRPr="0068198F" w:rsidRDefault="0051721E" w:rsidP="00767EBC">
      <w:pPr>
        <w:pStyle w:val="Heading1"/>
        <w:spacing w:before="300" w:after="150"/>
        <w:jc w:val="both"/>
        <w:rPr>
          <w:szCs w:val="36"/>
          <w:lang w:val="en-GB"/>
        </w:rPr>
      </w:pPr>
      <w:bookmarkStart w:id="19" w:name="_Toc235455053"/>
      <w:bookmarkStart w:id="20" w:name="_Toc235455190"/>
      <w:r w:rsidRPr="0068198F">
        <w:rPr>
          <w:b/>
          <w:szCs w:val="36"/>
          <w:lang w:val="en-GB"/>
        </w:rPr>
        <w:t>3. Ethical, Legal, Professional, and Social Issues</w:t>
      </w:r>
      <w:bookmarkEnd w:id="19"/>
      <w:bookmarkEnd w:id="20"/>
    </w:p>
    <w:p w14:paraId="3DC0D440" w14:textId="77777777" w:rsidR="003A4FB0" w:rsidRPr="0068198F" w:rsidRDefault="0051721E" w:rsidP="00767EBC">
      <w:pPr>
        <w:spacing w:after="160"/>
        <w:jc w:val="both"/>
        <w:rPr>
          <w:szCs w:val="24"/>
          <w:lang w:val="en-GB"/>
        </w:rPr>
      </w:pPr>
      <w:r w:rsidRPr="0068198F">
        <w:rPr>
          <w:b/>
          <w:bCs/>
          <w:szCs w:val="24"/>
          <w:lang w:val="en-GB"/>
        </w:rPr>
        <w:t xml:space="preserve">Ethics approval: </w:t>
      </w:r>
      <w:r w:rsidRPr="0068198F">
        <w:rPr>
          <w:szCs w:val="24"/>
          <w:lang w:val="en-GB"/>
        </w:rPr>
        <w:t>This project does not require formal ethics approval. It does not involve human participants, personal data collection, or any interaction with members of the public. The image dataset used (MS-COCO val2017) is a long-established, publicly available research dataset used widely across the computer vision field, and no new data is being collected from individuals as part of this work.</w:t>
      </w:r>
    </w:p>
    <w:p w14:paraId="299B6CD9" w14:textId="77777777" w:rsidR="003A4FB0" w:rsidRPr="0068198F" w:rsidRDefault="0051721E" w:rsidP="00767EBC">
      <w:pPr>
        <w:spacing w:after="160"/>
        <w:jc w:val="both"/>
        <w:rPr>
          <w:szCs w:val="24"/>
          <w:lang w:val="en-GB"/>
        </w:rPr>
      </w:pPr>
      <w:r w:rsidRPr="0068198F">
        <w:rPr>
          <w:b/>
          <w:bCs/>
          <w:szCs w:val="24"/>
          <w:lang w:val="en-GB"/>
        </w:rPr>
        <w:t xml:space="preserve">Legal: </w:t>
      </w:r>
      <w:r w:rsidRPr="0068198F">
        <w:rPr>
          <w:szCs w:val="24"/>
          <w:lang w:val="en-GB"/>
        </w:rPr>
        <w:t>The licensing position of MS-COCO is more nuanced than commonly summarised. The COCO Consortium licenses the dataset's annotations under Creative Commons Attribution 4.0, but the underlying images retain their original photographer-level licensing from Flickr, and the Consortium does not itself hold copyright over the images. Academic legal analysis has noted that this creates meaningful licensing risk for any commercial use of the dataset, since only the annotations, not the images, carry the CC BY 4.0 license (Harvey, n.d.). For the purposes of this MSc research project, which is non-commercial, this risk is low</w:t>
      </w:r>
      <w:r w:rsidR="0068198F">
        <w:rPr>
          <w:szCs w:val="24"/>
          <w:lang w:val="en-GB"/>
        </w:rPr>
        <w:t>.</w:t>
      </w:r>
    </w:p>
    <w:p w14:paraId="4AAB9341" w14:textId="77777777" w:rsidR="003A4FB0" w:rsidRPr="0068198F" w:rsidRDefault="0051721E" w:rsidP="00767EBC">
      <w:pPr>
        <w:spacing w:after="160"/>
        <w:jc w:val="both"/>
        <w:rPr>
          <w:szCs w:val="24"/>
          <w:lang w:val="en-GB"/>
        </w:rPr>
      </w:pPr>
      <w:r w:rsidRPr="0068198F">
        <w:rPr>
          <w:szCs w:val="24"/>
          <w:lang w:val="en-GB"/>
        </w:rPr>
        <w:t>Separately, the production system this prototype is designed to inform would embed a user identifier and timestamp within each signed image. While no real user data is processed in the current dissertation prototype, this is flagged here as a forward-looking GDPR consideration: any future deployment handling real user identifiers would need to address data minimisation, retention, and subject access rights under GDPR before processing genuine personal data.</w:t>
      </w:r>
    </w:p>
    <w:p w14:paraId="333CF6F6" w14:textId="77777777" w:rsidR="003A4FB0" w:rsidRPr="0068198F" w:rsidRDefault="0051721E" w:rsidP="00767EBC">
      <w:pPr>
        <w:spacing w:after="160"/>
        <w:jc w:val="both"/>
        <w:rPr>
          <w:szCs w:val="24"/>
          <w:lang w:val="en-GB"/>
        </w:rPr>
      </w:pPr>
      <w:r w:rsidRPr="0068198F">
        <w:rPr>
          <w:b/>
          <w:bCs/>
          <w:szCs w:val="24"/>
          <w:lang w:val="en-GB"/>
        </w:rPr>
        <w:t xml:space="preserve">Professional: </w:t>
      </w:r>
      <w:r w:rsidRPr="0068198F">
        <w:rPr>
          <w:szCs w:val="24"/>
          <w:lang w:val="en-GB"/>
        </w:rPr>
        <w:t>This project follows published, peer-reviewed methods (</w:t>
      </w:r>
      <w:proofErr w:type="spellStart"/>
      <w:r w:rsidRPr="0068198F">
        <w:rPr>
          <w:szCs w:val="24"/>
          <w:lang w:val="en-GB"/>
        </w:rPr>
        <w:t>TrustMark</w:t>
      </w:r>
      <w:proofErr w:type="spellEnd"/>
      <w:r w:rsidRPr="0068198F">
        <w:rPr>
          <w:szCs w:val="24"/>
          <w:lang w:val="en-GB"/>
        </w:rPr>
        <w:t>, PDQ) rather than ad hoc or unpublished techniques, supporting the reproducibility and academic credibility of the results reported.</w:t>
      </w:r>
    </w:p>
    <w:p w14:paraId="44DB06BF" w14:textId="77777777" w:rsidR="003A4FB0" w:rsidRPr="0068198F" w:rsidRDefault="0051721E" w:rsidP="00767EBC">
      <w:pPr>
        <w:spacing w:after="160"/>
        <w:jc w:val="both"/>
        <w:rPr>
          <w:szCs w:val="24"/>
          <w:lang w:val="en-GB"/>
        </w:rPr>
      </w:pPr>
      <w:r w:rsidRPr="0068198F">
        <w:rPr>
          <w:b/>
          <w:bCs/>
          <w:szCs w:val="24"/>
          <w:lang w:val="en-GB"/>
        </w:rPr>
        <w:t xml:space="preserve">Social: </w:t>
      </w:r>
      <w:r w:rsidRPr="0068198F">
        <w:rPr>
          <w:szCs w:val="24"/>
          <w:lang w:val="en-GB"/>
        </w:rPr>
        <w:t xml:space="preserve">Watermarking and provenance technology of this kind has a dual-use dimension worth acknowledging. The same mechanism that proves an image's authenticity and origin could, in a different deployment context, be used to track who edited or redistributed a piece of media, raising surveillance-adjacent concerns distinct from the technology's intended trust-and-safety purpose. </w:t>
      </w:r>
      <w:r w:rsidRPr="0068198F">
        <w:rPr>
          <w:szCs w:val="24"/>
          <w:lang w:val="en-GB"/>
        </w:rPr>
        <w:lastRenderedPageBreak/>
        <w:t>This tension is relevant given the project's target companies, where provenance tooling sits close to both content moderation and user privacy.</w:t>
      </w:r>
    </w:p>
    <w:p w14:paraId="219E9CE3" w14:textId="77777777" w:rsidR="003A4FB0" w:rsidRPr="0068198F" w:rsidRDefault="0051721E" w:rsidP="00767EBC">
      <w:pPr>
        <w:pStyle w:val="Heading1"/>
        <w:spacing w:before="300" w:after="150"/>
        <w:jc w:val="both"/>
        <w:rPr>
          <w:szCs w:val="36"/>
          <w:lang w:val="en-GB"/>
        </w:rPr>
      </w:pPr>
      <w:bookmarkStart w:id="21" w:name="_Toc235455054"/>
      <w:bookmarkStart w:id="22" w:name="_Toc235455191"/>
      <w:r w:rsidRPr="0068198F">
        <w:rPr>
          <w:b/>
          <w:szCs w:val="36"/>
          <w:lang w:val="en-GB"/>
        </w:rPr>
        <w:t>4. Project Plan</w:t>
      </w:r>
      <w:bookmarkEnd w:id="21"/>
      <w:bookmarkEnd w:id="22"/>
    </w:p>
    <w:p w14:paraId="5CF57F96" w14:textId="77777777" w:rsidR="003A4FB0" w:rsidRPr="0068198F" w:rsidRDefault="0051721E" w:rsidP="00767EBC">
      <w:pPr>
        <w:pStyle w:val="Heading2"/>
        <w:spacing w:before="240" w:after="120"/>
        <w:jc w:val="both"/>
        <w:rPr>
          <w:szCs w:val="32"/>
          <w:lang w:val="en-GB"/>
        </w:rPr>
      </w:pPr>
      <w:bookmarkStart w:id="23" w:name="_Toc235455055"/>
      <w:bookmarkStart w:id="24" w:name="_Toc235455192"/>
      <w:r w:rsidRPr="0068198F">
        <w:rPr>
          <w:b/>
          <w:szCs w:val="32"/>
          <w:lang w:val="en-GB"/>
        </w:rPr>
        <w:t>4.1 Project Management Approach</w:t>
      </w:r>
      <w:bookmarkEnd w:id="23"/>
      <w:bookmarkEnd w:id="24"/>
    </w:p>
    <w:p w14:paraId="512C9680" w14:textId="77777777" w:rsidR="00145D07" w:rsidRDefault="00145D07" w:rsidP="00767EBC">
      <w:pPr>
        <w:spacing w:before="240" w:after="120"/>
        <w:jc w:val="both"/>
        <w:rPr>
          <w:szCs w:val="24"/>
          <w:lang w:val="en-GB"/>
        </w:rPr>
      </w:pPr>
      <w:r w:rsidRPr="00145D07">
        <w:rPr>
          <w:szCs w:val="24"/>
          <w:lang w:val="en-GB"/>
        </w:rPr>
        <w:t>This project follows the phased structure defined in the Detailed Project Proposal, applied iteratively within each phase, with supervisor check-ins used to validate direction before committing significant time to any one component. Task tracking followed this phased structure directly rather than a board-based tool such as Trello or GitHub Projects. GitHub itself was used for version control and code storage, not task management.</w:t>
      </w:r>
    </w:p>
    <w:p w14:paraId="369693C1" w14:textId="65844104" w:rsidR="003A4FB0" w:rsidRDefault="0051721E" w:rsidP="00767EBC">
      <w:pPr>
        <w:pStyle w:val="Heading2"/>
        <w:spacing w:before="240" w:after="120"/>
        <w:jc w:val="both"/>
        <w:rPr>
          <w:b/>
          <w:szCs w:val="32"/>
          <w:lang w:val="en-GB"/>
        </w:rPr>
      </w:pPr>
      <w:bookmarkStart w:id="25" w:name="_Toc235455056"/>
      <w:bookmarkStart w:id="26" w:name="_Toc235455193"/>
      <w:r w:rsidRPr="0068198F">
        <w:rPr>
          <w:b/>
          <w:szCs w:val="32"/>
          <w:lang w:val="en-GB"/>
        </w:rPr>
        <w:t>4.2 Remaining Tasks and Timeline</w:t>
      </w:r>
      <w:bookmarkEnd w:id="25"/>
      <w:bookmarkEnd w:id="26"/>
    </w:p>
    <w:p w14:paraId="6FD9B7F4" w14:textId="0C22A3B0" w:rsidR="00A90FF4" w:rsidRDefault="00D43475">
      <w:r w:rsidRPr="00D43475">
        <w:t xml:space="preserve">Table 4 below </w:t>
      </w:r>
      <w:proofErr w:type="spellStart"/>
      <w:r w:rsidRPr="00D43475">
        <w:t>summarises</w:t>
      </w:r>
      <w:proofErr w:type="spellEnd"/>
      <w:r w:rsidRPr="00D43475">
        <w:t xml:space="preserve"> the remaining tasks, target completion dates, and expected deliverables for the final dissertation phase. The timeline reflects the project's current state: all four robustness pipelines (perceptual hashing, </w:t>
      </w:r>
      <w:proofErr w:type="spellStart"/>
      <w:r w:rsidRPr="00D43475">
        <w:t>TrustMark</w:t>
      </w:r>
      <w:proofErr w:type="spellEnd"/>
      <w:r w:rsidRPr="00D43475">
        <w:t>, LSB, and DCT) are complete and validated. A functional dashboard prototype has been built to serve as a user interface; the visual scaffold for the upload, filtering, and verification workflow is illustrated in Figure 7 (Appendix 2). While the frontend prototype is functional, it has not yet been executed against a live PostgreSQL instance. The remaining work is concentrated on pipeline integration, code polish, and final dissertation write-up rather than new algorithm implementation.</w:t>
      </w:r>
      <w:r w:rsidR="00A90FF4">
        <w:br w:type="page"/>
      </w:r>
    </w:p>
    <w:tbl>
      <w:tblP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1430"/>
        <w:gridCol w:w="3709"/>
      </w:tblGrid>
      <w:tr w:rsidR="003A4FB0" w:rsidRPr="001B1639" w14:paraId="021B93C8" w14:textId="77777777" w:rsidTr="0068198F">
        <w:trPr>
          <w:trHeight w:val="558"/>
        </w:trPr>
        <w:tc>
          <w:tcPr>
            <w:tcW w:w="2273" w:type="pct"/>
            <w:tcMar>
              <w:top w:w="60" w:type="dxa"/>
              <w:left w:w="100" w:type="dxa"/>
              <w:bottom w:w="60" w:type="dxa"/>
              <w:right w:w="100" w:type="dxa"/>
            </w:tcMar>
          </w:tcPr>
          <w:p w14:paraId="49AF1221" w14:textId="77777777" w:rsidR="003A4FB0" w:rsidRPr="0068198F" w:rsidRDefault="0051721E" w:rsidP="00767EBC">
            <w:pPr>
              <w:jc w:val="both"/>
              <w:rPr>
                <w:sz w:val="20"/>
                <w:lang w:val="en-GB"/>
              </w:rPr>
            </w:pPr>
            <w:r w:rsidRPr="0068198F">
              <w:rPr>
                <w:b/>
                <w:bCs/>
                <w:sz w:val="20"/>
                <w:szCs w:val="24"/>
                <w:lang w:val="en-GB"/>
              </w:rPr>
              <w:lastRenderedPageBreak/>
              <w:t>Task</w:t>
            </w:r>
          </w:p>
        </w:tc>
        <w:tc>
          <w:tcPr>
            <w:tcW w:w="759" w:type="pct"/>
            <w:tcMar>
              <w:top w:w="60" w:type="dxa"/>
              <w:left w:w="100" w:type="dxa"/>
              <w:bottom w:w="60" w:type="dxa"/>
              <w:right w:w="100" w:type="dxa"/>
            </w:tcMar>
          </w:tcPr>
          <w:p w14:paraId="5C574C9C" w14:textId="77777777" w:rsidR="003A4FB0" w:rsidRPr="0068198F" w:rsidRDefault="0051721E" w:rsidP="00767EBC">
            <w:pPr>
              <w:jc w:val="both"/>
              <w:rPr>
                <w:sz w:val="20"/>
                <w:lang w:val="en-GB"/>
              </w:rPr>
            </w:pPr>
            <w:r w:rsidRPr="0068198F">
              <w:rPr>
                <w:b/>
                <w:bCs/>
                <w:sz w:val="20"/>
                <w:szCs w:val="24"/>
                <w:lang w:val="en-GB"/>
              </w:rPr>
              <w:t>Target Date</w:t>
            </w:r>
          </w:p>
        </w:tc>
        <w:tc>
          <w:tcPr>
            <w:tcW w:w="1968" w:type="pct"/>
            <w:tcMar>
              <w:top w:w="60" w:type="dxa"/>
              <w:left w:w="100" w:type="dxa"/>
              <w:bottom w:w="60" w:type="dxa"/>
              <w:right w:w="100" w:type="dxa"/>
            </w:tcMar>
          </w:tcPr>
          <w:p w14:paraId="1C22E799" w14:textId="77777777" w:rsidR="003A4FB0" w:rsidRPr="0068198F" w:rsidRDefault="0051721E" w:rsidP="00767EBC">
            <w:pPr>
              <w:jc w:val="both"/>
              <w:rPr>
                <w:sz w:val="20"/>
                <w:lang w:val="en-GB"/>
              </w:rPr>
            </w:pPr>
            <w:r w:rsidRPr="0068198F">
              <w:rPr>
                <w:b/>
                <w:bCs/>
                <w:sz w:val="20"/>
                <w:szCs w:val="24"/>
                <w:lang w:val="en-GB"/>
              </w:rPr>
              <w:t>Deliverable</w:t>
            </w:r>
          </w:p>
        </w:tc>
      </w:tr>
      <w:tr w:rsidR="003A4FB0" w:rsidRPr="001B1639" w14:paraId="0DB7AF32" w14:textId="77777777" w:rsidTr="0068198F">
        <w:trPr>
          <w:trHeight w:val="573"/>
        </w:trPr>
        <w:tc>
          <w:tcPr>
            <w:tcW w:w="2273" w:type="pct"/>
            <w:tcMar>
              <w:top w:w="60" w:type="dxa"/>
              <w:left w:w="100" w:type="dxa"/>
              <w:bottom w:w="60" w:type="dxa"/>
              <w:right w:w="100" w:type="dxa"/>
            </w:tcMar>
          </w:tcPr>
          <w:p w14:paraId="7700FFCC" w14:textId="77777777" w:rsidR="003A4FB0" w:rsidRPr="0068198F" w:rsidRDefault="0051721E" w:rsidP="00767EBC">
            <w:pPr>
              <w:jc w:val="both"/>
              <w:rPr>
                <w:sz w:val="20"/>
                <w:lang w:val="en-GB"/>
              </w:rPr>
            </w:pPr>
            <w:r w:rsidRPr="0068198F">
              <w:rPr>
                <w:sz w:val="20"/>
                <w:szCs w:val="24"/>
                <w:lang w:val="en-GB"/>
              </w:rPr>
              <w:t xml:space="preserve">Complete </w:t>
            </w:r>
            <w:proofErr w:type="spellStart"/>
            <w:r w:rsidRPr="0068198F">
              <w:rPr>
                <w:sz w:val="20"/>
                <w:szCs w:val="24"/>
                <w:lang w:val="en-GB"/>
              </w:rPr>
              <w:t>TrustMark</w:t>
            </w:r>
            <w:proofErr w:type="spellEnd"/>
            <w:r w:rsidRPr="0068198F">
              <w:rPr>
                <w:sz w:val="20"/>
                <w:szCs w:val="24"/>
                <w:lang w:val="en-GB"/>
              </w:rPr>
              <w:t xml:space="preserve"> integration and validation</w:t>
            </w:r>
          </w:p>
        </w:tc>
        <w:tc>
          <w:tcPr>
            <w:tcW w:w="759" w:type="pct"/>
            <w:tcMar>
              <w:top w:w="60" w:type="dxa"/>
              <w:left w:w="100" w:type="dxa"/>
              <w:bottom w:w="60" w:type="dxa"/>
              <w:right w:w="100" w:type="dxa"/>
            </w:tcMar>
          </w:tcPr>
          <w:p w14:paraId="7C623263" w14:textId="77777777" w:rsidR="003A4FB0" w:rsidRPr="0068198F" w:rsidRDefault="0051721E" w:rsidP="00767EBC">
            <w:pPr>
              <w:jc w:val="both"/>
              <w:rPr>
                <w:sz w:val="20"/>
                <w:lang w:val="en-GB"/>
              </w:rPr>
            </w:pPr>
            <w:r w:rsidRPr="0068198F">
              <w:rPr>
                <w:sz w:val="20"/>
                <w:szCs w:val="24"/>
                <w:lang w:val="en-GB"/>
              </w:rPr>
              <w:t>8 Jul 2026</w:t>
            </w:r>
          </w:p>
        </w:tc>
        <w:tc>
          <w:tcPr>
            <w:tcW w:w="1968" w:type="pct"/>
            <w:tcMar>
              <w:top w:w="60" w:type="dxa"/>
              <w:left w:w="100" w:type="dxa"/>
              <w:bottom w:w="60" w:type="dxa"/>
              <w:right w:w="100" w:type="dxa"/>
            </w:tcMar>
          </w:tcPr>
          <w:p w14:paraId="5E340BDB" w14:textId="77777777" w:rsidR="003A4FB0" w:rsidRPr="0068198F" w:rsidRDefault="0051721E" w:rsidP="00767EBC">
            <w:pPr>
              <w:jc w:val="both"/>
              <w:rPr>
                <w:sz w:val="20"/>
                <w:lang w:val="en-GB"/>
              </w:rPr>
            </w:pPr>
            <w:r w:rsidRPr="0068198F">
              <w:rPr>
                <w:sz w:val="20"/>
                <w:szCs w:val="24"/>
                <w:lang w:val="en-GB"/>
              </w:rPr>
              <w:t>Full encode/decode pipeline confirmed working across test set</w:t>
            </w:r>
          </w:p>
        </w:tc>
      </w:tr>
      <w:tr w:rsidR="003A4FB0" w:rsidRPr="001B1639" w14:paraId="70CB4D96" w14:textId="77777777" w:rsidTr="0068198F">
        <w:trPr>
          <w:trHeight w:val="558"/>
        </w:trPr>
        <w:tc>
          <w:tcPr>
            <w:tcW w:w="2273" w:type="pct"/>
            <w:tcMar>
              <w:top w:w="60" w:type="dxa"/>
              <w:left w:w="100" w:type="dxa"/>
              <w:bottom w:w="60" w:type="dxa"/>
              <w:right w:w="100" w:type="dxa"/>
            </w:tcMar>
          </w:tcPr>
          <w:p w14:paraId="5AC8D473" w14:textId="77777777" w:rsidR="003A4FB0" w:rsidRPr="0068198F" w:rsidRDefault="0051721E" w:rsidP="00767EBC">
            <w:pPr>
              <w:jc w:val="both"/>
              <w:rPr>
                <w:sz w:val="20"/>
                <w:lang w:val="en-GB"/>
              </w:rPr>
            </w:pPr>
            <w:r w:rsidRPr="0068198F">
              <w:rPr>
                <w:sz w:val="20"/>
                <w:szCs w:val="24"/>
                <w:lang w:val="en-GB"/>
              </w:rPr>
              <w:t>Finalise data quality checks (PDQ, bit-accuracy metrics)</w:t>
            </w:r>
          </w:p>
        </w:tc>
        <w:tc>
          <w:tcPr>
            <w:tcW w:w="759" w:type="pct"/>
            <w:tcMar>
              <w:top w:w="60" w:type="dxa"/>
              <w:left w:w="100" w:type="dxa"/>
              <w:bottom w:w="60" w:type="dxa"/>
              <w:right w:w="100" w:type="dxa"/>
            </w:tcMar>
          </w:tcPr>
          <w:p w14:paraId="658B1DF6" w14:textId="77777777" w:rsidR="003A4FB0" w:rsidRPr="0068198F" w:rsidRDefault="0051721E" w:rsidP="00767EBC">
            <w:pPr>
              <w:jc w:val="both"/>
              <w:rPr>
                <w:sz w:val="20"/>
                <w:lang w:val="en-GB"/>
              </w:rPr>
            </w:pPr>
            <w:r w:rsidRPr="0068198F">
              <w:rPr>
                <w:sz w:val="20"/>
                <w:szCs w:val="24"/>
                <w:lang w:val="en-GB"/>
              </w:rPr>
              <w:t>9 Jul 2026</w:t>
            </w:r>
          </w:p>
        </w:tc>
        <w:tc>
          <w:tcPr>
            <w:tcW w:w="1968" w:type="pct"/>
            <w:tcMar>
              <w:top w:w="60" w:type="dxa"/>
              <w:left w:w="100" w:type="dxa"/>
              <w:bottom w:w="60" w:type="dxa"/>
              <w:right w:w="100" w:type="dxa"/>
            </w:tcMar>
          </w:tcPr>
          <w:p w14:paraId="25094C92" w14:textId="77777777" w:rsidR="003A4FB0" w:rsidRPr="0068198F" w:rsidRDefault="0051721E" w:rsidP="00767EBC">
            <w:pPr>
              <w:jc w:val="both"/>
              <w:rPr>
                <w:sz w:val="20"/>
                <w:lang w:val="en-GB"/>
              </w:rPr>
            </w:pPr>
            <w:r w:rsidRPr="0068198F">
              <w:rPr>
                <w:sz w:val="20"/>
                <w:szCs w:val="24"/>
                <w:lang w:val="en-GB"/>
              </w:rPr>
              <w:t>Corrected result CSVs (complete)</w:t>
            </w:r>
          </w:p>
        </w:tc>
      </w:tr>
      <w:tr w:rsidR="003A4FB0" w:rsidRPr="001B1639" w14:paraId="118F456B" w14:textId="77777777" w:rsidTr="0068198F">
        <w:trPr>
          <w:trHeight w:val="573"/>
        </w:trPr>
        <w:tc>
          <w:tcPr>
            <w:tcW w:w="2273" w:type="pct"/>
            <w:tcMar>
              <w:top w:w="60" w:type="dxa"/>
              <w:left w:w="100" w:type="dxa"/>
              <w:bottom w:w="60" w:type="dxa"/>
              <w:right w:w="100" w:type="dxa"/>
            </w:tcMar>
          </w:tcPr>
          <w:p w14:paraId="426C5772" w14:textId="77777777" w:rsidR="003A4FB0" w:rsidRPr="0068198F" w:rsidRDefault="0051721E" w:rsidP="00767EBC">
            <w:pPr>
              <w:jc w:val="both"/>
              <w:rPr>
                <w:sz w:val="20"/>
                <w:lang w:val="en-GB"/>
              </w:rPr>
            </w:pPr>
            <w:r w:rsidRPr="0068198F">
              <w:rPr>
                <w:sz w:val="20"/>
                <w:szCs w:val="24"/>
                <w:lang w:val="en-GB"/>
              </w:rPr>
              <w:t xml:space="preserve">Expand </w:t>
            </w:r>
            <w:proofErr w:type="spellStart"/>
            <w:r w:rsidRPr="0068198F">
              <w:rPr>
                <w:sz w:val="20"/>
                <w:szCs w:val="24"/>
                <w:lang w:val="en-GB"/>
              </w:rPr>
              <w:t>FastAPI</w:t>
            </w:r>
            <w:proofErr w:type="spellEnd"/>
            <w:r w:rsidRPr="0068198F">
              <w:rPr>
                <w:sz w:val="20"/>
                <w:szCs w:val="24"/>
                <w:lang w:val="en-GB"/>
              </w:rPr>
              <w:t xml:space="preserve"> backend with /sign and /verify endpoints</w:t>
            </w:r>
          </w:p>
        </w:tc>
        <w:tc>
          <w:tcPr>
            <w:tcW w:w="759" w:type="pct"/>
            <w:tcMar>
              <w:top w:w="60" w:type="dxa"/>
              <w:left w:w="100" w:type="dxa"/>
              <w:bottom w:w="60" w:type="dxa"/>
              <w:right w:w="100" w:type="dxa"/>
            </w:tcMar>
          </w:tcPr>
          <w:p w14:paraId="5163963E" w14:textId="77777777" w:rsidR="003A4FB0" w:rsidRPr="0068198F" w:rsidRDefault="0051721E" w:rsidP="00767EBC">
            <w:pPr>
              <w:jc w:val="both"/>
              <w:rPr>
                <w:sz w:val="20"/>
                <w:lang w:val="en-GB"/>
              </w:rPr>
            </w:pPr>
            <w:r w:rsidRPr="0068198F">
              <w:rPr>
                <w:sz w:val="20"/>
                <w:szCs w:val="24"/>
                <w:lang w:val="en-GB"/>
              </w:rPr>
              <w:t>12 Jul 2026</w:t>
            </w:r>
          </w:p>
        </w:tc>
        <w:tc>
          <w:tcPr>
            <w:tcW w:w="1968" w:type="pct"/>
            <w:tcMar>
              <w:top w:w="60" w:type="dxa"/>
              <w:left w:w="100" w:type="dxa"/>
              <w:bottom w:w="60" w:type="dxa"/>
              <w:right w:w="100" w:type="dxa"/>
            </w:tcMar>
          </w:tcPr>
          <w:p w14:paraId="74879C97" w14:textId="77777777" w:rsidR="003A4FB0" w:rsidRPr="0068198F" w:rsidRDefault="0051721E" w:rsidP="00767EBC">
            <w:pPr>
              <w:jc w:val="both"/>
              <w:rPr>
                <w:sz w:val="20"/>
                <w:lang w:val="en-GB"/>
              </w:rPr>
            </w:pPr>
            <w:r w:rsidRPr="0068198F">
              <w:rPr>
                <w:sz w:val="20"/>
                <w:szCs w:val="24"/>
                <w:lang w:val="en-GB"/>
              </w:rPr>
              <w:t>Working API endpoints</w:t>
            </w:r>
          </w:p>
        </w:tc>
      </w:tr>
      <w:tr w:rsidR="003A4FB0" w:rsidRPr="001B1639" w14:paraId="0EE9C183" w14:textId="77777777" w:rsidTr="0068198F">
        <w:trPr>
          <w:trHeight w:val="558"/>
        </w:trPr>
        <w:tc>
          <w:tcPr>
            <w:tcW w:w="2273" w:type="pct"/>
            <w:tcMar>
              <w:top w:w="60" w:type="dxa"/>
              <w:left w:w="100" w:type="dxa"/>
              <w:bottom w:w="60" w:type="dxa"/>
              <w:right w:w="100" w:type="dxa"/>
            </w:tcMar>
          </w:tcPr>
          <w:p w14:paraId="4066D763" w14:textId="77777777" w:rsidR="003A4FB0" w:rsidRPr="0068198F" w:rsidRDefault="0051721E" w:rsidP="00767EBC">
            <w:pPr>
              <w:jc w:val="both"/>
              <w:rPr>
                <w:sz w:val="20"/>
                <w:lang w:val="en-GB"/>
              </w:rPr>
            </w:pPr>
            <w:r w:rsidRPr="0068198F">
              <w:rPr>
                <w:sz w:val="20"/>
                <w:szCs w:val="24"/>
                <w:lang w:val="en-GB"/>
              </w:rPr>
              <w:t>PostgreSQL persistence for hash/payload records</w:t>
            </w:r>
          </w:p>
        </w:tc>
        <w:tc>
          <w:tcPr>
            <w:tcW w:w="759" w:type="pct"/>
            <w:tcMar>
              <w:top w:w="60" w:type="dxa"/>
              <w:left w:w="100" w:type="dxa"/>
              <w:bottom w:w="60" w:type="dxa"/>
              <w:right w:w="100" w:type="dxa"/>
            </w:tcMar>
          </w:tcPr>
          <w:p w14:paraId="4461CFAD" w14:textId="77777777" w:rsidR="003A4FB0" w:rsidRPr="0068198F" w:rsidRDefault="0051721E" w:rsidP="00767EBC">
            <w:pPr>
              <w:jc w:val="both"/>
              <w:rPr>
                <w:sz w:val="20"/>
                <w:lang w:val="en-GB"/>
              </w:rPr>
            </w:pPr>
            <w:r w:rsidRPr="0068198F">
              <w:rPr>
                <w:sz w:val="20"/>
                <w:szCs w:val="24"/>
                <w:lang w:val="en-GB"/>
              </w:rPr>
              <w:t>13 Jul 2026</w:t>
            </w:r>
          </w:p>
        </w:tc>
        <w:tc>
          <w:tcPr>
            <w:tcW w:w="1968" w:type="pct"/>
            <w:tcMar>
              <w:top w:w="60" w:type="dxa"/>
              <w:left w:w="100" w:type="dxa"/>
              <w:bottom w:w="60" w:type="dxa"/>
              <w:right w:w="100" w:type="dxa"/>
            </w:tcMar>
          </w:tcPr>
          <w:p w14:paraId="7768EA19" w14:textId="77777777" w:rsidR="003A4FB0" w:rsidRPr="0068198F" w:rsidRDefault="0051721E" w:rsidP="00767EBC">
            <w:pPr>
              <w:jc w:val="both"/>
              <w:rPr>
                <w:sz w:val="20"/>
                <w:lang w:val="en-GB"/>
              </w:rPr>
            </w:pPr>
            <w:r w:rsidRPr="0068198F">
              <w:rPr>
                <w:sz w:val="20"/>
                <w:szCs w:val="24"/>
                <w:lang w:val="en-GB"/>
              </w:rPr>
              <w:t>Database writes confirmed</w:t>
            </w:r>
          </w:p>
        </w:tc>
      </w:tr>
      <w:tr w:rsidR="003A4FB0" w:rsidRPr="001B1639" w14:paraId="1A0AA0D0" w14:textId="77777777" w:rsidTr="0068198F">
        <w:trPr>
          <w:trHeight w:val="278"/>
        </w:trPr>
        <w:tc>
          <w:tcPr>
            <w:tcW w:w="2273" w:type="pct"/>
            <w:tcMar>
              <w:top w:w="60" w:type="dxa"/>
              <w:left w:w="100" w:type="dxa"/>
              <w:bottom w:w="60" w:type="dxa"/>
              <w:right w:w="100" w:type="dxa"/>
            </w:tcMar>
          </w:tcPr>
          <w:p w14:paraId="38B17EF4" w14:textId="77777777" w:rsidR="003A4FB0" w:rsidRPr="0068198F" w:rsidRDefault="0051721E" w:rsidP="00767EBC">
            <w:pPr>
              <w:jc w:val="both"/>
              <w:rPr>
                <w:sz w:val="20"/>
                <w:lang w:val="en-GB"/>
              </w:rPr>
            </w:pPr>
            <w:r w:rsidRPr="0068198F">
              <w:rPr>
                <w:sz w:val="20"/>
                <w:szCs w:val="24"/>
                <w:lang w:val="en-GB"/>
              </w:rPr>
              <w:t>Minimal frontend prototype</w:t>
            </w:r>
          </w:p>
        </w:tc>
        <w:tc>
          <w:tcPr>
            <w:tcW w:w="759" w:type="pct"/>
            <w:tcMar>
              <w:top w:w="60" w:type="dxa"/>
              <w:left w:w="100" w:type="dxa"/>
              <w:bottom w:w="60" w:type="dxa"/>
              <w:right w:w="100" w:type="dxa"/>
            </w:tcMar>
          </w:tcPr>
          <w:p w14:paraId="0C60319B" w14:textId="77777777" w:rsidR="003A4FB0" w:rsidRPr="0068198F" w:rsidRDefault="0051721E" w:rsidP="00767EBC">
            <w:pPr>
              <w:jc w:val="both"/>
              <w:rPr>
                <w:sz w:val="20"/>
                <w:lang w:val="en-GB"/>
              </w:rPr>
            </w:pPr>
            <w:r w:rsidRPr="0068198F">
              <w:rPr>
                <w:sz w:val="20"/>
                <w:szCs w:val="24"/>
                <w:lang w:val="en-GB"/>
              </w:rPr>
              <w:t>15 Jul 2026</w:t>
            </w:r>
          </w:p>
        </w:tc>
        <w:tc>
          <w:tcPr>
            <w:tcW w:w="1968" w:type="pct"/>
            <w:tcMar>
              <w:top w:w="60" w:type="dxa"/>
              <w:left w:w="100" w:type="dxa"/>
              <w:bottom w:w="60" w:type="dxa"/>
              <w:right w:w="100" w:type="dxa"/>
            </w:tcMar>
          </w:tcPr>
          <w:p w14:paraId="615BCE6A" w14:textId="77777777" w:rsidR="003A4FB0" w:rsidRPr="0068198F" w:rsidRDefault="0051721E" w:rsidP="00767EBC">
            <w:pPr>
              <w:jc w:val="both"/>
              <w:rPr>
                <w:sz w:val="20"/>
                <w:lang w:val="en-GB"/>
              </w:rPr>
            </w:pPr>
            <w:r w:rsidRPr="0068198F">
              <w:rPr>
                <w:sz w:val="20"/>
                <w:szCs w:val="24"/>
                <w:lang w:val="en-GB"/>
              </w:rPr>
              <w:t>Functional demo</w:t>
            </w:r>
          </w:p>
        </w:tc>
      </w:tr>
      <w:tr w:rsidR="003A4FB0" w:rsidRPr="001B1639" w14:paraId="72B9F692" w14:textId="77777777" w:rsidTr="0068198F">
        <w:trPr>
          <w:trHeight w:val="573"/>
        </w:trPr>
        <w:tc>
          <w:tcPr>
            <w:tcW w:w="2273" w:type="pct"/>
            <w:tcMar>
              <w:top w:w="60" w:type="dxa"/>
              <w:left w:w="100" w:type="dxa"/>
              <w:bottom w:w="60" w:type="dxa"/>
              <w:right w:w="100" w:type="dxa"/>
            </w:tcMar>
          </w:tcPr>
          <w:p w14:paraId="24C7F90C" w14:textId="77777777" w:rsidR="003A4FB0" w:rsidRPr="0068198F" w:rsidRDefault="0051721E" w:rsidP="00767EBC">
            <w:pPr>
              <w:jc w:val="both"/>
              <w:rPr>
                <w:sz w:val="20"/>
                <w:lang w:val="en-GB"/>
              </w:rPr>
            </w:pPr>
            <w:r w:rsidRPr="0068198F">
              <w:rPr>
                <w:sz w:val="20"/>
                <w:szCs w:val="24"/>
                <w:lang w:val="en-GB"/>
              </w:rPr>
              <w:t>Compile results, write remaining report sections</w:t>
            </w:r>
          </w:p>
        </w:tc>
        <w:tc>
          <w:tcPr>
            <w:tcW w:w="759" w:type="pct"/>
            <w:tcMar>
              <w:top w:w="60" w:type="dxa"/>
              <w:left w:w="100" w:type="dxa"/>
              <w:bottom w:w="60" w:type="dxa"/>
              <w:right w:w="100" w:type="dxa"/>
            </w:tcMar>
          </w:tcPr>
          <w:p w14:paraId="26A9FEA7" w14:textId="77777777" w:rsidR="003A4FB0" w:rsidRPr="0068198F" w:rsidRDefault="0051721E" w:rsidP="00767EBC">
            <w:pPr>
              <w:jc w:val="both"/>
              <w:rPr>
                <w:sz w:val="20"/>
                <w:lang w:val="en-GB"/>
              </w:rPr>
            </w:pPr>
            <w:r w:rsidRPr="0068198F">
              <w:rPr>
                <w:sz w:val="20"/>
                <w:szCs w:val="24"/>
                <w:lang w:val="en-GB"/>
              </w:rPr>
              <w:t>1</w:t>
            </w:r>
            <w:r w:rsidR="0068198F">
              <w:rPr>
                <w:sz w:val="20"/>
                <w:szCs w:val="24"/>
                <w:lang w:val="en-GB"/>
              </w:rPr>
              <w:t>6</w:t>
            </w:r>
            <w:r w:rsidRPr="0068198F">
              <w:rPr>
                <w:sz w:val="20"/>
                <w:szCs w:val="24"/>
                <w:lang w:val="en-GB"/>
              </w:rPr>
              <w:t xml:space="preserve"> Jul 2026</w:t>
            </w:r>
          </w:p>
        </w:tc>
        <w:tc>
          <w:tcPr>
            <w:tcW w:w="1968" w:type="pct"/>
            <w:tcMar>
              <w:top w:w="60" w:type="dxa"/>
              <w:left w:w="100" w:type="dxa"/>
              <w:bottom w:w="60" w:type="dxa"/>
              <w:right w:w="100" w:type="dxa"/>
            </w:tcMar>
          </w:tcPr>
          <w:p w14:paraId="629B1678" w14:textId="77777777" w:rsidR="003A4FB0" w:rsidRPr="0068198F" w:rsidRDefault="0051721E" w:rsidP="00767EBC">
            <w:pPr>
              <w:jc w:val="both"/>
              <w:rPr>
                <w:sz w:val="20"/>
                <w:lang w:val="en-GB"/>
              </w:rPr>
            </w:pPr>
            <w:r w:rsidRPr="0068198F">
              <w:rPr>
                <w:sz w:val="20"/>
                <w:szCs w:val="24"/>
                <w:lang w:val="en-GB"/>
              </w:rPr>
              <w:t>Full IPR draft complete</w:t>
            </w:r>
          </w:p>
        </w:tc>
      </w:tr>
      <w:tr w:rsidR="003A4FB0" w:rsidRPr="001B1639" w14:paraId="2E6C8F45" w14:textId="77777777" w:rsidTr="0068198F">
        <w:trPr>
          <w:trHeight w:val="558"/>
        </w:trPr>
        <w:tc>
          <w:tcPr>
            <w:tcW w:w="2273" w:type="pct"/>
            <w:tcMar>
              <w:top w:w="60" w:type="dxa"/>
              <w:left w:w="100" w:type="dxa"/>
              <w:bottom w:w="60" w:type="dxa"/>
              <w:right w:w="100" w:type="dxa"/>
            </w:tcMar>
          </w:tcPr>
          <w:p w14:paraId="63353E57" w14:textId="77777777" w:rsidR="003A4FB0" w:rsidRPr="0068198F" w:rsidRDefault="0051721E" w:rsidP="00767EBC">
            <w:pPr>
              <w:jc w:val="both"/>
              <w:rPr>
                <w:sz w:val="20"/>
                <w:lang w:val="en-GB"/>
              </w:rPr>
            </w:pPr>
            <w:r w:rsidRPr="0068198F">
              <w:rPr>
                <w:sz w:val="20"/>
                <w:szCs w:val="24"/>
                <w:lang w:val="en-GB"/>
              </w:rPr>
              <w:t>Proofread, format, finalise appendices</w:t>
            </w:r>
          </w:p>
        </w:tc>
        <w:tc>
          <w:tcPr>
            <w:tcW w:w="759" w:type="pct"/>
            <w:tcMar>
              <w:top w:w="60" w:type="dxa"/>
              <w:left w:w="100" w:type="dxa"/>
              <w:bottom w:w="60" w:type="dxa"/>
              <w:right w:w="100" w:type="dxa"/>
            </w:tcMar>
          </w:tcPr>
          <w:p w14:paraId="0CA580D3" w14:textId="77777777" w:rsidR="003A4FB0" w:rsidRPr="0068198F" w:rsidRDefault="0051721E" w:rsidP="00767EBC">
            <w:pPr>
              <w:jc w:val="both"/>
              <w:rPr>
                <w:sz w:val="20"/>
                <w:lang w:val="en-GB"/>
              </w:rPr>
            </w:pPr>
            <w:r w:rsidRPr="0068198F">
              <w:rPr>
                <w:sz w:val="20"/>
                <w:szCs w:val="24"/>
                <w:lang w:val="en-GB"/>
              </w:rPr>
              <w:t>1</w:t>
            </w:r>
            <w:r w:rsidR="0068198F">
              <w:rPr>
                <w:sz w:val="20"/>
                <w:szCs w:val="24"/>
                <w:lang w:val="en-GB"/>
              </w:rPr>
              <w:t>8</w:t>
            </w:r>
            <w:r w:rsidRPr="0068198F">
              <w:rPr>
                <w:sz w:val="20"/>
                <w:szCs w:val="24"/>
                <w:lang w:val="en-GB"/>
              </w:rPr>
              <w:t xml:space="preserve"> Jul 2026</w:t>
            </w:r>
          </w:p>
        </w:tc>
        <w:tc>
          <w:tcPr>
            <w:tcW w:w="1968" w:type="pct"/>
            <w:tcMar>
              <w:top w:w="60" w:type="dxa"/>
              <w:left w:w="100" w:type="dxa"/>
              <w:bottom w:w="60" w:type="dxa"/>
              <w:right w:w="100" w:type="dxa"/>
            </w:tcMar>
          </w:tcPr>
          <w:p w14:paraId="444BE3BC" w14:textId="77777777" w:rsidR="003A4FB0" w:rsidRPr="0068198F" w:rsidRDefault="0051721E" w:rsidP="00767EBC">
            <w:pPr>
              <w:jc w:val="both"/>
              <w:rPr>
                <w:sz w:val="20"/>
                <w:lang w:val="en-GB"/>
              </w:rPr>
            </w:pPr>
            <w:r w:rsidRPr="0068198F">
              <w:rPr>
                <w:sz w:val="20"/>
                <w:szCs w:val="24"/>
                <w:lang w:val="en-GB"/>
              </w:rPr>
              <w:t>Submission-ready document</w:t>
            </w:r>
          </w:p>
        </w:tc>
      </w:tr>
      <w:tr w:rsidR="003A4FB0" w:rsidRPr="001B1639" w14:paraId="6F2B2491" w14:textId="77777777" w:rsidTr="0068198F">
        <w:trPr>
          <w:trHeight w:val="278"/>
        </w:trPr>
        <w:tc>
          <w:tcPr>
            <w:tcW w:w="2273" w:type="pct"/>
            <w:tcMar>
              <w:top w:w="60" w:type="dxa"/>
              <w:left w:w="100" w:type="dxa"/>
              <w:bottom w:w="60" w:type="dxa"/>
              <w:right w:w="100" w:type="dxa"/>
            </w:tcMar>
          </w:tcPr>
          <w:p w14:paraId="15C11A18" w14:textId="77777777" w:rsidR="003A4FB0" w:rsidRPr="0068198F" w:rsidRDefault="0051721E" w:rsidP="00767EBC">
            <w:pPr>
              <w:jc w:val="both"/>
              <w:rPr>
                <w:sz w:val="20"/>
                <w:lang w:val="en-GB"/>
              </w:rPr>
            </w:pPr>
            <w:r w:rsidRPr="0068198F">
              <w:rPr>
                <w:sz w:val="20"/>
                <w:szCs w:val="24"/>
                <w:lang w:val="en-GB"/>
              </w:rPr>
              <w:t>Submit IPR</w:t>
            </w:r>
          </w:p>
        </w:tc>
        <w:tc>
          <w:tcPr>
            <w:tcW w:w="759" w:type="pct"/>
            <w:tcMar>
              <w:top w:w="60" w:type="dxa"/>
              <w:left w:w="100" w:type="dxa"/>
              <w:bottom w:w="60" w:type="dxa"/>
              <w:right w:w="100" w:type="dxa"/>
            </w:tcMar>
          </w:tcPr>
          <w:p w14:paraId="2C12BDE5" w14:textId="77777777" w:rsidR="003A4FB0" w:rsidRPr="0068198F" w:rsidRDefault="00196292" w:rsidP="00767EBC">
            <w:pPr>
              <w:jc w:val="both"/>
              <w:rPr>
                <w:sz w:val="20"/>
                <w:lang w:val="en-GB"/>
              </w:rPr>
            </w:pPr>
            <w:r>
              <w:rPr>
                <w:sz w:val="20"/>
                <w:szCs w:val="24"/>
                <w:lang w:val="en-GB"/>
              </w:rPr>
              <w:t>20</w:t>
            </w:r>
            <w:r w:rsidR="0051721E" w:rsidRPr="0068198F">
              <w:rPr>
                <w:sz w:val="20"/>
                <w:szCs w:val="24"/>
                <w:lang w:val="en-GB"/>
              </w:rPr>
              <w:t xml:space="preserve"> Jul 2026</w:t>
            </w:r>
          </w:p>
        </w:tc>
        <w:tc>
          <w:tcPr>
            <w:tcW w:w="1968" w:type="pct"/>
            <w:tcMar>
              <w:top w:w="60" w:type="dxa"/>
              <w:left w:w="100" w:type="dxa"/>
              <w:bottom w:w="60" w:type="dxa"/>
              <w:right w:w="100" w:type="dxa"/>
            </w:tcMar>
          </w:tcPr>
          <w:p w14:paraId="660BD65A" w14:textId="77777777" w:rsidR="003A4FB0" w:rsidRPr="0068198F" w:rsidRDefault="0051721E" w:rsidP="00767EBC">
            <w:pPr>
              <w:jc w:val="both"/>
              <w:rPr>
                <w:sz w:val="20"/>
                <w:lang w:val="en-GB"/>
              </w:rPr>
            </w:pPr>
            <w:r w:rsidRPr="0068198F">
              <w:rPr>
                <w:sz w:val="20"/>
                <w:szCs w:val="24"/>
                <w:lang w:val="en-GB"/>
              </w:rPr>
              <w:t>Final submission</w:t>
            </w:r>
          </w:p>
        </w:tc>
      </w:tr>
    </w:tbl>
    <w:p w14:paraId="3B35783C" w14:textId="49C9EE01" w:rsidR="00A90FF4" w:rsidRPr="00A90FF4" w:rsidRDefault="00A90FF4" w:rsidP="00A90FF4">
      <w:pPr>
        <w:rPr>
          <w:i/>
          <w:iCs/>
          <w:sz w:val="20"/>
          <w:lang w:val="en-GB"/>
        </w:rPr>
      </w:pPr>
      <w:r w:rsidRPr="00A90FF4">
        <w:rPr>
          <w:i/>
          <w:iCs/>
          <w:sz w:val="20"/>
          <w:lang w:val="en-GB"/>
        </w:rPr>
        <w:t>Table 4: Remaining tasks and timeline.</w:t>
      </w:r>
    </w:p>
    <w:p w14:paraId="1AE4560B" w14:textId="5B35D4E7" w:rsidR="003A4FB0" w:rsidRPr="0068198F" w:rsidRDefault="0051721E" w:rsidP="00767EBC">
      <w:pPr>
        <w:pStyle w:val="Heading2"/>
        <w:spacing w:before="240" w:after="120"/>
        <w:jc w:val="both"/>
        <w:rPr>
          <w:szCs w:val="32"/>
          <w:lang w:val="en-GB"/>
        </w:rPr>
      </w:pPr>
      <w:bookmarkStart w:id="27" w:name="_Toc235455057"/>
      <w:bookmarkStart w:id="28" w:name="_Toc235455194"/>
      <w:r w:rsidRPr="0068198F">
        <w:rPr>
          <w:b/>
          <w:szCs w:val="32"/>
          <w:lang w:val="en-GB"/>
        </w:rPr>
        <w:t>4.3 Quality Evaluation Strategy</w:t>
      </w:r>
      <w:bookmarkEnd w:id="27"/>
      <w:bookmarkEnd w:id="28"/>
    </w:p>
    <w:p w14:paraId="44C5B5AB" w14:textId="77777777" w:rsidR="003A4FB0" w:rsidRPr="0068198F" w:rsidRDefault="0051721E" w:rsidP="00767EBC">
      <w:pPr>
        <w:spacing w:after="160"/>
        <w:jc w:val="both"/>
        <w:rPr>
          <w:szCs w:val="24"/>
          <w:lang w:val="en-GB"/>
        </w:rPr>
      </w:pPr>
      <w:r w:rsidRPr="0068198F">
        <w:rPr>
          <w:szCs w:val="24"/>
          <w:lang w:val="en-GB"/>
        </w:rPr>
        <w:t xml:space="preserve">Results are validated using metrics standard to each method under evaluation: Hamming distance for perceptual hash comparisons, PSNR for </w:t>
      </w:r>
      <w:proofErr w:type="spellStart"/>
      <w:r w:rsidRPr="0068198F">
        <w:rPr>
          <w:szCs w:val="24"/>
          <w:lang w:val="en-GB"/>
        </w:rPr>
        <w:t>TrustMark</w:t>
      </w:r>
      <w:proofErr w:type="spellEnd"/>
      <w:r w:rsidRPr="0068198F">
        <w:rPr>
          <w:szCs w:val="24"/>
          <w:lang w:val="en-GB"/>
        </w:rPr>
        <w:t xml:space="preserve"> encoding quality, and both exact-match detection rate and raw bit accuracy for </w:t>
      </w:r>
      <w:proofErr w:type="spellStart"/>
      <w:r w:rsidRPr="0068198F">
        <w:rPr>
          <w:szCs w:val="24"/>
          <w:lang w:val="en-GB"/>
        </w:rPr>
        <w:t>TrustMark</w:t>
      </w:r>
      <w:proofErr w:type="spellEnd"/>
      <w:r w:rsidRPr="0068198F">
        <w:rPr>
          <w:szCs w:val="24"/>
          <w:lang w:val="en-GB"/>
        </w:rPr>
        <w:t xml:space="preserve"> decoding robustness. Visual inspection of transformed output supplements these quantitative measures to confirm transforms behave as intended before their effect on hash and watermark stability is assessed.</w:t>
      </w:r>
    </w:p>
    <w:p w14:paraId="6FD73A82" w14:textId="77777777" w:rsidR="003A4FB0" w:rsidRPr="0068198F" w:rsidRDefault="0051721E" w:rsidP="00767EBC">
      <w:pPr>
        <w:pStyle w:val="Heading1"/>
        <w:spacing w:before="300" w:after="150"/>
        <w:jc w:val="both"/>
        <w:rPr>
          <w:szCs w:val="36"/>
          <w:lang w:val="en-GB"/>
        </w:rPr>
      </w:pPr>
      <w:bookmarkStart w:id="29" w:name="_Toc235455058"/>
      <w:bookmarkStart w:id="30" w:name="_Toc235455195"/>
      <w:r w:rsidRPr="0068198F">
        <w:rPr>
          <w:b/>
          <w:szCs w:val="36"/>
          <w:lang w:val="en-GB"/>
        </w:rPr>
        <w:t>5. Level of the Project</w:t>
      </w:r>
      <w:bookmarkEnd w:id="29"/>
      <w:bookmarkEnd w:id="30"/>
    </w:p>
    <w:p w14:paraId="2EEC81D1" w14:textId="77777777" w:rsidR="003A4FB0" w:rsidRPr="0068198F" w:rsidRDefault="0051721E" w:rsidP="00767EBC">
      <w:pPr>
        <w:spacing w:after="160"/>
        <w:jc w:val="both"/>
        <w:rPr>
          <w:szCs w:val="24"/>
          <w:lang w:val="en-GB"/>
        </w:rPr>
      </w:pPr>
      <w:r w:rsidRPr="0068198F">
        <w:rPr>
          <w:szCs w:val="24"/>
          <w:lang w:val="en-GB"/>
        </w:rPr>
        <w:t>This project's MSc-level standing rests on three things: the combination of a modern neural method (</w:t>
      </w:r>
      <w:proofErr w:type="spellStart"/>
      <w:r w:rsidRPr="0068198F">
        <w:rPr>
          <w:szCs w:val="24"/>
          <w:lang w:val="en-GB"/>
        </w:rPr>
        <w:t>TrustMark</w:t>
      </w:r>
      <w:proofErr w:type="spellEnd"/>
      <w:r w:rsidRPr="0068198F">
        <w:rPr>
          <w:szCs w:val="24"/>
          <w:lang w:val="en-GB"/>
        </w:rPr>
        <w:t>) with classical computer vision techniques (perceptual hashing) within a single evaluated pipeline, a systematic empirical methodology tested across a defined matrix of twelve distinct transforms and eight hash variants, and a demonstrated willingness to investigate and correct methodological weaknesses discovered during the work itself rather than reporting the first numbers produced.</w:t>
      </w:r>
    </w:p>
    <w:p w14:paraId="423CFAAE" w14:textId="77777777" w:rsidR="003A4FB0" w:rsidRPr="0068198F" w:rsidRDefault="0051721E" w:rsidP="00767EBC">
      <w:pPr>
        <w:spacing w:after="160"/>
        <w:jc w:val="both"/>
        <w:rPr>
          <w:szCs w:val="24"/>
          <w:lang w:val="en-GB"/>
        </w:rPr>
      </w:pPr>
      <w:r w:rsidRPr="0068198F">
        <w:rPr>
          <w:szCs w:val="24"/>
          <w:lang w:val="en-GB"/>
        </w:rPr>
        <w:t xml:space="preserve">That last point is demonstrated concretely by this project's own results. An early bit-accuracy metric for </w:t>
      </w:r>
      <w:proofErr w:type="spellStart"/>
      <w:r w:rsidRPr="0068198F">
        <w:rPr>
          <w:szCs w:val="24"/>
          <w:lang w:val="en-GB"/>
        </w:rPr>
        <w:t>TrustMark</w:t>
      </w:r>
      <w:proofErr w:type="spellEnd"/>
      <w:r w:rsidRPr="0068198F">
        <w:rPr>
          <w:szCs w:val="24"/>
          <w:lang w:val="en-GB"/>
        </w:rPr>
        <w:t xml:space="preserve"> decoding was found, on inspection, to be measuring only exact-match success, not genuine bit-level accuracy. Rather than reporting this uncritically, the metric was investigated against </w:t>
      </w:r>
      <w:proofErr w:type="spellStart"/>
      <w:r w:rsidRPr="0068198F">
        <w:rPr>
          <w:szCs w:val="24"/>
          <w:lang w:val="en-GB"/>
        </w:rPr>
        <w:t>TrustMark's</w:t>
      </w:r>
      <w:proofErr w:type="spellEnd"/>
      <w:r w:rsidRPr="0068198F">
        <w:rPr>
          <w:szCs w:val="24"/>
          <w:lang w:val="en-GB"/>
        </w:rPr>
        <w:t xml:space="preserve"> own decode pathway and corrected by accessing the decoder's raw output directly, before its BCH error-correction stage (Appendix 1). The corrected data materially strengthens this project's central argument: </w:t>
      </w:r>
      <w:proofErr w:type="spellStart"/>
      <w:r w:rsidRPr="0068198F">
        <w:rPr>
          <w:szCs w:val="24"/>
          <w:lang w:val="en-GB"/>
        </w:rPr>
        <w:t>TrustMark</w:t>
      </w:r>
      <w:proofErr w:type="spellEnd"/>
      <w:r w:rsidRPr="0068198F">
        <w:rPr>
          <w:szCs w:val="24"/>
          <w:lang w:val="en-GB"/>
        </w:rPr>
        <w:t xml:space="preserve"> achieves 99.5% raw bit accuracy under no transform, and 92 to 100% detection under JPEG compression, blur, small rotation, and both directions of scaling. Under severe geometric disruption such as cropping or 90-degree </w:t>
      </w:r>
      <w:r w:rsidRPr="0068198F">
        <w:rPr>
          <w:szCs w:val="24"/>
          <w:lang w:val="en-GB"/>
        </w:rPr>
        <w:lastRenderedPageBreak/>
        <w:t>rotation, however, raw bit accuracy falls to 51 to 58%, statistically indistinguishable from random guessing on a binary payload. This is not a marginal degradation; it is complete destruction of the embedded signal, and it is precisely the scenario this project's hybrid architecture is designed to catch via the perceptual hash fallback.</w:t>
      </w:r>
    </w:p>
    <w:p w14:paraId="3869B130" w14:textId="77777777" w:rsidR="003A4FB0" w:rsidRPr="0068198F" w:rsidRDefault="0051721E" w:rsidP="00767EBC">
      <w:pPr>
        <w:spacing w:after="160"/>
        <w:jc w:val="both"/>
        <w:rPr>
          <w:szCs w:val="24"/>
          <w:lang w:val="en-GB"/>
        </w:rPr>
      </w:pPr>
      <w:r w:rsidRPr="0068198F">
        <w:rPr>
          <w:szCs w:val="24"/>
          <w:lang w:val="en-GB"/>
        </w:rPr>
        <w:t>The perceptual hash results similarly show a nuanced, rather than a merely confirmatory, picture. Under letterboxing specifically, the simplest algorithm tested (</w:t>
      </w:r>
      <w:proofErr w:type="spellStart"/>
      <w:r w:rsidRPr="0068198F">
        <w:rPr>
          <w:szCs w:val="24"/>
          <w:lang w:val="en-GB"/>
        </w:rPr>
        <w:t>aHash</w:t>
      </w:r>
      <w:proofErr w:type="spellEnd"/>
      <w:r w:rsidRPr="0068198F">
        <w:rPr>
          <w:szCs w:val="24"/>
          <w:lang w:val="en-GB"/>
        </w:rPr>
        <w:t>) outperformed the most sophisticated (PDQ), a result that complicates rather than simply confirms the general literature pattern of DCT-based hashes being more robust (McKeown and Buchanan, 2023). This kind of divergence from a naive expectation, properly investigated and reported rather than dismissed, is itself evidence of the rigour expected at this level.</w:t>
      </w:r>
    </w:p>
    <w:p w14:paraId="49BF5F52" w14:textId="77777777" w:rsidR="003A4FB0" w:rsidRPr="0068198F" w:rsidRDefault="0051721E" w:rsidP="00767EBC">
      <w:pPr>
        <w:spacing w:after="160"/>
        <w:jc w:val="both"/>
        <w:rPr>
          <w:szCs w:val="24"/>
          <w:lang w:val="en-GB"/>
        </w:rPr>
      </w:pPr>
      <w:r w:rsidRPr="0068198F">
        <w:rPr>
          <w:szCs w:val="24"/>
          <w:lang w:val="en-GB"/>
        </w:rPr>
        <w:t xml:space="preserve">Limitations acknowledged at this stage include the sample size (100 images, smaller than the 1,000 originally specified in the DPP, due to a disk space constraint documented in Section 2.4), and the fact that </w:t>
      </w:r>
      <w:proofErr w:type="spellStart"/>
      <w:r w:rsidRPr="0068198F">
        <w:rPr>
          <w:szCs w:val="24"/>
          <w:lang w:val="en-GB"/>
        </w:rPr>
        <w:t>TrustMark</w:t>
      </w:r>
      <w:proofErr w:type="spellEnd"/>
      <w:r w:rsidRPr="0068198F">
        <w:rPr>
          <w:szCs w:val="24"/>
          <w:lang w:val="en-GB"/>
        </w:rPr>
        <w:t xml:space="preserve"> integration, while functional, was completed later in the project timeline than originally planned, leaving less time than ideal for full-scale testing across the complete transform matrix at the originally intended sample size.</w:t>
      </w:r>
    </w:p>
    <w:p w14:paraId="4DB8A14F" w14:textId="77777777" w:rsidR="003A4FB0" w:rsidRPr="0068198F" w:rsidRDefault="0051721E" w:rsidP="00767EBC">
      <w:pPr>
        <w:pStyle w:val="Heading1"/>
        <w:spacing w:before="300" w:after="150"/>
        <w:jc w:val="both"/>
        <w:rPr>
          <w:szCs w:val="36"/>
          <w:lang w:val="en-GB"/>
        </w:rPr>
      </w:pPr>
      <w:bookmarkStart w:id="31" w:name="_Toc235455059"/>
      <w:bookmarkStart w:id="32" w:name="_Toc235455196"/>
      <w:r w:rsidRPr="0068198F">
        <w:rPr>
          <w:b/>
          <w:szCs w:val="36"/>
          <w:lang w:val="en-GB"/>
        </w:rPr>
        <w:t>6. References</w:t>
      </w:r>
      <w:bookmarkEnd w:id="31"/>
      <w:bookmarkEnd w:id="32"/>
    </w:p>
    <w:p w14:paraId="3F112958" w14:textId="77777777" w:rsidR="003A4FB0" w:rsidRPr="00E553A0" w:rsidRDefault="0051721E" w:rsidP="00767EBC">
      <w:pPr>
        <w:spacing w:after="160"/>
        <w:jc w:val="both"/>
        <w:rPr>
          <w:szCs w:val="24"/>
          <w:lang w:val="en-GB"/>
        </w:rPr>
      </w:pPr>
      <w:r w:rsidRPr="00E553A0">
        <w:rPr>
          <w:szCs w:val="24"/>
          <w:lang w:val="en-GB"/>
        </w:rPr>
        <w:t xml:space="preserve">Bui, T., Agarwal, S. and </w:t>
      </w:r>
      <w:proofErr w:type="spellStart"/>
      <w:r w:rsidRPr="00E553A0">
        <w:rPr>
          <w:szCs w:val="24"/>
          <w:lang w:val="en-GB"/>
        </w:rPr>
        <w:t>Collomosse</w:t>
      </w:r>
      <w:proofErr w:type="spellEnd"/>
      <w:r w:rsidRPr="00E553A0">
        <w:rPr>
          <w:szCs w:val="24"/>
          <w:lang w:val="en-GB"/>
        </w:rPr>
        <w:t>, J. (2025) '</w:t>
      </w:r>
      <w:proofErr w:type="spellStart"/>
      <w:r w:rsidRPr="00E553A0">
        <w:rPr>
          <w:szCs w:val="24"/>
          <w:lang w:val="en-GB"/>
        </w:rPr>
        <w:t>TrustMark</w:t>
      </w:r>
      <w:proofErr w:type="spellEnd"/>
      <w:r w:rsidRPr="00E553A0">
        <w:rPr>
          <w:szCs w:val="24"/>
          <w:lang w:val="en-GB"/>
        </w:rPr>
        <w:t xml:space="preserve">: Robust watermarking and watermark removal for arbitrary resolution images', IEEE International Conference on Computer Vision (ICCV). Available at: https://github.com/adobe/trustmark (Accessed: </w:t>
      </w:r>
      <w:r w:rsidR="00E553A0">
        <w:rPr>
          <w:szCs w:val="24"/>
          <w:lang w:val="en-GB"/>
        </w:rPr>
        <w:t>8 Jul, 2026</w:t>
      </w:r>
      <w:r w:rsidRPr="00E553A0">
        <w:rPr>
          <w:szCs w:val="24"/>
          <w:lang w:val="en-GB"/>
        </w:rPr>
        <w:t>)</w:t>
      </w:r>
    </w:p>
    <w:p w14:paraId="106BE00D" w14:textId="77777777" w:rsidR="003A4FB0" w:rsidRPr="00E553A0" w:rsidRDefault="0051721E" w:rsidP="00767EBC">
      <w:pPr>
        <w:spacing w:after="160"/>
        <w:jc w:val="both"/>
        <w:rPr>
          <w:szCs w:val="24"/>
          <w:lang w:val="en-GB"/>
        </w:rPr>
      </w:pPr>
      <w:r w:rsidRPr="00E553A0">
        <w:rPr>
          <w:szCs w:val="24"/>
          <w:lang w:val="en-GB"/>
        </w:rPr>
        <w:t xml:space="preserve">Harvey, A. (n.d.) Common Objects in Context. Exposing.ai. Available at: https://exposing.ai/coco/ (Accessed: </w:t>
      </w:r>
      <w:r w:rsidR="00E553A0">
        <w:rPr>
          <w:szCs w:val="24"/>
          <w:lang w:val="en-GB"/>
        </w:rPr>
        <w:t>8 Jul 2026</w:t>
      </w:r>
      <w:r w:rsidRPr="00E553A0">
        <w:rPr>
          <w:szCs w:val="24"/>
          <w:lang w:val="en-GB"/>
        </w:rPr>
        <w:t>)</w:t>
      </w:r>
    </w:p>
    <w:p w14:paraId="157F065A" w14:textId="77777777" w:rsidR="001203E9" w:rsidRDefault="00FB12A5">
      <w:pPr>
        <w:rPr>
          <w:szCs w:val="24"/>
        </w:rPr>
      </w:pPr>
      <w:r>
        <w:t>Cox, I.J., Miller, M.L., Bloom, J.A., Fridrich, J. and Kalker, T. (2007) Digital Watermarking and Steganography. 2nd edn. Burlington, MA: Morgan Kaufmann.</w:t>
      </w:r>
    </w:p>
    <w:p w14:paraId="452363F1" w14:textId="77777777" w:rsidR="001203E9" w:rsidRDefault="00FB12A5">
      <w:pPr>
        <w:rPr>
          <w:szCs w:val="24"/>
        </w:rPr>
      </w:pPr>
      <w:r>
        <w:t>Content Authenticity Initiat</w:t>
      </w:r>
      <w:r>
        <w:t>ive (2023) C2PA Technical Specification v1.3. Available at: https://c2pa.org/specifications/specifications/1.3/specs/C2PA_Specification.html (Accessed: 14 Jul 2026).</w:t>
      </w:r>
    </w:p>
    <w:p w14:paraId="79BDE5B2" w14:textId="77777777" w:rsidR="003A4FB0" w:rsidRPr="00E553A0" w:rsidRDefault="0051721E" w:rsidP="00767EBC">
      <w:pPr>
        <w:spacing w:after="160"/>
        <w:jc w:val="both"/>
        <w:rPr>
          <w:szCs w:val="24"/>
          <w:lang w:val="en-GB"/>
        </w:rPr>
      </w:pPr>
      <w:r w:rsidRPr="00E553A0">
        <w:rPr>
          <w:szCs w:val="24"/>
          <w:lang w:val="en-GB"/>
        </w:rPr>
        <w:t xml:space="preserve">Jain, S., </w:t>
      </w:r>
      <w:proofErr w:type="spellStart"/>
      <w:r w:rsidRPr="00E553A0">
        <w:rPr>
          <w:szCs w:val="24"/>
          <w:lang w:val="en-GB"/>
        </w:rPr>
        <w:t>Cretu</w:t>
      </w:r>
      <w:proofErr w:type="spellEnd"/>
      <w:r w:rsidRPr="00E553A0">
        <w:rPr>
          <w:szCs w:val="24"/>
          <w:lang w:val="en-GB"/>
        </w:rPr>
        <w:t xml:space="preserve">, A.-M. and de </w:t>
      </w:r>
      <w:proofErr w:type="spellStart"/>
      <w:r w:rsidRPr="00E553A0">
        <w:rPr>
          <w:szCs w:val="24"/>
          <w:lang w:val="en-GB"/>
        </w:rPr>
        <w:t>Montjoye</w:t>
      </w:r>
      <w:proofErr w:type="spellEnd"/>
      <w:r w:rsidRPr="00E553A0">
        <w:rPr>
          <w:szCs w:val="24"/>
          <w:lang w:val="en-GB"/>
        </w:rPr>
        <w:t>, Y.-A. (2022) 'Adversarial detection avoidance attacks: Evaluating the robustness of perceptual hashing-based client-side scanning', in 31st USENIX Security Symposium. Available at: https://www.usenix.org/system/files/sec22-jain.pdf (Accessed:</w:t>
      </w:r>
      <w:r w:rsidR="00E553A0">
        <w:rPr>
          <w:szCs w:val="24"/>
          <w:lang w:val="en-GB"/>
        </w:rPr>
        <w:t xml:space="preserve"> 14 Jul 2026</w:t>
      </w:r>
      <w:r w:rsidRPr="00E553A0">
        <w:rPr>
          <w:szCs w:val="24"/>
          <w:lang w:val="en-GB"/>
        </w:rPr>
        <w:t>).</w:t>
      </w:r>
    </w:p>
    <w:p w14:paraId="0521D301" w14:textId="77777777" w:rsidR="003A4FB0" w:rsidRPr="00E553A0" w:rsidRDefault="0051721E" w:rsidP="00767EBC">
      <w:pPr>
        <w:spacing w:after="160"/>
        <w:jc w:val="both"/>
        <w:rPr>
          <w:szCs w:val="24"/>
          <w:lang w:val="en-GB"/>
        </w:rPr>
      </w:pPr>
      <w:proofErr w:type="spellStart"/>
      <w:r w:rsidRPr="00E553A0">
        <w:rPr>
          <w:szCs w:val="24"/>
          <w:lang w:val="en-GB"/>
        </w:rPr>
        <w:t>Mareen</w:t>
      </w:r>
      <w:proofErr w:type="spellEnd"/>
      <w:r w:rsidRPr="00E553A0">
        <w:rPr>
          <w:szCs w:val="24"/>
          <w:lang w:val="en-GB"/>
        </w:rPr>
        <w:t xml:space="preserve">, H., Van </w:t>
      </w:r>
      <w:proofErr w:type="spellStart"/>
      <w:r w:rsidRPr="00E553A0">
        <w:rPr>
          <w:szCs w:val="24"/>
          <w:lang w:val="en-GB"/>
        </w:rPr>
        <w:t>Kets</w:t>
      </w:r>
      <w:proofErr w:type="spellEnd"/>
      <w:r w:rsidRPr="00E553A0">
        <w:rPr>
          <w:szCs w:val="24"/>
          <w:lang w:val="en-GB"/>
        </w:rPr>
        <w:t xml:space="preserve">, N., Lambert, P. and Van </w:t>
      </w:r>
      <w:proofErr w:type="spellStart"/>
      <w:r w:rsidRPr="00E553A0">
        <w:rPr>
          <w:szCs w:val="24"/>
          <w:lang w:val="en-GB"/>
        </w:rPr>
        <w:t>Wallendael</w:t>
      </w:r>
      <w:proofErr w:type="spellEnd"/>
      <w:r w:rsidRPr="00E553A0">
        <w:rPr>
          <w:szCs w:val="24"/>
          <w:lang w:val="en-GB"/>
        </w:rPr>
        <w:t xml:space="preserve">, G. (2021) 'Fast fallback watermark detection using perceptual hashes', Electronics, 10(10), p. 1155. Available at: https://doi.org/10.3390/electronics10101155 (Accessed: </w:t>
      </w:r>
      <w:r w:rsidR="00E553A0">
        <w:rPr>
          <w:szCs w:val="24"/>
          <w:lang w:val="en-GB"/>
        </w:rPr>
        <w:t>14 Jul 2026</w:t>
      </w:r>
      <w:r w:rsidRPr="00E553A0">
        <w:rPr>
          <w:szCs w:val="24"/>
          <w:lang w:val="en-GB"/>
        </w:rPr>
        <w:t>).</w:t>
      </w:r>
    </w:p>
    <w:p w14:paraId="7DA89238" w14:textId="77777777" w:rsidR="003A4FB0" w:rsidRPr="00E553A0" w:rsidRDefault="0051721E" w:rsidP="00767EBC">
      <w:pPr>
        <w:spacing w:after="160"/>
        <w:jc w:val="both"/>
        <w:rPr>
          <w:szCs w:val="24"/>
          <w:lang w:val="en-GB"/>
        </w:rPr>
      </w:pPr>
      <w:r w:rsidRPr="00E553A0">
        <w:rPr>
          <w:szCs w:val="24"/>
          <w:lang w:val="en-GB"/>
        </w:rPr>
        <w:t xml:space="preserve">McKeown, S. and Buchanan, W.J. (2023) 'Hamming distributions of popular perceptual hashing techniques', Forensic Science International: Digital Investigation, 44, p. 301509. Available at: </w:t>
      </w:r>
      <w:r w:rsidR="00B86371" w:rsidRPr="00B86371">
        <w:rPr>
          <w:szCs w:val="24"/>
          <w:lang w:val="en-GB"/>
        </w:rPr>
        <w:t xml:space="preserve">https://www.semanticscholar.org/reader/959673f1ee8f05cc4ddf3523802ed9b6369f25f4 </w:t>
      </w:r>
      <w:r w:rsidRPr="00E553A0">
        <w:rPr>
          <w:szCs w:val="24"/>
          <w:lang w:val="en-GB"/>
        </w:rPr>
        <w:t xml:space="preserve">(Accessed: </w:t>
      </w:r>
      <w:r w:rsidR="00B86371">
        <w:rPr>
          <w:szCs w:val="24"/>
          <w:lang w:val="en-GB"/>
        </w:rPr>
        <w:t>14 Jul 2026</w:t>
      </w:r>
      <w:r w:rsidRPr="00E553A0">
        <w:rPr>
          <w:szCs w:val="24"/>
          <w:lang w:val="en-GB"/>
        </w:rPr>
        <w:t>).</w:t>
      </w:r>
    </w:p>
    <w:p w14:paraId="46FE6BC6" w14:textId="77777777" w:rsidR="003A4FB0" w:rsidRPr="006A19C9" w:rsidRDefault="0051721E" w:rsidP="006A19C9">
      <w:pPr>
        <w:rPr>
          <w:szCs w:val="24"/>
        </w:rPr>
      </w:pPr>
      <w:proofErr w:type="spellStart"/>
      <w:r w:rsidRPr="006A19C9">
        <w:t>Singhi</w:t>
      </w:r>
      <w:proofErr w:type="spellEnd"/>
      <w:r w:rsidRPr="006A19C9">
        <w:t xml:space="preserve">, S., Yadav, A., Gupta, A., Ebrahimi, S.M. and </w:t>
      </w:r>
      <w:proofErr w:type="spellStart"/>
      <w:r w:rsidRPr="006A19C9">
        <w:t>Hassanizadeh</w:t>
      </w:r>
      <w:proofErr w:type="spellEnd"/>
      <w:r w:rsidRPr="006A19C9">
        <w:t xml:space="preserve">, P. (2025) 'Provenance Detection for AI-Generated Images: Combining Perceptual Hashing, Homomorphic Encryption, </w:t>
      </w:r>
      <w:r w:rsidRPr="006A19C9">
        <w:lastRenderedPageBreak/>
        <w:t>and AI Detection Models', arXiv:2503.11195. Available at: https://arxiv.org/abs/2503.11195 (Accessed: 12 July 2026).</w:t>
      </w:r>
    </w:p>
    <w:p w14:paraId="29796778" w14:textId="77777777" w:rsidR="003A4FB0" w:rsidRPr="001B1639" w:rsidRDefault="0051721E" w:rsidP="00767EBC">
      <w:pPr>
        <w:pStyle w:val="Heading1"/>
        <w:spacing w:before="300" w:after="150"/>
        <w:jc w:val="both"/>
        <w:rPr>
          <w:szCs w:val="36"/>
          <w:lang w:val="en-GB"/>
        </w:rPr>
      </w:pPr>
      <w:bookmarkStart w:id="33" w:name="_Toc235455060"/>
      <w:bookmarkStart w:id="34" w:name="_Toc235455197"/>
      <w:r w:rsidRPr="001B1639">
        <w:rPr>
          <w:b/>
          <w:lang w:val="en-GB"/>
        </w:rPr>
        <w:t>7. Appendices</w:t>
      </w:r>
      <w:bookmarkEnd w:id="33"/>
      <w:bookmarkEnd w:id="34"/>
    </w:p>
    <w:p w14:paraId="31832695" w14:textId="77777777" w:rsidR="003A4FB0" w:rsidRPr="001B1639" w:rsidRDefault="0051721E" w:rsidP="00767EBC">
      <w:pPr>
        <w:pStyle w:val="Heading2"/>
        <w:spacing w:before="240" w:after="120"/>
        <w:jc w:val="both"/>
        <w:rPr>
          <w:szCs w:val="32"/>
          <w:lang w:val="en-GB"/>
        </w:rPr>
      </w:pPr>
      <w:bookmarkStart w:id="35" w:name="_Toc235455061"/>
      <w:bookmarkStart w:id="36" w:name="_Toc235455198"/>
      <w:r w:rsidRPr="001B1639">
        <w:rPr>
          <w:b/>
          <w:lang w:val="en-GB"/>
        </w:rPr>
        <w:t>Appendix 1: Code</w:t>
      </w:r>
      <w:bookmarkEnd w:id="35"/>
      <w:bookmarkEnd w:id="36"/>
    </w:p>
    <w:p w14:paraId="0F6C009E" w14:textId="77777777" w:rsidR="003A4FB0" w:rsidRPr="001B1639" w:rsidRDefault="0051721E" w:rsidP="00B86371">
      <w:pPr>
        <w:spacing w:after="160"/>
        <w:rPr>
          <w:szCs w:val="24"/>
          <w:lang w:val="en-GB"/>
        </w:rPr>
      </w:pPr>
      <w:r w:rsidRPr="001B1639">
        <w:rPr>
          <w:lang w:val="en-GB"/>
        </w:rPr>
        <w:t>Letterboxing transform (letterbox_hash_pipeline.py):</w:t>
      </w:r>
    </w:p>
    <w:p w14:paraId="3D6062BF" w14:textId="77777777" w:rsidR="003A4FB0" w:rsidRPr="004B4D43" w:rsidRDefault="0051721E" w:rsidP="004B4D43">
      <w:r w:rsidRPr="004B4D43">
        <w:t xml:space="preserve">def letterbox(image: </w:t>
      </w:r>
      <w:proofErr w:type="spellStart"/>
      <w:r w:rsidRPr="004B4D43">
        <w:t>Image.Image</w:t>
      </w:r>
      <w:proofErr w:type="spellEnd"/>
      <w:r w:rsidRPr="004B4D43">
        <w:t xml:space="preserve">, </w:t>
      </w:r>
      <w:proofErr w:type="spellStart"/>
      <w:r w:rsidRPr="004B4D43">
        <w:t>target_size</w:t>
      </w:r>
      <w:proofErr w:type="spellEnd"/>
      <w:r w:rsidRPr="004B4D43">
        <w:t>: tuple[int, int],</w:t>
      </w:r>
      <w:r w:rsidRPr="004B4D43">
        <w:br/>
        <w:t xml:space="preserve">              </w:t>
      </w:r>
      <w:proofErr w:type="spellStart"/>
      <w:r w:rsidRPr="004B4D43">
        <w:t>fill_color</w:t>
      </w:r>
      <w:proofErr w:type="spellEnd"/>
      <w:r w:rsidRPr="004B4D43">
        <w:t xml:space="preserve">: tuple[int, int, int] = (0, 0, 0)) -&gt; </w:t>
      </w:r>
      <w:proofErr w:type="spellStart"/>
      <w:r w:rsidRPr="004B4D43">
        <w:t>Image.Image</w:t>
      </w:r>
      <w:proofErr w:type="spellEnd"/>
      <w:r w:rsidRPr="004B4D43">
        <w:t>:</w:t>
      </w:r>
      <w:r w:rsidRPr="004B4D43">
        <w:br/>
        <w:t xml:space="preserve">    """</w:t>
      </w:r>
      <w:r w:rsidRPr="004B4D43">
        <w:br/>
        <w:t xml:space="preserve">    Resize an image to fit within </w:t>
      </w:r>
      <w:proofErr w:type="spellStart"/>
      <w:r w:rsidRPr="004B4D43">
        <w:t>target_size</w:t>
      </w:r>
      <w:proofErr w:type="spellEnd"/>
      <w:r w:rsidRPr="004B4D43">
        <w:t xml:space="preserve"> while preserving aspect ratio,</w:t>
      </w:r>
      <w:r w:rsidRPr="004B4D43">
        <w:br/>
        <w:t xml:space="preserve">    padding the remaining space with </w:t>
      </w:r>
      <w:proofErr w:type="spellStart"/>
      <w:r w:rsidRPr="004B4D43">
        <w:t>fill_color</w:t>
      </w:r>
      <w:proofErr w:type="spellEnd"/>
      <w:r w:rsidRPr="004B4D43">
        <w:t xml:space="preserve"> (letterboxing).</w:t>
      </w:r>
      <w:r w:rsidRPr="004B4D43">
        <w:br/>
        <w:t xml:space="preserve">    This is the geometric transform under evaluation: it changes pixel</w:t>
      </w:r>
      <w:r w:rsidRPr="004B4D43">
        <w:br/>
        <w:t xml:space="preserve">    layout and introduces uniform padding without cropping any content,</w:t>
      </w:r>
      <w:r w:rsidRPr="004B4D43">
        <w:br/>
        <w:t xml:space="preserve">    distinct from the cropping/rotation/scaling transforms also in scope.</w:t>
      </w:r>
      <w:r w:rsidRPr="004B4D43">
        <w:br/>
        <w:t xml:space="preserve">    """</w:t>
      </w:r>
      <w:r w:rsidRPr="004B4D43">
        <w:br/>
        <w:t xml:space="preserve">    image = </w:t>
      </w:r>
      <w:proofErr w:type="spellStart"/>
      <w:r w:rsidRPr="004B4D43">
        <w:t>image.convert</w:t>
      </w:r>
      <w:proofErr w:type="spellEnd"/>
      <w:r w:rsidRPr="004B4D43">
        <w:t>("RGB")</w:t>
      </w:r>
      <w:r w:rsidRPr="004B4D43">
        <w:br/>
        <w:t xml:space="preserve">    </w:t>
      </w:r>
      <w:proofErr w:type="spellStart"/>
      <w:r w:rsidRPr="004B4D43">
        <w:t>original_w</w:t>
      </w:r>
      <w:proofErr w:type="spellEnd"/>
      <w:r w:rsidRPr="004B4D43">
        <w:t xml:space="preserve">, </w:t>
      </w:r>
      <w:proofErr w:type="spellStart"/>
      <w:r w:rsidRPr="004B4D43">
        <w:t>original_h</w:t>
      </w:r>
      <w:proofErr w:type="spellEnd"/>
      <w:r w:rsidRPr="004B4D43">
        <w:t xml:space="preserve"> = </w:t>
      </w:r>
      <w:proofErr w:type="spellStart"/>
      <w:r w:rsidRPr="004B4D43">
        <w:t>image.size</w:t>
      </w:r>
      <w:proofErr w:type="spellEnd"/>
      <w:r w:rsidRPr="004B4D43">
        <w:br/>
        <w:t xml:space="preserve">    </w:t>
      </w:r>
      <w:proofErr w:type="spellStart"/>
      <w:r w:rsidRPr="004B4D43">
        <w:t>target_w</w:t>
      </w:r>
      <w:proofErr w:type="spellEnd"/>
      <w:r w:rsidRPr="004B4D43">
        <w:t xml:space="preserve">, </w:t>
      </w:r>
      <w:proofErr w:type="spellStart"/>
      <w:r w:rsidRPr="004B4D43">
        <w:t>target_h</w:t>
      </w:r>
      <w:proofErr w:type="spellEnd"/>
      <w:r w:rsidRPr="004B4D43">
        <w:t xml:space="preserve"> = </w:t>
      </w:r>
      <w:proofErr w:type="spellStart"/>
      <w:r w:rsidRPr="004B4D43">
        <w:t>target_size</w:t>
      </w:r>
      <w:proofErr w:type="spellEnd"/>
      <w:r w:rsidRPr="004B4D43">
        <w:br/>
        <w:t xml:space="preserve"> </w:t>
      </w:r>
      <w:r w:rsidRPr="004B4D43">
        <w:br/>
        <w:t xml:space="preserve">    scale = min(</w:t>
      </w:r>
      <w:proofErr w:type="spellStart"/>
      <w:r w:rsidRPr="004B4D43">
        <w:t>target_w</w:t>
      </w:r>
      <w:proofErr w:type="spellEnd"/>
      <w:r w:rsidRPr="004B4D43">
        <w:t xml:space="preserve"> / </w:t>
      </w:r>
      <w:proofErr w:type="spellStart"/>
      <w:r w:rsidRPr="004B4D43">
        <w:t>original_w</w:t>
      </w:r>
      <w:proofErr w:type="spellEnd"/>
      <w:r w:rsidRPr="004B4D43">
        <w:t xml:space="preserve">, </w:t>
      </w:r>
      <w:proofErr w:type="spellStart"/>
      <w:r w:rsidRPr="004B4D43">
        <w:t>target_h</w:t>
      </w:r>
      <w:proofErr w:type="spellEnd"/>
      <w:r w:rsidRPr="004B4D43">
        <w:t xml:space="preserve"> / </w:t>
      </w:r>
      <w:proofErr w:type="spellStart"/>
      <w:r w:rsidRPr="004B4D43">
        <w:t>original_h</w:t>
      </w:r>
      <w:proofErr w:type="spellEnd"/>
      <w:r w:rsidRPr="004B4D43">
        <w:t>)</w:t>
      </w:r>
      <w:r w:rsidRPr="004B4D43">
        <w:br/>
        <w:t xml:space="preserve">    </w:t>
      </w:r>
      <w:proofErr w:type="spellStart"/>
      <w:r w:rsidRPr="004B4D43">
        <w:t>new_w</w:t>
      </w:r>
      <w:proofErr w:type="spellEnd"/>
      <w:r w:rsidRPr="004B4D43">
        <w:t xml:space="preserve">, </w:t>
      </w:r>
      <w:proofErr w:type="spellStart"/>
      <w:r w:rsidRPr="004B4D43">
        <w:t>new_h</w:t>
      </w:r>
      <w:proofErr w:type="spellEnd"/>
      <w:r w:rsidRPr="004B4D43">
        <w:t xml:space="preserve"> = int(</w:t>
      </w:r>
      <w:proofErr w:type="spellStart"/>
      <w:r w:rsidRPr="004B4D43">
        <w:t>original_w</w:t>
      </w:r>
      <w:proofErr w:type="spellEnd"/>
      <w:r w:rsidRPr="004B4D43">
        <w:t xml:space="preserve"> * scale), int(</w:t>
      </w:r>
      <w:proofErr w:type="spellStart"/>
      <w:r w:rsidRPr="004B4D43">
        <w:t>original_h</w:t>
      </w:r>
      <w:proofErr w:type="spellEnd"/>
      <w:r w:rsidRPr="004B4D43">
        <w:t xml:space="preserve"> * scale)</w:t>
      </w:r>
      <w:r w:rsidRPr="004B4D43">
        <w:br/>
        <w:t xml:space="preserve">    resized = </w:t>
      </w:r>
      <w:proofErr w:type="spellStart"/>
      <w:r w:rsidRPr="004B4D43">
        <w:t>image.resize</w:t>
      </w:r>
      <w:proofErr w:type="spellEnd"/>
      <w:r w:rsidRPr="004B4D43">
        <w:t>((</w:t>
      </w:r>
      <w:proofErr w:type="spellStart"/>
      <w:r w:rsidRPr="004B4D43">
        <w:t>new_w</w:t>
      </w:r>
      <w:proofErr w:type="spellEnd"/>
      <w:r w:rsidRPr="004B4D43">
        <w:t xml:space="preserve">, </w:t>
      </w:r>
      <w:proofErr w:type="spellStart"/>
      <w:r w:rsidRPr="004B4D43">
        <w:t>new_h</w:t>
      </w:r>
      <w:proofErr w:type="spellEnd"/>
      <w:r w:rsidRPr="004B4D43">
        <w:t xml:space="preserve">), </w:t>
      </w:r>
      <w:proofErr w:type="spellStart"/>
      <w:r w:rsidRPr="004B4D43">
        <w:t>Image.LANCZOS</w:t>
      </w:r>
      <w:proofErr w:type="spellEnd"/>
      <w:r w:rsidRPr="004B4D43">
        <w:t>)</w:t>
      </w:r>
      <w:r w:rsidRPr="004B4D43">
        <w:br/>
        <w:t xml:space="preserve"> </w:t>
      </w:r>
      <w:r w:rsidRPr="004B4D43">
        <w:br/>
        <w:t xml:space="preserve">    canvas = </w:t>
      </w:r>
      <w:proofErr w:type="spellStart"/>
      <w:r w:rsidRPr="004B4D43">
        <w:t>Image.new</w:t>
      </w:r>
      <w:proofErr w:type="spellEnd"/>
      <w:r w:rsidRPr="004B4D43">
        <w:t xml:space="preserve">("RGB", </w:t>
      </w:r>
      <w:proofErr w:type="spellStart"/>
      <w:r w:rsidRPr="004B4D43">
        <w:t>target_size</w:t>
      </w:r>
      <w:proofErr w:type="spellEnd"/>
      <w:r w:rsidRPr="004B4D43">
        <w:t xml:space="preserve">, </w:t>
      </w:r>
      <w:proofErr w:type="spellStart"/>
      <w:r w:rsidRPr="004B4D43">
        <w:t>fill_color</w:t>
      </w:r>
      <w:proofErr w:type="spellEnd"/>
      <w:r w:rsidRPr="004B4D43">
        <w:t>)</w:t>
      </w:r>
      <w:r w:rsidRPr="004B4D43">
        <w:br/>
        <w:t xml:space="preserve">    </w:t>
      </w:r>
      <w:proofErr w:type="spellStart"/>
      <w:r w:rsidRPr="004B4D43">
        <w:t>paste_x</w:t>
      </w:r>
      <w:proofErr w:type="spellEnd"/>
      <w:r w:rsidRPr="004B4D43">
        <w:t xml:space="preserve"> = (</w:t>
      </w:r>
      <w:proofErr w:type="spellStart"/>
      <w:r w:rsidRPr="004B4D43">
        <w:t>target_w</w:t>
      </w:r>
      <w:proofErr w:type="spellEnd"/>
      <w:r w:rsidRPr="004B4D43">
        <w:t xml:space="preserve"> - </w:t>
      </w:r>
      <w:proofErr w:type="spellStart"/>
      <w:r w:rsidRPr="004B4D43">
        <w:t>new_w</w:t>
      </w:r>
      <w:proofErr w:type="spellEnd"/>
      <w:r w:rsidRPr="004B4D43">
        <w:t>) // 2</w:t>
      </w:r>
      <w:r w:rsidRPr="004B4D43">
        <w:br/>
        <w:t xml:space="preserve">    </w:t>
      </w:r>
      <w:proofErr w:type="spellStart"/>
      <w:r w:rsidRPr="004B4D43">
        <w:t>paste_y</w:t>
      </w:r>
      <w:proofErr w:type="spellEnd"/>
      <w:r w:rsidRPr="004B4D43">
        <w:t xml:space="preserve"> = (</w:t>
      </w:r>
      <w:proofErr w:type="spellStart"/>
      <w:r w:rsidRPr="004B4D43">
        <w:t>target_h</w:t>
      </w:r>
      <w:proofErr w:type="spellEnd"/>
      <w:r w:rsidRPr="004B4D43">
        <w:t xml:space="preserve"> - </w:t>
      </w:r>
      <w:proofErr w:type="spellStart"/>
      <w:r w:rsidRPr="004B4D43">
        <w:t>new_h</w:t>
      </w:r>
      <w:proofErr w:type="spellEnd"/>
      <w:r w:rsidRPr="004B4D43">
        <w:t>) // 2</w:t>
      </w:r>
      <w:r w:rsidRPr="004B4D43">
        <w:br/>
        <w:t xml:space="preserve">    </w:t>
      </w:r>
      <w:proofErr w:type="spellStart"/>
      <w:r w:rsidRPr="004B4D43">
        <w:t>canvas.paste</w:t>
      </w:r>
      <w:proofErr w:type="spellEnd"/>
      <w:r w:rsidRPr="004B4D43">
        <w:t>(resized, (</w:t>
      </w:r>
      <w:proofErr w:type="spellStart"/>
      <w:r w:rsidRPr="004B4D43">
        <w:t>paste_x</w:t>
      </w:r>
      <w:proofErr w:type="spellEnd"/>
      <w:r w:rsidRPr="004B4D43">
        <w:t xml:space="preserve">, </w:t>
      </w:r>
      <w:proofErr w:type="spellStart"/>
      <w:r w:rsidRPr="004B4D43">
        <w:t>paste_y</w:t>
      </w:r>
      <w:proofErr w:type="spellEnd"/>
      <w:r w:rsidRPr="004B4D43">
        <w:t>))</w:t>
      </w:r>
      <w:r w:rsidRPr="004B4D43">
        <w:br/>
        <w:t xml:space="preserve">    return canvas</w:t>
      </w:r>
      <w:r w:rsidRPr="004B4D43">
        <w:br/>
        <w:t xml:space="preserve"> </w:t>
      </w:r>
    </w:p>
    <w:p w14:paraId="35B91FD1" w14:textId="77777777" w:rsidR="003A4FB0" w:rsidRPr="001B1639" w:rsidRDefault="0051721E" w:rsidP="00767EBC">
      <w:pPr>
        <w:spacing w:after="160"/>
        <w:jc w:val="both"/>
        <w:rPr>
          <w:szCs w:val="24"/>
          <w:lang w:val="en-GB"/>
        </w:rPr>
      </w:pPr>
      <w:proofErr w:type="spellStart"/>
      <w:r w:rsidRPr="001B1639">
        <w:rPr>
          <w:lang w:val="en-GB"/>
        </w:rPr>
        <w:t>TrustMark</w:t>
      </w:r>
      <w:proofErr w:type="spellEnd"/>
      <w:r w:rsidRPr="001B1639">
        <w:rPr>
          <w:lang w:val="en-GB"/>
        </w:rPr>
        <w:t xml:space="preserve"> payload encoding to full bit packet (trustmark_robustness.py):</w:t>
      </w:r>
    </w:p>
    <w:p w14:paraId="1A065405" w14:textId="77777777" w:rsidR="003A4FB0" w:rsidRPr="004B4D43" w:rsidRDefault="0051721E" w:rsidP="004B4D43">
      <w:r w:rsidRPr="004B4D43">
        <w:t xml:space="preserve">def </w:t>
      </w:r>
      <w:proofErr w:type="spellStart"/>
      <w:r w:rsidRPr="004B4D43">
        <w:t>encode_payload_to_</w:t>
      </w:r>
      <w:proofErr w:type="gramStart"/>
      <w:r w:rsidRPr="004B4D43">
        <w:t>packet</w:t>
      </w:r>
      <w:proofErr w:type="spellEnd"/>
      <w:r w:rsidRPr="004B4D43">
        <w:t>(</w:t>
      </w:r>
      <w:proofErr w:type="gramEnd"/>
      <w:r w:rsidRPr="004B4D43">
        <w:t>tm, payload):</w:t>
      </w:r>
      <w:r w:rsidRPr="004B4D43">
        <w:br/>
        <w:t xml:space="preserve">    """Encode text payload to the full 100-bit packet (data + ECC + version)."""</w:t>
      </w:r>
      <w:r w:rsidRPr="004B4D43">
        <w:br/>
        <w:t xml:space="preserve">    </w:t>
      </w:r>
      <w:proofErr w:type="spellStart"/>
      <w:r w:rsidRPr="004B4D43">
        <w:t>ecc</w:t>
      </w:r>
      <w:proofErr w:type="spellEnd"/>
      <w:r w:rsidRPr="004B4D43">
        <w:t xml:space="preserve"> = </w:t>
      </w:r>
      <w:proofErr w:type="spellStart"/>
      <w:r w:rsidRPr="004B4D43">
        <w:t>tm.ecc</w:t>
      </w:r>
      <w:proofErr w:type="spellEnd"/>
      <w:r w:rsidRPr="004B4D43">
        <w:br/>
        <w:t xml:space="preserve">    </w:t>
      </w:r>
      <w:proofErr w:type="spellStart"/>
      <w:r w:rsidRPr="004B4D43">
        <w:t>text_bytes</w:t>
      </w:r>
      <w:proofErr w:type="spellEnd"/>
      <w:r w:rsidRPr="004B4D43">
        <w:t xml:space="preserve"> = </w:t>
      </w:r>
      <w:proofErr w:type="spellStart"/>
      <w:r w:rsidRPr="004B4D43">
        <w:t>ecc.encode_text_ascii</w:t>
      </w:r>
      <w:proofErr w:type="spellEnd"/>
      <w:r w:rsidRPr="004B4D43">
        <w:t>(payload)</w:t>
      </w:r>
      <w:r w:rsidRPr="004B4D43">
        <w:br/>
        <w:t xml:space="preserve">    </w:t>
      </w:r>
      <w:proofErr w:type="spellStart"/>
      <w:r w:rsidRPr="004B4D43">
        <w:t>text_bits</w:t>
      </w:r>
      <w:proofErr w:type="spellEnd"/>
      <w:r w:rsidRPr="004B4D43">
        <w:t xml:space="preserve"> = ''.join(format(b, '08b') for b in </w:t>
      </w:r>
      <w:proofErr w:type="spellStart"/>
      <w:r w:rsidRPr="004B4D43">
        <w:t>text_bytes</w:t>
      </w:r>
      <w:proofErr w:type="spellEnd"/>
      <w:r w:rsidRPr="004B4D43">
        <w:t>)</w:t>
      </w:r>
      <w:r w:rsidRPr="004B4D43">
        <w:br/>
        <w:t xml:space="preserve">    packet = </w:t>
      </w:r>
      <w:proofErr w:type="spellStart"/>
      <w:r w:rsidRPr="004B4D43">
        <w:t>ecc.process_encode</w:t>
      </w:r>
      <w:proofErr w:type="spellEnd"/>
      <w:r w:rsidRPr="004B4D43">
        <w:t>(</w:t>
      </w:r>
      <w:proofErr w:type="spellStart"/>
      <w:r w:rsidRPr="004B4D43">
        <w:t>text_bits</w:t>
      </w:r>
      <w:proofErr w:type="spellEnd"/>
      <w:r w:rsidRPr="004B4D43">
        <w:t>)</w:t>
      </w:r>
      <w:r w:rsidRPr="004B4D43">
        <w:br/>
        <w:t xml:space="preserve">    return </w:t>
      </w:r>
      <w:proofErr w:type="spellStart"/>
      <w:r w:rsidRPr="004B4D43">
        <w:t>np.array</w:t>
      </w:r>
      <w:proofErr w:type="spellEnd"/>
      <w:r w:rsidRPr="004B4D43">
        <w:t xml:space="preserve">(packet, </w:t>
      </w:r>
      <w:proofErr w:type="spellStart"/>
      <w:r w:rsidRPr="004B4D43">
        <w:t>dtype</w:t>
      </w:r>
      <w:proofErr w:type="spellEnd"/>
      <w:r w:rsidRPr="004B4D43">
        <w:t>=np.int32)</w:t>
      </w:r>
      <w:r w:rsidRPr="004B4D43">
        <w:br/>
      </w:r>
    </w:p>
    <w:p w14:paraId="7FD1F50A" w14:textId="77777777" w:rsidR="003A4FB0" w:rsidRPr="001B1639" w:rsidRDefault="0051721E" w:rsidP="00767EBC">
      <w:pPr>
        <w:spacing w:after="160"/>
        <w:jc w:val="both"/>
        <w:rPr>
          <w:szCs w:val="24"/>
          <w:lang w:val="en-GB"/>
        </w:rPr>
      </w:pPr>
      <w:r w:rsidRPr="001B1639">
        <w:rPr>
          <w:lang w:val="en-GB"/>
        </w:rPr>
        <w:t xml:space="preserve">Raw, pre-error-correction bit accuracy measurement, accessing </w:t>
      </w:r>
      <w:proofErr w:type="spellStart"/>
      <w:r w:rsidRPr="001B1639">
        <w:rPr>
          <w:lang w:val="en-GB"/>
        </w:rPr>
        <w:t>TrustMark's</w:t>
      </w:r>
      <w:proofErr w:type="spellEnd"/>
      <w:r w:rsidRPr="001B1639">
        <w:rPr>
          <w:lang w:val="en-GB"/>
        </w:rPr>
        <w:t xml:space="preserve"> internal decoder directly rather than its public </w:t>
      </w:r>
      <w:proofErr w:type="gramStart"/>
      <w:r w:rsidRPr="001B1639">
        <w:rPr>
          <w:lang w:val="en-GB"/>
        </w:rPr>
        <w:t>decode(</w:t>
      </w:r>
      <w:proofErr w:type="gramEnd"/>
      <w:r w:rsidRPr="001B1639">
        <w:rPr>
          <w:lang w:val="en-GB"/>
        </w:rPr>
        <w:t>) API (trustmark_robustness.py). This is the fix referenced in Sections 2.4 and 5:</w:t>
      </w:r>
    </w:p>
    <w:p w14:paraId="062685F4" w14:textId="77777777" w:rsidR="00D43475" w:rsidRDefault="0051721E" w:rsidP="004B4D43">
      <w:r w:rsidRPr="004B4D43">
        <w:lastRenderedPageBreak/>
        <w:t>@torch.no_grad()</w:t>
      </w:r>
      <w:r w:rsidRPr="004B4D43">
        <w:br/>
        <w:t xml:space="preserve">def </w:t>
      </w:r>
      <w:proofErr w:type="spellStart"/>
      <w:r w:rsidRPr="004B4D43">
        <w:t>raw_bit_accuracy</w:t>
      </w:r>
      <w:proofErr w:type="spellEnd"/>
      <w:r w:rsidRPr="004B4D43">
        <w:t xml:space="preserve">(image, tm, </w:t>
      </w:r>
      <w:proofErr w:type="spellStart"/>
      <w:r w:rsidRPr="004B4D43">
        <w:t>expected_packet</w:t>
      </w:r>
      <w:proofErr w:type="spellEnd"/>
      <w:r w:rsidRPr="004B4D43">
        <w:t>):</w:t>
      </w:r>
      <w:r w:rsidRPr="004B4D43">
        <w:br/>
        <w:t xml:space="preserve">    """Compare raw decoder bits (before ECC) against the original encoded packet."""</w:t>
      </w:r>
      <w:r w:rsidRPr="004B4D43">
        <w:br/>
        <w:t xml:space="preserve">    </w:t>
      </w:r>
      <w:proofErr w:type="spellStart"/>
      <w:r w:rsidRPr="004B4D43">
        <w:t>img_rgb</w:t>
      </w:r>
      <w:proofErr w:type="spellEnd"/>
      <w:r w:rsidRPr="004B4D43">
        <w:t xml:space="preserve"> = </w:t>
      </w:r>
      <w:proofErr w:type="spellStart"/>
      <w:r w:rsidRPr="004B4D43">
        <w:t>image.convert</w:t>
      </w:r>
      <w:proofErr w:type="spellEnd"/>
      <w:r w:rsidRPr="004B4D43">
        <w:t>('RGB')</w:t>
      </w:r>
      <w:r w:rsidRPr="004B4D43">
        <w:br/>
        <w:t xml:space="preserve">    </w:t>
      </w:r>
      <w:proofErr w:type="spellStart"/>
      <w:r w:rsidRPr="004B4D43">
        <w:t>img_resized</w:t>
      </w:r>
      <w:proofErr w:type="spellEnd"/>
      <w:r w:rsidRPr="004B4D43">
        <w:t xml:space="preserve"> = </w:t>
      </w:r>
      <w:proofErr w:type="spellStart"/>
      <w:r w:rsidRPr="004B4D43">
        <w:t>img_rgb.resize</w:t>
      </w:r>
      <w:proofErr w:type="spellEnd"/>
      <w:r w:rsidRPr="004B4D43">
        <w:t>((</w:t>
      </w:r>
      <w:proofErr w:type="spellStart"/>
      <w:r w:rsidRPr="004B4D43">
        <w:t>tm.model_resolution_dec</w:t>
      </w:r>
      <w:proofErr w:type="spellEnd"/>
      <w:r w:rsidRPr="004B4D43">
        <w:t xml:space="preserve">, </w:t>
      </w:r>
      <w:proofErr w:type="spellStart"/>
      <w:r w:rsidRPr="004B4D43">
        <w:t>tm.model_resolution_dec</w:t>
      </w:r>
      <w:proofErr w:type="spellEnd"/>
      <w:r w:rsidRPr="004B4D43">
        <w:t xml:space="preserve">), </w:t>
      </w:r>
      <w:proofErr w:type="spellStart"/>
      <w:r w:rsidRPr="004B4D43">
        <w:t>Image.BILINEAR</w:t>
      </w:r>
      <w:proofErr w:type="spellEnd"/>
      <w:r w:rsidRPr="004B4D43">
        <w:t>)</w:t>
      </w:r>
      <w:r w:rsidRPr="004B4D43">
        <w:br/>
        <w:t xml:space="preserve">    </w:t>
      </w:r>
      <w:proofErr w:type="spellStart"/>
      <w:r w:rsidRPr="004B4D43">
        <w:t>stego</w:t>
      </w:r>
      <w:proofErr w:type="spellEnd"/>
      <w:r w:rsidRPr="004B4D43">
        <w:t xml:space="preserve"> = transforms.ToTensor()(img_resized).unsqueeze(0).to(tm.decoder.device) * 2.0 - 1.0</w:t>
      </w:r>
      <w:r w:rsidRPr="004B4D43">
        <w:br/>
        <w:t xml:space="preserve">    </w:t>
      </w:r>
      <w:proofErr w:type="spellStart"/>
      <w:r w:rsidRPr="004B4D43">
        <w:t>raw_bits</w:t>
      </w:r>
      <w:proofErr w:type="spellEnd"/>
      <w:r w:rsidRPr="004B4D43">
        <w:t xml:space="preserve"> = (</w:t>
      </w:r>
      <w:proofErr w:type="spellStart"/>
      <w:r w:rsidRPr="004B4D43">
        <w:t>tm.decoder.decoder</w:t>
      </w:r>
      <w:proofErr w:type="spellEnd"/>
      <w:r w:rsidRPr="004B4D43">
        <w:t>(</w:t>
      </w:r>
      <w:proofErr w:type="spellStart"/>
      <w:r w:rsidRPr="004B4D43">
        <w:t>stego</w:t>
      </w:r>
      <w:proofErr w:type="spellEnd"/>
      <w:r w:rsidRPr="004B4D43">
        <w:t>) &gt; 0).</w:t>
      </w:r>
      <w:proofErr w:type="spellStart"/>
      <w:r w:rsidRPr="004B4D43">
        <w:t>cpu</w:t>
      </w:r>
      <w:proofErr w:type="spellEnd"/>
      <w:r w:rsidRPr="004B4D43">
        <w:t>().</w:t>
      </w:r>
      <w:proofErr w:type="spellStart"/>
      <w:r w:rsidRPr="004B4D43">
        <w:t>numpy</w:t>
      </w:r>
      <w:proofErr w:type="spellEnd"/>
      <w:r w:rsidRPr="004B4D43">
        <w:t>()</w:t>
      </w:r>
      <w:r w:rsidRPr="004B4D43">
        <w:br/>
        <w:t xml:space="preserve">    received = </w:t>
      </w:r>
      <w:proofErr w:type="spellStart"/>
      <w:r w:rsidRPr="004B4D43">
        <w:t>raw_bits</w:t>
      </w:r>
      <w:proofErr w:type="spellEnd"/>
      <w:r w:rsidRPr="004B4D43">
        <w:t>[0].</w:t>
      </w:r>
      <w:proofErr w:type="spellStart"/>
      <w:r w:rsidRPr="004B4D43">
        <w:t>astype</w:t>
      </w:r>
      <w:proofErr w:type="spellEnd"/>
      <w:r w:rsidRPr="004B4D43">
        <w:t>(np.int32)</w:t>
      </w:r>
      <w:r w:rsidRPr="004B4D43">
        <w:br/>
        <w:t xml:space="preserve">    return float(</w:t>
      </w:r>
      <w:proofErr w:type="spellStart"/>
      <w:r w:rsidRPr="004B4D43">
        <w:t>np.mean</w:t>
      </w:r>
      <w:proofErr w:type="spellEnd"/>
      <w:r w:rsidRPr="004B4D43">
        <w:t>(</w:t>
      </w:r>
      <w:proofErr w:type="spellStart"/>
      <w:r w:rsidRPr="004B4D43">
        <w:t>expected_packet</w:t>
      </w:r>
      <w:proofErr w:type="spellEnd"/>
      <w:r w:rsidRPr="004B4D43">
        <w:t xml:space="preserve"> == received))</w:t>
      </w:r>
      <w:r w:rsidR="00D43475">
        <w:br/>
      </w:r>
      <w:r w:rsidR="00D43475">
        <w:br/>
      </w:r>
    </w:p>
    <w:p w14:paraId="1A01DAD3" w14:textId="6488773E" w:rsidR="00C006A8" w:rsidRDefault="00C006A8" w:rsidP="00C006A8">
      <w:r>
        <w:t>Code for the Dashboard front end</w:t>
      </w:r>
      <w:r>
        <w:br/>
      </w:r>
      <w:r>
        <w:t>&lt;!DOCTYPE html&gt;</w:t>
      </w:r>
    </w:p>
    <w:p w14:paraId="54348986" w14:textId="77777777" w:rsidR="00C006A8" w:rsidRDefault="00C006A8" w:rsidP="00C006A8">
      <w:r>
        <w:t>&lt;html lang="</w:t>
      </w:r>
      <w:proofErr w:type="spellStart"/>
      <w:r>
        <w:t>en</w:t>
      </w:r>
      <w:proofErr w:type="spellEnd"/>
      <w:r>
        <w:t>"&gt;</w:t>
      </w:r>
    </w:p>
    <w:p w14:paraId="7E8CAE58" w14:textId="77777777" w:rsidR="00C006A8" w:rsidRDefault="00C006A8" w:rsidP="00C006A8">
      <w:r>
        <w:t>&lt;head&gt;</w:t>
      </w:r>
    </w:p>
    <w:p w14:paraId="76096FE9" w14:textId="77777777" w:rsidR="00C006A8" w:rsidRDefault="00C006A8" w:rsidP="00C006A8">
      <w:r>
        <w:t xml:space="preserve">  &lt;meta charset="UTF-8"&gt;</w:t>
      </w:r>
    </w:p>
    <w:p w14:paraId="631726EB" w14:textId="77777777" w:rsidR="00C006A8" w:rsidRDefault="00C006A8" w:rsidP="00C006A8">
      <w:r>
        <w:t xml:space="preserve">  &lt;meta name="viewport" content="width=device-width, initial-scale=1.0"&gt;</w:t>
      </w:r>
    </w:p>
    <w:p w14:paraId="0A3CE728" w14:textId="77777777" w:rsidR="00C006A8" w:rsidRDefault="00C006A8" w:rsidP="00C006A8">
      <w:r>
        <w:t xml:space="preserve">  &lt;title&gt;Watermark Robustness Dashboard&lt;/title&gt;</w:t>
      </w:r>
    </w:p>
    <w:p w14:paraId="5D7C9E94" w14:textId="77777777" w:rsidR="00C006A8" w:rsidRDefault="00C006A8" w:rsidP="00C006A8">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="https://fonts.googleapis.com"&gt;</w:t>
      </w:r>
    </w:p>
    <w:p w14:paraId="10DC84B0" w14:textId="77777777" w:rsidR="00C006A8" w:rsidRDefault="00C006A8" w:rsidP="00C006A8">
      <w:r>
        <w:t xml:space="preserve">  &lt;link </w:t>
      </w:r>
      <w:proofErr w:type="spellStart"/>
      <w:r>
        <w:t>rel</w:t>
      </w:r>
      <w:proofErr w:type="spellEnd"/>
      <w:r>
        <w:t>="</w:t>
      </w:r>
      <w:proofErr w:type="spellStart"/>
      <w:r>
        <w:t>preconnect</w:t>
      </w:r>
      <w:proofErr w:type="spellEnd"/>
      <w:r>
        <w:t xml:space="preserve">" </w:t>
      </w:r>
      <w:proofErr w:type="spellStart"/>
      <w:r>
        <w:t>href</w:t>
      </w:r>
      <w:proofErr w:type="spellEnd"/>
      <w:r>
        <w:t xml:space="preserve">="https://fonts.gstatic.com" </w:t>
      </w:r>
      <w:proofErr w:type="spellStart"/>
      <w:r>
        <w:t>crossorigin</w:t>
      </w:r>
      <w:proofErr w:type="spellEnd"/>
      <w:r>
        <w:t>&gt;</w:t>
      </w:r>
    </w:p>
    <w:p w14:paraId="76DAFD25" w14:textId="77777777" w:rsidR="00C006A8" w:rsidRDefault="00C006A8" w:rsidP="00C006A8">
      <w:r>
        <w:t xml:space="preserve">  &lt;link href="</w:t>
      </w:r>
      <w:proofErr w:type="gramStart"/>
      <w:r>
        <w:t>https://fonts.googleapis.com/css2?family=Archivo:ital,wght@0,100..</w:t>
      </w:r>
      <w:proofErr w:type="gramEnd"/>
      <w:r>
        <w:t xml:space="preserve">900;1,100..900&amp;family=Libre+Franklin:ital,wght@0,100..900;1,100..900&amp;display=swap" </w:t>
      </w:r>
      <w:proofErr w:type="spellStart"/>
      <w:r>
        <w:t>rel</w:t>
      </w:r>
      <w:proofErr w:type="spellEnd"/>
      <w:r>
        <w:t>="stylesheet"&gt;</w:t>
      </w:r>
    </w:p>
    <w:p w14:paraId="4A2E70E6" w14:textId="77777777" w:rsidR="00C006A8" w:rsidRDefault="00C006A8" w:rsidP="00C006A8">
      <w:r>
        <w:t xml:space="preserve">  &lt;link </w:t>
      </w:r>
      <w:proofErr w:type="spellStart"/>
      <w:r>
        <w:t>rel</w:t>
      </w:r>
      <w:proofErr w:type="spellEnd"/>
      <w:r>
        <w:t xml:space="preserve">="stylesheet" </w:t>
      </w:r>
      <w:proofErr w:type="spellStart"/>
      <w:r>
        <w:t>href</w:t>
      </w:r>
      <w:proofErr w:type="spellEnd"/>
      <w:r>
        <w:t>="style.css"&gt;</w:t>
      </w:r>
    </w:p>
    <w:p w14:paraId="72ADF627" w14:textId="77777777" w:rsidR="00C006A8" w:rsidRDefault="00C006A8" w:rsidP="00C006A8">
      <w:r>
        <w:t xml:space="preserve">  &lt;script </w:t>
      </w:r>
      <w:proofErr w:type="spellStart"/>
      <w:r>
        <w:t>src</w:t>
      </w:r>
      <w:proofErr w:type="spellEnd"/>
      <w:r>
        <w:t>="https://cdn.jsdelivr.net/</w:t>
      </w:r>
      <w:proofErr w:type="spellStart"/>
      <w:r>
        <w:t>npm</w:t>
      </w:r>
      <w:proofErr w:type="spellEnd"/>
      <w:r>
        <w:t>/chart.js"&gt;&lt;/script&gt;</w:t>
      </w:r>
    </w:p>
    <w:p w14:paraId="16C924C4" w14:textId="77777777" w:rsidR="00C006A8" w:rsidRDefault="00C006A8" w:rsidP="00C006A8">
      <w:r>
        <w:t>&lt;/head&gt;</w:t>
      </w:r>
    </w:p>
    <w:p w14:paraId="3D942A93" w14:textId="77777777" w:rsidR="00C006A8" w:rsidRDefault="00C006A8" w:rsidP="00C006A8">
      <w:r>
        <w:t>&lt;body&gt;</w:t>
      </w:r>
    </w:p>
    <w:p w14:paraId="78322C28" w14:textId="77777777" w:rsidR="00C006A8" w:rsidRDefault="00C006A8" w:rsidP="00C006A8">
      <w:r>
        <w:t xml:space="preserve">  &lt;header&gt;</w:t>
      </w:r>
    </w:p>
    <w:p w14:paraId="37D4E3CE" w14:textId="77777777" w:rsidR="00C006A8" w:rsidRDefault="00C006A8" w:rsidP="00C006A8">
      <w:r>
        <w:t xml:space="preserve">    &lt;h1&gt;Watermark Robustness Dashboard&lt;/h1&gt;</w:t>
      </w:r>
    </w:p>
    <w:p w14:paraId="7D34379D" w14:textId="77777777" w:rsidR="00C006A8" w:rsidRDefault="00C006A8" w:rsidP="00C006A8">
      <w:r>
        <w:t xml:space="preserve">    &lt;nav id="tabs"&gt;</w:t>
      </w:r>
    </w:p>
    <w:p w14:paraId="574683CF" w14:textId="77777777" w:rsidR="00C006A8" w:rsidRDefault="00C006A8" w:rsidP="00C006A8">
      <w:r>
        <w:t xml:space="preserve">      &lt;button class="tab active" data-tab="overview"&gt;Overview&lt;/button&gt;</w:t>
      </w:r>
    </w:p>
    <w:p w14:paraId="473B8D1E" w14:textId="77777777" w:rsidR="00C006A8" w:rsidRDefault="00C006A8" w:rsidP="00C006A8">
      <w:r>
        <w:t xml:space="preserve">      &lt;button class="tab" data-tab="per-transform"&gt;Per-Transform&lt;/button&gt;</w:t>
      </w:r>
    </w:p>
    <w:p w14:paraId="52A18779" w14:textId="77777777" w:rsidR="00C006A8" w:rsidRDefault="00C006A8" w:rsidP="00C006A8">
      <w:r>
        <w:t xml:space="preserve">      &lt;button class="tab" data-tab="ensemble"&gt;Ensemble Matrix&lt;/button&gt;</w:t>
      </w:r>
    </w:p>
    <w:p w14:paraId="19D7030D" w14:textId="77777777" w:rsidR="00C006A8" w:rsidRDefault="00C006A8" w:rsidP="00C006A8">
      <w:r>
        <w:t xml:space="preserve">      &lt;button class="tab" data-tab="per-image"&gt;Per-Image&lt;/button&gt;</w:t>
      </w:r>
    </w:p>
    <w:p w14:paraId="689CD83F" w14:textId="77777777" w:rsidR="00C006A8" w:rsidRDefault="00C006A8" w:rsidP="00C006A8">
      <w:r>
        <w:t xml:space="preserve">      &lt;button class="tab" data-tab="sign-verify"&gt;Sign/Verify&lt;/button&gt;</w:t>
      </w:r>
    </w:p>
    <w:p w14:paraId="6420D083" w14:textId="77777777" w:rsidR="00C006A8" w:rsidRDefault="00C006A8" w:rsidP="00C006A8">
      <w:r>
        <w:t xml:space="preserve">    &lt;/nav&gt;</w:t>
      </w:r>
    </w:p>
    <w:p w14:paraId="59EC1372" w14:textId="77777777" w:rsidR="00C006A8" w:rsidRDefault="00C006A8" w:rsidP="00C006A8">
      <w:r>
        <w:t xml:space="preserve">  &lt;/header&gt;</w:t>
      </w:r>
    </w:p>
    <w:p w14:paraId="50B2DECB" w14:textId="77777777" w:rsidR="00C006A8" w:rsidRDefault="00C006A8" w:rsidP="00C006A8"/>
    <w:p w14:paraId="7919FE8A" w14:textId="77777777" w:rsidR="00C006A8" w:rsidRDefault="00C006A8" w:rsidP="00C006A8">
      <w:r>
        <w:t xml:space="preserve">  &lt;main&gt;</w:t>
      </w:r>
    </w:p>
    <w:p w14:paraId="7546EA71" w14:textId="77777777" w:rsidR="00C006A8" w:rsidRDefault="00C006A8" w:rsidP="00C006A8">
      <w:r>
        <w:t xml:space="preserve">    </w:t>
      </w:r>
      <w:proofErr w:type="gramStart"/>
      <w:r>
        <w:t>&lt;!--</w:t>
      </w:r>
      <w:proofErr w:type="gramEnd"/>
      <w:r>
        <w:t xml:space="preserve"> Overview --&gt;</w:t>
      </w:r>
    </w:p>
    <w:p w14:paraId="3C9CEA0F" w14:textId="77777777" w:rsidR="00C006A8" w:rsidRDefault="00C006A8" w:rsidP="00C006A8">
      <w:r>
        <w:t xml:space="preserve">    &lt;section id="tab-overview" class="tab-panel active"&gt;</w:t>
      </w:r>
    </w:p>
    <w:p w14:paraId="6ACC28C6" w14:textId="77777777" w:rsidR="00C006A8" w:rsidRDefault="00C006A8" w:rsidP="00C006A8">
      <w:r>
        <w:t xml:space="preserve">      &lt;div class="stats-grid" id="stats-grid"&gt;&lt;/div&gt;</w:t>
      </w:r>
    </w:p>
    <w:p w14:paraId="35452047" w14:textId="77777777" w:rsidR="00C006A8" w:rsidRDefault="00C006A8" w:rsidP="00C006A8">
      <w:r>
        <w:t xml:space="preserve">      &lt;div class="card chart-card"&gt;</w:t>
      </w:r>
    </w:p>
    <w:p w14:paraId="37F41072" w14:textId="77777777" w:rsidR="00C006A8" w:rsidRDefault="00C006A8" w:rsidP="00C006A8">
      <w:r>
        <w:t xml:space="preserve">        &lt;h2&gt;Mean Bit Accuracy by Transform&lt;/h2&gt;</w:t>
      </w:r>
    </w:p>
    <w:p w14:paraId="2927B849" w14:textId="77777777" w:rsidR="00C006A8" w:rsidRDefault="00C006A8" w:rsidP="00C006A8">
      <w:r>
        <w:t xml:space="preserve">        &lt;canvas id="overview-chart"&gt;&lt;/canvas&gt;</w:t>
      </w:r>
    </w:p>
    <w:p w14:paraId="73D59E4F" w14:textId="77777777" w:rsidR="00C006A8" w:rsidRDefault="00C006A8" w:rsidP="00C006A8">
      <w:r>
        <w:lastRenderedPageBreak/>
        <w:t xml:space="preserve">      &lt;/div&gt;</w:t>
      </w:r>
    </w:p>
    <w:p w14:paraId="65273C13" w14:textId="77777777" w:rsidR="00C006A8" w:rsidRDefault="00C006A8" w:rsidP="00C006A8">
      <w:r>
        <w:t xml:space="preserve">    &lt;/section&gt;</w:t>
      </w:r>
    </w:p>
    <w:p w14:paraId="2D389D04" w14:textId="77777777" w:rsidR="00C006A8" w:rsidRDefault="00C006A8" w:rsidP="00C006A8"/>
    <w:p w14:paraId="6FEC5C72" w14:textId="77777777" w:rsidR="00C006A8" w:rsidRDefault="00C006A8" w:rsidP="00C006A8">
      <w:r>
        <w:t xml:space="preserve">    </w:t>
      </w:r>
      <w:proofErr w:type="gramStart"/>
      <w:r>
        <w:t>&lt;!--</w:t>
      </w:r>
      <w:proofErr w:type="gramEnd"/>
      <w:r>
        <w:t xml:space="preserve"> Per-Transform --&gt;</w:t>
      </w:r>
    </w:p>
    <w:p w14:paraId="59A371E1" w14:textId="77777777" w:rsidR="00C006A8" w:rsidRDefault="00C006A8" w:rsidP="00C006A8">
      <w:r>
        <w:t xml:space="preserve">    &lt;section id="tab-per-transform" class="tab-panel"&gt;</w:t>
      </w:r>
    </w:p>
    <w:p w14:paraId="6E54B74D" w14:textId="77777777" w:rsidR="00C006A8" w:rsidRDefault="00C006A8" w:rsidP="00C006A8">
      <w:r>
        <w:t xml:space="preserve">      &lt;div class="controls"&gt;</w:t>
      </w:r>
    </w:p>
    <w:p w14:paraId="4308FAC3" w14:textId="77777777" w:rsidR="00C006A8" w:rsidRDefault="00C006A8" w:rsidP="00C006A8">
      <w:r>
        <w:t xml:space="preserve">        &lt;label for="transform-select"&gt;Transform:&lt;/label&gt;</w:t>
      </w:r>
    </w:p>
    <w:p w14:paraId="4A88D2FF" w14:textId="77777777" w:rsidR="00C006A8" w:rsidRDefault="00C006A8" w:rsidP="00C006A8">
      <w:r>
        <w:t xml:space="preserve">        &lt;select id="transform-select"&gt;&lt;/select&gt;</w:t>
      </w:r>
    </w:p>
    <w:p w14:paraId="7E135766" w14:textId="77777777" w:rsidR="00C006A8" w:rsidRDefault="00C006A8" w:rsidP="00C006A8">
      <w:r>
        <w:t xml:space="preserve">      &lt;/div&gt;</w:t>
      </w:r>
    </w:p>
    <w:p w14:paraId="470CF14B" w14:textId="77777777" w:rsidR="00C006A8" w:rsidRDefault="00C006A8" w:rsidP="00C006A8">
      <w:r>
        <w:t xml:space="preserve">      &lt;div class="card chart-card"&gt;</w:t>
      </w:r>
    </w:p>
    <w:p w14:paraId="5691B338" w14:textId="77777777" w:rsidR="00C006A8" w:rsidRDefault="00C006A8" w:rsidP="00C006A8">
      <w:r>
        <w:t xml:space="preserve">        &lt;h2&gt;Method Performance vs Intensity&lt;/h2&gt;</w:t>
      </w:r>
    </w:p>
    <w:p w14:paraId="2E95578B" w14:textId="77777777" w:rsidR="00C006A8" w:rsidRDefault="00C006A8" w:rsidP="00C006A8">
      <w:r>
        <w:t xml:space="preserve">        &lt;canvas id="transform-chart"&gt;&lt;/canvas&gt;</w:t>
      </w:r>
    </w:p>
    <w:p w14:paraId="324C2E10" w14:textId="77777777" w:rsidR="00C006A8" w:rsidRDefault="00C006A8" w:rsidP="00C006A8">
      <w:r>
        <w:t xml:space="preserve">      &lt;/div&gt;</w:t>
      </w:r>
    </w:p>
    <w:p w14:paraId="2F8FE8FD" w14:textId="77777777" w:rsidR="00C006A8" w:rsidRDefault="00C006A8" w:rsidP="00C006A8">
      <w:r>
        <w:t xml:space="preserve">    &lt;/section&gt;</w:t>
      </w:r>
    </w:p>
    <w:p w14:paraId="3EEA0F32" w14:textId="77777777" w:rsidR="00C006A8" w:rsidRDefault="00C006A8" w:rsidP="00C006A8"/>
    <w:p w14:paraId="3455D079" w14:textId="77777777" w:rsidR="00C006A8" w:rsidRDefault="00C006A8" w:rsidP="00C006A8">
      <w:r>
        <w:t xml:space="preserve">    </w:t>
      </w:r>
      <w:proofErr w:type="gramStart"/>
      <w:r>
        <w:t>&lt;!--</w:t>
      </w:r>
      <w:proofErr w:type="gramEnd"/>
      <w:r>
        <w:t xml:space="preserve"> Ensemble Matrix --&gt;</w:t>
      </w:r>
    </w:p>
    <w:p w14:paraId="5B2B8D98" w14:textId="77777777" w:rsidR="00C006A8" w:rsidRDefault="00C006A8" w:rsidP="00C006A8">
      <w:r>
        <w:t xml:space="preserve">    &lt;section id="tab-ensemble" class="tab-panel"&gt;</w:t>
      </w:r>
    </w:p>
    <w:p w14:paraId="30E3DFAE" w14:textId="77777777" w:rsidR="00C006A8" w:rsidRDefault="00C006A8" w:rsidP="00C006A8">
      <w:r>
        <w:t xml:space="preserve">      &lt;div class="card"&gt;</w:t>
      </w:r>
    </w:p>
    <w:p w14:paraId="3108D96C" w14:textId="77777777" w:rsidR="00C006A8" w:rsidRDefault="00C006A8" w:rsidP="00C006A8">
      <w:r>
        <w:t xml:space="preserve">        &lt;h2&gt;Best Method per Transform &amp;times; Intensity&lt;/h2&gt;</w:t>
      </w:r>
    </w:p>
    <w:p w14:paraId="3B89DB74" w14:textId="77777777" w:rsidR="00C006A8" w:rsidRDefault="00C006A8" w:rsidP="00C006A8">
      <w:r>
        <w:t xml:space="preserve">        &lt;div class="matrix-wrapper"&gt;</w:t>
      </w:r>
    </w:p>
    <w:p w14:paraId="32B4B51A" w14:textId="77777777" w:rsidR="00C006A8" w:rsidRDefault="00C006A8" w:rsidP="00C006A8">
      <w:r>
        <w:t xml:space="preserve">          &lt;table id="ensemble-table"&gt;&lt;/table&gt;</w:t>
      </w:r>
    </w:p>
    <w:p w14:paraId="5994769E" w14:textId="77777777" w:rsidR="00C006A8" w:rsidRDefault="00C006A8" w:rsidP="00C006A8">
      <w:r>
        <w:t xml:space="preserve">        &lt;/div&gt;</w:t>
      </w:r>
    </w:p>
    <w:p w14:paraId="2F9772E0" w14:textId="77777777" w:rsidR="00C006A8" w:rsidRDefault="00C006A8" w:rsidP="00C006A8">
      <w:r>
        <w:t xml:space="preserve">      &lt;/div&gt;</w:t>
      </w:r>
    </w:p>
    <w:p w14:paraId="601ECF4B" w14:textId="77777777" w:rsidR="00C006A8" w:rsidRDefault="00C006A8" w:rsidP="00C006A8">
      <w:r>
        <w:t xml:space="preserve">    &lt;/section&gt;</w:t>
      </w:r>
    </w:p>
    <w:p w14:paraId="19035ADF" w14:textId="77777777" w:rsidR="00C006A8" w:rsidRDefault="00C006A8" w:rsidP="00C006A8"/>
    <w:p w14:paraId="30C1E2B2" w14:textId="77777777" w:rsidR="00C006A8" w:rsidRDefault="00C006A8" w:rsidP="00C006A8">
      <w:r>
        <w:t xml:space="preserve">    </w:t>
      </w:r>
      <w:proofErr w:type="gramStart"/>
      <w:r>
        <w:t>&lt;!--</w:t>
      </w:r>
      <w:proofErr w:type="gramEnd"/>
      <w:r>
        <w:t xml:space="preserve"> Per-Image --&gt;</w:t>
      </w:r>
    </w:p>
    <w:p w14:paraId="19229DA9" w14:textId="77777777" w:rsidR="00C006A8" w:rsidRDefault="00C006A8" w:rsidP="00C006A8">
      <w:r>
        <w:t xml:space="preserve">    &lt;section id="tab-per-image" class="tab-panel"&gt;</w:t>
      </w:r>
    </w:p>
    <w:p w14:paraId="60070B73" w14:textId="77777777" w:rsidR="00C006A8" w:rsidRDefault="00C006A8" w:rsidP="00C006A8">
      <w:r>
        <w:t xml:space="preserve">      &lt;div class="controls"&gt;</w:t>
      </w:r>
    </w:p>
    <w:p w14:paraId="094F1751" w14:textId="77777777" w:rsidR="00C006A8" w:rsidRDefault="00C006A8" w:rsidP="00C006A8">
      <w:r>
        <w:t xml:space="preserve">        &lt;label for="image-select"&gt;Image:&lt;/label&gt;</w:t>
      </w:r>
    </w:p>
    <w:p w14:paraId="3A3E3E6A" w14:textId="77777777" w:rsidR="00C006A8" w:rsidRDefault="00C006A8" w:rsidP="00C006A8">
      <w:r>
        <w:t xml:space="preserve">        &lt;select id="image-select"&gt;&lt;/select&gt;</w:t>
      </w:r>
    </w:p>
    <w:p w14:paraId="00ED46FF" w14:textId="77777777" w:rsidR="00C006A8" w:rsidRDefault="00C006A8" w:rsidP="00C006A8">
      <w:r>
        <w:t xml:space="preserve">      &lt;/div&gt;</w:t>
      </w:r>
    </w:p>
    <w:p w14:paraId="29C959FD" w14:textId="77777777" w:rsidR="00C006A8" w:rsidRDefault="00C006A8" w:rsidP="00C006A8">
      <w:r>
        <w:t xml:space="preserve">      &lt;div id="per-image-content" class="per-image-content"&gt;&lt;/div&gt;</w:t>
      </w:r>
    </w:p>
    <w:p w14:paraId="2C8DFEFA" w14:textId="77777777" w:rsidR="00C006A8" w:rsidRDefault="00C006A8" w:rsidP="00C006A8">
      <w:r>
        <w:t xml:space="preserve">    &lt;/section&gt;</w:t>
      </w:r>
    </w:p>
    <w:p w14:paraId="5E7B8769" w14:textId="77777777" w:rsidR="00C006A8" w:rsidRDefault="00C006A8" w:rsidP="00C006A8"/>
    <w:p w14:paraId="4406AD62" w14:textId="77777777" w:rsidR="00C006A8" w:rsidRDefault="00C006A8" w:rsidP="00C006A8">
      <w:r>
        <w:t xml:space="preserve">    </w:t>
      </w:r>
      <w:proofErr w:type="gramStart"/>
      <w:r>
        <w:t>&lt;!--</w:t>
      </w:r>
      <w:proofErr w:type="gramEnd"/>
      <w:r>
        <w:t xml:space="preserve"> Sign / Verify --&gt;</w:t>
      </w:r>
    </w:p>
    <w:p w14:paraId="4F366FDA" w14:textId="77777777" w:rsidR="00C006A8" w:rsidRDefault="00C006A8" w:rsidP="00C006A8">
      <w:r>
        <w:t xml:space="preserve">    &lt;section id="tab-sign-verify" class="tab-panel"&gt;</w:t>
      </w:r>
    </w:p>
    <w:p w14:paraId="766DE392" w14:textId="77777777" w:rsidR="00C006A8" w:rsidRDefault="00C006A8" w:rsidP="00C006A8">
      <w:r>
        <w:t xml:space="preserve">      &lt;div class="</w:t>
      </w:r>
      <w:proofErr w:type="spellStart"/>
      <w:r>
        <w:t>sv</w:t>
      </w:r>
      <w:proofErr w:type="spellEnd"/>
      <w:r>
        <w:t>-grid"&gt;</w:t>
      </w:r>
    </w:p>
    <w:p w14:paraId="70C04F06" w14:textId="77777777" w:rsidR="00C006A8" w:rsidRDefault="00C006A8" w:rsidP="00C006A8">
      <w:r>
        <w:t xml:space="preserve">        &lt;div class="</w:t>
      </w:r>
      <w:proofErr w:type="spellStart"/>
      <w:r>
        <w:t>sv</w:t>
      </w:r>
      <w:proofErr w:type="spellEnd"/>
      <w:r>
        <w:t>-left"&gt;</w:t>
      </w:r>
    </w:p>
    <w:p w14:paraId="1CA4841B" w14:textId="77777777" w:rsidR="00C006A8" w:rsidRDefault="00C006A8" w:rsidP="00C006A8">
      <w:r>
        <w:t xml:space="preserve">          &lt;div class="card"&gt;</w:t>
      </w:r>
    </w:p>
    <w:p w14:paraId="6E6CBB13" w14:textId="77777777" w:rsidR="00C006A8" w:rsidRDefault="00C006A8" w:rsidP="00C006A8">
      <w:r>
        <w:t xml:space="preserve">            &lt;h2&gt;Upload &amp;amp; Filter&lt;/h2&gt;</w:t>
      </w:r>
    </w:p>
    <w:p w14:paraId="5C51BBBD" w14:textId="77777777" w:rsidR="00C006A8" w:rsidRDefault="00C006A8" w:rsidP="00C006A8">
      <w:r>
        <w:t xml:space="preserve">            &lt;div class="</w:t>
      </w:r>
      <w:proofErr w:type="spellStart"/>
      <w:r>
        <w:t>sv</w:t>
      </w:r>
      <w:proofErr w:type="spellEnd"/>
      <w:r>
        <w:t>-upload-row"&gt;</w:t>
      </w:r>
    </w:p>
    <w:p w14:paraId="469C3AF8" w14:textId="77777777" w:rsidR="00C006A8" w:rsidRDefault="00C006A8" w:rsidP="00C006A8">
      <w:r>
        <w:t xml:space="preserve">              &lt;label class="</w:t>
      </w:r>
      <w:proofErr w:type="spellStart"/>
      <w:r>
        <w:t>sv</w:t>
      </w:r>
      <w:proofErr w:type="spellEnd"/>
      <w:r>
        <w:t>-file-</w:t>
      </w:r>
      <w:proofErr w:type="spellStart"/>
      <w:r>
        <w:t>btn</w:t>
      </w:r>
      <w:proofErr w:type="spellEnd"/>
      <w:r>
        <w:t>" for="</w:t>
      </w:r>
      <w:proofErr w:type="spellStart"/>
      <w:r>
        <w:t>sv</w:t>
      </w:r>
      <w:proofErr w:type="spellEnd"/>
      <w:r>
        <w:t>-file-input"&gt;Choose Image&lt;/label&gt;</w:t>
      </w:r>
    </w:p>
    <w:p w14:paraId="728F18DA" w14:textId="77777777" w:rsidR="00C006A8" w:rsidRDefault="00C006A8" w:rsidP="00C006A8">
      <w:r>
        <w:t xml:space="preserve">              &lt;input type="file" id="</w:t>
      </w:r>
      <w:proofErr w:type="spellStart"/>
      <w:r>
        <w:t>sv</w:t>
      </w:r>
      <w:proofErr w:type="spellEnd"/>
      <w:r>
        <w:t>-file-input" accept="image/*" hidden&gt;</w:t>
      </w:r>
    </w:p>
    <w:p w14:paraId="76B95E73" w14:textId="77777777" w:rsidR="00C006A8" w:rsidRDefault="00C006A8" w:rsidP="00C006A8">
      <w:r>
        <w:t xml:space="preserve">              &lt;span id="</w:t>
      </w:r>
      <w:proofErr w:type="spellStart"/>
      <w:r>
        <w:t>sv</w:t>
      </w:r>
      <w:proofErr w:type="spellEnd"/>
      <w:r>
        <w:t>-file-name" class="</w:t>
      </w:r>
      <w:proofErr w:type="spellStart"/>
      <w:r>
        <w:t>sv</w:t>
      </w:r>
      <w:proofErr w:type="spellEnd"/>
      <w:r>
        <w:t>-file-name"&gt;No file chosen&lt;/span&gt;</w:t>
      </w:r>
    </w:p>
    <w:p w14:paraId="40695A56" w14:textId="77777777" w:rsidR="00C006A8" w:rsidRDefault="00C006A8" w:rsidP="00C006A8">
      <w:r>
        <w:t xml:space="preserve">            &lt;/div&gt;</w:t>
      </w:r>
    </w:p>
    <w:p w14:paraId="24BB7920" w14:textId="77777777" w:rsidR="00C006A8" w:rsidRDefault="00C006A8" w:rsidP="00C006A8">
      <w:r>
        <w:t xml:space="preserve">            &lt;button id="</w:t>
      </w:r>
      <w:proofErr w:type="spellStart"/>
      <w:r>
        <w:t>sv</w:t>
      </w:r>
      <w:proofErr w:type="spellEnd"/>
      <w:r>
        <w:t>-upload-</w:t>
      </w:r>
      <w:proofErr w:type="spellStart"/>
      <w:r>
        <w:t>btn</w:t>
      </w:r>
      <w:proofErr w:type="spellEnd"/>
      <w:r>
        <w:t>" class="</w:t>
      </w:r>
      <w:proofErr w:type="spellStart"/>
      <w:r>
        <w:t>sv-btn</w:t>
      </w:r>
      <w:proofErr w:type="spellEnd"/>
      <w:r>
        <w:t xml:space="preserve"> accent"&gt;Upload&lt;/button&gt;</w:t>
      </w:r>
    </w:p>
    <w:p w14:paraId="472278F9" w14:textId="77777777" w:rsidR="00C006A8" w:rsidRDefault="00C006A8" w:rsidP="00C006A8"/>
    <w:p w14:paraId="1087B2B7" w14:textId="77777777" w:rsidR="00C006A8" w:rsidRDefault="00C006A8" w:rsidP="00C006A8">
      <w:r>
        <w:t xml:space="preserve">            &lt;div class="</w:t>
      </w:r>
      <w:proofErr w:type="spellStart"/>
      <w:r>
        <w:t>sv-sep</w:t>
      </w:r>
      <w:proofErr w:type="spellEnd"/>
      <w:r>
        <w:t>"&gt;&lt;/div&gt;</w:t>
      </w:r>
    </w:p>
    <w:p w14:paraId="40DFCA2E" w14:textId="77777777" w:rsidR="00C006A8" w:rsidRDefault="00C006A8" w:rsidP="00C006A8"/>
    <w:p w14:paraId="645C2D49" w14:textId="77777777" w:rsidR="00C006A8" w:rsidRDefault="00C006A8" w:rsidP="00C006A8">
      <w:r>
        <w:t xml:space="preserve">            &lt;label class="</w:t>
      </w:r>
      <w:proofErr w:type="spellStart"/>
      <w:r>
        <w:t>sv</w:t>
      </w:r>
      <w:proofErr w:type="spellEnd"/>
      <w:r>
        <w:t>-label" for="</w:t>
      </w:r>
      <w:proofErr w:type="spellStart"/>
      <w:r>
        <w:t>sv</w:t>
      </w:r>
      <w:proofErr w:type="spellEnd"/>
      <w:r>
        <w:t>-filter-select"&gt;Filter&lt;/label&gt;</w:t>
      </w:r>
    </w:p>
    <w:p w14:paraId="3F423CE9" w14:textId="77777777" w:rsidR="00C006A8" w:rsidRDefault="00C006A8" w:rsidP="00C006A8">
      <w:r>
        <w:t xml:space="preserve">            &lt;select id="</w:t>
      </w:r>
      <w:proofErr w:type="spellStart"/>
      <w:r>
        <w:t>sv</w:t>
      </w:r>
      <w:proofErr w:type="spellEnd"/>
      <w:r>
        <w:t>-filter-select" class="</w:t>
      </w:r>
      <w:proofErr w:type="spellStart"/>
      <w:r>
        <w:t>sv</w:t>
      </w:r>
      <w:proofErr w:type="spellEnd"/>
      <w:r>
        <w:t>-select"&gt;&lt;/select&gt;</w:t>
      </w:r>
    </w:p>
    <w:p w14:paraId="6B2785FE" w14:textId="77777777" w:rsidR="00C006A8" w:rsidRDefault="00C006A8" w:rsidP="00C006A8"/>
    <w:p w14:paraId="664C48D3" w14:textId="77777777" w:rsidR="00C006A8" w:rsidRDefault="00C006A8" w:rsidP="00C006A8">
      <w:r>
        <w:t xml:space="preserve">            &lt;label class="</w:t>
      </w:r>
      <w:proofErr w:type="spellStart"/>
      <w:r>
        <w:t>sv</w:t>
      </w:r>
      <w:proofErr w:type="spellEnd"/>
      <w:r>
        <w:t>-label" for="</w:t>
      </w:r>
      <w:proofErr w:type="spellStart"/>
      <w:r>
        <w:t>sv</w:t>
      </w:r>
      <w:proofErr w:type="spellEnd"/>
      <w:r>
        <w:t>-intensity-input"&gt;Intensity&lt;/label&gt;</w:t>
      </w:r>
    </w:p>
    <w:p w14:paraId="1792A1B1" w14:textId="77777777" w:rsidR="00C006A8" w:rsidRDefault="00C006A8" w:rsidP="00C006A8">
      <w:r>
        <w:t xml:space="preserve">            &lt;div class="</w:t>
      </w:r>
      <w:proofErr w:type="spellStart"/>
      <w:r>
        <w:t>sv</w:t>
      </w:r>
      <w:proofErr w:type="spellEnd"/>
      <w:r>
        <w:t>-intensity-row"&gt;</w:t>
      </w:r>
    </w:p>
    <w:p w14:paraId="6F51D160" w14:textId="77777777" w:rsidR="00C006A8" w:rsidRDefault="00C006A8" w:rsidP="00C006A8">
      <w:r>
        <w:t xml:space="preserve">              &lt;input type="range" id="</w:t>
      </w:r>
      <w:proofErr w:type="spellStart"/>
      <w:r>
        <w:t>sv</w:t>
      </w:r>
      <w:proofErr w:type="spellEnd"/>
      <w:r>
        <w:t>-intensity-slider" min="0" max="100" value="50" class="</w:t>
      </w:r>
      <w:proofErr w:type="spellStart"/>
      <w:r>
        <w:t>sv</w:t>
      </w:r>
      <w:proofErr w:type="spellEnd"/>
      <w:r>
        <w:t>-slider"&gt;</w:t>
      </w:r>
    </w:p>
    <w:p w14:paraId="30DA340E" w14:textId="77777777" w:rsidR="00C006A8" w:rsidRDefault="00C006A8" w:rsidP="00C006A8">
      <w:r>
        <w:t xml:space="preserve">              &lt;input type="text" id="</w:t>
      </w:r>
      <w:proofErr w:type="spellStart"/>
      <w:r>
        <w:t>sv</w:t>
      </w:r>
      <w:proofErr w:type="spellEnd"/>
      <w:r>
        <w:t>-intensity-input" class="</w:t>
      </w:r>
      <w:proofErr w:type="spellStart"/>
      <w:r>
        <w:t>sv</w:t>
      </w:r>
      <w:proofErr w:type="spellEnd"/>
      <w:r>
        <w:t>-intensity-text" value=""&gt;</w:t>
      </w:r>
    </w:p>
    <w:p w14:paraId="3E0BD161" w14:textId="77777777" w:rsidR="00C006A8" w:rsidRDefault="00C006A8" w:rsidP="00C006A8">
      <w:r>
        <w:t xml:space="preserve">            &lt;/div&gt;</w:t>
      </w:r>
    </w:p>
    <w:p w14:paraId="666C5D56" w14:textId="77777777" w:rsidR="00C006A8" w:rsidRDefault="00C006A8" w:rsidP="00C006A8">
      <w:r>
        <w:t xml:space="preserve">            &lt;button id="</w:t>
      </w:r>
      <w:proofErr w:type="spellStart"/>
      <w:r>
        <w:t>sv</w:t>
      </w:r>
      <w:proofErr w:type="spellEnd"/>
      <w:r>
        <w:t>-filter-</w:t>
      </w:r>
      <w:proofErr w:type="spellStart"/>
      <w:r>
        <w:t>btn</w:t>
      </w:r>
      <w:proofErr w:type="spellEnd"/>
      <w:r>
        <w:t>" class="</w:t>
      </w:r>
      <w:proofErr w:type="spellStart"/>
      <w:r>
        <w:t>sv-btn</w:t>
      </w:r>
      <w:proofErr w:type="spellEnd"/>
      <w:r>
        <w:t>" disabled&gt;Apply Filter&lt;/button&gt;</w:t>
      </w:r>
    </w:p>
    <w:p w14:paraId="6645AA0B" w14:textId="77777777" w:rsidR="00C006A8" w:rsidRDefault="00C006A8" w:rsidP="00C006A8"/>
    <w:p w14:paraId="1999673A" w14:textId="77777777" w:rsidR="00C006A8" w:rsidRDefault="00C006A8" w:rsidP="00C006A8">
      <w:r>
        <w:t xml:space="preserve">            &lt;div class="</w:t>
      </w:r>
      <w:proofErr w:type="spellStart"/>
      <w:r>
        <w:t>sv-sep</w:t>
      </w:r>
      <w:proofErr w:type="spellEnd"/>
      <w:r>
        <w:t>"&gt;&lt;/div&gt;</w:t>
      </w:r>
    </w:p>
    <w:p w14:paraId="2D19DFE2" w14:textId="77777777" w:rsidR="00C006A8" w:rsidRDefault="00C006A8" w:rsidP="00C006A8"/>
    <w:p w14:paraId="54AEA356" w14:textId="77777777" w:rsidR="00C006A8" w:rsidRDefault="00C006A8" w:rsidP="00C006A8">
      <w:r>
        <w:t xml:space="preserve">            &lt;label class="</w:t>
      </w:r>
      <w:proofErr w:type="spellStart"/>
      <w:r>
        <w:t>sv</w:t>
      </w:r>
      <w:proofErr w:type="spellEnd"/>
      <w:r>
        <w:t>-label" for="</w:t>
      </w:r>
      <w:proofErr w:type="spellStart"/>
      <w:r>
        <w:t>sv</w:t>
      </w:r>
      <w:proofErr w:type="spellEnd"/>
      <w:r>
        <w:t>-method-select"&gt;Method&lt;/label&gt;</w:t>
      </w:r>
    </w:p>
    <w:p w14:paraId="4ABD09F6" w14:textId="77777777" w:rsidR="00C006A8" w:rsidRDefault="00C006A8" w:rsidP="00C006A8">
      <w:r>
        <w:t xml:space="preserve">            &lt;select id="</w:t>
      </w:r>
      <w:proofErr w:type="spellStart"/>
      <w:r>
        <w:t>sv</w:t>
      </w:r>
      <w:proofErr w:type="spellEnd"/>
      <w:r>
        <w:t>-method-select" class="</w:t>
      </w:r>
      <w:proofErr w:type="spellStart"/>
      <w:r>
        <w:t>sv</w:t>
      </w:r>
      <w:proofErr w:type="spellEnd"/>
      <w:r>
        <w:t>-select"&gt;</w:t>
      </w:r>
    </w:p>
    <w:p w14:paraId="5133F589" w14:textId="77777777" w:rsidR="00C006A8" w:rsidRDefault="00C006A8" w:rsidP="00C006A8">
      <w:r>
        <w:t xml:space="preserve">              &lt;option value="</w:t>
      </w:r>
      <w:proofErr w:type="spellStart"/>
      <w:r>
        <w:t>trustmark</w:t>
      </w:r>
      <w:proofErr w:type="spellEnd"/>
      <w:r>
        <w:t>"&gt;</w:t>
      </w:r>
      <w:proofErr w:type="spellStart"/>
      <w:r>
        <w:t>TrustMark</w:t>
      </w:r>
      <w:proofErr w:type="spellEnd"/>
      <w:r>
        <w:t>&lt;/option&gt;</w:t>
      </w:r>
    </w:p>
    <w:p w14:paraId="515F7A6F" w14:textId="77777777" w:rsidR="00C006A8" w:rsidRDefault="00C006A8" w:rsidP="00C006A8">
      <w:r>
        <w:t xml:space="preserve">              &lt;option value="</w:t>
      </w:r>
      <w:proofErr w:type="spellStart"/>
      <w:r>
        <w:t>lsb</w:t>
      </w:r>
      <w:proofErr w:type="spellEnd"/>
      <w:r>
        <w:t>"&gt;LSB&lt;/option&gt;</w:t>
      </w:r>
    </w:p>
    <w:p w14:paraId="56E8E338" w14:textId="77777777" w:rsidR="00C006A8" w:rsidRDefault="00C006A8" w:rsidP="00C006A8">
      <w:r>
        <w:t xml:space="preserve">              &lt;option value="</w:t>
      </w:r>
      <w:proofErr w:type="spellStart"/>
      <w:r>
        <w:t>dct</w:t>
      </w:r>
      <w:proofErr w:type="spellEnd"/>
      <w:r>
        <w:t>"&gt;DCT&lt;/option&gt;</w:t>
      </w:r>
    </w:p>
    <w:p w14:paraId="3F61AE97" w14:textId="77777777" w:rsidR="00C006A8" w:rsidRDefault="00C006A8" w:rsidP="00C006A8">
      <w:r>
        <w:t xml:space="preserve">            &lt;/select&gt;</w:t>
      </w:r>
    </w:p>
    <w:p w14:paraId="2173A921" w14:textId="77777777" w:rsidR="00C006A8" w:rsidRDefault="00C006A8" w:rsidP="00C006A8"/>
    <w:p w14:paraId="6D2C1B65" w14:textId="77777777" w:rsidR="00C006A8" w:rsidRDefault="00C006A8" w:rsidP="00C006A8">
      <w:r>
        <w:t xml:space="preserve">            &lt;label class="</w:t>
      </w:r>
      <w:proofErr w:type="spellStart"/>
      <w:r>
        <w:t>sv</w:t>
      </w:r>
      <w:proofErr w:type="spellEnd"/>
      <w:r>
        <w:t>-label" for="</w:t>
      </w:r>
      <w:proofErr w:type="spellStart"/>
      <w:r>
        <w:t>sv</w:t>
      </w:r>
      <w:proofErr w:type="spellEnd"/>
      <w:r>
        <w:t>-payload-input"&gt;Payload (optional)&lt;/label&gt;</w:t>
      </w:r>
    </w:p>
    <w:p w14:paraId="5023EBAD" w14:textId="77777777" w:rsidR="00C006A8" w:rsidRDefault="00C006A8" w:rsidP="00C006A8">
      <w:r>
        <w:t xml:space="preserve">            &lt;input type="text" id="</w:t>
      </w:r>
      <w:proofErr w:type="spellStart"/>
      <w:r>
        <w:t>sv</w:t>
      </w:r>
      <w:proofErr w:type="spellEnd"/>
      <w:r>
        <w:t>-payload-input" class="</w:t>
      </w:r>
      <w:proofErr w:type="spellStart"/>
      <w:r>
        <w:t>sv</w:t>
      </w:r>
      <w:proofErr w:type="spellEnd"/>
      <w:r>
        <w:t>-text-input" placeholder="auto"&gt;</w:t>
      </w:r>
    </w:p>
    <w:p w14:paraId="0D151A9A" w14:textId="77777777" w:rsidR="00C006A8" w:rsidRDefault="00C006A8" w:rsidP="00C006A8"/>
    <w:p w14:paraId="7DAA35BF" w14:textId="77777777" w:rsidR="00C006A8" w:rsidRDefault="00C006A8" w:rsidP="00C006A8">
      <w:r>
        <w:t xml:space="preserve">            &lt;div class="</w:t>
      </w:r>
      <w:proofErr w:type="spellStart"/>
      <w:r>
        <w:t>sv</w:t>
      </w:r>
      <w:proofErr w:type="spellEnd"/>
      <w:r>
        <w:t>-</w:t>
      </w:r>
      <w:proofErr w:type="spellStart"/>
      <w:r>
        <w:t>btn</w:t>
      </w:r>
      <w:proofErr w:type="spellEnd"/>
      <w:r>
        <w:t>-row"&gt;</w:t>
      </w:r>
    </w:p>
    <w:p w14:paraId="05DCDC3F" w14:textId="77777777" w:rsidR="00C006A8" w:rsidRDefault="00C006A8" w:rsidP="00C006A8">
      <w:r>
        <w:t xml:space="preserve">              &lt;button id="</w:t>
      </w:r>
      <w:proofErr w:type="spellStart"/>
      <w:r>
        <w:t>sv</w:t>
      </w:r>
      <w:proofErr w:type="spellEnd"/>
      <w:r>
        <w:t>-sign-</w:t>
      </w:r>
      <w:proofErr w:type="spellStart"/>
      <w:r>
        <w:t>btn</w:t>
      </w:r>
      <w:proofErr w:type="spellEnd"/>
      <w:r>
        <w:t>" class="</w:t>
      </w:r>
      <w:proofErr w:type="spellStart"/>
      <w:r>
        <w:t>sv-btn</w:t>
      </w:r>
      <w:proofErr w:type="spellEnd"/>
      <w:r>
        <w:t xml:space="preserve"> accent" disabled&gt;Sign&lt;/button&gt;</w:t>
      </w:r>
    </w:p>
    <w:p w14:paraId="04FA1A1B" w14:textId="77777777" w:rsidR="00C006A8" w:rsidRDefault="00C006A8" w:rsidP="00C006A8">
      <w:r>
        <w:t xml:space="preserve">              &lt;button id="</w:t>
      </w:r>
      <w:proofErr w:type="spellStart"/>
      <w:r>
        <w:t>sv</w:t>
      </w:r>
      <w:proofErr w:type="spellEnd"/>
      <w:r>
        <w:t>-verify-</w:t>
      </w:r>
      <w:proofErr w:type="spellStart"/>
      <w:r>
        <w:t>btn</w:t>
      </w:r>
      <w:proofErr w:type="spellEnd"/>
      <w:r>
        <w:t>" class="</w:t>
      </w:r>
      <w:proofErr w:type="spellStart"/>
      <w:r>
        <w:t>sv-btn</w:t>
      </w:r>
      <w:proofErr w:type="spellEnd"/>
      <w:r>
        <w:t xml:space="preserve"> green" disabled&gt;Verify&lt;/button&gt;</w:t>
      </w:r>
    </w:p>
    <w:p w14:paraId="09C840A6" w14:textId="77777777" w:rsidR="00C006A8" w:rsidRDefault="00C006A8" w:rsidP="00C006A8">
      <w:r>
        <w:t xml:space="preserve">            &lt;/div&gt;</w:t>
      </w:r>
    </w:p>
    <w:p w14:paraId="6264D4AE" w14:textId="77777777" w:rsidR="00C006A8" w:rsidRDefault="00C006A8" w:rsidP="00C006A8">
      <w:r>
        <w:t xml:space="preserve">          &lt;/div&gt;</w:t>
      </w:r>
    </w:p>
    <w:p w14:paraId="513FEFC7" w14:textId="77777777" w:rsidR="00C006A8" w:rsidRDefault="00C006A8" w:rsidP="00C006A8">
      <w:r>
        <w:t xml:space="preserve">        &lt;/div&gt;</w:t>
      </w:r>
    </w:p>
    <w:p w14:paraId="1CDE7398" w14:textId="77777777" w:rsidR="00C006A8" w:rsidRDefault="00C006A8" w:rsidP="00C006A8"/>
    <w:p w14:paraId="1D0560F1" w14:textId="77777777" w:rsidR="00C006A8" w:rsidRDefault="00C006A8" w:rsidP="00C006A8">
      <w:r>
        <w:t xml:space="preserve">        &lt;div class="</w:t>
      </w:r>
      <w:proofErr w:type="spellStart"/>
      <w:r>
        <w:t>sv</w:t>
      </w:r>
      <w:proofErr w:type="spellEnd"/>
      <w:r>
        <w:t>-right"&gt;</w:t>
      </w:r>
    </w:p>
    <w:p w14:paraId="7264C567" w14:textId="77777777" w:rsidR="00C006A8" w:rsidRDefault="00C006A8" w:rsidP="00C006A8">
      <w:r>
        <w:t xml:space="preserve">          &lt;div class="card"&gt;</w:t>
      </w:r>
    </w:p>
    <w:p w14:paraId="1EF6080A" w14:textId="77777777" w:rsidR="00C006A8" w:rsidRDefault="00C006A8" w:rsidP="00C006A8">
      <w:r>
        <w:t xml:space="preserve">            &lt;h2&gt;Preview&lt;/h2&gt;</w:t>
      </w:r>
    </w:p>
    <w:p w14:paraId="5F9F38C7" w14:textId="77777777" w:rsidR="00C006A8" w:rsidRDefault="00C006A8" w:rsidP="00C006A8">
      <w:r>
        <w:t xml:space="preserve">            &lt;div class="</w:t>
      </w:r>
      <w:proofErr w:type="spellStart"/>
      <w:r>
        <w:t>sv</w:t>
      </w:r>
      <w:proofErr w:type="spellEnd"/>
      <w:r>
        <w:t>-preview-grid"&gt;</w:t>
      </w:r>
    </w:p>
    <w:p w14:paraId="7A521FA1" w14:textId="77777777" w:rsidR="00C006A8" w:rsidRDefault="00C006A8" w:rsidP="00C006A8">
      <w:r>
        <w:t xml:space="preserve">              &lt;div class="</w:t>
      </w:r>
      <w:proofErr w:type="spellStart"/>
      <w:r>
        <w:t>sv</w:t>
      </w:r>
      <w:proofErr w:type="spellEnd"/>
      <w:r>
        <w:t>-preview-slot"&gt;</w:t>
      </w:r>
    </w:p>
    <w:p w14:paraId="3B944E90" w14:textId="77777777" w:rsidR="00C006A8" w:rsidRDefault="00C006A8" w:rsidP="00C006A8">
      <w:r>
        <w:t xml:space="preserve">                &lt;div class="</w:t>
      </w:r>
      <w:proofErr w:type="spellStart"/>
      <w:r>
        <w:t>sv</w:t>
      </w:r>
      <w:proofErr w:type="spellEnd"/>
      <w:r>
        <w:t>-preview-label"&gt;Original&lt;/div&gt;</w:t>
      </w:r>
    </w:p>
    <w:p w14:paraId="4396B384" w14:textId="77777777" w:rsidR="00C006A8" w:rsidRDefault="00C006A8" w:rsidP="00C006A8">
      <w:r>
        <w:t xml:space="preserve">                &lt;div class="</w:t>
      </w:r>
      <w:proofErr w:type="spellStart"/>
      <w:r>
        <w:t>sv</w:t>
      </w:r>
      <w:proofErr w:type="spellEnd"/>
      <w:r>
        <w:t>-preview-</w:t>
      </w:r>
      <w:proofErr w:type="spellStart"/>
      <w:r>
        <w:t>img</w:t>
      </w:r>
      <w:proofErr w:type="spellEnd"/>
      <w:r>
        <w:t>" id="</w:t>
      </w:r>
      <w:proofErr w:type="spellStart"/>
      <w:r>
        <w:t>sv</w:t>
      </w:r>
      <w:proofErr w:type="spellEnd"/>
      <w:r>
        <w:t>-preview-original"&gt;&lt;/div&gt;</w:t>
      </w:r>
    </w:p>
    <w:p w14:paraId="0771BA8E" w14:textId="77777777" w:rsidR="00C006A8" w:rsidRDefault="00C006A8" w:rsidP="00C006A8">
      <w:r>
        <w:t xml:space="preserve">              &lt;/div&gt;</w:t>
      </w:r>
    </w:p>
    <w:p w14:paraId="310E86C5" w14:textId="77777777" w:rsidR="00C006A8" w:rsidRDefault="00C006A8" w:rsidP="00C006A8">
      <w:r>
        <w:t xml:space="preserve">              &lt;div class="</w:t>
      </w:r>
      <w:proofErr w:type="spellStart"/>
      <w:r>
        <w:t>sv</w:t>
      </w:r>
      <w:proofErr w:type="spellEnd"/>
      <w:r>
        <w:t>-preview-slot"&gt;</w:t>
      </w:r>
    </w:p>
    <w:p w14:paraId="1554FB5A" w14:textId="77777777" w:rsidR="00C006A8" w:rsidRDefault="00C006A8" w:rsidP="00C006A8">
      <w:r>
        <w:t xml:space="preserve">                &lt;div class="</w:t>
      </w:r>
      <w:proofErr w:type="spellStart"/>
      <w:r>
        <w:t>sv</w:t>
      </w:r>
      <w:proofErr w:type="spellEnd"/>
      <w:r>
        <w:t>-preview-label"&gt;Filtered&lt;/div&gt;</w:t>
      </w:r>
    </w:p>
    <w:p w14:paraId="783B5F9E" w14:textId="77777777" w:rsidR="00C006A8" w:rsidRDefault="00C006A8" w:rsidP="00C006A8">
      <w:r>
        <w:t xml:space="preserve">                &lt;div class="</w:t>
      </w:r>
      <w:proofErr w:type="spellStart"/>
      <w:r>
        <w:t>sv</w:t>
      </w:r>
      <w:proofErr w:type="spellEnd"/>
      <w:r>
        <w:t>-preview-</w:t>
      </w:r>
      <w:proofErr w:type="spellStart"/>
      <w:r>
        <w:t>img</w:t>
      </w:r>
      <w:proofErr w:type="spellEnd"/>
      <w:r>
        <w:t>" id="</w:t>
      </w:r>
      <w:proofErr w:type="spellStart"/>
      <w:r>
        <w:t>sv</w:t>
      </w:r>
      <w:proofErr w:type="spellEnd"/>
      <w:r>
        <w:t>-preview-filtered"&gt;&lt;/div&gt;</w:t>
      </w:r>
    </w:p>
    <w:p w14:paraId="18D02BE2" w14:textId="77777777" w:rsidR="00C006A8" w:rsidRDefault="00C006A8" w:rsidP="00C006A8">
      <w:r>
        <w:t xml:space="preserve">              &lt;/div&gt;</w:t>
      </w:r>
    </w:p>
    <w:p w14:paraId="05303DC5" w14:textId="77777777" w:rsidR="00C006A8" w:rsidRDefault="00C006A8" w:rsidP="00C006A8">
      <w:r>
        <w:t xml:space="preserve">              &lt;div class="</w:t>
      </w:r>
      <w:proofErr w:type="spellStart"/>
      <w:r>
        <w:t>sv</w:t>
      </w:r>
      <w:proofErr w:type="spellEnd"/>
      <w:r>
        <w:t>-preview-slot"&gt;</w:t>
      </w:r>
    </w:p>
    <w:p w14:paraId="26BE58AE" w14:textId="77777777" w:rsidR="00C006A8" w:rsidRDefault="00C006A8" w:rsidP="00C006A8">
      <w:r>
        <w:lastRenderedPageBreak/>
        <w:t xml:space="preserve">                &lt;div class="</w:t>
      </w:r>
      <w:proofErr w:type="spellStart"/>
      <w:r>
        <w:t>sv</w:t>
      </w:r>
      <w:proofErr w:type="spellEnd"/>
      <w:r>
        <w:t>-preview-label"&gt;Signed&lt;/div&gt;</w:t>
      </w:r>
    </w:p>
    <w:p w14:paraId="6F5CC1D5" w14:textId="77777777" w:rsidR="00C006A8" w:rsidRDefault="00C006A8" w:rsidP="00C006A8">
      <w:r>
        <w:t xml:space="preserve">                &lt;div class="</w:t>
      </w:r>
      <w:proofErr w:type="spellStart"/>
      <w:r>
        <w:t>sv</w:t>
      </w:r>
      <w:proofErr w:type="spellEnd"/>
      <w:r>
        <w:t>-preview-</w:t>
      </w:r>
      <w:proofErr w:type="spellStart"/>
      <w:r>
        <w:t>img</w:t>
      </w:r>
      <w:proofErr w:type="spellEnd"/>
      <w:r>
        <w:t>" id="</w:t>
      </w:r>
      <w:proofErr w:type="spellStart"/>
      <w:r>
        <w:t>sv</w:t>
      </w:r>
      <w:proofErr w:type="spellEnd"/>
      <w:r>
        <w:t>-preview-signed"&gt;&lt;/div&gt;</w:t>
      </w:r>
    </w:p>
    <w:p w14:paraId="5484F22D" w14:textId="77777777" w:rsidR="00C006A8" w:rsidRDefault="00C006A8" w:rsidP="00C006A8">
      <w:r>
        <w:t xml:space="preserve">              &lt;/div&gt;</w:t>
      </w:r>
    </w:p>
    <w:p w14:paraId="0B4B9479" w14:textId="77777777" w:rsidR="00C006A8" w:rsidRDefault="00C006A8" w:rsidP="00C006A8">
      <w:r>
        <w:t xml:space="preserve">            &lt;/div&gt;</w:t>
      </w:r>
    </w:p>
    <w:p w14:paraId="6D8B9D8D" w14:textId="77777777" w:rsidR="00C006A8" w:rsidRDefault="00C006A8" w:rsidP="00C006A8">
      <w:r>
        <w:t xml:space="preserve">          &lt;/div&gt;</w:t>
      </w:r>
    </w:p>
    <w:p w14:paraId="202821E3" w14:textId="77777777" w:rsidR="00C006A8" w:rsidRDefault="00C006A8" w:rsidP="00C006A8">
      <w:r>
        <w:t xml:space="preserve">          &lt;div class="card" id="</w:t>
      </w:r>
      <w:proofErr w:type="spellStart"/>
      <w:r>
        <w:t>sv</w:t>
      </w:r>
      <w:proofErr w:type="spellEnd"/>
      <w:r>
        <w:t>-results-card" style="</w:t>
      </w:r>
      <w:proofErr w:type="spellStart"/>
      <w:proofErr w:type="gramStart"/>
      <w:r>
        <w:t>display:none</w:t>
      </w:r>
      <w:proofErr w:type="spellEnd"/>
      <w:proofErr w:type="gramEnd"/>
      <w:r>
        <w:t>"&gt;</w:t>
      </w:r>
    </w:p>
    <w:p w14:paraId="3EA8B817" w14:textId="77777777" w:rsidR="00C006A8" w:rsidRDefault="00C006A8" w:rsidP="00C006A8">
      <w:r>
        <w:t xml:space="preserve">            &lt;h2&gt;Verification Results&lt;/h2&gt;</w:t>
      </w:r>
    </w:p>
    <w:p w14:paraId="69AB0DCA" w14:textId="77777777" w:rsidR="00C006A8" w:rsidRDefault="00C006A8" w:rsidP="00C006A8">
      <w:r>
        <w:t xml:space="preserve">            &lt;div class="</w:t>
      </w:r>
      <w:proofErr w:type="spellStart"/>
      <w:r>
        <w:t>sv</w:t>
      </w:r>
      <w:proofErr w:type="spellEnd"/>
      <w:r>
        <w:t>-results-grid" id="</w:t>
      </w:r>
      <w:proofErr w:type="spellStart"/>
      <w:r>
        <w:t>sv</w:t>
      </w:r>
      <w:proofErr w:type="spellEnd"/>
      <w:r>
        <w:t>-results"&gt;&lt;/div&gt;</w:t>
      </w:r>
    </w:p>
    <w:p w14:paraId="623CEA81" w14:textId="77777777" w:rsidR="00C006A8" w:rsidRDefault="00C006A8" w:rsidP="00C006A8">
      <w:r>
        <w:t xml:space="preserve">          &lt;/div&gt;</w:t>
      </w:r>
    </w:p>
    <w:p w14:paraId="55FD34D3" w14:textId="77777777" w:rsidR="00C006A8" w:rsidRDefault="00C006A8" w:rsidP="00C006A8">
      <w:r>
        <w:t xml:space="preserve">        &lt;/div&gt;</w:t>
      </w:r>
    </w:p>
    <w:p w14:paraId="6DE053F2" w14:textId="77777777" w:rsidR="00C006A8" w:rsidRDefault="00C006A8" w:rsidP="00C006A8">
      <w:r>
        <w:t xml:space="preserve">      &lt;/div&gt;</w:t>
      </w:r>
    </w:p>
    <w:p w14:paraId="52016E30" w14:textId="77777777" w:rsidR="00C006A8" w:rsidRDefault="00C006A8" w:rsidP="00C006A8">
      <w:r>
        <w:t xml:space="preserve">      &lt;div id="</w:t>
      </w:r>
      <w:proofErr w:type="spellStart"/>
      <w:r>
        <w:t>sv</w:t>
      </w:r>
      <w:proofErr w:type="spellEnd"/>
      <w:r>
        <w:t>-status" class="</w:t>
      </w:r>
      <w:proofErr w:type="spellStart"/>
      <w:r>
        <w:t>sv</w:t>
      </w:r>
      <w:proofErr w:type="spellEnd"/>
      <w:r>
        <w:t>-status"&gt;&lt;/div&gt;</w:t>
      </w:r>
    </w:p>
    <w:p w14:paraId="1BED0A45" w14:textId="77777777" w:rsidR="00C006A8" w:rsidRDefault="00C006A8" w:rsidP="00C006A8">
      <w:r>
        <w:t xml:space="preserve">    &lt;/section&gt;</w:t>
      </w:r>
    </w:p>
    <w:p w14:paraId="6FAFC2F1" w14:textId="77777777" w:rsidR="00C006A8" w:rsidRDefault="00C006A8" w:rsidP="00C006A8">
      <w:r>
        <w:t xml:space="preserve">  &lt;/main&gt;</w:t>
      </w:r>
    </w:p>
    <w:p w14:paraId="44D69B80" w14:textId="77777777" w:rsidR="00C006A8" w:rsidRDefault="00C006A8" w:rsidP="00C006A8"/>
    <w:p w14:paraId="78185264" w14:textId="77777777" w:rsidR="00C006A8" w:rsidRDefault="00C006A8" w:rsidP="00C006A8">
      <w:r>
        <w:t xml:space="preserve">  &lt;script </w:t>
      </w:r>
      <w:proofErr w:type="spellStart"/>
      <w:r>
        <w:t>src</w:t>
      </w:r>
      <w:proofErr w:type="spellEnd"/>
      <w:r>
        <w:t>="script.js"&gt;&lt;/script&gt;</w:t>
      </w:r>
    </w:p>
    <w:p w14:paraId="581DBED0" w14:textId="77777777" w:rsidR="00C006A8" w:rsidRDefault="00C006A8" w:rsidP="00C006A8">
      <w:r>
        <w:t>&lt;/body&gt;</w:t>
      </w:r>
    </w:p>
    <w:p w14:paraId="34B28DCC" w14:textId="082E0E67" w:rsidR="003A4FB0" w:rsidRPr="004B4D43" w:rsidRDefault="00C006A8" w:rsidP="00C006A8">
      <w:r>
        <w:t>&lt;/html&gt;</w:t>
      </w:r>
      <w:r w:rsidR="0051721E" w:rsidRPr="004B4D43">
        <w:br/>
        <w:t xml:space="preserve"> </w:t>
      </w:r>
    </w:p>
    <w:p w14:paraId="40F6AD0A" w14:textId="77777777" w:rsidR="003A4FB0" w:rsidRPr="001B1639" w:rsidRDefault="0051721E" w:rsidP="00767EBC">
      <w:pPr>
        <w:pStyle w:val="Heading2"/>
        <w:spacing w:before="240" w:after="120"/>
        <w:jc w:val="both"/>
        <w:rPr>
          <w:szCs w:val="32"/>
          <w:lang w:val="en-GB"/>
        </w:rPr>
      </w:pPr>
      <w:bookmarkStart w:id="37" w:name="_Toc235455062"/>
      <w:bookmarkStart w:id="38" w:name="_Toc235455199"/>
      <w:r w:rsidRPr="001B1639">
        <w:rPr>
          <w:b/>
          <w:lang w:val="en-GB"/>
        </w:rPr>
        <w:t>Appendix 2: Screenshots</w:t>
      </w:r>
      <w:bookmarkEnd w:id="37"/>
      <w:bookmarkEnd w:id="38"/>
    </w:p>
    <w:p w14:paraId="525941FB" w14:textId="77777777" w:rsidR="0072182C" w:rsidRDefault="0072182C" w:rsidP="00767EBC">
      <w:pPr>
        <w:jc w:val="both"/>
        <w:rPr>
          <w:szCs w:val="24"/>
          <w:lang w:val="en-GB"/>
        </w:rPr>
      </w:pPr>
    </w:p>
    <w:p w14:paraId="3D95C0A3" w14:textId="77777777" w:rsidR="004B4D43" w:rsidRDefault="006C033B" w:rsidP="004B4D43">
      <w:pPr>
        <w:keepNext/>
        <w:jc w:val="center"/>
      </w:pPr>
      <w:r>
        <w:rPr>
          <w:noProof/>
        </w:rPr>
        <w:drawing>
          <wp:inline distT="0" distB="0" distL="0" distR="0" wp14:anchorId="1A47EC5B" wp14:editId="54432291">
            <wp:extent cx="5303520" cy="28928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ustmark_robustness.png"/>
                    <pic:cNvPicPr/>
                  </pic:nvPicPr>
                  <pic:blipFill>
                    <a:blip r:embed="rId12"/>
                    <a:stretch>
                      <a:fillRect/>
                    </a:stretch>
                  </pic:blipFill>
                  <pic:spPr>
                    <a:xfrm>
                      <a:off x="0" y="0"/>
                      <a:ext cx="5303520" cy="2892829"/>
                    </a:xfrm>
                    <a:prstGeom prst="rect">
                      <a:avLst/>
                    </a:prstGeom>
                  </pic:spPr>
                </pic:pic>
              </a:graphicData>
            </a:graphic>
          </wp:inline>
        </w:drawing>
      </w:r>
    </w:p>
    <w:p w14:paraId="454522DC" w14:textId="33FF24DA" w:rsidR="009D7364" w:rsidRDefault="004B4D43" w:rsidP="004B4D43">
      <w:pPr>
        <w:pStyle w:val="Caption"/>
        <w:jc w:val="center"/>
        <w:rPr>
          <w:szCs w:val="24"/>
        </w:rPr>
      </w:pPr>
      <w:r>
        <w:t>Figure 5</w:t>
      </w:r>
      <w:r w:rsidRPr="00E07AA6">
        <w:t>: Original image (left) and letterboxed version (right) from the MS-COCO validation set.</w:t>
      </w:r>
    </w:p>
    <w:p w14:paraId="7B82555D" w14:textId="77777777" w:rsidR="004B4D43" w:rsidRDefault="009D7364" w:rsidP="004B4D43">
      <w:pPr>
        <w:keepNext/>
      </w:pPr>
      <w:r w:rsidRPr="009D7364">
        <w:rPr>
          <w:noProof/>
        </w:rPr>
        <w:lastRenderedPageBreak/>
        <w:drawing>
          <wp:inline distT="0" distB="0" distL="0" distR="0" wp14:anchorId="2E9207C4" wp14:editId="3340C40B">
            <wp:extent cx="5943600" cy="33489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8990"/>
                    </a:xfrm>
                    <a:prstGeom prst="rect">
                      <a:avLst/>
                    </a:prstGeom>
                  </pic:spPr>
                </pic:pic>
              </a:graphicData>
            </a:graphic>
          </wp:inline>
        </w:drawing>
      </w:r>
    </w:p>
    <w:p w14:paraId="4F2ED490" w14:textId="477A479C" w:rsidR="003A4FB0" w:rsidRDefault="004B4D43" w:rsidP="004B4D43">
      <w:pPr>
        <w:pStyle w:val="Caption"/>
      </w:pPr>
      <w:r>
        <w:t xml:space="preserve">Figure </w:t>
      </w:r>
      <w:proofErr w:type="gramStart"/>
      <w:r>
        <w:t xml:space="preserve">6 </w:t>
      </w:r>
      <w:r w:rsidRPr="004C1C51">
        <w:t>:</w:t>
      </w:r>
      <w:proofErr w:type="gramEnd"/>
      <w:r w:rsidRPr="004C1C51">
        <w:t xml:space="preserve"> Terminal output of the perceptual hash robustness pipeline (n=5 images, test run).</w:t>
      </w:r>
    </w:p>
    <w:p w14:paraId="391A0822" w14:textId="36B6DFBC" w:rsidR="00D43475" w:rsidRDefault="00D43475" w:rsidP="00D43475"/>
    <w:p w14:paraId="5E2F66E7" w14:textId="77777777" w:rsidR="00D43475" w:rsidRDefault="00D43475" w:rsidP="00D43475">
      <w:pPr>
        <w:keepNext/>
      </w:pPr>
      <w:r w:rsidRPr="00D43475">
        <w:drawing>
          <wp:inline distT="0" distB="0" distL="0" distR="0" wp14:anchorId="3464356D" wp14:editId="6D101227">
            <wp:extent cx="5943600" cy="3148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48330"/>
                    </a:xfrm>
                    <a:prstGeom prst="rect">
                      <a:avLst/>
                    </a:prstGeom>
                  </pic:spPr>
                </pic:pic>
              </a:graphicData>
            </a:graphic>
          </wp:inline>
        </w:drawing>
      </w:r>
    </w:p>
    <w:p w14:paraId="20B211E8" w14:textId="1F6777F1" w:rsidR="00D43475" w:rsidRDefault="00D43475" w:rsidP="00D43475">
      <w:pPr>
        <w:pStyle w:val="Caption"/>
      </w:pPr>
      <w:r>
        <w:t>Figure 7</w:t>
      </w:r>
      <w:r w:rsidRPr="00952930">
        <w:t>: User interface scaffold for the Sign/Verify tab of the Watermark Robustness Dashboard.</w:t>
      </w:r>
    </w:p>
    <w:p w14:paraId="5F712114" w14:textId="28B2AC0A" w:rsidR="00D43475" w:rsidRPr="00D43475" w:rsidRDefault="00D43475" w:rsidP="00D43475">
      <w:r w:rsidRPr="00D43475">
        <w:t>This view outlines the planned workflow for image upload, filter parameter selection (brightness, contrast, etc.), signing method selection (</w:t>
      </w:r>
      <w:proofErr w:type="spellStart"/>
      <w:r w:rsidRPr="00D43475">
        <w:t>TrustMark</w:t>
      </w:r>
      <w:proofErr w:type="spellEnd"/>
      <w:r w:rsidRPr="00D43475">
        <w:t>, LSB, DCT), and visual preview pane (Original, Filtered, and Signed states). The layout serves as a frontend template pending database and backend pipeline integration.</w:t>
      </w:r>
    </w:p>
    <w:p w14:paraId="529D7872" w14:textId="77777777" w:rsidR="003A4FB0" w:rsidRPr="001B1639" w:rsidRDefault="0051721E" w:rsidP="00767EBC">
      <w:pPr>
        <w:pStyle w:val="Heading2"/>
        <w:spacing w:before="240" w:after="120"/>
        <w:jc w:val="both"/>
        <w:rPr>
          <w:szCs w:val="32"/>
          <w:lang w:val="en-GB"/>
        </w:rPr>
      </w:pPr>
      <w:bookmarkStart w:id="39" w:name="_Toc235455063"/>
      <w:bookmarkStart w:id="40" w:name="_Toc235455200"/>
      <w:r w:rsidRPr="001B1639">
        <w:rPr>
          <w:b/>
          <w:lang w:val="en-GB"/>
        </w:rPr>
        <w:lastRenderedPageBreak/>
        <w:t>Appendix 3: Results Data and Workbook</w:t>
      </w:r>
      <w:bookmarkEnd w:id="39"/>
      <w:bookmarkEnd w:id="40"/>
    </w:p>
    <w:p w14:paraId="7E2288F9" w14:textId="77777777" w:rsidR="003A4FB0" w:rsidRPr="001B1639" w:rsidRDefault="0051721E" w:rsidP="00767EBC">
      <w:pPr>
        <w:spacing w:after="160"/>
        <w:jc w:val="both"/>
        <w:rPr>
          <w:szCs w:val="24"/>
          <w:lang w:val="en-GB"/>
        </w:rPr>
      </w:pPr>
      <w:r>
        <w:t>Full results are provided in the accompanying spreadsheet, IPR_Data_Analysis.xlsx, containing:</w:t>
      </w:r>
    </w:p>
    <w:p w14:paraId="0DEDB750" w14:textId="77777777" w:rsidR="003A4FB0" w:rsidRPr="001B1639" w:rsidRDefault="0051721E" w:rsidP="00767EBC">
      <w:pPr>
        <w:pStyle w:val="ListParagraph"/>
        <w:numPr>
          <w:ilvl w:val="0"/>
          <w:numId w:val="1"/>
        </w:numPr>
        <w:spacing w:after="100"/>
        <w:jc w:val="both"/>
        <w:rPr>
          <w:szCs w:val="24"/>
          <w:lang w:val="en-GB"/>
        </w:rPr>
      </w:pPr>
      <w:r>
        <w:t>HashSummary: mean percentage of hash bits changed per transform for pHash, dHash, aHash, and PDQ, computed from the raw data (Table 1 source)</w:t>
      </w:r>
    </w:p>
    <w:p w14:paraId="739E3F77" w14:textId="77777777" w:rsidR="003A4FB0" w:rsidRPr="001B1639" w:rsidRDefault="0051721E" w:rsidP="00767EBC">
      <w:pPr>
        <w:pStyle w:val="ListParagraph"/>
        <w:numPr>
          <w:ilvl w:val="0"/>
          <w:numId w:val="1"/>
        </w:numPr>
        <w:spacing w:after="100"/>
        <w:jc w:val="both"/>
        <w:rPr>
          <w:szCs w:val="24"/>
          <w:lang w:val="en-GB"/>
        </w:rPr>
      </w:pPr>
      <w:r>
        <w:t>TrustMarkSummary: mean detection rate and raw bit accuracy per transform for TrustMark (Table 2 source)</w:t>
      </w:r>
    </w:p>
    <w:p w14:paraId="18F5BC68" w14:textId="77777777" w:rsidR="003A4FB0" w:rsidRPr="001B1639" w:rsidRDefault="0051721E" w:rsidP="00767EBC">
      <w:pPr>
        <w:pStyle w:val="ListParagraph"/>
        <w:numPr>
          <w:ilvl w:val="0"/>
          <w:numId w:val="1"/>
        </w:numPr>
        <w:spacing w:after="100"/>
        <w:jc w:val="both"/>
        <w:rPr>
          <w:szCs w:val="24"/>
          <w:lang w:val="en-GB"/>
        </w:rPr>
      </w:pPr>
      <w:r>
        <w:t>LSBSummary and DCTSummary: equivalent summaries for the two classical steganographic baselines (Table 3 source)</w:t>
      </w:r>
    </w:p>
    <w:p w14:paraId="2649A525" w14:textId="77777777" w:rsidR="003A4FB0" w:rsidRPr="001B1639" w:rsidRDefault="0051721E" w:rsidP="00B86371">
      <w:pPr>
        <w:rPr>
          <w:szCs w:val="24"/>
          <w:lang w:val="en-GB"/>
        </w:rPr>
      </w:pPr>
      <w:r>
        <w:t>ComparisonSummary: side-by-side mean bit accuracy for TrustMark, LSB, and DCT across all twelve transforms (Figure 3 source). Raw data sheets: HashRawData (3,200 rows), TrustMarkRawData (8,100 rows), LSBRawData (8,100 rows), DCTRawData (8,100 rows)</w:t>
      </w:r>
    </w:p>
    <w:p w14:paraId="72513B3B" w14:textId="77777777" w:rsidR="003A4FB0" w:rsidRDefault="0051721E" w:rsidP="00B86371">
      <w:pPr>
        <w:pStyle w:val="Heading2"/>
        <w:spacing w:before="240" w:after="120"/>
        <w:jc w:val="both"/>
        <w:rPr>
          <w:szCs w:val="32"/>
          <w:lang w:val="en-GB"/>
        </w:rPr>
      </w:pPr>
      <w:bookmarkStart w:id="41" w:name="_Toc235455064"/>
      <w:bookmarkStart w:id="42" w:name="_Toc235455201"/>
      <w:r w:rsidRPr="001B1639">
        <w:rPr>
          <w:b/>
          <w:lang w:val="en-GB"/>
        </w:rPr>
        <w:t>Appendix 4: Citation for External Code</w:t>
      </w:r>
      <w:bookmarkEnd w:id="41"/>
      <w:bookmarkEnd w:id="42"/>
    </w:p>
    <w:p w14:paraId="315A2884" w14:textId="77777777" w:rsidR="00B86371" w:rsidRPr="00B86371" w:rsidRDefault="00B86371" w:rsidP="00B86371">
      <w:pPr>
        <w:rPr>
          <w:szCs w:val="24"/>
          <w:lang w:val="en-GB"/>
        </w:rPr>
      </w:pPr>
      <w:r w:rsidRPr="00B86371">
        <w:rPr>
          <w:szCs w:val="24"/>
          <w:lang w:val="en-GB"/>
        </w:rPr>
        <w:t xml:space="preserve"> Citations</w:t>
      </w:r>
    </w:p>
    <w:p w14:paraId="6AD120F3" w14:textId="77777777" w:rsidR="00B86371" w:rsidRPr="00B86371" w:rsidRDefault="00B86371" w:rsidP="00B86371">
      <w:pPr>
        <w:rPr>
          <w:szCs w:val="24"/>
          <w:lang w:val="en-GB"/>
        </w:rPr>
      </w:pPr>
    </w:p>
    <w:p w14:paraId="73E9F1AD" w14:textId="77777777" w:rsidR="00B86371" w:rsidRPr="00B86371" w:rsidRDefault="00B86371" w:rsidP="00B86371">
      <w:pPr>
        <w:rPr>
          <w:szCs w:val="24"/>
          <w:lang w:val="en-GB"/>
        </w:rPr>
      </w:pPr>
      <w:proofErr w:type="spellStart"/>
      <w:r w:rsidRPr="00B86371">
        <w:rPr>
          <w:szCs w:val="24"/>
          <w:lang w:val="en-GB"/>
        </w:rPr>
        <w:t>TrustMark</w:t>
      </w:r>
      <w:proofErr w:type="spellEnd"/>
    </w:p>
    <w:p w14:paraId="70E96D29" w14:textId="77777777" w:rsidR="00B86371" w:rsidRPr="00B86371" w:rsidRDefault="00B86371" w:rsidP="00B86371">
      <w:pPr>
        <w:rPr>
          <w:szCs w:val="24"/>
          <w:lang w:val="en-GB"/>
        </w:rPr>
      </w:pPr>
    </w:p>
    <w:p w14:paraId="460DACB7" w14:textId="77777777" w:rsidR="00B86371" w:rsidRPr="00B86371" w:rsidRDefault="00B86371" w:rsidP="00B86371">
      <w:pPr>
        <w:rPr>
          <w:szCs w:val="24"/>
          <w:lang w:val="en-GB"/>
        </w:rPr>
      </w:pPr>
      <w:proofErr w:type="spellStart"/>
      <w:r w:rsidRPr="00B86371">
        <w:rPr>
          <w:szCs w:val="24"/>
          <w:lang w:val="en-GB"/>
        </w:rPr>
        <w:t>TrustMark</w:t>
      </w:r>
      <w:proofErr w:type="spellEnd"/>
      <w:r w:rsidRPr="00B86371">
        <w:rPr>
          <w:szCs w:val="24"/>
          <w:lang w:val="en-GB"/>
        </w:rPr>
        <w:t xml:space="preserve"> is a deep learning-based image watermarking method.</w:t>
      </w:r>
    </w:p>
    <w:p w14:paraId="15A7B4D6" w14:textId="77777777" w:rsidR="00B86371" w:rsidRPr="00B86371" w:rsidRDefault="00B86371" w:rsidP="00B86371">
      <w:pPr>
        <w:rPr>
          <w:szCs w:val="24"/>
          <w:lang w:val="en-GB"/>
        </w:rPr>
      </w:pPr>
    </w:p>
    <w:p w14:paraId="5DD12CBD" w14:textId="77777777" w:rsidR="00B86371" w:rsidRPr="00B86371" w:rsidRDefault="00B86371" w:rsidP="00B86371">
      <w:pPr>
        <w:rPr>
          <w:szCs w:val="24"/>
          <w:lang w:val="en-GB"/>
        </w:rPr>
      </w:pPr>
      <w:r w:rsidRPr="00B86371">
        <w:rPr>
          <w:szCs w:val="24"/>
          <w:lang w:val="en-GB"/>
        </w:rPr>
        <w:t>- Repository: https://github.com/adobe/trustmark</w:t>
      </w:r>
    </w:p>
    <w:p w14:paraId="3CAE34F0" w14:textId="77777777"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PyPI</w:t>
      </w:r>
      <w:proofErr w:type="spellEnd"/>
      <w:r w:rsidRPr="00B86371">
        <w:rPr>
          <w:szCs w:val="24"/>
          <w:lang w:val="en-GB"/>
        </w:rPr>
        <w:t>: https://pypi.org/project/trustmark/</w:t>
      </w:r>
    </w:p>
    <w:p w14:paraId="0231B2B5" w14:textId="77777777" w:rsidR="00B86371" w:rsidRPr="00B86371" w:rsidRDefault="00B86371" w:rsidP="00B86371">
      <w:pPr>
        <w:rPr>
          <w:szCs w:val="24"/>
          <w:lang w:val="en-GB"/>
        </w:rPr>
      </w:pPr>
      <w:r w:rsidRPr="00B86371">
        <w:rPr>
          <w:szCs w:val="24"/>
          <w:lang w:val="en-GB"/>
        </w:rPr>
        <w:t>- License: MIT</w:t>
      </w:r>
    </w:p>
    <w:p w14:paraId="47A18339" w14:textId="77777777" w:rsidR="00B86371" w:rsidRPr="00B86371" w:rsidRDefault="00B86371" w:rsidP="00B86371">
      <w:pPr>
        <w:rPr>
          <w:szCs w:val="24"/>
          <w:lang w:val="en-GB"/>
        </w:rPr>
      </w:pPr>
      <w:r w:rsidRPr="00B86371">
        <w:rPr>
          <w:szCs w:val="24"/>
          <w:lang w:val="en-GB"/>
        </w:rPr>
        <w:t xml:space="preserve">- Paper: Bui, T., Agarwal, S. and </w:t>
      </w:r>
      <w:proofErr w:type="spellStart"/>
      <w:r w:rsidRPr="00B86371">
        <w:rPr>
          <w:szCs w:val="24"/>
          <w:lang w:val="en-GB"/>
        </w:rPr>
        <w:t>Collomosse</w:t>
      </w:r>
      <w:proofErr w:type="spellEnd"/>
      <w:r w:rsidRPr="00B86371">
        <w:rPr>
          <w:szCs w:val="24"/>
          <w:lang w:val="en-GB"/>
        </w:rPr>
        <w:t>, J. (2025) '</w:t>
      </w:r>
      <w:proofErr w:type="spellStart"/>
      <w:r w:rsidRPr="00B86371">
        <w:rPr>
          <w:szCs w:val="24"/>
          <w:lang w:val="en-GB"/>
        </w:rPr>
        <w:t>TrustMark</w:t>
      </w:r>
      <w:proofErr w:type="spellEnd"/>
      <w:r w:rsidRPr="00B86371">
        <w:rPr>
          <w:szCs w:val="24"/>
          <w:lang w:val="en-GB"/>
        </w:rPr>
        <w:t>: Robust watermarking and watermark removal for arbitrary resolution images', IEEE International Conference on Computer Vision (ICCV).</w:t>
      </w:r>
    </w:p>
    <w:p w14:paraId="1A3407C4" w14:textId="77777777" w:rsidR="00B86371" w:rsidRPr="00B86371" w:rsidRDefault="00B86371" w:rsidP="00B86371">
      <w:pPr>
        <w:rPr>
          <w:szCs w:val="24"/>
          <w:lang w:val="en-GB"/>
        </w:rPr>
      </w:pPr>
      <w:r w:rsidRPr="00B86371">
        <w:rPr>
          <w:szCs w:val="24"/>
          <w:lang w:val="en-GB"/>
        </w:rPr>
        <w:t>- Version used: 0.9.1</w:t>
      </w:r>
    </w:p>
    <w:p w14:paraId="591A9D74" w14:textId="77777777" w:rsidR="00B86371" w:rsidRPr="00B86371" w:rsidRDefault="00B86371" w:rsidP="00B86371">
      <w:pPr>
        <w:rPr>
          <w:szCs w:val="24"/>
          <w:lang w:val="en-GB"/>
        </w:rPr>
      </w:pPr>
    </w:p>
    <w:p w14:paraId="6D174E45" w14:textId="77777777" w:rsidR="00B86371" w:rsidRPr="00B86371" w:rsidRDefault="00B86371" w:rsidP="00B86371">
      <w:pPr>
        <w:rPr>
          <w:szCs w:val="24"/>
          <w:lang w:val="en-GB"/>
        </w:rPr>
      </w:pPr>
      <w:proofErr w:type="spellStart"/>
      <w:r w:rsidRPr="00B86371">
        <w:rPr>
          <w:szCs w:val="24"/>
          <w:lang w:val="en-GB"/>
        </w:rPr>
        <w:t>BibTeX</w:t>
      </w:r>
      <w:proofErr w:type="spellEnd"/>
    </w:p>
    <w:p w14:paraId="322292D2" w14:textId="77777777" w:rsidR="00B86371" w:rsidRPr="00B86371" w:rsidRDefault="00B86371" w:rsidP="00B86371">
      <w:pPr>
        <w:rPr>
          <w:szCs w:val="24"/>
          <w:lang w:val="en-GB"/>
        </w:rPr>
      </w:pPr>
    </w:p>
    <w:p w14:paraId="73674F8A" w14:textId="77777777" w:rsidR="00B86371" w:rsidRPr="00B86371" w:rsidRDefault="00B86371" w:rsidP="00B86371">
      <w:pPr>
        <w:rPr>
          <w:szCs w:val="24"/>
          <w:lang w:val="en-GB"/>
        </w:rPr>
      </w:pPr>
      <w:r w:rsidRPr="00B86371">
        <w:rPr>
          <w:szCs w:val="24"/>
          <w:lang w:val="en-GB"/>
        </w:rPr>
        <w:t>```</w:t>
      </w:r>
      <w:proofErr w:type="spellStart"/>
      <w:r w:rsidRPr="00B86371">
        <w:rPr>
          <w:szCs w:val="24"/>
          <w:lang w:val="en-GB"/>
        </w:rPr>
        <w:t>bibtex</w:t>
      </w:r>
      <w:proofErr w:type="spellEnd"/>
    </w:p>
    <w:p w14:paraId="5D634563" w14:textId="77777777" w:rsidR="00B86371" w:rsidRPr="00B86371" w:rsidRDefault="00B86371" w:rsidP="00B86371">
      <w:pPr>
        <w:rPr>
          <w:szCs w:val="24"/>
          <w:lang w:val="en-GB"/>
        </w:rPr>
      </w:pPr>
      <w:r w:rsidRPr="00B86371">
        <w:rPr>
          <w:szCs w:val="24"/>
          <w:lang w:val="en-GB"/>
        </w:rPr>
        <w:t>@</w:t>
      </w:r>
      <w:proofErr w:type="gramStart"/>
      <w:r w:rsidRPr="00B86371">
        <w:rPr>
          <w:szCs w:val="24"/>
          <w:lang w:val="en-GB"/>
        </w:rPr>
        <w:t>inproceedings{</w:t>
      </w:r>
      <w:proofErr w:type="gramEnd"/>
      <w:r w:rsidRPr="00B86371">
        <w:rPr>
          <w:szCs w:val="24"/>
          <w:lang w:val="en-GB"/>
        </w:rPr>
        <w:t>trustmark2025,</w:t>
      </w:r>
    </w:p>
    <w:p w14:paraId="4469C24D" w14:textId="77777777" w:rsidR="00B86371" w:rsidRPr="00B86371" w:rsidRDefault="00B86371" w:rsidP="00B86371">
      <w:pPr>
        <w:rPr>
          <w:szCs w:val="24"/>
          <w:lang w:val="en-GB"/>
        </w:rPr>
      </w:pPr>
      <w:r w:rsidRPr="00B86371">
        <w:rPr>
          <w:szCs w:val="24"/>
          <w:lang w:val="en-GB"/>
        </w:rPr>
        <w:t xml:space="preserve">  author = {Bui, Tu and Agarwal, Shruti and </w:t>
      </w:r>
      <w:proofErr w:type="spellStart"/>
      <w:r w:rsidRPr="00B86371">
        <w:rPr>
          <w:szCs w:val="24"/>
          <w:lang w:val="en-GB"/>
        </w:rPr>
        <w:t>Collomosse</w:t>
      </w:r>
      <w:proofErr w:type="spellEnd"/>
      <w:r w:rsidRPr="00B86371">
        <w:rPr>
          <w:szCs w:val="24"/>
          <w:lang w:val="en-GB"/>
        </w:rPr>
        <w:t>, John},</w:t>
      </w:r>
    </w:p>
    <w:p w14:paraId="284FEDEC" w14:textId="77777777" w:rsidR="00B86371" w:rsidRPr="00B86371" w:rsidRDefault="00B86371" w:rsidP="00B86371">
      <w:pPr>
        <w:rPr>
          <w:szCs w:val="24"/>
          <w:lang w:val="en-GB"/>
        </w:rPr>
      </w:pPr>
      <w:r w:rsidRPr="00B86371">
        <w:rPr>
          <w:szCs w:val="24"/>
          <w:lang w:val="en-GB"/>
        </w:rPr>
        <w:t xml:space="preserve">  title = {</w:t>
      </w:r>
      <w:proofErr w:type="spellStart"/>
      <w:r w:rsidRPr="00B86371">
        <w:rPr>
          <w:szCs w:val="24"/>
          <w:lang w:val="en-GB"/>
        </w:rPr>
        <w:t>TrustMark</w:t>
      </w:r>
      <w:proofErr w:type="spellEnd"/>
      <w:r w:rsidRPr="00B86371">
        <w:rPr>
          <w:szCs w:val="24"/>
          <w:lang w:val="en-GB"/>
        </w:rPr>
        <w:t>: Robust Watermarking and Watermark Removal for Arbitrary Resolution Images},</w:t>
      </w:r>
    </w:p>
    <w:p w14:paraId="1D674A6F" w14:textId="77777777"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booktitle</w:t>
      </w:r>
      <w:proofErr w:type="spellEnd"/>
      <w:r w:rsidRPr="00B86371">
        <w:rPr>
          <w:szCs w:val="24"/>
          <w:lang w:val="en-GB"/>
        </w:rPr>
        <w:t xml:space="preserve"> = {IEEE International Conference on Computer Vision (ICCV)},</w:t>
      </w:r>
    </w:p>
    <w:p w14:paraId="1E9F33AE" w14:textId="77777777" w:rsidR="00B86371" w:rsidRPr="00B86371" w:rsidRDefault="00B86371" w:rsidP="00B86371">
      <w:pPr>
        <w:rPr>
          <w:szCs w:val="24"/>
          <w:lang w:val="en-GB"/>
        </w:rPr>
      </w:pPr>
      <w:r w:rsidRPr="00B86371">
        <w:rPr>
          <w:szCs w:val="24"/>
          <w:lang w:val="en-GB"/>
        </w:rPr>
        <w:t xml:space="preserve">  year = {2025},</w:t>
      </w:r>
    </w:p>
    <w:p w14:paraId="5C8E6C42" w14:textId="77777777" w:rsidR="00B86371" w:rsidRPr="00B86371" w:rsidRDefault="00B86371" w:rsidP="00B86371">
      <w:pPr>
        <w:rPr>
          <w:szCs w:val="24"/>
          <w:lang w:val="en-GB"/>
        </w:rPr>
      </w:pPr>
      <w:r w:rsidRPr="00B86371">
        <w:rPr>
          <w:szCs w:val="24"/>
          <w:lang w:val="en-GB"/>
        </w:rPr>
        <w:t xml:space="preserve">  publisher = {GitHub},</w:t>
      </w:r>
    </w:p>
    <w:p w14:paraId="5EDBF5D8" w14:textId="77777777"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howpublished</w:t>
      </w:r>
      <w:proofErr w:type="spellEnd"/>
      <w:r w:rsidRPr="00B86371">
        <w:rPr>
          <w:szCs w:val="24"/>
          <w:lang w:val="en-GB"/>
        </w:rPr>
        <w:t xml:space="preserve"> = {\</w:t>
      </w:r>
      <w:proofErr w:type="spellStart"/>
      <w:r w:rsidRPr="00B86371">
        <w:rPr>
          <w:szCs w:val="24"/>
          <w:lang w:val="en-GB"/>
        </w:rPr>
        <w:t>url</w:t>
      </w:r>
      <w:proofErr w:type="spellEnd"/>
      <w:r w:rsidRPr="00B86371">
        <w:rPr>
          <w:szCs w:val="24"/>
          <w:lang w:val="en-GB"/>
        </w:rPr>
        <w:t>{https://github.com/adobe/trustmark}}</w:t>
      </w:r>
    </w:p>
    <w:p w14:paraId="37733F74" w14:textId="77777777" w:rsidR="00B86371" w:rsidRPr="00B86371" w:rsidRDefault="00B86371" w:rsidP="00B86371">
      <w:pPr>
        <w:rPr>
          <w:szCs w:val="24"/>
          <w:lang w:val="en-GB"/>
        </w:rPr>
      </w:pPr>
      <w:r w:rsidRPr="00B86371">
        <w:rPr>
          <w:szCs w:val="24"/>
          <w:lang w:val="en-GB"/>
        </w:rPr>
        <w:t>}</w:t>
      </w:r>
    </w:p>
    <w:p w14:paraId="5B5612C4" w14:textId="77777777" w:rsidR="00B86371" w:rsidRPr="00B86371" w:rsidRDefault="00B86371" w:rsidP="00B86371">
      <w:pPr>
        <w:rPr>
          <w:szCs w:val="24"/>
          <w:lang w:val="en-GB"/>
        </w:rPr>
      </w:pPr>
      <w:r w:rsidRPr="00B86371">
        <w:rPr>
          <w:szCs w:val="24"/>
          <w:lang w:val="en-GB"/>
        </w:rPr>
        <w:t>```</w:t>
      </w:r>
    </w:p>
    <w:p w14:paraId="101AC9F0" w14:textId="77777777" w:rsidR="00B86371" w:rsidRPr="00B86371" w:rsidRDefault="00B86371" w:rsidP="00B86371">
      <w:pPr>
        <w:rPr>
          <w:szCs w:val="24"/>
          <w:lang w:val="en-GB"/>
        </w:rPr>
      </w:pPr>
    </w:p>
    <w:p w14:paraId="6EC1C2C4" w14:textId="77777777" w:rsidR="00B86371" w:rsidRPr="00B86371" w:rsidRDefault="00B86371" w:rsidP="00B86371">
      <w:pPr>
        <w:rPr>
          <w:szCs w:val="24"/>
          <w:lang w:val="en-GB"/>
        </w:rPr>
      </w:pPr>
      <w:r w:rsidRPr="00B86371">
        <w:rPr>
          <w:szCs w:val="24"/>
          <w:lang w:val="en-GB"/>
        </w:rPr>
        <w:t xml:space="preserve"> Perceptual Hashes</w:t>
      </w:r>
    </w:p>
    <w:p w14:paraId="1A59DD74" w14:textId="77777777" w:rsidR="00B86371" w:rsidRPr="00B86371" w:rsidRDefault="00B86371" w:rsidP="00B86371">
      <w:pPr>
        <w:rPr>
          <w:szCs w:val="24"/>
          <w:lang w:val="en-GB"/>
        </w:rPr>
      </w:pPr>
    </w:p>
    <w:p w14:paraId="0491758C" w14:textId="77777777" w:rsidR="00B86371" w:rsidRPr="00B86371" w:rsidRDefault="00B86371" w:rsidP="00B86371">
      <w:pPr>
        <w:rPr>
          <w:szCs w:val="24"/>
          <w:lang w:val="en-GB"/>
        </w:rPr>
      </w:pPr>
      <w:r w:rsidRPr="00B86371">
        <w:rPr>
          <w:szCs w:val="24"/>
          <w:lang w:val="en-GB"/>
        </w:rPr>
        <w:lastRenderedPageBreak/>
        <w:t xml:space="preserve">- </w:t>
      </w:r>
      <w:proofErr w:type="spellStart"/>
      <w:r w:rsidRPr="00B86371">
        <w:rPr>
          <w:szCs w:val="24"/>
          <w:lang w:val="en-GB"/>
        </w:rPr>
        <w:t>imagehash</w:t>
      </w:r>
      <w:proofErr w:type="spellEnd"/>
      <w:r w:rsidRPr="00B86371">
        <w:rPr>
          <w:szCs w:val="24"/>
          <w:lang w:val="en-GB"/>
        </w:rPr>
        <w:t>: https://github.com/JohannesBuchner/imagehash (</w:t>
      </w:r>
      <w:proofErr w:type="spellStart"/>
      <w:r w:rsidRPr="00B86371">
        <w:rPr>
          <w:szCs w:val="24"/>
          <w:lang w:val="en-GB"/>
        </w:rPr>
        <w:t>pHash</w:t>
      </w:r>
      <w:proofErr w:type="spellEnd"/>
      <w:r w:rsidRPr="00B86371">
        <w:rPr>
          <w:szCs w:val="24"/>
          <w:lang w:val="en-GB"/>
        </w:rPr>
        <w:t xml:space="preserve">, </w:t>
      </w:r>
      <w:proofErr w:type="spellStart"/>
      <w:r w:rsidRPr="00B86371">
        <w:rPr>
          <w:szCs w:val="24"/>
          <w:lang w:val="en-GB"/>
        </w:rPr>
        <w:t>dHash</w:t>
      </w:r>
      <w:proofErr w:type="spellEnd"/>
      <w:r w:rsidRPr="00B86371">
        <w:rPr>
          <w:szCs w:val="24"/>
          <w:lang w:val="en-GB"/>
        </w:rPr>
        <w:t xml:space="preserve">, </w:t>
      </w:r>
      <w:proofErr w:type="spellStart"/>
      <w:r w:rsidRPr="00B86371">
        <w:rPr>
          <w:szCs w:val="24"/>
          <w:lang w:val="en-GB"/>
        </w:rPr>
        <w:t>aHash</w:t>
      </w:r>
      <w:proofErr w:type="spellEnd"/>
      <w:r w:rsidRPr="00B86371">
        <w:rPr>
          <w:szCs w:val="24"/>
          <w:lang w:val="en-GB"/>
        </w:rPr>
        <w:t>)</w:t>
      </w:r>
    </w:p>
    <w:p w14:paraId="5B573D7F" w14:textId="77777777" w:rsidR="00B86371" w:rsidRPr="00B86371" w:rsidRDefault="00B86371" w:rsidP="00B86371">
      <w:pPr>
        <w:rPr>
          <w:szCs w:val="24"/>
          <w:lang w:val="en-GB"/>
        </w:rPr>
      </w:pPr>
      <w:r w:rsidRPr="00B86371">
        <w:rPr>
          <w:szCs w:val="24"/>
          <w:lang w:val="en-GB"/>
        </w:rPr>
        <w:t xml:space="preserve">- </w:t>
      </w:r>
      <w:proofErr w:type="spellStart"/>
      <w:r w:rsidRPr="00B86371">
        <w:rPr>
          <w:szCs w:val="24"/>
          <w:lang w:val="en-GB"/>
        </w:rPr>
        <w:t>pdqhash</w:t>
      </w:r>
      <w:proofErr w:type="spellEnd"/>
      <w:r w:rsidRPr="00B86371">
        <w:rPr>
          <w:szCs w:val="24"/>
          <w:lang w:val="en-GB"/>
        </w:rPr>
        <w:t>: https://github.com/facebook/ThreatExchange/tree/main/python-threatexchange (PDQ hash)</w:t>
      </w:r>
    </w:p>
    <w:p w14:paraId="3CDF0F79" w14:textId="77777777" w:rsidR="00B86371" w:rsidRPr="00B86371" w:rsidRDefault="00B86371" w:rsidP="00B86371">
      <w:pPr>
        <w:rPr>
          <w:szCs w:val="24"/>
          <w:lang w:val="en-GB"/>
        </w:rPr>
      </w:pPr>
      <w:r w:rsidRPr="00B86371">
        <w:rPr>
          <w:szCs w:val="24"/>
          <w:lang w:val="en-GB"/>
        </w:rPr>
        <w:t>- License: BSD (</w:t>
      </w:r>
      <w:proofErr w:type="spellStart"/>
      <w:r w:rsidRPr="00B86371">
        <w:rPr>
          <w:szCs w:val="24"/>
          <w:lang w:val="en-GB"/>
        </w:rPr>
        <w:t>imagehash</w:t>
      </w:r>
      <w:proofErr w:type="spellEnd"/>
      <w:r w:rsidRPr="00B86371">
        <w:rPr>
          <w:szCs w:val="24"/>
          <w:lang w:val="en-GB"/>
        </w:rPr>
        <w:t>), MIT (</w:t>
      </w:r>
      <w:proofErr w:type="spellStart"/>
      <w:r w:rsidRPr="00B86371">
        <w:rPr>
          <w:szCs w:val="24"/>
          <w:lang w:val="en-GB"/>
        </w:rPr>
        <w:t>pdqhash</w:t>
      </w:r>
      <w:proofErr w:type="spellEnd"/>
      <w:r w:rsidRPr="00B86371">
        <w:rPr>
          <w:szCs w:val="24"/>
          <w:lang w:val="en-GB"/>
        </w:rPr>
        <w:t xml:space="preserve"> via </w:t>
      </w:r>
      <w:proofErr w:type="spellStart"/>
      <w:r w:rsidRPr="00B86371">
        <w:rPr>
          <w:szCs w:val="24"/>
          <w:lang w:val="en-GB"/>
        </w:rPr>
        <w:t>ThreatExchange</w:t>
      </w:r>
      <w:proofErr w:type="spellEnd"/>
      <w:r w:rsidRPr="00B86371">
        <w:rPr>
          <w:szCs w:val="24"/>
          <w:lang w:val="en-GB"/>
        </w:rPr>
        <w:t>)</w:t>
      </w:r>
    </w:p>
    <w:p w14:paraId="546162BB" w14:textId="77777777" w:rsidR="00B86371" w:rsidRPr="00B86371" w:rsidRDefault="00B86371" w:rsidP="00B86371">
      <w:pPr>
        <w:rPr>
          <w:szCs w:val="24"/>
          <w:lang w:val="en-GB"/>
        </w:rPr>
      </w:pPr>
    </w:p>
    <w:p w14:paraId="37158E9B" w14:textId="77777777" w:rsidR="00B86371" w:rsidRPr="00B86371" w:rsidRDefault="00B86371" w:rsidP="00B86371">
      <w:pPr>
        <w:rPr>
          <w:szCs w:val="24"/>
          <w:lang w:val="en-GB"/>
        </w:rPr>
      </w:pPr>
      <w:r w:rsidRPr="00B86371">
        <w:rPr>
          <w:szCs w:val="24"/>
          <w:lang w:val="en-GB"/>
        </w:rPr>
        <w:t xml:space="preserve"> Dataset</w:t>
      </w:r>
    </w:p>
    <w:p w14:paraId="510C8EA6" w14:textId="77777777" w:rsidR="00B86371" w:rsidRPr="00B86371" w:rsidRDefault="00B86371" w:rsidP="00B86371">
      <w:pPr>
        <w:rPr>
          <w:szCs w:val="24"/>
          <w:lang w:val="en-GB"/>
        </w:rPr>
      </w:pPr>
    </w:p>
    <w:p w14:paraId="69C954F0" w14:textId="77777777" w:rsidR="00B86371" w:rsidRPr="00B86371" w:rsidRDefault="00B86371" w:rsidP="00B86371">
      <w:pPr>
        <w:rPr>
          <w:szCs w:val="24"/>
          <w:lang w:val="en-GB"/>
        </w:rPr>
      </w:pPr>
      <w:r w:rsidRPr="00B86371">
        <w:rPr>
          <w:szCs w:val="24"/>
          <w:lang w:val="en-GB"/>
        </w:rPr>
        <w:t xml:space="preserve">- MS-COCO 2017 </w:t>
      </w:r>
      <w:proofErr w:type="spellStart"/>
      <w:r w:rsidRPr="00B86371">
        <w:rPr>
          <w:szCs w:val="24"/>
          <w:lang w:val="en-GB"/>
        </w:rPr>
        <w:t>val</w:t>
      </w:r>
      <w:proofErr w:type="spellEnd"/>
      <w:r w:rsidRPr="00B86371">
        <w:rPr>
          <w:szCs w:val="24"/>
          <w:lang w:val="en-GB"/>
        </w:rPr>
        <w:t>: https://cocodataset.org/</w:t>
      </w:r>
    </w:p>
    <w:p w14:paraId="6BCC64D6" w14:textId="77777777" w:rsidR="00B86371" w:rsidRPr="00B86371" w:rsidRDefault="00B86371" w:rsidP="00B86371">
      <w:pPr>
        <w:rPr>
          <w:szCs w:val="24"/>
          <w:lang w:val="en-GB"/>
        </w:rPr>
      </w:pPr>
      <w:r w:rsidRPr="00B86371">
        <w:rPr>
          <w:lang w:val="en-GB"/>
        </w:rPr>
        <w:t>- License: Creative Commons Attribution 4.0</w:t>
      </w:r>
    </w:p>
    <w:p w14:paraId="1B4543EE" w14:textId="77777777" w:rsidR="001203E9" w:rsidRDefault="00FB12A5">
      <w:pPr>
        <w:jc w:val="center"/>
        <w:rPr>
          <w:szCs w:val="24"/>
        </w:rPr>
      </w:pPr>
      <w:r>
        <w:rPr>
          <w:noProof/>
        </w:rPr>
        <w:drawing>
          <wp:inline distT="0" distB="0" distL="0" distR="0" wp14:anchorId="56ADABAB" wp14:editId="5F9F9882">
            <wp:extent cx="5303520" cy="28928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ethod_comparison.png"/>
                    <pic:cNvPicPr/>
                  </pic:nvPicPr>
                  <pic:blipFill>
                    <a:blip r:embed="rId14"/>
                    <a:stretch>
                      <a:fillRect/>
                    </a:stretch>
                  </pic:blipFill>
                  <pic:spPr>
                    <a:xfrm>
                      <a:off x="0" y="0"/>
                      <a:ext cx="5303520" cy="2892829"/>
                    </a:xfrm>
                    <a:prstGeom prst="rect">
                      <a:avLst/>
                    </a:prstGeom>
                  </pic:spPr>
                </pic:pic>
              </a:graphicData>
            </a:graphic>
          </wp:inline>
        </w:drawing>
      </w:r>
    </w:p>
    <w:p w14:paraId="4B4BC160" w14:textId="79C3CC08" w:rsidR="001203E9" w:rsidRDefault="00FB12A5">
      <w:pPr>
        <w:pStyle w:val="Caption"/>
        <w:rPr>
          <w:sz w:val="20"/>
          <w:szCs w:val="20"/>
        </w:rPr>
      </w:pPr>
      <w:r>
        <w:rPr>
          <w:sz w:val="20"/>
        </w:rPr>
        <w:t xml:space="preserve">Figure </w:t>
      </w:r>
      <w:r w:rsidR="00D43475">
        <w:rPr>
          <w:sz w:val="20"/>
        </w:rPr>
        <w:t>8</w:t>
      </w:r>
      <w:r>
        <w:rPr>
          <w:sz w:val="20"/>
        </w:rPr>
        <w:t>: Watermark method comparison</w:t>
      </w:r>
      <w:r>
        <w:rPr>
          <w:sz w:val="20"/>
        </w:rPr>
        <w:t xml:space="preserve"> mean bit accuracy by transform for TrustMark, LSB, and DCT (n=100 images). The </w:t>
      </w:r>
      <w:r>
        <w:rPr>
          <w:sz w:val="20"/>
        </w:rPr>
        <w:t>dashed line marks the 50% random-guess floor.</w:t>
      </w:r>
    </w:p>
    <w:sectPr w:rsidR="001203E9">
      <w:headerReference w:type="default" r:id="rId15"/>
      <w:footerReference w:type="default" r:id="rId16"/>
      <w:headerReference w:type="first" r:id="rId17"/>
      <w:footerReference w:type="firs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C971E" w14:textId="77777777" w:rsidR="00FB12A5" w:rsidRDefault="00FB12A5">
      <w:r>
        <w:separator/>
      </w:r>
    </w:p>
  </w:endnote>
  <w:endnote w:type="continuationSeparator" w:id="0">
    <w:p w14:paraId="69AFEDA8" w14:textId="77777777" w:rsidR="00FB12A5" w:rsidRDefault="00FB1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16900" w14:textId="77777777" w:rsidR="001203E9" w:rsidRDefault="001203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83C70" w14:textId="77777777" w:rsidR="001203E9" w:rsidRDefault="001203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4CACD" w14:textId="77777777" w:rsidR="00FB12A5" w:rsidRDefault="00FB12A5">
      <w:r>
        <w:separator/>
      </w:r>
    </w:p>
  </w:footnote>
  <w:footnote w:type="continuationSeparator" w:id="0">
    <w:p w14:paraId="371D261E" w14:textId="77777777" w:rsidR="00FB12A5" w:rsidRDefault="00FB1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949F0" w14:textId="77777777" w:rsidR="001203E9" w:rsidRDefault="001203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37208" w14:textId="77777777" w:rsidR="001203E9" w:rsidRDefault="001203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00B0C"/>
    <w:multiLevelType w:val="hybridMultilevel"/>
    <w:tmpl w:val="F568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F1C7D"/>
    <w:multiLevelType w:val="hybridMultilevel"/>
    <w:tmpl w:val="2902A968"/>
    <w:lvl w:ilvl="0" w:tplc="9B883014">
      <w:start w:val="1"/>
      <w:numFmt w:val="bullet"/>
      <w:lvlText w:val="●"/>
      <w:lvlJc w:val="left"/>
      <w:pPr>
        <w:ind w:left="720" w:hanging="360"/>
      </w:pPr>
    </w:lvl>
    <w:lvl w:ilvl="1" w:tplc="E07ECB18">
      <w:start w:val="1"/>
      <w:numFmt w:val="bullet"/>
      <w:lvlText w:val="○"/>
      <w:lvlJc w:val="left"/>
      <w:pPr>
        <w:ind w:left="1440" w:hanging="360"/>
      </w:pPr>
    </w:lvl>
    <w:lvl w:ilvl="2" w:tplc="03705BFE">
      <w:start w:val="1"/>
      <w:numFmt w:val="bullet"/>
      <w:lvlText w:val="■"/>
      <w:lvlJc w:val="left"/>
      <w:pPr>
        <w:ind w:left="2160" w:hanging="360"/>
      </w:pPr>
    </w:lvl>
    <w:lvl w:ilvl="3" w:tplc="9C4240C6">
      <w:start w:val="1"/>
      <w:numFmt w:val="bullet"/>
      <w:lvlText w:val="●"/>
      <w:lvlJc w:val="left"/>
      <w:pPr>
        <w:ind w:left="2880" w:hanging="360"/>
      </w:pPr>
    </w:lvl>
    <w:lvl w:ilvl="4" w:tplc="476684E6">
      <w:start w:val="1"/>
      <w:numFmt w:val="bullet"/>
      <w:lvlText w:val="○"/>
      <w:lvlJc w:val="left"/>
      <w:pPr>
        <w:ind w:left="3600" w:hanging="360"/>
      </w:pPr>
    </w:lvl>
    <w:lvl w:ilvl="5" w:tplc="00144702">
      <w:start w:val="1"/>
      <w:numFmt w:val="bullet"/>
      <w:lvlText w:val="■"/>
      <w:lvlJc w:val="left"/>
      <w:pPr>
        <w:ind w:left="4320" w:hanging="360"/>
      </w:pPr>
    </w:lvl>
    <w:lvl w:ilvl="6" w:tplc="97981DD4">
      <w:start w:val="1"/>
      <w:numFmt w:val="bullet"/>
      <w:lvlText w:val="●"/>
      <w:lvlJc w:val="left"/>
      <w:pPr>
        <w:ind w:left="5040" w:hanging="360"/>
      </w:pPr>
    </w:lvl>
    <w:lvl w:ilvl="7" w:tplc="8E10A1D2">
      <w:start w:val="1"/>
      <w:numFmt w:val="bullet"/>
      <w:lvlText w:val="●"/>
      <w:lvlJc w:val="left"/>
      <w:pPr>
        <w:ind w:left="5760" w:hanging="360"/>
      </w:pPr>
    </w:lvl>
    <w:lvl w:ilvl="8" w:tplc="671ADBE6">
      <w:start w:val="1"/>
      <w:numFmt w:val="bullet"/>
      <w:lvlText w:val="●"/>
      <w:lvlJc w:val="left"/>
      <w:pPr>
        <w:ind w:left="6480" w:hanging="360"/>
      </w:pPr>
    </w:lvl>
  </w:abstractNum>
  <w:abstractNum w:abstractNumId="2" w15:restartNumberingAfterBreak="0">
    <w:nsid w:val="30404A0B"/>
    <w:multiLevelType w:val="hybridMultilevel"/>
    <w:tmpl w:val="900223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6D57CD"/>
    <w:multiLevelType w:val="hybridMultilevel"/>
    <w:tmpl w:val="57B63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417BA"/>
    <w:multiLevelType w:val="hybridMultilevel"/>
    <w:tmpl w:val="F2FE8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FB0"/>
    <w:rsid w:val="00014B17"/>
    <w:rsid w:val="00105F5D"/>
    <w:rsid w:val="001203E9"/>
    <w:rsid w:val="00145D07"/>
    <w:rsid w:val="00160ECA"/>
    <w:rsid w:val="00196292"/>
    <w:rsid w:val="001B1639"/>
    <w:rsid w:val="0029131A"/>
    <w:rsid w:val="003A4FB0"/>
    <w:rsid w:val="0044191B"/>
    <w:rsid w:val="004B4D43"/>
    <w:rsid w:val="004D1E86"/>
    <w:rsid w:val="0051721E"/>
    <w:rsid w:val="005409C0"/>
    <w:rsid w:val="005A1CAD"/>
    <w:rsid w:val="005A2812"/>
    <w:rsid w:val="0068198F"/>
    <w:rsid w:val="006A19C9"/>
    <w:rsid w:val="006A2B14"/>
    <w:rsid w:val="006C033B"/>
    <w:rsid w:val="0072182C"/>
    <w:rsid w:val="00767EBC"/>
    <w:rsid w:val="007E486F"/>
    <w:rsid w:val="009D7364"/>
    <w:rsid w:val="00A90FF4"/>
    <w:rsid w:val="00B86371"/>
    <w:rsid w:val="00B91932"/>
    <w:rsid w:val="00C006A8"/>
    <w:rsid w:val="00C65DDD"/>
    <w:rsid w:val="00C81CDF"/>
    <w:rsid w:val="00D00F76"/>
    <w:rsid w:val="00D43475"/>
    <w:rsid w:val="00E553A0"/>
    <w:rsid w:val="00EE186C"/>
    <w:rsid w:val="00FB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06AC3"/>
  <w15:docId w15:val="{720413C7-3A02-4B4C-96E1-6FA4254D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71"/>
    <w:rPr>
      <w:sz w:val="24"/>
    </w:rPr>
  </w:style>
  <w:style w:type="paragraph" w:styleId="Heading1">
    <w:name w:val="heading 1"/>
    <w:autoRedefine/>
    <w:uiPriority w:val="9"/>
    <w:qFormat/>
    <w:rsid w:val="00C81CDF"/>
    <w:pPr>
      <w:outlineLvl w:val="0"/>
    </w:pPr>
    <w:rPr>
      <w:color w:val="2E74B5"/>
      <w:sz w:val="36"/>
      <w:szCs w:val="32"/>
    </w:rPr>
  </w:style>
  <w:style w:type="paragraph" w:styleId="Heading2">
    <w:name w:val="heading 2"/>
    <w:autoRedefine/>
    <w:uiPriority w:val="9"/>
    <w:unhideWhenUsed/>
    <w:qFormat/>
    <w:rsid w:val="00C81CDF"/>
    <w:pPr>
      <w:outlineLvl w:val="1"/>
    </w:pPr>
    <w:rPr>
      <w:color w:val="2E74B5"/>
      <w:sz w:val="32"/>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utoRedefine/>
    <w:qFormat/>
    <w:rsid w:val="00B86371"/>
    <w:rPr>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7EBC"/>
    <w:pPr>
      <w:tabs>
        <w:tab w:val="center" w:pos="4680"/>
        <w:tab w:val="right" w:pos="9360"/>
      </w:tabs>
    </w:pPr>
  </w:style>
  <w:style w:type="character" w:customStyle="1" w:styleId="HeaderChar">
    <w:name w:val="Header Char"/>
    <w:basedOn w:val="DefaultParagraphFont"/>
    <w:link w:val="Header"/>
    <w:uiPriority w:val="99"/>
    <w:rsid w:val="00767EBC"/>
  </w:style>
  <w:style w:type="paragraph" w:styleId="Footer">
    <w:name w:val="footer"/>
    <w:basedOn w:val="Normal"/>
    <w:link w:val="FooterChar"/>
    <w:uiPriority w:val="99"/>
    <w:unhideWhenUsed/>
    <w:rsid w:val="00767EBC"/>
    <w:pPr>
      <w:tabs>
        <w:tab w:val="center" w:pos="4680"/>
        <w:tab w:val="right" w:pos="9360"/>
      </w:tabs>
    </w:pPr>
  </w:style>
  <w:style w:type="character" w:customStyle="1" w:styleId="FooterChar">
    <w:name w:val="Footer Char"/>
    <w:basedOn w:val="DefaultParagraphFont"/>
    <w:link w:val="Footer"/>
    <w:uiPriority w:val="99"/>
    <w:rsid w:val="00767EBC"/>
  </w:style>
  <w:style w:type="paragraph" w:customStyle="1" w:styleId="Style1">
    <w:name w:val="Style1"/>
    <w:basedOn w:val="Normal"/>
    <w:link w:val="Style1Char"/>
    <w:qFormat/>
    <w:rsid w:val="00767EBC"/>
    <w:pPr>
      <w:spacing w:after="160"/>
    </w:pPr>
    <w:rPr>
      <w:szCs w:val="24"/>
      <w:lang w:val="en-GB"/>
    </w:rPr>
  </w:style>
  <w:style w:type="character" w:styleId="CommentReference">
    <w:name w:val="annotation reference"/>
    <w:basedOn w:val="DefaultParagraphFont"/>
    <w:uiPriority w:val="99"/>
    <w:semiHidden/>
    <w:unhideWhenUsed/>
    <w:rsid w:val="00767EBC"/>
    <w:rPr>
      <w:sz w:val="16"/>
      <w:szCs w:val="16"/>
    </w:rPr>
  </w:style>
  <w:style w:type="character" w:customStyle="1" w:styleId="Style1Char">
    <w:name w:val="Style1 Char"/>
    <w:basedOn w:val="DefaultParagraphFont"/>
    <w:link w:val="Style1"/>
    <w:rsid w:val="00767EBC"/>
    <w:rPr>
      <w:sz w:val="24"/>
      <w:szCs w:val="24"/>
      <w:lang w:val="en-GB"/>
    </w:rPr>
  </w:style>
  <w:style w:type="paragraph" w:styleId="CommentText">
    <w:name w:val="annotation text"/>
    <w:basedOn w:val="Normal"/>
    <w:link w:val="CommentTextChar"/>
    <w:uiPriority w:val="99"/>
    <w:semiHidden/>
    <w:unhideWhenUsed/>
    <w:rsid w:val="00767EBC"/>
  </w:style>
  <w:style w:type="character" w:customStyle="1" w:styleId="CommentTextChar">
    <w:name w:val="Comment Text Char"/>
    <w:basedOn w:val="DefaultParagraphFont"/>
    <w:link w:val="CommentText"/>
    <w:uiPriority w:val="99"/>
    <w:semiHidden/>
    <w:rsid w:val="00767EBC"/>
  </w:style>
  <w:style w:type="paragraph" w:styleId="CommentSubject">
    <w:name w:val="annotation subject"/>
    <w:basedOn w:val="CommentText"/>
    <w:next w:val="CommentText"/>
    <w:link w:val="CommentSubjectChar"/>
    <w:uiPriority w:val="99"/>
    <w:semiHidden/>
    <w:unhideWhenUsed/>
    <w:rsid w:val="00767EBC"/>
    <w:rPr>
      <w:b/>
      <w:bCs/>
    </w:rPr>
  </w:style>
  <w:style w:type="character" w:customStyle="1" w:styleId="CommentSubjectChar">
    <w:name w:val="Comment Subject Char"/>
    <w:basedOn w:val="CommentTextChar"/>
    <w:link w:val="CommentSubject"/>
    <w:uiPriority w:val="99"/>
    <w:semiHidden/>
    <w:rsid w:val="00767EBC"/>
    <w:rPr>
      <w:b/>
      <w:bCs/>
    </w:rPr>
  </w:style>
  <w:style w:type="paragraph" w:styleId="Caption">
    <w:name w:val="caption"/>
    <w:basedOn w:val="Normal"/>
    <w:next w:val="Normal"/>
    <w:uiPriority w:val="35"/>
    <w:unhideWhenUsed/>
    <w:qFormat/>
    <w:rsid w:val="009D7364"/>
    <w:pPr>
      <w:spacing w:after="200"/>
    </w:pPr>
    <w:rPr>
      <w:i/>
      <w:iCs/>
      <w:color w:val="44546A" w:themeColor="text2"/>
      <w:sz w:val="18"/>
      <w:szCs w:val="18"/>
    </w:rPr>
  </w:style>
  <w:style w:type="table" w:styleId="TableGrid">
    <w:name w:val="Table Grid"/>
    <w:basedOn w:val="TableNormal"/>
    <w:uiPriority w:val="39"/>
    <w:rsid w:val="004B4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06A8"/>
    <w:pPr>
      <w:keepNext/>
      <w:keepLines/>
      <w:spacing w:before="240" w:line="259" w:lineRule="auto"/>
      <w:outlineLvl w:val="9"/>
    </w:pPr>
    <w:rPr>
      <w:rFonts w:asciiTheme="majorHAnsi" w:eastAsiaTheme="majorEastAsia" w:hAnsiTheme="majorHAnsi" w:cstheme="majorBidi"/>
      <w:color w:val="2F5496" w:themeColor="accent1" w:themeShade="BF"/>
      <w:sz w:val="32"/>
    </w:rPr>
  </w:style>
  <w:style w:type="paragraph" w:styleId="TOC1">
    <w:name w:val="toc 1"/>
    <w:basedOn w:val="Normal"/>
    <w:next w:val="Normal"/>
    <w:autoRedefine/>
    <w:uiPriority w:val="39"/>
    <w:unhideWhenUsed/>
    <w:rsid w:val="00C006A8"/>
    <w:pPr>
      <w:spacing w:after="100"/>
    </w:pPr>
  </w:style>
  <w:style w:type="paragraph" w:styleId="TOC2">
    <w:name w:val="toc 2"/>
    <w:basedOn w:val="Normal"/>
    <w:next w:val="Normal"/>
    <w:autoRedefine/>
    <w:uiPriority w:val="39"/>
    <w:unhideWhenUsed/>
    <w:rsid w:val="00C006A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837282">
      <w:bodyDiv w:val="1"/>
      <w:marLeft w:val="0"/>
      <w:marRight w:val="0"/>
      <w:marTop w:val="0"/>
      <w:marBottom w:val="0"/>
      <w:divBdr>
        <w:top w:val="none" w:sz="0" w:space="0" w:color="auto"/>
        <w:left w:val="none" w:sz="0" w:space="0" w:color="auto"/>
        <w:bottom w:val="none" w:sz="0" w:space="0" w:color="auto"/>
        <w:right w:val="none" w:sz="0" w:space="0" w:color="auto"/>
      </w:divBdr>
      <w:divsChild>
        <w:div w:id="1820340942">
          <w:marLeft w:val="0"/>
          <w:marRight w:val="0"/>
          <w:marTop w:val="0"/>
          <w:marBottom w:val="0"/>
          <w:divBdr>
            <w:top w:val="none" w:sz="0" w:space="0" w:color="auto"/>
            <w:left w:val="none" w:sz="0" w:space="0" w:color="auto"/>
            <w:bottom w:val="none" w:sz="0" w:space="0" w:color="auto"/>
            <w:right w:val="none" w:sz="0" w:space="0" w:color="auto"/>
          </w:divBdr>
          <w:divsChild>
            <w:div w:id="187254441">
              <w:marLeft w:val="0"/>
              <w:marRight w:val="0"/>
              <w:marTop w:val="0"/>
              <w:marBottom w:val="0"/>
              <w:divBdr>
                <w:top w:val="none" w:sz="0" w:space="0" w:color="auto"/>
                <w:left w:val="none" w:sz="0" w:space="0" w:color="auto"/>
                <w:bottom w:val="none" w:sz="0" w:space="0" w:color="auto"/>
                <w:right w:val="none" w:sz="0" w:space="0" w:color="auto"/>
              </w:divBdr>
            </w:div>
            <w:div w:id="280693279">
              <w:marLeft w:val="0"/>
              <w:marRight w:val="0"/>
              <w:marTop w:val="0"/>
              <w:marBottom w:val="0"/>
              <w:divBdr>
                <w:top w:val="none" w:sz="0" w:space="0" w:color="auto"/>
                <w:left w:val="none" w:sz="0" w:space="0" w:color="auto"/>
                <w:bottom w:val="none" w:sz="0" w:space="0" w:color="auto"/>
                <w:right w:val="none" w:sz="0" w:space="0" w:color="auto"/>
              </w:divBdr>
            </w:div>
            <w:div w:id="395664387">
              <w:marLeft w:val="0"/>
              <w:marRight w:val="0"/>
              <w:marTop w:val="0"/>
              <w:marBottom w:val="0"/>
              <w:divBdr>
                <w:top w:val="none" w:sz="0" w:space="0" w:color="auto"/>
                <w:left w:val="none" w:sz="0" w:space="0" w:color="auto"/>
                <w:bottom w:val="none" w:sz="0" w:space="0" w:color="auto"/>
                <w:right w:val="none" w:sz="0" w:space="0" w:color="auto"/>
              </w:divBdr>
            </w:div>
            <w:div w:id="436104611">
              <w:marLeft w:val="0"/>
              <w:marRight w:val="0"/>
              <w:marTop w:val="0"/>
              <w:marBottom w:val="0"/>
              <w:divBdr>
                <w:top w:val="none" w:sz="0" w:space="0" w:color="auto"/>
                <w:left w:val="none" w:sz="0" w:space="0" w:color="auto"/>
                <w:bottom w:val="none" w:sz="0" w:space="0" w:color="auto"/>
                <w:right w:val="none" w:sz="0" w:space="0" w:color="auto"/>
              </w:divBdr>
            </w:div>
            <w:div w:id="438448903">
              <w:marLeft w:val="0"/>
              <w:marRight w:val="0"/>
              <w:marTop w:val="0"/>
              <w:marBottom w:val="0"/>
              <w:divBdr>
                <w:top w:val="none" w:sz="0" w:space="0" w:color="auto"/>
                <w:left w:val="none" w:sz="0" w:space="0" w:color="auto"/>
                <w:bottom w:val="none" w:sz="0" w:space="0" w:color="auto"/>
                <w:right w:val="none" w:sz="0" w:space="0" w:color="auto"/>
              </w:divBdr>
            </w:div>
            <w:div w:id="438960332">
              <w:marLeft w:val="0"/>
              <w:marRight w:val="0"/>
              <w:marTop w:val="0"/>
              <w:marBottom w:val="0"/>
              <w:divBdr>
                <w:top w:val="none" w:sz="0" w:space="0" w:color="auto"/>
                <w:left w:val="none" w:sz="0" w:space="0" w:color="auto"/>
                <w:bottom w:val="none" w:sz="0" w:space="0" w:color="auto"/>
                <w:right w:val="none" w:sz="0" w:space="0" w:color="auto"/>
              </w:divBdr>
            </w:div>
            <w:div w:id="514342281">
              <w:marLeft w:val="0"/>
              <w:marRight w:val="0"/>
              <w:marTop w:val="0"/>
              <w:marBottom w:val="0"/>
              <w:divBdr>
                <w:top w:val="none" w:sz="0" w:space="0" w:color="auto"/>
                <w:left w:val="none" w:sz="0" w:space="0" w:color="auto"/>
                <w:bottom w:val="none" w:sz="0" w:space="0" w:color="auto"/>
                <w:right w:val="none" w:sz="0" w:space="0" w:color="auto"/>
              </w:divBdr>
            </w:div>
            <w:div w:id="551423105">
              <w:marLeft w:val="0"/>
              <w:marRight w:val="0"/>
              <w:marTop w:val="0"/>
              <w:marBottom w:val="0"/>
              <w:divBdr>
                <w:top w:val="none" w:sz="0" w:space="0" w:color="auto"/>
                <w:left w:val="none" w:sz="0" w:space="0" w:color="auto"/>
                <w:bottom w:val="none" w:sz="0" w:space="0" w:color="auto"/>
                <w:right w:val="none" w:sz="0" w:space="0" w:color="auto"/>
              </w:divBdr>
            </w:div>
            <w:div w:id="708337580">
              <w:marLeft w:val="0"/>
              <w:marRight w:val="0"/>
              <w:marTop w:val="0"/>
              <w:marBottom w:val="0"/>
              <w:divBdr>
                <w:top w:val="none" w:sz="0" w:space="0" w:color="auto"/>
                <w:left w:val="none" w:sz="0" w:space="0" w:color="auto"/>
                <w:bottom w:val="none" w:sz="0" w:space="0" w:color="auto"/>
                <w:right w:val="none" w:sz="0" w:space="0" w:color="auto"/>
              </w:divBdr>
            </w:div>
            <w:div w:id="783382038">
              <w:marLeft w:val="0"/>
              <w:marRight w:val="0"/>
              <w:marTop w:val="0"/>
              <w:marBottom w:val="0"/>
              <w:divBdr>
                <w:top w:val="none" w:sz="0" w:space="0" w:color="auto"/>
                <w:left w:val="none" w:sz="0" w:space="0" w:color="auto"/>
                <w:bottom w:val="none" w:sz="0" w:space="0" w:color="auto"/>
                <w:right w:val="none" w:sz="0" w:space="0" w:color="auto"/>
              </w:divBdr>
            </w:div>
            <w:div w:id="932937135">
              <w:marLeft w:val="0"/>
              <w:marRight w:val="0"/>
              <w:marTop w:val="0"/>
              <w:marBottom w:val="0"/>
              <w:divBdr>
                <w:top w:val="none" w:sz="0" w:space="0" w:color="auto"/>
                <w:left w:val="none" w:sz="0" w:space="0" w:color="auto"/>
                <w:bottom w:val="none" w:sz="0" w:space="0" w:color="auto"/>
                <w:right w:val="none" w:sz="0" w:space="0" w:color="auto"/>
              </w:divBdr>
            </w:div>
            <w:div w:id="981499605">
              <w:marLeft w:val="0"/>
              <w:marRight w:val="0"/>
              <w:marTop w:val="0"/>
              <w:marBottom w:val="0"/>
              <w:divBdr>
                <w:top w:val="none" w:sz="0" w:space="0" w:color="auto"/>
                <w:left w:val="none" w:sz="0" w:space="0" w:color="auto"/>
                <w:bottom w:val="none" w:sz="0" w:space="0" w:color="auto"/>
                <w:right w:val="none" w:sz="0" w:space="0" w:color="auto"/>
              </w:divBdr>
            </w:div>
            <w:div w:id="1070427882">
              <w:marLeft w:val="0"/>
              <w:marRight w:val="0"/>
              <w:marTop w:val="0"/>
              <w:marBottom w:val="0"/>
              <w:divBdr>
                <w:top w:val="none" w:sz="0" w:space="0" w:color="auto"/>
                <w:left w:val="none" w:sz="0" w:space="0" w:color="auto"/>
                <w:bottom w:val="none" w:sz="0" w:space="0" w:color="auto"/>
                <w:right w:val="none" w:sz="0" w:space="0" w:color="auto"/>
              </w:divBdr>
            </w:div>
            <w:div w:id="1077290781">
              <w:marLeft w:val="0"/>
              <w:marRight w:val="0"/>
              <w:marTop w:val="0"/>
              <w:marBottom w:val="0"/>
              <w:divBdr>
                <w:top w:val="none" w:sz="0" w:space="0" w:color="auto"/>
                <w:left w:val="none" w:sz="0" w:space="0" w:color="auto"/>
                <w:bottom w:val="none" w:sz="0" w:space="0" w:color="auto"/>
                <w:right w:val="none" w:sz="0" w:space="0" w:color="auto"/>
              </w:divBdr>
            </w:div>
            <w:div w:id="1323194801">
              <w:marLeft w:val="0"/>
              <w:marRight w:val="0"/>
              <w:marTop w:val="0"/>
              <w:marBottom w:val="0"/>
              <w:divBdr>
                <w:top w:val="none" w:sz="0" w:space="0" w:color="auto"/>
                <w:left w:val="none" w:sz="0" w:space="0" w:color="auto"/>
                <w:bottom w:val="none" w:sz="0" w:space="0" w:color="auto"/>
                <w:right w:val="none" w:sz="0" w:space="0" w:color="auto"/>
              </w:divBdr>
            </w:div>
            <w:div w:id="1512453333">
              <w:marLeft w:val="0"/>
              <w:marRight w:val="0"/>
              <w:marTop w:val="0"/>
              <w:marBottom w:val="0"/>
              <w:divBdr>
                <w:top w:val="none" w:sz="0" w:space="0" w:color="auto"/>
                <w:left w:val="none" w:sz="0" w:space="0" w:color="auto"/>
                <w:bottom w:val="none" w:sz="0" w:space="0" w:color="auto"/>
                <w:right w:val="none" w:sz="0" w:space="0" w:color="auto"/>
              </w:divBdr>
            </w:div>
            <w:div w:id="1521318159">
              <w:marLeft w:val="0"/>
              <w:marRight w:val="0"/>
              <w:marTop w:val="0"/>
              <w:marBottom w:val="0"/>
              <w:divBdr>
                <w:top w:val="none" w:sz="0" w:space="0" w:color="auto"/>
                <w:left w:val="none" w:sz="0" w:space="0" w:color="auto"/>
                <w:bottom w:val="none" w:sz="0" w:space="0" w:color="auto"/>
                <w:right w:val="none" w:sz="0" w:space="0" w:color="auto"/>
              </w:divBdr>
            </w:div>
            <w:div w:id="1548757082">
              <w:marLeft w:val="0"/>
              <w:marRight w:val="0"/>
              <w:marTop w:val="0"/>
              <w:marBottom w:val="0"/>
              <w:divBdr>
                <w:top w:val="none" w:sz="0" w:space="0" w:color="auto"/>
                <w:left w:val="none" w:sz="0" w:space="0" w:color="auto"/>
                <w:bottom w:val="none" w:sz="0" w:space="0" w:color="auto"/>
                <w:right w:val="none" w:sz="0" w:space="0" w:color="auto"/>
              </w:divBdr>
            </w:div>
            <w:div w:id="1548956256">
              <w:marLeft w:val="0"/>
              <w:marRight w:val="0"/>
              <w:marTop w:val="0"/>
              <w:marBottom w:val="0"/>
              <w:divBdr>
                <w:top w:val="none" w:sz="0" w:space="0" w:color="auto"/>
                <w:left w:val="none" w:sz="0" w:space="0" w:color="auto"/>
                <w:bottom w:val="none" w:sz="0" w:space="0" w:color="auto"/>
                <w:right w:val="none" w:sz="0" w:space="0" w:color="auto"/>
              </w:divBdr>
            </w:div>
            <w:div w:id="1586721512">
              <w:marLeft w:val="0"/>
              <w:marRight w:val="0"/>
              <w:marTop w:val="0"/>
              <w:marBottom w:val="0"/>
              <w:divBdr>
                <w:top w:val="none" w:sz="0" w:space="0" w:color="auto"/>
                <w:left w:val="none" w:sz="0" w:space="0" w:color="auto"/>
                <w:bottom w:val="none" w:sz="0" w:space="0" w:color="auto"/>
                <w:right w:val="none" w:sz="0" w:space="0" w:color="auto"/>
              </w:divBdr>
            </w:div>
            <w:div w:id="1603611524">
              <w:marLeft w:val="0"/>
              <w:marRight w:val="0"/>
              <w:marTop w:val="0"/>
              <w:marBottom w:val="0"/>
              <w:divBdr>
                <w:top w:val="none" w:sz="0" w:space="0" w:color="auto"/>
                <w:left w:val="none" w:sz="0" w:space="0" w:color="auto"/>
                <w:bottom w:val="none" w:sz="0" w:space="0" w:color="auto"/>
                <w:right w:val="none" w:sz="0" w:space="0" w:color="auto"/>
              </w:divBdr>
            </w:div>
            <w:div w:id="1662267679">
              <w:marLeft w:val="0"/>
              <w:marRight w:val="0"/>
              <w:marTop w:val="0"/>
              <w:marBottom w:val="0"/>
              <w:divBdr>
                <w:top w:val="none" w:sz="0" w:space="0" w:color="auto"/>
                <w:left w:val="none" w:sz="0" w:space="0" w:color="auto"/>
                <w:bottom w:val="none" w:sz="0" w:space="0" w:color="auto"/>
                <w:right w:val="none" w:sz="0" w:space="0" w:color="auto"/>
              </w:divBdr>
            </w:div>
            <w:div w:id="1788231213">
              <w:marLeft w:val="0"/>
              <w:marRight w:val="0"/>
              <w:marTop w:val="0"/>
              <w:marBottom w:val="0"/>
              <w:divBdr>
                <w:top w:val="none" w:sz="0" w:space="0" w:color="auto"/>
                <w:left w:val="none" w:sz="0" w:space="0" w:color="auto"/>
                <w:bottom w:val="none" w:sz="0" w:space="0" w:color="auto"/>
                <w:right w:val="none" w:sz="0" w:space="0" w:color="auto"/>
              </w:divBdr>
            </w:div>
            <w:div w:id="1883983334">
              <w:marLeft w:val="0"/>
              <w:marRight w:val="0"/>
              <w:marTop w:val="0"/>
              <w:marBottom w:val="0"/>
              <w:divBdr>
                <w:top w:val="none" w:sz="0" w:space="0" w:color="auto"/>
                <w:left w:val="none" w:sz="0" w:space="0" w:color="auto"/>
                <w:bottom w:val="none" w:sz="0" w:space="0" w:color="auto"/>
                <w:right w:val="none" w:sz="0" w:space="0" w:color="auto"/>
              </w:divBdr>
            </w:div>
            <w:div w:id="1981686557">
              <w:marLeft w:val="0"/>
              <w:marRight w:val="0"/>
              <w:marTop w:val="0"/>
              <w:marBottom w:val="0"/>
              <w:divBdr>
                <w:top w:val="none" w:sz="0" w:space="0" w:color="auto"/>
                <w:left w:val="none" w:sz="0" w:space="0" w:color="auto"/>
                <w:bottom w:val="none" w:sz="0" w:space="0" w:color="auto"/>
                <w:right w:val="none" w:sz="0" w:space="0" w:color="auto"/>
              </w:divBdr>
            </w:div>
            <w:div w:id="20210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70331">
      <w:bodyDiv w:val="1"/>
      <w:marLeft w:val="0"/>
      <w:marRight w:val="0"/>
      <w:marTop w:val="0"/>
      <w:marBottom w:val="0"/>
      <w:divBdr>
        <w:top w:val="none" w:sz="0" w:space="0" w:color="auto"/>
        <w:left w:val="none" w:sz="0" w:space="0" w:color="auto"/>
        <w:bottom w:val="none" w:sz="0" w:space="0" w:color="auto"/>
        <w:right w:val="none" w:sz="0" w:space="0" w:color="auto"/>
      </w:divBdr>
      <w:divsChild>
        <w:div w:id="376315166">
          <w:marLeft w:val="0"/>
          <w:marRight w:val="0"/>
          <w:marTop w:val="0"/>
          <w:marBottom w:val="0"/>
          <w:divBdr>
            <w:top w:val="none" w:sz="0" w:space="0" w:color="auto"/>
            <w:left w:val="none" w:sz="0" w:space="0" w:color="auto"/>
            <w:bottom w:val="none" w:sz="0" w:space="0" w:color="auto"/>
            <w:right w:val="none" w:sz="0" w:space="0" w:color="auto"/>
          </w:divBdr>
          <w:divsChild>
            <w:div w:id="1829051072">
              <w:marLeft w:val="0"/>
              <w:marRight w:val="0"/>
              <w:marTop w:val="0"/>
              <w:marBottom w:val="0"/>
              <w:divBdr>
                <w:top w:val="none" w:sz="0" w:space="0" w:color="auto"/>
                <w:left w:val="none" w:sz="0" w:space="0" w:color="auto"/>
                <w:bottom w:val="none" w:sz="0" w:space="0" w:color="auto"/>
                <w:right w:val="none" w:sz="0" w:space="0" w:color="auto"/>
              </w:divBdr>
            </w:div>
            <w:div w:id="1394766836">
              <w:marLeft w:val="0"/>
              <w:marRight w:val="0"/>
              <w:marTop w:val="0"/>
              <w:marBottom w:val="0"/>
              <w:divBdr>
                <w:top w:val="none" w:sz="0" w:space="0" w:color="auto"/>
                <w:left w:val="none" w:sz="0" w:space="0" w:color="auto"/>
                <w:bottom w:val="none" w:sz="0" w:space="0" w:color="auto"/>
                <w:right w:val="none" w:sz="0" w:space="0" w:color="auto"/>
              </w:divBdr>
            </w:div>
            <w:div w:id="2087414770">
              <w:marLeft w:val="0"/>
              <w:marRight w:val="0"/>
              <w:marTop w:val="0"/>
              <w:marBottom w:val="0"/>
              <w:divBdr>
                <w:top w:val="none" w:sz="0" w:space="0" w:color="auto"/>
                <w:left w:val="none" w:sz="0" w:space="0" w:color="auto"/>
                <w:bottom w:val="none" w:sz="0" w:space="0" w:color="auto"/>
                <w:right w:val="none" w:sz="0" w:space="0" w:color="auto"/>
              </w:divBdr>
            </w:div>
            <w:div w:id="1319070210">
              <w:marLeft w:val="0"/>
              <w:marRight w:val="0"/>
              <w:marTop w:val="0"/>
              <w:marBottom w:val="0"/>
              <w:divBdr>
                <w:top w:val="none" w:sz="0" w:space="0" w:color="auto"/>
                <w:left w:val="none" w:sz="0" w:space="0" w:color="auto"/>
                <w:bottom w:val="none" w:sz="0" w:space="0" w:color="auto"/>
                <w:right w:val="none" w:sz="0" w:space="0" w:color="auto"/>
              </w:divBdr>
            </w:div>
            <w:div w:id="2125730752">
              <w:marLeft w:val="0"/>
              <w:marRight w:val="0"/>
              <w:marTop w:val="0"/>
              <w:marBottom w:val="0"/>
              <w:divBdr>
                <w:top w:val="none" w:sz="0" w:space="0" w:color="auto"/>
                <w:left w:val="none" w:sz="0" w:space="0" w:color="auto"/>
                <w:bottom w:val="none" w:sz="0" w:space="0" w:color="auto"/>
                <w:right w:val="none" w:sz="0" w:space="0" w:color="auto"/>
              </w:divBdr>
            </w:div>
            <w:div w:id="723607269">
              <w:marLeft w:val="0"/>
              <w:marRight w:val="0"/>
              <w:marTop w:val="0"/>
              <w:marBottom w:val="0"/>
              <w:divBdr>
                <w:top w:val="none" w:sz="0" w:space="0" w:color="auto"/>
                <w:left w:val="none" w:sz="0" w:space="0" w:color="auto"/>
                <w:bottom w:val="none" w:sz="0" w:space="0" w:color="auto"/>
                <w:right w:val="none" w:sz="0" w:space="0" w:color="auto"/>
              </w:divBdr>
            </w:div>
            <w:div w:id="390033834">
              <w:marLeft w:val="0"/>
              <w:marRight w:val="0"/>
              <w:marTop w:val="0"/>
              <w:marBottom w:val="0"/>
              <w:divBdr>
                <w:top w:val="none" w:sz="0" w:space="0" w:color="auto"/>
                <w:left w:val="none" w:sz="0" w:space="0" w:color="auto"/>
                <w:bottom w:val="none" w:sz="0" w:space="0" w:color="auto"/>
                <w:right w:val="none" w:sz="0" w:space="0" w:color="auto"/>
              </w:divBdr>
            </w:div>
            <w:div w:id="1133671696">
              <w:marLeft w:val="0"/>
              <w:marRight w:val="0"/>
              <w:marTop w:val="0"/>
              <w:marBottom w:val="0"/>
              <w:divBdr>
                <w:top w:val="none" w:sz="0" w:space="0" w:color="auto"/>
                <w:left w:val="none" w:sz="0" w:space="0" w:color="auto"/>
                <w:bottom w:val="none" w:sz="0" w:space="0" w:color="auto"/>
                <w:right w:val="none" w:sz="0" w:space="0" w:color="auto"/>
              </w:divBdr>
            </w:div>
            <w:div w:id="550658779">
              <w:marLeft w:val="0"/>
              <w:marRight w:val="0"/>
              <w:marTop w:val="0"/>
              <w:marBottom w:val="0"/>
              <w:divBdr>
                <w:top w:val="none" w:sz="0" w:space="0" w:color="auto"/>
                <w:left w:val="none" w:sz="0" w:space="0" w:color="auto"/>
                <w:bottom w:val="none" w:sz="0" w:space="0" w:color="auto"/>
                <w:right w:val="none" w:sz="0" w:space="0" w:color="auto"/>
              </w:divBdr>
            </w:div>
            <w:div w:id="489104919">
              <w:marLeft w:val="0"/>
              <w:marRight w:val="0"/>
              <w:marTop w:val="0"/>
              <w:marBottom w:val="0"/>
              <w:divBdr>
                <w:top w:val="none" w:sz="0" w:space="0" w:color="auto"/>
                <w:left w:val="none" w:sz="0" w:space="0" w:color="auto"/>
                <w:bottom w:val="none" w:sz="0" w:space="0" w:color="auto"/>
                <w:right w:val="none" w:sz="0" w:space="0" w:color="auto"/>
              </w:divBdr>
            </w:div>
            <w:div w:id="1620381660">
              <w:marLeft w:val="0"/>
              <w:marRight w:val="0"/>
              <w:marTop w:val="0"/>
              <w:marBottom w:val="0"/>
              <w:divBdr>
                <w:top w:val="none" w:sz="0" w:space="0" w:color="auto"/>
                <w:left w:val="none" w:sz="0" w:space="0" w:color="auto"/>
                <w:bottom w:val="none" w:sz="0" w:space="0" w:color="auto"/>
                <w:right w:val="none" w:sz="0" w:space="0" w:color="auto"/>
              </w:divBdr>
            </w:div>
            <w:div w:id="2012173681">
              <w:marLeft w:val="0"/>
              <w:marRight w:val="0"/>
              <w:marTop w:val="0"/>
              <w:marBottom w:val="0"/>
              <w:divBdr>
                <w:top w:val="none" w:sz="0" w:space="0" w:color="auto"/>
                <w:left w:val="none" w:sz="0" w:space="0" w:color="auto"/>
                <w:bottom w:val="none" w:sz="0" w:space="0" w:color="auto"/>
                <w:right w:val="none" w:sz="0" w:space="0" w:color="auto"/>
              </w:divBdr>
            </w:div>
            <w:div w:id="2034913909">
              <w:marLeft w:val="0"/>
              <w:marRight w:val="0"/>
              <w:marTop w:val="0"/>
              <w:marBottom w:val="0"/>
              <w:divBdr>
                <w:top w:val="none" w:sz="0" w:space="0" w:color="auto"/>
                <w:left w:val="none" w:sz="0" w:space="0" w:color="auto"/>
                <w:bottom w:val="none" w:sz="0" w:space="0" w:color="auto"/>
                <w:right w:val="none" w:sz="0" w:space="0" w:color="auto"/>
              </w:divBdr>
            </w:div>
            <w:div w:id="1895697648">
              <w:marLeft w:val="0"/>
              <w:marRight w:val="0"/>
              <w:marTop w:val="0"/>
              <w:marBottom w:val="0"/>
              <w:divBdr>
                <w:top w:val="none" w:sz="0" w:space="0" w:color="auto"/>
                <w:left w:val="none" w:sz="0" w:space="0" w:color="auto"/>
                <w:bottom w:val="none" w:sz="0" w:space="0" w:color="auto"/>
                <w:right w:val="none" w:sz="0" w:space="0" w:color="auto"/>
              </w:divBdr>
            </w:div>
            <w:div w:id="1530799008">
              <w:marLeft w:val="0"/>
              <w:marRight w:val="0"/>
              <w:marTop w:val="0"/>
              <w:marBottom w:val="0"/>
              <w:divBdr>
                <w:top w:val="none" w:sz="0" w:space="0" w:color="auto"/>
                <w:left w:val="none" w:sz="0" w:space="0" w:color="auto"/>
                <w:bottom w:val="none" w:sz="0" w:space="0" w:color="auto"/>
                <w:right w:val="none" w:sz="0" w:space="0" w:color="auto"/>
              </w:divBdr>
            </w:div>
            <w:div w:id="963463878">
              <w:marLeft w:val="0"/>
              <w:marRight w:val="0"/>
              <w:marTop w:val="0"/>
              <w:marBottom w:val="0"/>
              <w:divBdr>
                <w:top w:val="none" w:sz="0" w:space="0" w:color="auto"/>
                <w:left w:val="none" w:sz="0" w:space="0" w:color="auto"/>
                <w:bottom w:val="none" w:sz="0" w:space="0" w:color="auto"/>
                <w:right w:val="none" w:sz="0" w:space="0" w:color="auto"/>
              </w:divBdr>
            </w:div>
            <w:div w:id="668289924">
              <w:marLeft w:val="0"/>
              <w:marRight w:val="0"/>
              <w:marTop w:val="0"/>
              <w:marBottom w:val="0"/>
              <w:divBdr>
                <w:top w:val="none" w:sz="0" w:space="0" w:color="auto"/>
                <w:left w:val="none" w:sz="0" w:space="0" w:color="auto"/>
                <w:bottom w:val="none" w:sz="0" w:space="0" w:color="auto"/>
                <w:right w:val="none" w:sz="0" w:space="0" w:color="auto"/>
              </w:divBdr>
            </w:div>
            <w:div w:id="494489448">
              <w:marLeft w:val="0"/>
              <w:marRight w:val="0"/>
              <w:marTop w:val="0"/>
              <w:marBottom w:val="0"/>
              <w:divBdr>
                <w:top w:val="none" w:sz="0" w:space="0" w:color="auto"/>
                <w:left w:val="none" w:sz="0" w:space="0" w:color="auto"/>
                <w:bottom w:val="none" w:sz="0" w:space="0" w:color="auto"/>
                <w:right w:val="none" w:sz="0" w:space="0" w:color="auto"/>
              </w:divBdr>
            </w:div>
            <w:div w:id="1735735292">
              <w:marLeft w:val="0"/>
              <w:marRight w:val="0"/>
              <w:marTop w:val="0"/>
              <w:marBottom w:val="0"/>
              <w:divBdr>
                <w:top w:val="none" w:sz="0" w:space="0" w:color="auto"/>
                <w:left w:val="none" w:sz="0" w:space="0" w:color="auto"/>
                <w:bottom w:val="none" w:sz="0" w:space="0" w:color="auto"/>
                <w:right w:val="none" w:sz="0" w:space="0" w:color="auto"/>
              </w:divBdr>
            </w:div>
            <w:div w:id="1197692155">
              <w:marLeft w:val="0"/>
              <w:marRight w:val="0"/>
              <w:marTop w:val="0"/>
              <w:marBottom w:val="0"/>
              <w:divBdr>
                <w:top w:val="none" w:sz="0" w:space="0" w:color="auto"/>
                <w:left w:val="none" w:sz="0" w:space="0" w:color="auto"/>
                <w:bottom w:val="none" w:sz="0" w:space="0" w:color="auto"/>
                <w:right w:val="none" w:sz="0" w:space="0" w:color="auto"/>
              </w:divBdr>
            </w:div>
            <w:div w:id="1222789807">
              <w:marLeft w:val="0"/>
              <w:marRight w:val="0"/>
              <w:marTop w:val="0"/>
              <w:marBottom w:val="0"/>
              <w:divBdr>
                <w:top w:val="none" w:sz="0" w:space="0" w:color="auto"/>
                <w:left w:val="none" w:sz="0" w:space="0" w:color="auto"/>
                <w:bottom w:val="none" w:sz="0" w:space="0" w:color="auto"/>
                <w:right w:val="none" w:sz="0" w:space="0" w:color="auto"/>
              </w:divBdr>
            </w:div>
            <w:div w:id="898126035">
              <w:marLeft w:val="0"/>
              <w:marRight w:val="0"/>
              <w:marTop w:val="0"/>
              <w:marBottom w:val="0"/>
              <w:divBdr>
                <w:top w:val="none" w:sz="0" w:space="0" w:color="auto"/>
                <w:left w:val="none" w:sz="0" w:space="0" w:color="auto"/>
                <w:bottom w:val="none" w:sz="0" w:space="0" w:color="auto"/>
                <w:right w:val="none" w:sz="0" w:space="0" w:color="auto"/>
              </w:divBdr>
            </w:div>
            <w:div w:id="1088619016">
              <w:marLeft w:val="0"/>
              <w:marRight w:val="0"/>
              <w:marTop w:val="0"/>
              <w:marBottom w:val="0"/>
              <w:divBdr>
                <w:top w:val="none" w:sz="0" w:space="0" w:color="auto"/>
                <w:left w:val="none" w:sz="0" w:space="0" w:color="auto"/>
                <w:bottom w:val="none" w:sz="0" w:space="0" w:color="auto"/>
                <w:right w:val="none" w:sz="0" w:space="0" w:color="auto"/>
              </w:divBdr>
            </w:div>
            <w:div w:id="1721977281">
              <w:marLeft w:val="0"/>
              <w:marRight w:val="0"/>
              <w:marTop w:val="0"/>
              <w:marBottom w:val="0"/>
              <w:divBdr>
                <w:top w:val="none" w:sz="0" w:space="0" w:color="auto"/>
                <w:left w:val="none" w:sz="0" w:space="0" w:color="auto"/>
                <w:bottom w:val="none" w:sz="0" w:space="0" w:color="auto"/>
                <w:right w:val="none" w:sz="0" w:space="0" w:color="auto"/>
              </w:divBdr>
            </w:div>
            <w:div w:id="388383798">
              <w:marLeft w:val="0"/>
              <w:marRight w:val="0"/>
              <w:marTop w:val="0"/>
              <w:marBottom w:val="0"/>
              <w:divBdr>
                <w:top w:val="none" w:sz="0" w:space="0" w:color="auto"/>
                <w:left w:val="none" w:sz="0" w:space="0" w:color="auto"/>
                <w:bottom w:val="none" w:sz="0" w:space="0" w:color="auto"/>
                <w:right w:val="none" w:sz="0" w:space="0" w:color="auto"/>
              </w:divBdr>
            </w:div>
            <w:div w:id="2020544858">
              <w:marLeft w:val="0"/>
              <w:marRight w:val="0"/>
              <w:marTop w:val="0"/>
              <w:marBottom w:val="0"/>
              <w:divBdr>
                <w:top w:val="none" w:sz="0" w:space="0" w:color="auto"/>
                <w:left w:val="none" w:sz="0" w:space="0" w:color="auto"/>
                <w:bottom w:val="none" w:sz="0" w:space="0" w:color="auto"/>
                <w:right w:val="none" w:sz="0" w:space="0" w:color="auto"/>
              </w:divBdr>
            </w:div>
            <w:div w:id="807629895">
              <w:marLeft w:val="0"/>
              <w:marRight w:val="0"/>
              <w:marTop w:val="0"/>
              <w:marBottom w:val="0"/>
              <w:divBdr>
                <w:top w:val="none" w:sz="0" w:space="0" w:color="auto"/>
                <w:left w:val="none" w:sz="0" w:space="0" w:color="auto"/>
                <w:bottom w:val="none" w:sz="0" w:space="0" w:color="auto"/>
                <w:right w:val="none" w:sz="0" w:space="0" w:color="auto"/>
              </w:divBdr>
            </w:div>
            <w:div w:id="1691446472">
              <w:marLeft w:val="0"/>
              <w:marRight w:val="0"/>
              <w:marTop w:val="0"/>
              <w:marBottom w:val="0"/>
              <w:divBdr>
                <w:top w:val="none" w:sz="0" w:space="0" w:color="auto"/>
                <w:left w:val="none" w:sz="0" w:space="0" w:color="auto"/>
                <w:bottom w:val="none" w:sz="0" w:space="0" w:color="auto"/>
                <w:right w:val="none" w:sz="0" w:space="0" w:color="auto"/>
              </w:divBdr>
            </w:div>
            <w:div w:id="1829321875">
              <w:marLeft w:val="0"/>
              <w:marRight w:val="0"/>
              <w:marTop w:val="0"/>
              <w:marBottom w:val="0"/>
              <w:divBdr>
                <w:top w:val="none" w:sz="0" w:space="0" w:color="auto"/>
                <w:left w:val="none" w:sz="0" w:space="0" w:color="auto"/>
                <w:bottom w:val="none" w:sz="0" w:space="0" w:color="auto"/>
                <w:right w:val="none" w:sz="0" w:space="0" w:color="auto"/>
              </w:divBdr>
            </w:div>
            <w:div w:id="1588610484">
              <w:marLeft w:val="0"/>
              <w:marRight w:val="0"/>
              <w:marTop w:val="0"/>
              <w:marBottom w:val="0"/>
              <w:divBdr>
                <w:top w:val="none" w:sz="0" w:space="0" w:color="auto"/>
                <w:left w:val="none" w:sz="0" w:space="0" w:color="auto"/>
                <w:bottom w:val="none" w:sz="0" w:space="0" w:color="auto"/>
                <w:right w:val="none" w:sz="0" w:space="0" w:color="auto"/>
              </w:divBdr>
            </w:div>
            <w:div w:id="356663320">
              <w:marLeft w:val="0"/>
              <w:marRight w:val="0"/>
              <w:marTop w:val="0"/>
              <w:marBottom w:val="0"/>
              <w:divBdr>
                <w:top w:val="none" w:sz="0" w:space="0" w:color="auto"/>
                <w:left w:val="none" w:sz="0" w:space="0" w:color="auto"/>
                <w:bottom w:val="none" w:sz="0" w:space="0" w:color="auto"/>
                <w:right w:val="none" w:sz="0" w:space="0" w:color="auto"/>
              </w:divBdr>
            </w:div>
            <w:div w:id="2083019739">
              <w:marLeft w:val="0"/>
              <w:marRight w:val="0"/>
              <w:marTop w:val="0"/>
              <w:marBottom w:val="0"/>
              <w:divBdr>
                <w:top w:val="none" w:sz="0" w:space="0" w:color="auto"/>
                <w:left w:val="none" w:sz="0" w:space="0" w:color="auto"/>
                <w:bottom w:val="none" w:sz="0" w:space="0" w:color="auto"/>
                <w:right w:val="none" w:sz="0" w:space="0" w:color="auto"/>
              </w:divBdr>
            </w:div>
            <w:div w:id="221792849">
              <w:marLeft w:val="0"/>
              <w:marRight w:val="0"/>
              <w:marTop w:val="0"/>
              <w:marBottom w:val="0"/>
              <w:divBdr>
                <w:top w:val="none" w:sz="0" w:space="0" w:color="auto"/>
                <w:left w:val="none" w:sz="0" w:space="0" w:color="auto"/>
                <w:bottom w:val="none" w:sz="0" w:space="0" w:color="auto"/>
                <w:right w:val="none" w:sz="0" w:space="0" w:color="auto"/>
              </w:divBdr>
            </w:div>
            <w:div w:id="879245880">
              <w:marLeft w:val="0"/>
              <w:marRight w:val="0"/>
              <w:marTop w:val="0"/>
              <w:marBottom w:val="0"/>
              <w:divBdr>
                <w:top w:val="none" w:sz="0" w:space="0" w:color="auto"/>
                <w:left w:val="none" w:sz="0" w:space="0" w:color="auto"/>
                <w:bottom w:val="none" w:sz="0" w:space="0" w:color="auto"/>
                <w:right w:val="none" w:sz="0" w:space="0" w:color="auto"/>
              </w:divBdr>
            </w:div>
            <w:div w:id="390080779">
              <w:marLeft w:val="0"/>
              <w:marRight w:val="0"/>
              <w:marTop w:val="0"/>
              <w:marBottom w:val="0"/>
              <w:divBdr>
                <w:top w:val="none" w:sz="0" w:space="0" w:color="auto"/>
                <w:left w:val="none" w:sz="0" w:space="0" w:color="auto"/>
                <w:bottom w:val="none" w:sz="0" w:space="0" w:color="auto"/>
                <w:right w:val="none" w:sz="0" w:space="0" w:color="auto"/>
              </w:divBdr>
            </w:div>
            <w:div w:id="701174809">
              <w:marLeft w:val="0"/>
              <w:marRight w:val="0"/>
              <w:marTop w:val="0"/>
              <w:marBottom w:val="0"/>
              <w:divBdr>
                <w:top w:val="none" w:sz="0" w:space="0" w:color="auto"/>
                <w:left w:val="none" w:sz="0" w:space="0" w:color="auto"/>
                <w:bottom w:val="none" w:sz="0" w:space="0" w:color="auto"/>
                <w:right w:val="none" w:sz="0" w:space="0" w:color="auto"/>
              </w:divBdr>
            </w:div>
            <w:div w:id="68112661">
              <w:marLeft w:val="0"/>
              <w:marRight w:val="0"/>
              <w:marTop w:val="0"/>
              <w:marBottom w:val="0"/>
              <w:divBdr>
                <w:top w:val="none" w:sz="0" w:space="0" w:color="auto"/>
                <w:left w:val="none" w:sz="0" w:space="0" w:color="auto"/>
                <w:bottom w:val="none" w:sz="0" w:space="0" w:color="auto"/>
                <w:right w:val="none" w:sz="0" w:space="0" w:color="auto"/>
              </w:divBdr>
            </w:div>
            <w:div w:id="776292325">
              <w:marLeft w:val="0"/>
              <w:marRight w:val="0"/>
              <w:marTop w:val="0"/>
              <w:marBottom w:val="0"/>
              <w:divBdr>
                <w:top w:val="none" w:sz="0" w:space="0" w:color="auto"/>
                <w:left w:val="none" w:sz="0" w:space="0" w:color="auto"/>
                <w:bottom w:val="none" w:sz="0" w:space="0" w:color="auto"/>
                <w:right w:val="none" w:sz="0" w:space="0" w:color="auto"/>
              </w:divBdr>
            </w:div>
            <w:div w:id="803158419">
              <w:marLeft w:val="0"/>
              <w:marRight w:val="0"/>
              <w:marTop w:val="0"/>
              <w:marBottom w:val="0"/>
              <w:divBdr>
                <w:top w:val="none" w:sz="0" w:space="0" w:color="auto"/>
                <w:left w:val="none" w:sz="0" w:space="0" w:color="auto"/>
                <w:bottom w:val="none" w:sz="0" w:space="0" w:color="auto"/>
                <w:right w:val="none" w:sz="0" w:space="0" w:color="auto"/>
              </w:divBdr>
            </w:div>
            <w:div w:id="1533617049">
              <w:marLeft w:val="0"/>
              <w:marRight w:val="0"/>
              <w:marTop w:val="0"/>
              <w:marBottom w:val="0"/>
              <w:divBdr>
                <w:top w:val="none" w:sz="0" w:space="0" w:color="auto"/>
                <w:left w:val="none" w:sz="0" w:space="0" w:color="auto"/>
                <w:bottom w:val="none" w:sz="0" w:space="0" w:color="auto"/>
                <w:right w:val="none" w:sz="0" w:space="0" w:color="auto"/>
              </w:divBdr>
            </w:div>
            <w:div w:id="1175070355">
              <w:marLeft w:val="0"/>
              <w:marRight w:val="0"/>
              <w:marTop w:val="0"/>
              <w:marBottom w:val="0"/>
              <w:divBdr>
                <w:top w:val="none" w:sz="0" w:space="0" w:color="auto"/>
                <w:left w:val="none" w:sz="0" w:space="0" w:color="auto"/>
                <w:bottom w:val="none" w:sz="0" w:space="0" w:color="auto"/>
                <w:right w:val="none" w:sz="0" w:space="0" w:color="auto"/>
              </w:divBdr>
            </w:div>
            <w:div w:id="1973974690">
              <w:marLeft w:val="0"/>
              <w:marRight w:val="0"/>
              <w:marTop w:val="0"/>
              <w:marBottom w:val="0"/>
              <w:divBdr>
                <w:top w:val="none" w:sz="0" w:space="0" w:color="auto"/>
                <w:left w:val="none" w:sz="0" w:space="0" w:color="auto"/>
                <w:bottom w:val="none" w:sz="0" w:space="0" w:color="auto"/>
                <w:right w:val="none" w:sz="0" w:space="0" w:color="auto"/>
              </w:divBdr>
            </w:div>
            <w:div w:id="1578978136">
              <w:marLeft w:val="0"/>
              <w:marRight w:val="0"/>
              <w:marTop w:val="0"/>
              <w:marBottom w:val="0"/>
              <w:divBdr>
                <w:top w:val="none" w:sz="0" w:space="0" w:color="auto"/>
                <w:left w:val="none" w:sz="0" w:space="0" w:color="auto"/>
                <w:bottom w:val="none" w:sz="0" w:space="0" w:color="auto"/>
                <w:right w:val="none" w:sz="0" w:space="0" w:color="auto"/>
              </w:divBdr>
            </w:div>
            <w:div w:id="507059712">
              <w:marLeft w:val="0"/>
              <w:marRight w:val="0"/>
              <w:marTop w:val="0"/>
              <w:marBottom w:val="0"/>
              <w:divBdr>
                <w:top w:val="none" w:sz="0" w:space="0" w:color="auto"/>
                <w:left w:val="none" w:sz="0" w:space="0" w:color="auto"/>
                <w:bottom w:val="none" w:sz="0" w:space="0" w:color="auto"/>
                <w:right w:val="none" w:sz="0" w:space="0" w:color="auto"/>
              </w:divBdr>
            </w:div>
            <w:div w:id="62260584">
              <w:marLeft w:val="0"/>
              <w:marRight w:val="0"/>
              <w:marTop w:val="0"/>
              <w:marBottom w:val="0"/>
              <w:divBdr>
                <w:top w:val="none" w:sz="0" w:space="0" w:color="auto"/>
                <w:left w:val="none" w:sz="0" w:space="0" w:color="auto"/>
                <w:bottom w:val="none" w:sz="0" w:space="0" w:color="auto"/>
                <w:right w:val="none" w:sz="0" w:space="0" w:color="auto"/>
              </w:divBdr>
            </w:div>
            <w:div w:id="1849633786">
              <w:marLeft w:val="0"/>
              <w:marRight w:val="0"/>
              <w:marTop w:val="0"/>
              <w:marBottom w:val="0"/>
              <w:divBdr>
                <w:top w:val="none" w:sz="0" w:space="0" w:color="auto"/>
                <w:left w:val="none" w:sz="0" w:space="0" w:color="auto"/>
                <w:bottom w:val="none" w:sz="0" w:space="0" w:color="auto"/>
                <w:right w:val="none" w:sz="0" w:space="0" w:color="auto"/>
              </w:divBdr>
            </w:div>
            <w:div w:id="489760140">
              <w:marLeft w:val="0"/>
              <w:marRight w:val="0"/>
              <w:marTop w:val="0"/>
              <w:marBottom w:val="0"/>
              <w:divBdr>
                <w:top w:val="none" w:sz="0" w:space="0" w:color="auto"/>
                <w:left w:val="none" w:sz="0" w:space="0" w:color="auto"/>
                <w:bottom w:val="none" w:sz="0" w:space="0" w:color="auto"/>
                <w:right w:val="none" w:sz="0" w:space="0" w:color="auto"/>
              </w:divBdr>
            </w:div>
            <w:div w:id="1974670588">
              <w:marLeft w:val="0"/>
              <w:marRight w:val="0"/>
              <w:marTop w:val="0"/>
              <w:marBottom w:val="0"/>
              <w:divBdr>
                <w:top w:val="none" w:sz="0" w:space="0" w:color="auto"/>
                <w:left w:val="none" w:sz="0" w:space="0" w:color="auto"/>
                <w:bottom w:val="none" w:sz="0" w:space="0" w:color="auto"/>
                <w:right w:val="none" w:sz="0" w:space="0" w:color="auto"/>
              </w:divBdr>
            </w:div>
            <w:div w:id="350572234">
              <w:marLeft w:val="0"/>
              <w:marRight w:val="0"/>
              <w:marTop w:val="0"/>
              <w:marBottom w:val="0"/>
              <w:divBdr>
                <w:top w:val="none" w:sz="0" w:space="0" w:color="auto"/>
                <w:left w:val="none" w:sz="0" w:space="0" w:color="auto"/>
                <w:bottom w:val="none" w:sz="0" w:space="0" w:color="auto"/>
                <w:right w:val="none" w:sz="0" w:space="0" w:color="auto"/>
              </w:divBdr>
            </w:div>
            <w:div w:id="1254322421">
              <w:marLeft w:val="0"/>
              <w:marRight w:val="0"/>
              <w:marTop w:val="0"/>
              <w:marBottom w:val="0"/>
              <w:divBdr>
                <w:top w:val="none" w:sz="0" w:space="0" w:color="auto"/>
                <w:left w:val="none" w:sz="0" w:space="0" w:color="auto"/>
                <w:bottom w:val="none" w:sz="0" w:space="0" w:color="auto"/>
                <w:right w:val="none" w:sz="0" w:space="0" w:color="auto"/>
              </w:divBdr>
            </w:div>
            <w:div w:id="115413965">
              <w:marLeft w:val="0"/>
              <w:marRight w:val="0"/>
              <w:marTop w:val="0"/>
              <w:marBottom w:val="0"/>
              <w:divBdr>
                <w:top w:val="none" w:sz="0" w:space="0" w:color="auto"/>
                <w:left w:val="none" w:sz="0" w:space="0" w:color="auto"/>
                <w:bottom w:val="none" w:sz="0" w:space="0" w:color="auto"/>
                <w:right w:val="none" w:sz="0" w:space="0" w:color="auto"/>
              </w:divBdr>
            </w:div>
            <w:div w:id="1080643072">
              <w:marLeft w:val="0"/>
              <w:marRight w:val="0"/>
              <w:marTop w:val="0"/>
              <w:marBottom w:val="0"/>
              <w:divBdr>
                <w:top w:val="none" w:sz="0" w:space="0" w:color="auto"/>
                <w:left w:val="none" w:sz="0" w:space="0" w:color="auto"/>
                <w:bottom w:val="none" w:sz="0" w:space="0" w:color="auto"/>
                <w:right w:val="none" w:sz="0" w:space="0" w:color="auto"/>
              </w:divBdr>
            </w:div>
            <w:div w:id="2023512343">
              <w:marLeft w:val="0"/>
              <w:marRight w:val="0"/>
              <w:marTop w:val="0"/>
              <w:marBottom w:val="0"/>
              <w:divBdr>
                <w:top w:val="none" w:sz="0" w:space="0" w:color="auto"/>
                <w:left w:val="none" w:sz="0" w:space="0" w:color="auto"/>
                <w:bottom w:val="none" w:sz="0" w:space="0" w:color="auto"/>
                <w:right w:val="none" w:sz="0" w:space="0" w:color="auto"/>
              </w:divBdr>
            </w:div>
            <w:div w:id="2015183292">
              <w:marLeft w:val="0"/>
              <w:marRight w:val="0"/>
              <w:marTop w:val="0"/>
              <w:marBottom w:val="0"/>
              <w:divBdr>
                <w:top w:val="none" w:sz="0" w:space="0" w:color="auto"/>
                <w:left w:val="none" w:sz="0" w:space="0" w:color="auto"/>
                <w:bottom w:val="none" w:sz="0" w:space="0" w:color="auto"/>
                <w:right w:val="none" w:sz="0" w:space="0" w:color="auto"/>
              </w:divBdr>
            </w:div>
            <w:div w:id="1889877032">
              <w:marLeft w:val="0"/>
              <w:marRight w:val="0"/>
              <w:marTop w:val="0"/>
              <w:marBottom w:val="0"/>
              <w:divBdr>
                <w:top w:val="none" w:sz="0" w:space="0" w:color="auto"/>
                <w:left w:val="none" w:sz="0" w:space="0" w:color="auto"/>
                <w:bottom w:val="none" w:sz="0" w:space="0" w:color="auto"/>
                <w:right w:val="none" w:sz="0" w:space="0" w:color="auto"/>
              </w:divBdr>
            </w:div>
            <w:div w:id="1509712822">
              <w:marLeft w:val="0"/>
              <w:marRight w:val="0"/>
              <w:marTop w:val="0"/>
              <w:marBottom w:val="0"/>
              <w:divBdr>
                <w:top w:val="none" w:sz="0" w:space="0" w:color="auto"/>
                <w:left w:val="none" w:sz="0" w:space="0" w:color="auto"/>
                <w:bottom w:val="none" w:sz="0" w:space="0" w:color="auto"/>
                <w:right w:val="none" w:sz="0" w:space="0" w:color="auto"/>
              </w:divBdr>
            </w:div>
            <w:div w:id="1754811737">
              <w:marLeft w:val="0"/>
              <w:marRight w:val="0"/>
              <w:marTop w:val="0"/>
              <w:marBottom w:val="0"/>
              <w:divBdr>
                <w:top w:val="none" w:sz="0" w:space="0" w:color="auto"/>
                <w:left w:val="none" w:sz="0" w:space="0" w:color="auto"/>
                <w:bottom w:val="none" w:sz="0" w:space="0" w:color="auto"/>
                <w:right w:val="none" w:sz="0" w:space="0" w:color="auto"/>
              </w:divBdr>
            </w:div>
            <w:div w:id="2090032560">
              <w:marLeft w:val="0"/>
              <w:marRight w:val="0"/>
              <w:marTop w:val="0"/>
              <w:marBottom w:val="0"/>
              <w:divBdr>
                <w:top w:val="none" w:sz="0" w:space="0" w:color="auto"/>
                <w:left w:val="none" w:sz="0" w:space="0" w:color="auto"/>
                <w:bottom w:val="none" w:sz="0" w:space="0" w:color="auto"/>
                <w:right w:val="none" w:sz="0" w:space="0" w:color="auto"/>
              </w:divBdr>
            </w:div>
            <w:div w:id="1480078463">
              <w:marLeft w:val="0"/>
              <w:marRight w:val="0"/>
              <w:marTop w:val="0"/>
              <w:marBottom w:val="0"/>
              <w:divBdr>
                <w:top w:val="none" w:sz="0" w:space="0" w:color="auto"/>
                <w:left w:val="none" w:sz="0" w:space="0" w:color="auto"/>
                <w:bottom w:val="none" w:sz="0" w:space="0" w:color="auto"/>
                <w:right w:val="none" w:sz="0" w:space="0" w:color="auto"/>
              </w:divBdr>
            </w:div>
            <w:div w:id="1903833452">
              <w:marLeft w:val="0"/>
              <w:marRight w:val="0"/>
              <w:marTop w:val="0"/>
              <w:marBottom w:val="0"/>
              <w:divBdr>
                <w:top w:val="none" w:sz="0" w:space="0" w:color="auto"/>
                <w:left w:val="none" w:sz="0" w:space="0" w:color="auto"/>
                <w:bottom w:val="none" w:sz="0" w:space="0" w:color="auto"/>
                <w:right w:val="none" w:sz="0" w:space="0" w:color="auto"/>
              </w:divBdr>
            </w:div>
            <w:div w:id="402334912">
              <w:marLeft w:val="0"/>
              <w:marRight w:val="0"/>
              <w:marTop w:val="0"/>
              <w:marBottom w:val="0"/>
              <w:divBdr>
                <w:top w:val="none" w:sz="0" w:space="0" w:color="auto"/>
                <w:left w:val="none" w:sz="0" w:space="0" w:color="auto"/>
                <w:bottom w:val="none" w:sz="0" w:space="0" w:color="auto"/>
                <w:right w:val="none" w:sz="0" w:space="0" w:color="auto"/>
              </w:divBdr>
            </w:div>
            <w:div w:id="1700624392">
              <w:marLeft w:val="0"/>
              <w:marRight w:val="0"/>
              <w:marTop w:val="0"/>
              <w:marBottom w:val="0"/>
              <w:divBdr>
                <w:top w:val="none" w:sz="0" w:space="0" w:color="auto"/>
                <w:left w:val="none" w:sz="0" w:space="0" w:color="auto"/>
                <w:bottom w:val="none" w:sz="0" w:space="0" w:color="auto"/>
                <w:right w:val="none" w:sz="0" w:space="0" w:color="auto"/>
              </w:divBdr>
            </w:div>
            <w:div w:id="70271494">
              <w:marLeft w:val="0"/>
              <w:marRight w:val="0"/>
              <w:marTop w:val="0"/>
              <w:marBottom w:val="0"/>
              <w:divBdr>
                <w:top w:val="none" w:sz="0" w:space="0" w:color="auto"/>
                <w:left w:val="none" w:sz="0" w:space="0" w:color="auto"/>
                <w:bottom w:val="none" w:sz="0" w:space="0" w:color="auto"/>
                <w:right w:val="none" w:sz="0" w:space="0" w:color="auto"/>
              </w:divBdr>
            </w:div>
            <w:div w:id="1788349533">
              <w:marLeft w:val="0"/>
              <w:marRight w:val="0"/>
              <w:marTop w:val="0"/>
              <w:marBottom w:val="0"/>
              <w:divBdr>
                <w:top w:val="none" w:sz="0" w:space="0" w:color="auto"/>
                <w:left w:val="none" w:sz="0" w:space="0" w:color="auto"/>
                <w:bottom w:val="none" w:sz="0" w:space="0" w:color="auto"/>
                <w:right w:val="none" w:sz="0" w:space="0" w:color="auto"/>
              </w:divBdr>
            </w:div>
            <w:div w:id="1370102948">
              <w:marLeft w:val="0"/>
              <w:marRight w:val="0"/>
              <w:marTop w:val="0"/>
              <w:marBottom w:val="0"/>
              <w:divBdr>
                <w:top w:val="none" w:sz="0" w:space="0" w:color="auto"/>
                <w:left w:val="none" w:sz="0" w:space="0" w:color="auto"/>
                <w:bottom w:val="none" w:sz="0" w:space="0" w:color="auto"/>
                <w:right w:val="none" w:sz="0" w:space="0" w:color="auto"/>
              </w:divBdr>
            </w:div>
            <w:div w:id="1311516714">
              <w:marLeft w:val="0"/>
              <w:marRight w:val="0"/>
              <w:marTop w:val="0"/>
              <w:marBottom w:val="0"/>
              <w:divBdr>
                <w:top w:val="none" w:sz="0" w:space="0" w:color="auto"/>
                <w:left w:val="none" w:sz="0" w:space="0" w:color="auto"/>
                <w:bottom w:val="none" w:sz="0" w:space="0" w:color="auto"/>
                <w:right w:val="none" w:sz="0" w:space="0" w:color="auto"/>
              </w:divBdr>
            </w:div>
            <w:div w:id="1552304641">
              <w:marLeft w:val="0"/>
              <w:marRight w:val="0"/>
              <w:marTop w:val="0"/>
              <w:marBottom w:val="0"/>
              <w:divBdr>
                <w:top w:val="none" w:sz="0" w:space="0" w:color="auto"/>
                <w:left w:val="none" w:sz="0" w:space="0" w:color="auto"/>
                <w:bottom w:val="none" w:sz="0" w:space="0" w:color="auto"/>
                <w:right w:val="none" w:sz="0" w:space="0" w:color="auto"/>
              </w:divBdr>
            </w:div>
            <w:div w:id="505751477">
              <w:marLeft w:val="0"/>
              <w:marRight w:val="0"/>
              <w:marTop w:val="0"/>
              <w:marBottom w:val="0"/>
              <w:divBdr>
                <w:top w:val="none" w:sz="0" w:space="0" w:color="auto"/>
                <w:left w:val="none" w:sz="0" w:space="0" w:color="auto"/>
                <w:bottom w:val="none" w:sz="0" w:space="0" w:color="auto"/>
                <w:right w:val="none" w:sz="0" w:space="0" w:color="auto"/>
              </w:divBdr>
            </w:div>
            <w:div w:id="1309674854">
              <w:marLeft w:val="0"/>
              <w:marRight w:val="0"/>
              <w:marTop w:val="0"/>
              <w:marBottom w:val="0"/>
              <w:divBdr>
                <w:top w:val="none" w:sz="0" w:space="0" w:color="auto"/>
                <w:left w:val="none" w:sz="0" w:space="0" w:color="auto"/>
                <w:bottom w:val="none" w:sz="0" w:space="0" w:color="auto"/>
                <w:right w:val="none" w:sz="0" w:space="0" w:color="auto"/>
              </w:divBdr>
            </w:div>
            <w:div w:id="2078353320">
              <w:marLeft w:val="0"/>
              <w:marRight w:val="0"/>
              <w:marTop w:val="0"/>
              <w:marBottom w:val="0"/>
              <w:divBdr>
                <w:top w:val="none" w:sz="0" w:space="0" w:color="auto"/>
                <w:left w:val="none" w:sz="0" w:space="0" w:color="auto"/>
                <w:bottom w:val="none" w:sz="0" w:space="0" w:color="auto"/>
                <w:right w:val="none" w:sz="0" w:space="0" w:color="auto"/>
              </w:divBdr>
            </w:div>
            <w:div w:id="1512644462">
              <w:marLeft w:val="0"/>
              <w:marRight w:val="0"/>
              <w:marTop w:val="0"/>
              <w:marBottom w:val="0"/>
              <w:divBdr>
                <w:top w:val="none" w:sz="0" w:space="0" w:color="auto"/>
                <w:left w:val="none" w:sz="0" w:space="0" w:color="auto"/>
                <w:bottom w:val="none" w:sz="0" w:space="0" w:color="auto"/>
                <w:right w:val="none" w:sz="0" w:space="0" w:color="auto"/>
              </w:divBdr>
            </w:div>
            <w:div w:id="1617326735">
              <w:marLeft w:val="0"/>
              <w:marRight w:val="0"/>
              <w:marTop w:val="0"/>
              <w:marBottom w:val="0"/>
              <w:divBdr>
                <w:top w:val="none" w:sz="0" w:space="0" w:color="auto"/>
                <w:left w:val="none" w:sz="0" w:space="0" w:color="auto"/>
                <w:bottom w:val="none" w:sz="0" w:space="0" w:color="auto"/>
                <w:right w:val="none" w:sz="0" w:space="0" w:color="auto"/>
              </w:divBdr>
            </w:div>
            <w:div w:id="1942564302">
              <w:marLeft w:val="0"/>
              <w:marRight w:val="0"/>
              <w:marTop w:val="0"/>
              <w:marBottom w:val="0"/>
              <w:divBdr>
                <w:top w:val="none" w:sz="0" w:space="0" w:color="auto"/>
                <w:left w:val="none" w:sz="0" w:space="0" w:color="auto"/>
                <w:bottom w:val="none" w:sz="0" w:space="0" w:color="auto"/>
                <w:right w:val="none" w:sz="0" w:space="0" w:color="auto"/>
              </w:divBdr>
            </w:div>
            <w:div w:id="1342588592">
              <w:marLeft w:val="0"/>
              <w:marRight w:val="0"/>
              <w:marTop w:val="0"/>
              <w:marBottom w:val="0"/>
              <w:divBdr>
                <w:top w:val="none" w:sz="0" w:space="0" w:color="auto"/>
                <w:left w:val="none" w:sz="0" w:space="0" w:color="auto"/>
                <w:bottom w:val="none" w:sz="0" w:space="0" w:color="auto"/>
                <w:right w:val="none" w:sz="0" w:space="0" w:color="auto"/>
              </w:divBdr>
            </w:div>
            <w:div w:id="1511943909">
              <w:marLeft w:val="0"/>
              <w:marRight w:val="0"/>
              <w:marTop w:val="0"/>
              <w:marBottom w:val="0"/>
              <w:divBdr>
                <w:top w:val="none" w:sz="0" w:space="0" w:color="auto"/>
                <w:left w:val="none" w:sz="0" w:space="0" w:color="auto"/>
                <w:bottom w:val="none" w:sz="0" w:space="0" w:color="auto"/>
                <w:right w:val="none" w:sz="0" w:space="0" w:color="auto"/>
              </w:divBdr>
            </w:div>
            <w:div w:id="1586920132">
              <w:marLeft w:val="0"/>
              <w:marRight w:val="0"/>
              <w:marTop w:val="0"/>
              <w:marBottom w:val="0"/>
              <w:divBdr>
                <w:top w:val="none" w:sz="0" w:space="0" w:color="auto"/>
                <w:left w:val="none" w:sz="0" w:space="0" w:color="auto"/>
                <w:bottom w:val="none" w:sz="0" w:space="0" w:color="auto"/>
                <w:right w:val="none" w:sz="0" w:space="0" w:color="auto"/>
              </w:divBdr>
            </w:div>
            <w:div w:id="1311641833">
              <w:marLeft w:val="0"/>
              <w:marRight w:val="0"/>
              <w:marTop w:val="0"/>
              <w:marBottom w:val="0"/>
              <w:divBdr>
                <w:top w:val="none" w:sz="0" w:space="0" w:color="auto"/>
                <w:left w:val="none" w:sz="0" w:space="0" w:color="auto"/>
                <w:bottom w:val="none" w:sz="0" w:space="0" w:color="auto"/>
                <w:right w:val="none" w:sz="0" w:space="0" w:color="auto"/>
              </w:divBdr>
            </w:div>
            <w:div w:id="1380469708">
              <w:marLeft w:val="0"/>
              <w:marRight w:val="0"/>
              <w:marTop w:val="0"/>
              <w:marBottom w:val="0"/>
              <w:divBdr>
                <w:top w:val="none" w:sz="0" w:space="0" w:color="auto"/>
                <w:left w:val="none" w:sz="0" w:space="0" w:color="auto"/>
                <w:bottom w:val="none" w:sz="0" w:space="0" w:color="auto"/>
                <w:right w:val="none" w:sz="0" w:space="0" w:color="auto"/>
              </w:divBdr>
            </w:div>
            <w:div w:id="2118013321">
              <w:marLeft w:val="0"/>
              <w:marRight w:val="0"/>
              <w:marTop w:val="0"/>
              <w:marBottom w:val="0"/>
              <w:divBdr>
                <w:top w:val="none" w:sz="0" w:space="0" w:color="auto"/>
                <w:left w:val="none" w:sz="0" w:space="0" w:color="auto"/>
                <w:bottom w:val="none" w:sz="0" w:space="0" w:color="auto"/>
                <w:right w:val="none" w:sz="0" w:space="0" w:color="auto"/>
              </w:divBdr>
            </w:div>
            <w:div w:id="38672517">
              <w:marLeft w:val="0"/>
              <w:marRight w:val="0"/>
              <w:marTop w:val="0"/>
              <w:marBottom w:val="0"/>
              <w:divBdr>
                <w:top w:val="none" w:sz="0" w:space="0" w:color="auto"/>
                <w:left w:val="none" w:sz="0" w:space="0" w:color="auto"/>
                <w:bottom w:val="none" w:sz="0" w:space="0" w:color="auto"/>
                <w:right w:val="none" w:sz="0" w:space="0" w:color="auto"/>
              </w:divBdr>
            </w:div>
            <w:div w:id="900943670">
              <w:marLeft w:val="0"/>
              <w:marRight w:val="0"/>
              <w:marTop w:val="0"/>
              <w:marBottom w:val="0"/>
              <w:divBdr>
                <w:top w:val="none" w:sz="0" w:space="0" w:color="auto"/>
                <w:left w:val="none" w:sz="0" w:space="0" w:color="auto"/>
                <w:bottom w:val="none" w:sz="0" w:space="0" w:color="auto"/>
                <w:right w:val="none" w:sz="0" w:space="0" w:color="auto"/>
              </w:divBdr>
            </w:div>
            <w:div w:id="2062826431">
              <w:marLeft w:val="0"/>
              <w:marRight w:val="0"/>
              <w:marTop w:val="0"/>
              <w:marBottom w:val="0"/>
              <w:divBdr>
                <w:top w:val="none" w:sz="0" w:space="0" w:color="auto"/>
                <w:left w:val="none" w:sz="0" w:space="0" w:color="auto"/>
                <w:bottom w:val="none" w:sz="0" w:space="0" w:color="auto"/>
                <w:right w:val="none" w:sz="0" w:space="0" w:color="auto"/>
              </w:divBdr>
            </w:div>
            <w:div w:id="371812082">
              <w:marLeft w:val="0"/>
              <w:marRight w:val="0"/>
              <w:marTop w:val="0"/>
              <w:marBottom w:val="0"/>
              <w:divBdr>
                <w:top w:val="none" w:sz="0" w:space="0" w:color="auto"/>
                <w:left w:val="none" w:sz="0" w:space="0" w:color="auto"/>
                <w:bottom w:val="none" w:sz="0" w:space="0" w:color="auto"/>
                <w:right w:val="none" w:sz="0" w:space="0" w:color="auto"/>
              </w:divBdr>
            </w:div>
            <w:div w:id="1702634824">
              <w:marLeft w:val="0"/>
              <w:marRight w:val="0"/>
              <w:marTop w:val="0"/>
              <w:marBottom w:val="0"/>
              <w:divBdr>
                <w:top w:val="none" w:sz="0" w:space="0" w:color="auto"/>
                <w:left w:val="none" w:sz="0" w:space="0" w:color="auto"/>
                <w:bottom w:val="none" w:sz="0" w:space="0" w:color="auto"/>
                <w:right w:val="none" w:sz="0" w:space="0" w:color="auto"/>
              </w:divBdr>
            </w:div>
            <w:div w:id="1334455719">
              <w:marLeft w:val="0"/>
              <w:marRight w:val="0"/>
              <w:marTop w:val="0"/>
              <w:marBottom w:val="0"/>
              <w:divBdr>
                <w:top w:val="none" w:sz="0" w:space="0" w:color="auto"/>
                <w:left w:val="none" w:sz="0" w:space="0" w:color="auto"/>
                <w:bottom w:val="none" w:sz="0" w:space="0" w:color="auto"/>
                <w:right w:val="none" w:sz="0" w:space="0" w:color="auto"/>
              </w:divBdr>
            </w:div>
            <w:div w:id="1679961532">
              <w:marLeft w:val="0"/>
              <w:marRight w:val="0"/>
              <w:marTop w:val="0"/>
              <w:marBottom w:val="0"/>
              <w:divBdr>
                <w:top w:val="none" w:sz="0" w:space="0" w:color="auto"/>
                <w:left w:val="none" w:sz="0" w:space="0" w:color="auto"/>
                <w:bottom w:val="none" w:sz="0" w:space="0" w:color="auto"/>
                <w:right w:val="none" w:sz="0" w:space="0" w:color="auto"/>
              </w:divBdr>
            </w:div>
            <w:div w:id="602685070">
              <w:marLeft w:val="0"/>
              <w:marRight w:val="0"/>
              <w:marTop w:val="0"/>
              <w:marBottom w:val="0"/>
              <w:divBdr>
                <w:top w:val="none" w:sz="0" w:space="0" w:color="auto"/>
                <w:left w:val="none" w:sz="0" w:space="0" w:color="auto"/>
                <w:bottom w:val="none" w:sz="0" w:space="0" w:color="auto"/>
                <w:right w:val="none" w:sz="0" w:space="0" w:color="auto"/>
              </w:divBdr>
            </w:div>
            <w:div w:id="1699239300">
              <w:marLeft w:val="0"/>
              <w:marRight w:val="0"/>
              <w:marTop w:val="0"/>
              <w:marBottom w:val="0"/>
              <w:divBdr>
                <w:top w:val="none" w:sz="0" w:space="0" w:color="auto"/>
                <w:left w:val="none" w:sz="0" w:space="0" w:color="auto"/>
                <w:bottom w:val="none" w:sz="0" w:space="0" w:color="auto"/>
                <w:right w:val="none" w:sz="0" w:space="0" w:color="auto"/>
              </w:divBdr>
            </w:div>
            <w:div w:id="1394740795">
              <w:marLeft w:val="0"/>
              <w:marRight w:val="0"/>
              <w:marTop w:val="0"/>
              <w:marBottom w:val="0"/>
              <w:divBdr>
                <w:top w:val="none" w:sz="0" w:space="0" w:color="auto"/>
                <w:left w:val="none" w:sz="0" w:space="0" w:color="auto"/>
                <w:bottom w:val="none" w:sz="0" w:space="0" w:color="auto"/>
                <w:right w:val="none" w:sz="0" w:space="0" w:color="auto"/>
              </w:divBdr>
            </w:div>
            <w:div w:id="1807896727">
              <w:marLeft w:val="0"/>
              <w:marRight w:val="0"/>
              <w:marTop w:val="0"/>
              <w:marBottom w:val="0"/>
              <w:divBdr>
                <w:top w:val="none" w:sz="0" w:space="0" w:color="auto"/>
                <w:left w:val="none" w:sz="0" w:space="0" w:color="auto"/>
                <w:bottom w:val="none" w:sz="0" w:space="0" w:color="auto"/>
                <w:right w:val="none" w:sz="0" w:space="0" w:color="auto"/>
              </w:divBdr>
            </w:div>
            <w:div w:id="1286500130">
              <w:marLeft w:val="0"/>
              <w:marRight w:val="0"/>
              <w:marTop w:val="0"/>
              <w:marBottom w:val="0"/>
              <w:divBdr>
                <w:top w:val="none" w:sz="0" w:space="0" w:color="auto"/>
                <w:left w:val="none" w:sz="0" w:space="0" w:color="auto"/>
                <w:bottom w:val="none" w:sz="0" w:space="0" w:color="auto"/>
                <w:right w:val="none" w:sz="0" w:space="0" w:color="auto"/>
              </w:divBdr>
            </w:div>
            <w:div w:id="240599744">
              <w:marLeft w:val="0"/>
              <w:marRight w:val="0"/>
              <w:marTop w:val="0"/>
              <w:marBottom w:val="0"/>
              <w:divBdr>
                <w:top w:val="none" w:sz="0" w:space="0" w:color="auto"/>
                <w:left w:val="none" w:sz="0" w:space="0" w:color="auto"/>
                <w:bottom w:val="none" w:sz="0" w:space="0" w:color="auto"/>
                <w:right w:val="none" w:sz="0" w:space="0" w:color="auto"/>
              </w:divBdr>
            </w:div>
            <w:div w:id="1379548148">
              <w:marLeft w:val="0"/>
              <w:marRight w:val="0"/>
              <w:marTop w:val="0"/>
              <w:marBottom w:val="0"/>
              <w:divBdr>
                <w:top w:val="none" w:sz="0" w:space="0" w:color="auto"/>
                <w:left w:val="none" w:sz="0" w:space="0" w:color="auto"/>
                <w:bottom w:val="none" w:sz="0" w:space="0" w:color="auto"/>
                <w:right w:val="none" w:sz="0" w:space="0" w:color="auto"/>
              </w:divBdr>
            </w:div>
            <w:div w:id="670105716">
              <w:marLeft w:val="0"/>
              <w:marRight w:val="0"/>
              <w:marTop w:val="0"/>
              <w:marBottom w:val="0"/>
              <w:divBdr>
                <w:top w:val="none" w:sz="0" w:space="0" w:color="auto"/>
                <w:left w:val="none" w:sz="0" w:space="0" w:color="auto"/>
                <w:bottom w:val="none" w:sz="0" w:space="0" w:color="auto"/>
                <w:right w:val="none" w:sz="0" w:space="0" w:color="auto"/>
              </w:divBdr>
            </w:div>
            <w:div w:id="1690834951">
              <w:marLeft w:val="0"/>
              <w:marRight w:val="0"/>
              <w:marTop w:val="0"/>
              <w:marBottom w:val="0"/>
              <w:divBdr>
                <w:top w:val="none" w:sz="0" w:space="0" w:color="auto"/>
                <w:left w:val="none" w:sz="0" w:space="0" w:color="auto"/>
                <w:bottom w:val="none" w:sz="0" w:space="0" w:color="auto"/>
                <w:right w:val="none" w:sz="0" w:space="0" w:color="auto"/>
              </w:divBdr>
            </w:div>
            <w:div w:id="1319729283">
              <w:marLeft w:val="0"/>
              <w:marRight w:val="0"/>
              <w:marTop w:val="0"/>
              <w:marBottom w:val="0"/>
              <w:divBdr>
                <w:top w:val="none" w:sz="0" w:space="0" w:color="auto"/>
                <w:left w:val="none" w:sz="0" w:space="0" w:color="auto"/>
                <w:bottom w:val="none" w:sz="0" w:space="0" w:color="auto"/>
                <w:right w:val="none" w:sz="0" w:space="0" w:color="auto"/>
              </w:divBdr>
            </w:div>
            <w:div w:id="1716007577">
              <w:marLeft w:val="0"/>
              <w:marRight w:val="0"/>
              <w:marTop w:val="0"/>
              <w:marBottom w:val="0"/>
              <w:divBdr>
                <w:top w:val="none" w:sz="0" w:space="0" w:color="auto"/>
                <w:left w:val="none" w:sz="0" w:space="0" w:color="auto"/>
                <w:bottom w:val="none" w:sz="0" w:space="0" w:color="auto"/>
                <w:right w:val="none" w:sz="0" w:space="0" w:color="auto"/>
              </w:divBdr>
            </w:div>
            <w:div w:id="795636374">
              <w:marLeft w:val="0"/>
              <w:marRight w:val="0"/>
              <w:marTop w:val="0"/>
              <w:marBottom w:val="0"/>
              <w:divBdr>
                <w:top w:val="none" w:sz="0" w:space="0" w:color="auto"/>
                <w:left w:val="none" w:sz="0" w:space="0" w:color="auto"/>
                <w:bottom w:val="none" w:sz="0" w:space="0" w:color="auto"/>
                <w:right w:val="none" w:sz="0" w:space="0" w:color="auto"/>
              </w:divBdr>
            </w:div>
            <w:div w:id="183903202">
              <w:marLeft w:val="0"/>
              <w:marRight w:val="0"/>
              <w:marTop w:val="0"/>
              <w:marBottom w:val="0"/>
              <w:divBdr>
                <w:top w:val="none" w:sz="0" w:space="0" w:color="auto"/>
                <w:left w:val="none" w:sz="0" w:space="0" w:color="auto"/>
                <w:bottom w:val="none" w:sz="0" w:space="0" w:color="auto"/>
                <w:right w:val="none" w:sz="0" w:space="0" w:color="auto"/>
              </w:divBdr>
            </w:div>
            <w:div w:id="633021690">
              <w:marLeft w:val="0"/>
              <w:marRight w:val="0"/>
              <w:marTop w:val="0"/>
              <w:marBottom w:val="0"/>
              <w:divBdr>
                <w:top w:val="none" w:sz="0" w:space="0" w:color="auto"/>
                <w:left w:val="none" w:sz="0" w:space="0" w:color="auto"/>
                <w:bottom w:val="none" w:sz="0" w:space="0" w:color="auto"/>
                <w:right w:val="none" w:sz="0" w:space="0" w:color="auto"/>
              </w:divBdr>
            </w:div>
            <w:div w:id="531722711">
              <w:marLeft w:val="0"/>
              <w:marRight w:val="0"/>
              <w:marTop w:val="0"/>
              <w:marBottom w:val="0"/>
              <w:divBdr>
                <w:top w:val="none" w:sz="0" w:space="0" w:color="auto"/>
                <w:left w:val="none" w:sz="0" w:space="0" w:color="auto"/>
                <w:bottom w:val="none" w:sz="0" w:space="0" w:color="auto"/>
                <w:right w:val="none" w:sz="0" w:space="0" w:color="auto"/>
              </w:divBdr>
            </w:div>
            <w:div w:id="1874222205">
              <w:marLeft w:val="0"/>
              <w:marRight w:val="0"/>
              <w:marTop w:val="0"/>
              <w:marBottom w:val="0"/>
              <w:divBdr>
                <w:top w:val="none" w:sz="0" w:space="0" w:color="auto"/>
                <w:left w:val="none" w:sz="0" w:space="0" w:color="auto"/>
                <w:bottom w:val="none" w:sz="0" w:space="0" w:color="auto"/>
                <w:right w:val="none" w:sz="0" w:space="0" w:color="auto"/>
              </w:divBdr>
            </w:div>
            <w:div w:id="1443844694">
              <w:marLeft w:val="0"/>
              <w:marRight w:val="0"/>
              <w:marTop w:val="0"/>
              <w:marBottom w:val="0"/>
              <w:divBdr>
                <w:top w:val="none" w:sz="0" w:space="0" w:color="auto"/>
                <w:left w:val="none" w:sz="0" w:space="0" w:color="auto"/>
                <w:bottom w:val="none" w:sz="0" w:space="0" w:color="auto"/>
                <w:right w:val="none" w:sz="0" w:space="0" w:color="auto"/>
              </w:divBdr>
            </w:div>
            <w:div w:id="1014840482">
              <w:marLeft w:val="0"/>
              <w:marRight w:val="0"/>
              <w:marTop w:val="0"/>
              <w:marBottom w:val="0"/>
              <w:divBdr>
                <w:top w:val="none" w:sz="0" w:space="0" w:color="auto"/>
                <w:left w:val="none" w:sz="0" w:space="0" w:color="auto"/>
                <w:bottom w:val="none" w:sz="0" w:space="0" w:color="auto"/>
                <w:right w:val="none" w:sz="0" w:space="0" w:color="auto"/>
              </w:divBdr>
            </w:div>
            <w:div w:id="862280368">
              <w:marLeft w:val="0"/>
              <w:marRight w:val="0"/>
              <w:marTop w:val="0"/>
              <w:marBottom w:val="0"/>
              <w:divBdr>
                <w:top w:val="none" w:sz="0" w:space="0" w:color="auto"/>
                <w:left w:val="none" w:sz="0" w:space="0" w:color="auto"/>
                <w:bottom w:val="none" w:sz="0" w:space="0" w:color="auto"/>
                <w:right w:val="none" w:sz="0" w:space="0" w:color="auto"/>
              </w:divBdr>
            </w:div>
            <w:div w:id="996769206">
              <w:marLeft w:val="0"/>
              <w:marRight w:val="0"/>
              <w:marTop w:val="0"/>
              <w:marBottom w:val="0"/>
              <w:divBdr>
                <w:top w:val="none" w:sz="0" w:space="0" w:color="auto"/>
                <w:left w:val="none" w:sz="0" w:space="0" w:color="auto"/>
                <w:bottom w:val="none" w:sz="0" w:space="0" w:color="auto"/>
                <w:right w:val="none" w:sz="0" w:space="0" w:color="auto"/>
              </w:divBdr>
            </w:div>
            <w:div w:id="1238200780">
              <w:marLeft w:val="0"/>
              <w:marRight w:val="0"/>
              <w:marTop w:val="0"/>
              <w:marBottom w:val="0"/>
              <w:divBdr>
                <w:top w:val="none" w:sz="0" w:space="0" w:color="auto"/>
                <w:left w:val="none" w:sz="0" w:space="0" w:color="auto"/>
                <w:bottom w:val="none" w:sz="0" w:space="0" w:color="auto"/>
                <w:right w:val="none" w:sz="0" w:space="0" w:color="auto"/>
              </w:divBdr>
            </w:div>
            <w:div w:id="1438863111">
              <w:marLeft w:val="0"/>
              <w:marRight w:val="0"/>
              <w:marTop w:val="0"/>
              <w:marBottom w:val="0"/>
              <w:divBdr>
                <w:top w:val="none" w:sz="0" w:space="0" w:color="auto"/>
                <w:left w:val="none" w:sz="0" w:space="0" w:color="auto"/>
                <w:bottom w:val="none" w:sz="0" w:space="0" w:color="auto"/>
                <w:right w:val="none" w:sz="0" w:space="0" w:color="auto"/>
              </w:divBdr>
            </w:div>
            <w:div w:id="1313682882">
              <w:marLeft w:val="0"/>
              <w:marRight w:val="0"/>
              <w:marTop w:val="0"/>
              <w:marBottom w:val="0"/>
              <w:divBdr>
                <w:top w:val="none" w:sz="0" w:space="0" w:color="auto"/>
                <w:left w:val="none" w:sz="0" w:space="0" w:color="auto"/>
                <w:bottom w:val="none" w:sz="0" w:space="0" w:color="auto"/>
                <w:right w:val="none" w:sz="0" w:space="0" w:color="auto"/>
              </w:divBdr>
            </w:div>
            <w:div w:id="2048992035">
              <w:marLeft w:val="0"/>
              <w:marRight w:val="0"/>
              <w:marTop w:val="0"/>
              <w:marBottom w:val="0"/>
              <w:divBdr>
                <w:top w:val="none" w:sz="0" w:space="0" w:color="auto"/>
                <w:left w:val="none" w:sz="0" w:space="0" w:color="auto"/>
                <w:bottom w:val="none" w:sz="0" w:space="0" w:color="auto"/>
                <w:right w:val="none" w:sz="0" w:space="0" w:color="auto"/>
              </w:divBdr>
            </w:div>
            <w:div w:id="99836604">
              <w:marLeft w:val="0"/>
              <w:marRight w:val="0"/>
              <w:marTop w:val="0"/>
              <w:marBottom w:val="0"/>
              <w:divBdr>
                <w:top w:val="none" w:sz="0" w:space="0" w:color="auto"/>
                <w:left w:val="none" w:sz="0" w:space="0" w:color="auto"/>
                <w:bottom w:val="none" w:sz="0" w:space="0" w:color="auto"/>
                <w:right w:val="none" w:sz="0" w:space="0" w:color="auto"/>
              </w:divBdr>
            </w:div>
            <w:div w:id="1849245231">
              <w:marLeft w:val="0"/>
              <w:marRight w:val="0"/>
              <w:marTop w:val="0"/>
              <w:marBottom w:val="0"/>
              <w:divBdr>
                <w:top w:val="none" w:sz="0" w:space="0" w:color="auto"/>
                <w:left w:val="none" w:sz="0" w:space="0" w:color="auto"/>
                <w:bottom w:val="none" w:sz="0" w:space="0" w:color="auto"/>
                <w:right w:val="none" w:sz="0" w:space="0" w:color="auto"/>
              </w:divBdr>
            </w:div>
            <w:div w:id="697435097">
              <w:marLeft w:val="0"/>
              <w:marRight w:val="0"/>
              <w:marTop w:val="0"/>
              <w:marBottom w:val="0"/>
              <w:divBdr>
                <w:top w:val="none" w:sz="0" w:space="0" w:color="auto"/>
                <w:left w:val="none" w:sz="0" w:space="0" w:color="auto"/>
                <w:bottom w:val="none" w:sz="0" w:space="0" w:color="auto"/>
                <w:right w:val="none" w:sz="0" w:space="0" w:color="auto"/>
              </w:divBdr>
            </w:div>
            <w:div w:id="502477541">
              <w:marLeft w:val="0"/>
              <w:marRight w:val="0"/>
              <w:marTop w:val="0"/>
              <w:marBottom w:val="0"/>
              <w:divBdr>
                <w:top w:val="none" w:sz="0" w:space="0" w:color="auto"/>
                <w:left w:val="none" w:sz="0" w:space="0" w:color="auto"/>
                <w:bottom w:val="none" w:sz="0" w:space="0" w:color="auto"/>
                <w:right w:val="none" w:sz="0" w:space="0" w:color="auto"/>
              </w:divBdr>
            </w:div>
            <w:div w:id="531309916">
              <w:marLeft w:val="0"/>
              <w:marRight w:val="0"/>
              <w:marTop w:val="0"/>
              <w:marBottom w:val="0"/>
              <w:divBdr>
                <w:top w:val="none" w:sz="0" w:space="0" w:color="auto"/>
                <w:left w:val="none" w:sz="0" w:space="0" w:color="auto"/>
                <w:bottom w:val="none" w:sz="0" w:space="0" w:color="auto"/>
                <w:right w:val="none" w:sz="0" w:space="0" w:color="auto"/>
              </w:divBdr>
            </w:div>
            <w:div w:id="1448813305">
              <w:marLeft w:val="0"/>
              <w:marRight w:val="0"/>
              <w:marTop w:val="0"/>
              <w:marBottom w:val="0"/>
              <w:divBdr>
                <w:top w:val="none" w:sz="0" w:space="0" w:color="auto"/>
                <w:left w:val="none" w:sz="0" w:space="0" w:color="auto"/>
                <w:bottom w:val="none" w:sz="0" w:space="0" w:color="auto"/>
                <w:right w:val="none" w:sz="0" w:space="0" w:color="auto"/>
              </w:divBdr>
            </w:div>
            <w:div w:id="869759735">
              <w:marLeft w:val="0"/>
              <w:marRight w:val="0"/>
              <w:marTop w:val="0"/>
              <w:marBottom w:val="0"/>
              <w:divBdr>
                <w:top w:val="none" w:sz="0" w:space="0" w:color="auto"/>
                <w:left w:val="none" w:sz="0" w:space="0" w:color="auto"/>
                <w:bottom w:val="none" w:sz="0" w:space="0" w:color="auto"/>
                <w:right w:val="none" w:sz="0" w:space="0" w:color="auto"/>
              </w:divBdr>
            </w:div>
            <w:div w:id="2093892048">
              <w:marLeft w:val="0"/>
              <w:marRight w:val="0"/>
              <w:marTop w:val="0"/>
              <w:marBottom w:val="0"/>
              <w:divBdr>
                <w:top w:val="none" w:sz="0" w:space="0" w:color="auto"/>
                <w:left w:val="none" w:sz="0" w:space="0" w:color="auto"/>
                <w:bottom w:val="none" w:sz="0" w:space="0" w:color="auto"/>
                <w:right w:val="none" w:sz="0" w:space="0" w:color="auto"/>
              </w:divBdr>
            </w:div>
            <w:div w:id="1383797411">
              <w:marLeft w:val="0"/>
              <w:marRight w:val="0"/>
              <w:marTop w:val="0"/>
              <w:marBottom w:val="0"/>
              <w:divBdr>
                <w:top w:val="none" w:sz="0" w:space="0" w:color="auto"/>
                <w:left w:val="none" w:sz="0" w:space="0" w:color="auto"/>
                <w:bottom w:val="none" w:sz="0" w:space="0" w:color="auto"/>
                <w:right w:val="none" w:sz="0" w:space="0" w:color="auto"/>
              </w:divBdr>
            </w:div>
            <w:div w:id="1970160010">
              <w:marLeft w:val="0"/>
              <w:marRight w:val="0"/>
              <w:marTop w:val="0"/>
              <w:marBottom w:val="0"/>
              <w:divBdr>
                <w:top w:val="none" w:sz="0" w:space="0" w:color="auto"/>
                <w:left w:val="none" w:sz="0" w:space="0" w:color="auto"/>
                <w:bottom w:val="none" w:sz="0" w:space="0" w:color="auto"/>
                <w:right w:val="none" w:sz="0" w:space="0" w:color="auto"/>
              </w:divBdr>
            </w:div>
            <w:div w:id="1741321730">
              <w:marLeft w:val="0"/>
              <w:marRight w:val="0"/>
              <w:marTop w:val="0"/>
              <w:marBottom w:val="0"/>
              <w:divBdr>
                <w:top w:val="none" w:sz="0" w:space="0" w:color="auto"/>
                <w:left w:val="none" w:sz="0" w:space="0" w:color="auto"/>
                <w:bottom w:val="none" w:sz="0" w:space="0" w:color="auto"/>
                <w:right w:val="none" w:sz="0" w:space="0" w:color="auto"/>
              </w:divBdr>
            </w:div>
            <w:div w:id="1693997772">
              <w:marLeft w:val="0"/>
              <w:marRight w:val="0"/>
              <w:marTop w:val="0"/>
              <w:marBottom w:val="0"/>
              <w:divBdr>
                <w:top w:val="none" w:sz="0" w:space="0" w:color="auto"/>
                <w:left w:val="none" w:sz="0" w:space="0" w:color="auto"/>
                <w:bottom w:val="none" w:sz="0" w:space="0" w:color="auto"/>
                <w:right w:val="none" w:sz="0" w:space="0" w:color="auto"/>
              </w:divBdr>
            </w:div>
            <w:div w:id="1491479264">
              <w:marLeft w:val="0"/>
              <w:marRight w:val="0"/>
              <w:marTop w:val="0"/>
              <w:marBottom w:val="0"/>
              <w:divBdr>
                <w:top w:val="none" w:sz="0" w:space="0" w:color="auto"/>
                <w:left w:val="none" w:sz="0" w:space="0" w:color="auto"/>
                <w:bottom w:val="none" w:sz="0" w:space="0" w:color="auto"/>
                <w:right w:val="none" w:sz="0" w:space="0" w:color="auto"/>
              </w:divBdr>
            </w:div>
            <w:div w:id="2049867101">
              <w:marLeft w:val="0"/>
              <w:marRight w:val="0"/>
              <w:marTop w:val="0"/>
              <w:marBottom w:val="0"/>
              <w:divBdr>
                <w:top w:val="none" w:sz="0" w:space="0" w:color="auto"/>
                <w:left w:val="none" w:sz="0" w:space="0" w:color="auto"/>
                <w:bottom w:val="none" w:sz="0" w:space="0" w:color="auto"/>
                <w:right w:val="none" w:sz="0" w:space="0" w:color="auto"/>
              </w:divBdr>
            </w:div>
            <w:div w:id="2108235481">
              <w:marLeft w:val="0"/>
              <w:marRight w:val="0"/>
              <w:marTop w:val="0"/>
              <w:marBottom w:val="0"/>
              <w:divBdr>
                <w:top w:val="none" w:sz="0" w:space="0" w:color="auto"/>
                <w:left w:val="none" w:sz="0" w:space="0" w:color="auto"/>
                <w:bottom w:val="none" w:sz="0" w:space="0" w:color="auto"/>
                <w:right w:val="none" w:sz="0" w:space="0" w:color="auto"/>
              </w:divBdr>
            </w:div>
            <w:div w:id="17779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0381">
      <w:bodyDiv w:val="1"/>
      <w:marLeft w:val="0"/>
      <w:marRight w:val="0"/>
      <w:marTop w:val="0"/>
      <w:marBottom w:val="0"/>
      <w:divBdr>
        <w:top w:val="none" w:sz="0" w:space="0" w:color="auto"/>
        <w:left w:val="none" w:sz="0" w:space="0" w:color="auto"/>
        <w:bottom w:val="none" w:sz="0" w:space="0" w:color="auto"/>
        <w:right w:val="none" w:sz="0" w:space="0" w:color="auto"/>
      </w:divBdr>
      <w:divsChild>
        <w:div w:id="163266416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840239942">
      <w:bodyDiv w:val="1"/>
      <w:marLeft w:val="0"/>
      <w:marRight w:val="0"/>
      <w:marTop w:val="0"/>
      <w:marBottom w:val="0"/>
      <w:divBdr>
        <w:top w:val="none" w:sz="0" w:space="0" w:color="auto"/>
        <w:left w:val="none" w:sz="0" w:space="0" w:color="auto"/>
        <w:bottom w:val="none" w:sz="0" w:space="0" w:color="auto"/>
        <w:right w:val="none" w:sz="0" w:space="0" w:color="auto"/>
      </w:divBdr>
    </w:div>
    <w:div w:id="1857115710">
      <w:bodyDiv w:val="1"/>
      <w:marLeft w:val="0"/>
      <w:marRight w:val="0"/>
      <w:marTop w:val="0"/>
      <w:marBottom w:val="0"/>
      <w:divBdr>
        <w:top w:val="none" w:sz="0" w:space="0" w:color="auto"/>
        <w:left w:val="none" w:sz="0" w:space="0" w:color="auto"/>
        <w:bottom w:val="none" w:sz="0" w:space="0" w:color="auto"/>
        <w:right w:val="none" w:sz="0" w:space="0" w:color="auto"/>
      </w:divBdr>
      <w:divsChild>
        <w:div w:id="1611929938">
          <w:marLeft w:val="0"/>
          <w:marRight w:val="0"/>
          <w:marTop w:val="0"/>
          <w:marBottom w:val="0"/>
          <w:divBdr>
            <w:top w:val="none" w:sz="0" w:space="0" w:color="auto"/>
            <w:left w:val="none" w:sz="0" w:space="0" w:color="auto"/>
            <w:bottom w:val="none" w:sz="0" w:space="0" w:color="auto"/>
            <w:right w:val="none" w:sz="0" w:space="0" w:color="auto"/>
          </w:divBdr>
          <w:divsChild>
            <w:div w:id="62529032">
              <w:marLeft w:val="0"/>
              <w:marRight w:val="0"/>
              <w:marTop w:val="0"/>
              <w:marBottom w:val="0"/>
              <w:divBdr>
                <w:top w:val="none" w:sz="0" w:space="0" w:color="auto"/>
                <w:left w:val="none" w:sz="0" w:space="0" w:color="auto"/>
                <w:bottom w:val="none" w:sz="0" w:space="0" w:color="auto"/>
                <w:right w:val="none" w:sz="0" w:space="0" w:color="auto"/>
              </w:divBdr>
            </w:div>
            <w:div w:id="99838481">
              <w:marLeft w:val="0"/>
              <w:marRight w:val="0"/>
              <w:marTop w:val="0"/>
              <w:marBottom w:val="0"/>
              <w:divBdr>
                <w:top w:val="none" w:sz="0" w:space="0" w:color="auto"/>
                <w:left w:val="none" w:sz="0" w:space="0" w:color="auto"/>
                <w:bottom w:val="none" w:sz="0" w:space="0" w:color="auto"/>
                <w:right w:val="none" w:sz="0" w:space="0" w:color="auto"/>
              </w:divBdr>
            </w:div>
            <w:div w:id="126821984">
              <w:marLeft w:val="0"/>
              <w:marRight w:val="0"/>
              <w:marTop w:val="0"/>
              <w:marBottom w:val="0"/>
              <w:divBdr>
                <w:top w:val="none" w:sz="0" w:space="0" w:color="auto"/>
                <w:left w:val="none" w:sz="0" w:space="0" w:color="auto"/>
                <w:bottom w:val="none" w:sz="0" w:space="0" w:color="auto"/>
                <w:right w:val="none" w:sz="0" w:space="0" w:color="auto"/>
              </w:divBdr>
            </w:div>
            <w:div w:id="337853158">
              <w:marLeft w:val="0"/>
              <w:marRight w:val="0"/>
              <w:marTop w:val="0"/>
              <w:marBottom w:val="0"/>
              <w:divBdr>
                <w:top w:val="none" w:sz="0" w:space="0" w:color="auto"/>
                <w:left w:val="none" w:sz="0" w:space="0" w:color="auto"/>
                <w:bottom w:val="none" w:sz="0" w:space="0" w:color="auto"/>
                <w:right w:val="none" w:sz="0" w:space="0" w:color="auto"/>
              </w:divBdr>
            </w:div>
            <w:div w:id="340548354">
              <w:marLeft w:val="0"/>
              <w:marRight w:val="0"/>
              <w:marTop w:val="0"/>
              <w:marBottom w:val="0"/>
              <w:divBdr>
                <w:top w:val="none" w:sz="0" w:space="0" w:color="auto"/>
                <w:left w:val="none" w:sz="0" w:space="0" w:color="auto"/>
                <w:bottom w:val="none" w:sz="0" w:space="0" w:color="auto"/>
                <w:right w:val="none" w:sz="0" w:space="0" w:color="auto"/>
              </w:divBdr>
            </w:div>
            <w:div w:id="392657789">
              <w:marLeft w:val="0"/>
              <w:marRight w:val="0"/>
              <w:marTop w:val="0"/>
              <w:marBottom w:val="0"/>
              <w:divBdr>
                <w:top w:val="none" w:sz="0" w:space="0" w:color="auto"/>
                <w:left w:val="none" w:sz="0" w:space="0" w:color="auto"/>
                <w:bottom w:val="none" w:sz="0" w:space="0" w:color="auto"/>
                <w:right w:val="none" w:sz="0" w:space="0" w:color="auto"/>
              </w:divBdr>
            </w:div>
            <w:div w:id="432940164">
              <w:marLeft w:val="0"/>
              <w:marRight w:val="0"/>
              <w:marTop w:val="0"/>
              <w:marBottom w:val="0"/>
              <w:divBdr>
                <w:top w:val="none" w:sz="0" w:space="0" w:color="auto"/>
                <w:left w:val="none" w:sz="0" w:space="0" w:color="auto"/>
                <w:bottom w:val="none" w:sz="0" w:space="0" w:color="auto"/>
                <w:right w:val="none" w:sz="0" w:space="0" w:color="auto"/>
              </w:divBdr>
            </w:div>
            <w:div w:id="487987408">
              <w:marLeft w:val="0"/>
              <w:marRight w:val="0"/>
              <w:marTop w:val="0"/>
              <w:marBottom w:val="0"/>
              <w:divBdr>
                <w:top w:val="none" w:sz="0" w:space="0" w:color="auto"/>
                <w:left w:val="none" w:sz="0" w:space="0" w:color="auto"/>
                <w:bottom w:val="none" w:sz="0" w:space="0" w:color="auto"/>
                <w:right w:val="none" w:sz="0" w:space="0" w:color="auto"/>
              </w:divBdr>
            </w:div>
            <w:div w:id="669871226">
              <w:marLeft w:val="0"/>
              <w:marRight w:val="0"/>
              <w:marTop w:val="0"/>
              <w:marBottom w:val="0"/>
              <w:divBdr>
                <w:top w:val="none" w:sz="0" w:space="0" w:color="auto"/>
                <w:left w:val="none" w:sz="0" w:space="0" w:color="auto"/>
                <w:bottom w:val="none" w:sz="0" w:space="0" w:color="auto"/>
                <w:right w:val="none" w:sz="0" w:space="0" w:color="auto"/>
              </w:divBdr>
            </w:div>
            <w:div w:id="670915926">
              <w:marLeft w:val="0"/>
              <w:marRight w:val="0"/>
              <w:marTop w:val="0"/>
              <w:marBottom w:val="0"/>
              <w:divBdr>
                <w:top w:val="none" w:sz="0" w:space="0" w:color="auto"/>
                <w:left w:val="none" w:sz="0" w:space="0" w:color="auto"/>
                <w:bottom w:val="none" w:sz="0" w:space="0" w:color="auto"/>
                <w:right w:val="none" w:sz="0" w:space="0" w:color="auto"/>
              </w:divBdr>
            </w:div>
            <w:div w:id="674965246">
              <w:marLeft w:val="0"/>
              <w:marRight w:val="0"/>
              <w:marTop w:val="0"/>
              <w:marBottom w:val="0"/>
              <w:divBdr>
                <w:top w:val="none" w:sz="0" w:space="0" w:color="auto"/>
                <w:left w:val="none" w:sz="0" w:space="0" w:color="auto"/>
                <w:bottom w:val="none" w:sz="0" w:space="0" w:color="auto"/>
                <w:right w:val="none" w:sz="0" w:space="0" w:color="auto"/>
              </w:divBdr>
            </w:div>
            <w:div w:id="739988915">
              <w:marLeft w:val="0"/>
              <w:marRight w:val="0"/>
              <w:marTop w:val="0"/>
              <w:marBottom w:val="0"/>
              <w:divBdr>
                <w:top w:val="none" w:sz="0" w:space="0" w:color="auto"/>
                <w:left w:val="none" w:sz="0" w:space="0" w:color="auto"/>
                <w:bottom w:val="none" w:sz="0" w:space="0" w:color="auto"/>
                <w:right w:val="none" w:sz="0" w:space="0" w:color="auto"/>
              </w:divBdr>
            </w:div>
            <w:div w:id="787512479">
              <w:marLeft w:val="0"/>
              <w:marRight w:val="0"/>
              <w:marTop w:val="0"/>
              <w:marBottom w:val="0"/>
              <w:divBdr>
                <w:top w:val="none" w:sz="0" w:space="0" w:color="auto"/>
                <w:left w:val="none" w:sz="0" w:space="0" w:color="auto"/>
                <w:bottom w:val="none" w:sz="0" w:space="0" w:color="auto"/>
                <w:right w:val="none" w:sz="0" w:space="0" w:color="auto"/>
              </w:divBdr>
            </w:div>
            <w:div w:id="883716684">
              <w:marLeft w:val="0"/>
              <w:marRight w:val="0"/>
              <w:marTop w:val="0"/>
              <w:marBottom w:val="0"/>
              <w:divBdr>
                <w:top w:val="none" w:sz="0" w:space="0" w:color="auto"/>
                <w:left w:val="none" w:sz="0" w:space="0" w:color="auto"/>
                <w:bottom w:val="none" w:sz="0" w:space="0" w:color="auto"/>
                <w:right w:val="none" w:sz="0" w:space="0" w:color="auto"/>
              </w:divBdr>
            </w:div>
            <w:div w:id="899755629">
              <w:marLeft w:val="0"/>
              <w:marRight w:val="0"/>
              <w:marTop w:val="0"/>
              <w:marBottom w:val="0"/>
              <w:divBdr>
                <w:top w:val="none" w:sz="0" w:space="0" w:color="auto"/>
                <w:left w:val="none" w:sz="0" w:space="0" w:color="auto"/>
                <w:bottom w:val="none" w:sz="0" w:space="0" w:color="auto"/>
                <w:right w:val="none" w:sz="0" w:space="0" w:color="auto"/>
              </w:divBdr>
            </w:div>
            <w:div w:id="1037699910">
              <w:marLeft w:val="0"/>
              <w:marRight w:val="0"/>
              <w:marTop w:val="0"/>
              <w:marBottom w:val="0"/>
              <w:divBdr>
                <w:top w:val="none" w:sz="0" w:space="0" w:color="auto"/>
                <w:left w:val="none" w:sz="0" w:space="0" w:color="auto"/>
                <w:bottom w:val="none" w:sz="0" w:space="0" w:color="auto"/>
                <w:right w:val="none" w:sz="0" w:space="0" w:color="auto"/>
              </w:divBdr>
            </w:div>
            <w:div w:id="1167403158">
              <w:marLeft w:val="0"/>
              <w:marRight w:val="0"/>
              <w:marTop w:val="0"/>
              <w:marBottom w:val="0"/>
              <w:divBdr>
                <w:top w:val="none" w:sz="0" w:space="0" w:color="auto"/>
                <w:left w:val="none" w:sz="0" w:space="0" w:color="auto"/>
                <w:bottom w:val="none" w:sz="0" w:space="0" w:color="auto"/>
                <w:right w:val="none" w:sz="0" w:space="0" w:color="auto"/>
              </w:divBdr>
            </w:div>
            <w:div w:id="1457336924">
              <w:marLeft w:val="0"/>
              <w:marRight w:val="0"/>
              <w:marTop w:val="0"/>
              <w:marBottom w:val="0"/>
              <w:divBdr>
                <w:top w:val="none" w:sz="0" w:space="0" w:color="auto"/>
                <w:left w:val="none" w:sz="0" w:space="0" w:color="auto"/>
                <w:bottom w:val="none" w:sz="0" w:space="0" w:color="auto"/>
                <w:right w:val="none" w:sz="0" w:space="0" w:color="auto"/>
              </w:divBdr>
            </w:div>
            <w:div w:id="1538859730">
              <w:marLeft w:val="0"/>
              <w:marRight w:val="0"/>
              <w:marTop w:val="0"/>
              <w:marBottom w:val="0"/>
              <w:divBdr>
                <w:top w:val="none" w:sz="0" w:space="0" w:color="auto"/>
                <w:left w:val="none" w:sz="0" w:space="0" w:color="auto"/>
                <w:bottom w:val="none" w:sz="0" w:space="0" w:color="auto"/>
                <w:right w:val="none" w:sz="0" w:space="0" w:color="auto"/>
              </w:divBdr>
            </w:div>
            <w:div w:id="1621716923">
              <w:marLeft w:val="0"/>
              <w:marRight w:val="0"/>
              <w:marTop w:val="0"/>
              <w:marBottom w:val="0"/>
              <w:divBdr>
                <w:top w:val="none" w:sz="0" w:space="0" w:color="auto"/>
                <w:left w:val="none" w:sz="0" w:space="0" w:color="auto"/>
                <w:bottom w:val="none" w:sz="0" w:space="0" w:color="auto"/>
                <w:right w:val="none" w:sz="0" w:space="0" w:color="auto"/>
              </w:divBdr>
            </w:div>
            <w:div w:id="1727098198">
              <w:marLeft w:val="0"/>
              <w:marRight w:val="0"/>
              <w:marTop w:val="0"/>
              <w:marBottom w:val="0"/>
              <w:divBdr>
                <w:top w:val="none" w:sz="0" w:space="0" w:color="auto"/>
                <w:left w:val="none" w:sz="0" w:space="0" w:color="auto"/>
                <w:bottom w:val="none" w:sz="0" w:space="0" w:color="auto"/>
                <w:right w:val="none" w:sz="0" w:space="0" w:color="auto"/>
              </w:divBdr>
            </w:div>
            <w:div w:id="1732265957">
              <w:marLeft w:val="0"/>
              <w:marRight w:val="0"/>
              <w:marTop w:val="0"/>
              <w:marBottom w:val="0"/>
              <w:divBdr>
                <w:top w:val="none" w:sz="0" w:space="0" w:color="auto"/>
                <w:left w:val="none" w:sz="0" w:space="0" w:color="auto"/>
                <w:bottom w:val="none" w:sz="0" w:space="0" w:color="auto"/>
                <w:right w:val="none" w:sz="0" w:space="0" w:color="auto"/>
              </w:divBdr>
            </w:div>
            <w:div w:id="1865048077">
              <w:marLeft w:val="0"/>
              <w:marRight w:val="0"/>
              <w:marTop w:val="0"/>
              <w:marBottom w:val="0"/>
              <w:divBdr>
                <w:top w:val="none" w:sz="0" w:space="0" w:color="auto"/>
                <w:left w:val="none" w:sz="0" w:space="0" w:color="auto"/>
                <w:bottom w:val="none" w:sz="0" w:space="0" w:color="auto"/>
                <w:right w:val="none" w:sz="0" w:space="0" w:color="auto"/>
              </w:divBdr>
            </w:div>
            <w:div w:id="1945577590">
              <w:marLeft w:val="0"/>
              <w:marRight w:val="0"/>
              <w:marTop w:val="0"/>
              <w:marBottom w:val="0"/>
              <w:divBdr>
                <w:top w:val="none" w:sz="0" w:space="0" w:color="auto"/>
                <w:left w:val="none" w:sz="0" w:space="0" w:color="auto"/>
                <w:bottom w:val="none" w:sz="0" w:space="0" w:color="auto"/>
                <w:right w:val="none" w:sz="0" w:space="0" w:color="auto"/>
              </w:divBdr>
            </w:div>
            <w:div w:id="2040467828">
              <w:marLeft w:val="0"/>
              <w:marRight w:val="0"/>
              <w:marTop w:val="0"/>
              <w:marBottom w:val="0"/>
              <w:divBdr>
                <w:top w:val="none" w:sz="0" w:space="0" w:color="auto"/>
                <w:left w:val="none" w:sz="0" w:space="0" w:color="auto"/>
                <w:bottom w:val="none" w:sz="0" w:space="0" w:color="auto"/>
                <w:right w:val="none" w:sz="0" w:space="0" w:color="auto"/>
              </w:divBdr>
            </w:div>
            <w:div w:id="2104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1E8E9AF-EC46-43DF-8CBF-B11309161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22</Pages>
  <Words>5580</Words>
  <Characters>31808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Toluwalope Abayomi Opaleye [Student-PECS]</cp:lastModifiedBy>
  <cp:revision>17</cp:revision>
  <dcterms:created xsi:type="dcterms:W3CDTF">2026-07-20T12:44:00Z</dcterms:created>
  <dcterms:modified xsi:type="dcterms:W3CDTF">2026-07-20T14:56:00Z</dcterms:modified>
</cp:coreProperties>
</file>