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08011" w14:textId="0F6F8668" w:rsidR="0064501C" w:rsidRPr="00B46B9F" w:rsidRDefault="008F2B88">
      <w:pPr>
        <w:rPr>
          <w:u w:val="single"/>
        </w:rPr>
      </w:pPr>
      <w:r w:rsidRPr="00B46B9F">
        <w:rPr>
          <w:u w:val="single"/>
        </w:rPr>
        <w:t xml:space="preserve">Trends observed in </w:t>
      </w:r>
      <w:r w:rsidR="00316176" w:rsidRPr="00B46B9F">
        <w:rPr>
          <w:u w:val="single"/>
        </w:rPr>
        <w:t>City School</w:t>
      </w:r>
      <w:r w:rsidRPr="00B46B9F">
        <w:rPr>
          <w:u w:val="single"/>
        </w:rPr>
        <w:t xml:space="preserve"> summaries:</w:t>
      </w:r>
    </w:p>
    <w:p w14:paraId="0A827943" w14:textId="55C57625" w:rsidR="008F2B88" w:rsidRDefault="008F2B88" w:rsidP="008F2B88">
      <w:pPr>
        <w:pStyle w:val="ListParagraph"/>
        <w:numPr>
          <w:ilvl w:val="0"/>
          <w:numId w:val="1"/>
        </w:numPr>
      </w:pPr>
      <w:r>
        <w:t xml:space="preserve">Top 5 performing schools by overall passing percentage have less than 2300 students. Bottom 5 performing schools all have greater than 2900 stududents.  </w:t>
      </w:r>
    </w:p>
    <w:p w14:paraId="3CA0AD48" w14:textId="6FB201E6" w:rsidR="008F2B88" w:rsidRDefault="008F2B88" w:rsidP="008F2B88">
      <w:pPr>
        <w:pStyle w:val="ListParagraph"/>
        <w:numPr>
          <w:ilvl w:val="0"/>
          <w:numId w:val="1"/>
        </w:numPr>
      </w:pPr>
      <w:r>
        <w:t>According to overall passing percentage, bottom 5 schools compared to top 5 schools perform worse in Math scores than Reading scores</w:t>
      </w:r>
    </w:p>
    <w:p w14:paraId="198AC8D1" w14:textId="1227446B" w:rsidR="008F2B88" w:rsidRDefault="008F2B88" w:rsidP="008F2B88">
      <w:pPr>
        <w:pStyle w:val="ListParagraph"/>
        <w:numPr>
          <w:ilvl w:val="0"/>
          <w:numId w:val="1"/>
        </w:numPr>
      </w:pPr>
      <w:r>
        <w:t>Top 5 schools by overall passing percentage are all Charter, bottom 5 are all District schools.</w:t>
      </w:r>
    </w:p>
    <w:p w14:paraId="68774E8D" w14:textId="2B5A93B4" w:rsidR="008F2B88" w:rsidRDefault="008F2B88" w:rsidP="008F2B88">
      <w:pPr>
        <w:pStyle w:val="ListParagraph"/>
        <w:numPr>
          <w:ilvl w:val="0"/>
          <w:numId w:val="1"/>
        </w:numPr>
      </w:pPr>
      <w:r>
        <w:t>Regardless of how high average math grades were, both District and Charter schools had very little variance between 9</w:t>
      </w:r>
      <w:r w:rsidRPr="008F2B88">
        <w:rPr>
          <w:vertAlign w:val="superscript"/>
        </w:rPr>
        <w:t>th</w:t>
      </w:r>
      <w:r>
        <w:t xml:space="preserve"> grade averages and 12</w:t>
      </w:r>
      <w:r w:rsidRPr="008F2B88">
        <w:rPr>
          <w:vertAlign w:val="superscript"/>
        </w:rPr>
        <w:t>th</w:t>
      </w:r>
      <w:r>
        <w:t xml:space="preserve"> grade averages</w:t>
      </w:r>
    </w:p>
    <w:p w14:paraId="4CE11E5B" w14:textId="0778DBA5" w:rsidR="008F2B88" w:rsidRDefault="00CD4DCB" w:rsidP="008F2B88">
      <w:pPr>
        <w:pStyle w:val="ListParagraph"/>
        <w:numPr>
          <w:ilvl w:val="0"/>
          <w:numId w:val="1"/>
        </w:numPr>
      </w:pPr>
      <w:r>
        <w:t>Schools that spend above approximately $655/per student happened to have the lowest overall passing percentage</w:t>
      </w:r>
    </w:p>
    <w:p w14:paraId="428EF18D" w14:textId="7FAD3082" w:rsidR="00CD4DCB" w:rsidRDefault="00CD4DCB" w:rsidP="008F2B88">
      <w:pPr>
        <w:pStyle w:val="ListParagraph"/>
        <w:numPr>
          <w:ilvl w:val="0"/>
          <w:numId w:val="1"/>
        </w:numPr>
      </w:pPr>
      <w:r>
        <w:t>3,000 students per school seems to be the cutoff before overall passing percentages start to drop drastically.</w:t>
      </w:r>
    </w:p>
    <w:p w14:paraId="322AF805" w14:textId="673040A5" w:rsidR="00CD4DCB" w:rsidRDefault="00CD4DCB" w:rsidP="008F2B88">
      <w:pPr>
        <w:pStyle w:val="ListParagraph"/>
        <w:numPr>
          <w:ilvl w:val="0"/>
          <w:numId w:val="1"/>
        </w:numPr>
      </w:pPr>
      <w:r>
        <w:t>Charter schools have higher grades and passing percentages than District Schools</w:t>
      </w:r>
    </w:p>
    <w:p w14:paraId="190A9E79" w14:textId="77777777" w:rsidR="008F2B88" w:rsidRDefault="008F2B88" w:rsidP="008F2B88">
      <w:pPr>
        <w:pStyle w:val="ListParagraph"/>
      </w:pPr>
    </w:p>
    <w:sectPr w:rsidR="008F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F2CFB"/>
    <w:multiLevelType w:val="hybridMultilevel"/>
    <w:tmpl w:val="3572B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88"/>
    <w:rsid w:val="00316176"/>
    <w:rsid w:val="0064501C"/>
    <w:rsid w:val="008F2B88"/>
    <w:rsid w:val="00B46B9F"/>
    <w:rsid w:val="00CD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4AFA"/>
  <w15:chartTrackingRefBased/>
  <w15:docId w15:val="{68CF1D57-810B-454A-9E20-E2C38487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Johnson</dc:creator>
  <cp:keywords/>
  <dc:description/>
  <cp:lastModifiedBy>Stefan Johnson</cp:lastModifiedBy>
  <cp:revision>2</cp:revision>
  <dcterms:created xsi:type="dcterms:W3CDTF">2021-07-13T17:04:00Z</dcterms:created>
  <dcterms:modified xsi:type="dcterms:W3CDTF">2021-07-13T17:04:00Z</dcterms:modified>
</cp:coreProperties>
</file>