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BACHELOR STUDENT TOOLKIT</w:t>
      </w:r>
    </w:p>
    <w:p>
      <w:pPr>
        <w:spacing w:after="40"/>
        <w:jc w:val="center"/>
        <w:rPr>
          <w:rFonts w:ascii="Times New Roman" w:hAnsi="Times New Roman" w:eastAsia="Times New Roman" w:cs="Times New Roman"/>
          <w:b/>
          <w:bCs/>
          <w:color w:val="444444"/>
          <w:sz w:val="26"/>
          <w:szCs w:val="26"/>
        </w:rPr>
      </w:pPr>
      <w:r>
        <w:rPr>
          <w:rFonts w:ascii="Times New Roman" w:hAnsi="Times New Roman" w:eastAsia="Times New Roman" w:cs="Times New Roman"/>
          <w:b/>
          <w:bCs/>
          <w:color w:val="444444"/>
          <w:sz w:val="26"/>
          <w:szCs w:val="26"/>
        </w:rPr>
        <w:t>Python Mid-Term Project Report</w:t>
      </w:r>
    </w:p>
    <w:p>
      <w:pPr>
        <w:spacing w:after="40"/>
        <w:jc w:val="center"/>
        <w:rPr>
          <w:rFonts w:ascii="Times New Roman" w:hAnsi="Times New Roman" w:eastAsia="Times New Roman" w:cs="Times New Roman"/>
          <w:b/>
          <w:bCs/>
          <w:color w:val="444444"/>
          <w:sz w:val="26"/>
          <w:szCs w:val="26"/>
        </w:rPr>
      </w:pPr>
      <w:r>
        <w:rPr>
          <w:rFonts w:ascii="Times New Roman" w:hAnsi="Times New Roman" w:eastAsia="Times New Roman" w:cs="Times New Roman"/>
          <w:b/>
          <w:bCs/>
          <w:color w:val="444444"/>
          <w:sz w:val="26"/>
          <w:szCs w:val="26"/>
        </w:rPr>
      </w:r>
    </w:p>
    <w:tbl>
      <w:tblPr>
        <w:tblStyle w:val="TableNormal"/>
        <w:name w:val="Table1"/>
        <w:tabOrder w:val="0"/>
        <w:jc w:val="left"/>
        <w:tblInd w:w="0" w:type="dxa"/>
        <w:tblW w:w="9026" w:type="dxa"/>
        <w:tblLook w:val="0600" w:firstRow="0" w:lastRow="0" w:firstColumn="0" w:lastColumn="0" w:noHBand="1" w:noVBand="1"/>
      </w:tblPr>
      <w:tblGrid>
        <w:gridCol w:w="2800"/>
        <w:gridCol w:w="6226"/>
      </w:tblGrid>
      <w:tr>
        <w:trPr>
          <w:tblHeader w:val="0"/>
          <w:cantSplit w:val="0"/>
          <w:trHeight w:val="0" w:hRule="auto"/>
        </w:trPr>
        <w:tc>
          <w:tcPr>
            <w:tcW w:w="2800"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Project Title</w:t>
            </w:r>
          </w:p>
        </w:tc>
        <w:tc>
          <w:tcPr>
            <w:tcW w:w="6226"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Bachelor Student Toolkit</w:t>
            </w:r>
          </w:p>
        </w:tc>
      </w:tr>
      <w:tr>
        <w:trPr>
          <w:tblHeader w:val="0"/>
          <w:cantSplit w:val="0"/>
          <w:trHeight w:val="0" w:hRule="auto"/>
        </w:trPr>
        <w:tc>
          <w:tcPr>
            <w:tcW w:w="2800"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Module Covered in This Report</w:t>
            </w:r>
          </w:p>
        </w:tc>
        <w:tc>
          <w:tcPr>
            <w:tcW w:w="6226"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Expense Tracker (my individually completed part)</w:t>
            </w:r>
          </w:p>
        </w:tc>
      </w:tr>
      <w:tr>
        <w:trPr>
          <w:tblHeader w:val="0"/>
          <w:cantSplit w:val="0"/>
          <w:trHeight w:val="0" w:hRule="auto"/>
        </w:trPr>
        <w:tc>
          <w:tcPr>
            <w:tcW w:w="2800"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Student Name</w:t>
            </w:r>
          </w:p>
        </w:tc>
        <w:tc>
          <w:tcPr>
            <w:tcW w:w="6226"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Jannatun Fardous</w:t>
            </w:r>
          </w:p>
        </w:tc>
      </w:tr>
      <w:tr>
        <w:trPr>
          <w:tblHeader w:val="0"/>
          <w:cantSplit w:val="0"/>
          <w:trHeight w:val="0" w:hRule="auto"/>
        </w:trPr>
        <w:tc>
          <w:tcPr>
            <w:tcW w:w="2800"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Student ID</w:t>
            </w:r>
          </w:p>
        </w:tc>
        <w:tc>
          <w:tcPr>
            <w:tcW w:w="6226"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21-45527-3</w:t>
            </w:r>
          </w:p>
        </w:tc>
      </w:tr>
      <w:tr>
        <w:trPr>
          <w:tblHeader w:val="0"/>
          <w:cantSplit w:val="0"/>
          <w:trHeight w:val="0" w:hRule="auto"/>
        </w:trPr>
        <w:tc>
          <w:tcPr>
            <w:tcW w:w="2800"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Course / Section</w:t>
            </w:r>
          </w:p>
        </w:tc>
        <w:tc>
          <w:tcPr>
            <w:tcW w:w="6226"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Programming in Python [</w:t>
            </w:r>
            <w:r>
              <w:rPr>
                <w:rFonts w:ascii="Times New Roman" w:hAnsi="Times New Roman" w:eastAsia="Times New Roman" w:cs="Times New Roman"/>
                <w:sz w:val="20"/>
                <w:szCs w:val="20"/>
                <w:lang w:val="en-us"/>
              </w:rPr>
              <w:t>S</w:t>
            </w:r>
            <w:r>
              <w:rPr>
                <w:rFonts w:ascii="Times New Roman" w:hAnsi="Times New Roman" w:eastAsia="Times New Roman" w:cs="Times New Roman"/>
                <w:sz w:val="20"/>
                <w:szCs w:val="20"/>
              </w:rPr>
              <w:t>ection</w:t>
            </w:r>
            <w:r>
              <w:rPr>
                <w:rFonts w:ascii="Times New Roman" w:hAnsi="Times New Roman" w:eastAsia="Times New Roman" w:cs="Times New Roman"/>
                <w:sz w:val="20"/>
                <w:szCs w:val="20"/>
                <w:lang w:val="en-us"/>
              </w:rPr>
              <w:t>: D</w:t>
            </w:r>
            <w:r>
              <w:rPr>
                <w:rFonts w:ascii="Times New Roman" w:hAnsi="Times New Roman" w:eastAsia="Times New Roman" w:cs="Times New Roman"/>
                <w:sz w:val="20"/>
                <w:szCs w:val="20"/>
              </w:rPr>
              <w:t>]</w:t>
            </w:r>
          </w:p>
        </w:tc>
      </w:tr>
      <w:tr>
        <w:trPr>
          <w:tblHeader w:val="0"/>
          <w:cantSplit w:val="0"/>
          <w:trHeight w:val="0" w:hRule="auto"/>
        </w:trPr>
        <w:tc>
          <w:tcPr>
            <w:tcW w:w="2800"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Instructor</w:t>
            </w:r>
          </w:p>
        </w:tc>
        <w:tc>
          <w:tcPr>
            <w:tcW w:w="6226"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rPr>
            </w:pPr>
            <w:r>
              <w:rPr>
                <w:rFonts w:ascii="Times New Roman" w:hAnsi="Times New Roman" w:eastAsia="Times New Roman" w:cs="Times New Roman"/>
              </w:rPr>
              <w:t>MD. TANZEEM RAHAT</w:t>
            </w:r>
          </w:p>
        </w:tc>
      </w:tr>
      <w:tr>
        <w:trPr>
          <w:tblHeader w:val="0"/>
          <w:cantSplit w:val="0"/>
          <w:trHeight w:val="0" w:hRule="auto"/>
        </w:trPr>
        <w:tc>
          <w:tcPr>
            <w:tcW w:w="2800"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Date of Submission</w:t>
            </w:r>
          </w:p>
        </w:tc>
        <w:tc>
          <w:tcPr>
            <w:tcW w:w="6226"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27 July 2026</w:t>
            </w:r>
          </w:p>
        </w:tc>
      </w:tr>
    </w:tbl>
    <w:p>
      <w:pPr>
        <w:spacing w:before="120" w:after="240"/>
        <w:pBdr>
          <w:top w:val="single" w:sz="4" w:space="0" w:color="999999" tmln="10, 20, 20, 0, 0"/>
          <w:left w:val="single" w:sz="4" w:space="0" w:color="999999" tmln="10, 20, 20, 0, 0"/>
          <w:bottom w:val="single" w:sz="4" w:space="0" w:color="999999" tmln="10, 20, 20, 0, 0"/>
          <w:right w:val="single" w:sz="4" w:space="0" w:color="999999" tmln="10, 20, 20, 0, 0"/>
          <w:between w:val="nil" w:sz="0" w:space="0" w:color="000000" tmln="20, 20, 20, 0, 0"/>
        </w:pBdr>
        <w:shd w:val="solid" w:color="F2F2F2" tmshd="1677721856, 0, 15921906"/>
        <w:rPr>
          <w:rFonts w:ascii="Times New Roman" w:hAnsi="Times New Roman" w:eastAsia="Times New Roman" w:cs="Times New Roman"/>
          <w:i/>
          <w:iCs/>
          <w:color w:val="555555"/>
          <w:sz w:val="20"/>
          <w:szCs w:val="20"/>
        </w:rPr>
      </w:pPr>
      <w:r>
        <w:rPr>
          <w:rFonts w:ascii="Times New Roman" w:hAnsi="Times New Roman" w:eastAsia="Times New Roman" w:cs="Times New Roman"/>
          <w:i/>
          <w:iCs/>
          <w:color w:val="555555"/>
          <w:sz w:val="20"/>
          <w:szCs w:val="20"/>
        </w:rPr>
        <w:t>Note: This is a group project split into four modules (Student Profile &amp; Academic Records, Class Routine &amp; Exam Schedule, Expense Tracker, Study Planner). This report documents only the Student Profile &amp; Academic Records module, which is complete. The remaining three modules are being developed by teammates and are marked as PENDING throughout this report; sections describing them will be completed once those modules are finished.</w:t>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t>1. Project Title and Group / Member Information</w:t>
      </w:r>
    </w:p>
    <w:p>
      <w:pPr>
        <w:spacing w:after="160"/>
        <w:rPr>
          <w:rFonts w:ascii="Times New Roman" w:hAnsi="Times New Roman" w:eastAsia="Times New Roman" w:cs="Times New Roman"/>
          <w:lang w:val="en-us"/>
        </w:rPr>
      </w:pPr>
      <w:r>
        <w:rPr>
          <w:rFonts w:ascii="Times New Roman" w:hAnsi="Times New Roman" w:eastAsia="Times New Roman" w:cs="Times New Roman"/>
          <w:lang w:val="en-us"/>
        </w:rPr>
        <w:t>Project Title: Bachelor Student Toolkit — a console-based application that helps a bachelor's-degree student manage their academic profile and records in one place.</w:t>
      </w:r>
    </w:p>
    <w:tbl>
      <w:tblPr>
        <w:tblStyle w:val="TableNormal"/>
        <w:name w:val="Table2"/>
        <w:tabOrder w:val="0"/>
        <w:jc w:val="left"/>
        <w:tblInd w:w="0" w:type="dxa"/>
        <w:tblW w:w="9026" w:type="dxa"/>
        <w:tblLook w:val="0600" w:firstRow="0" w:lastRow="0" w:firstColumn="0" w:lastColumn="0" w:noHBand="1" w:noVBand="1"/>
      </w:tblPr>
      <w:tblGrid>
        <w:gridCol w:w="3008"/>
        <w:gridCol w:w="3369"/>
        <w:gridCol w:w="2649"/>
      </w:tblGrid>
      <w:tr>
        <w:trPr>
          <w:tblHeader w:val="0"/>
          <w:cantSplit w:val="0"/>
          <w:trHeight w:val="0" w:hRule="auto"/>
        </w:trPr>
        <w:tc>
          <w:tcPr>
            <w:tcW w:w="3008"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Module</w:t>
            </w:r>
          </w:p>
        </w:tc>
        <w:tc>
          <w:tcPr>
            <w:tcW w:w="3369"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Responsible Member</w:t>
            </w:r>
          </w:p>
        </w:tc>
        <w:tc>
          <w:tcPr>
            <w:tcW w:w="2649" w:type="dxa"/>
            <w:shd w:val="solid" w:color="E8E8E8" tmshd="1677721856, 0, 15263976"/>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Status</w:t>
            </w:r>
          </w:p>
        </w:tc>
      </w:tr>
      <w:tr>
        <w:trPr>
          <w:tblHeader w:val="0"/>
          <w:cantSplit w:val="0"/>
          <w:trHeight w:val="0" w:hRule="auto"/>
        </w:trPr>
        <w:tc>
          <w:tcPr>
            <w:tcW w:w="3008"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Student Profile &amp; Academic Records</w:t>
            </w:r>
          </w:p>
        </w:tc>
        <w:tc>
          <w:tcPr>
            <w:tcW w:w="3369"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[Teammate name — pending]</w:t>
            </w:r>
          </w:p>
          <w:p>
            <w:pPr/>
            <w:r/>
          </w:p>
        </w:tc>
        <w:tc>
          <w:tcPr>
            <w:tcW w:w="2649"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pending</w:t>
            </w:r>
          </w:p>
        </w:tc>
      </w:tr>
      <w:tr>
        <w:trPr>
          <w:tblHeader w:val="0"/>
          <w:cantSplit w:val="0"/>
          <w:trHeight w:val="0" w:hRule="auto"/>
        </w:trPr>
        <w:tc>
          <w:tcPr>
            <w:tcW w:w="3008"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Class Routine &amp; Exam Schedule</w:t>
            </w:r>
          </w:p>
        </w:tc>
        <w:tc>
          <w:tcPr>
            <w:tcW w:w="3369"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[Teammate name — pending]</w:t>
            </w:r>
          </w:p>
        </w:tc>
        <w:tc>
          <w:tcPr>
            <w:tcW w:w="2649"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Pending</w:t>
            </w:r>
          </w:p>
        </w:tc>
      </w:tr>
      <w:tr>
        <w:trPr>
          <w:tblHeader w:val="0"/>
          <w:cantSplit w:val="0"/>
          <w:trHeight w:val="0" w:hRule="auto"/>
        </w:trPr>
        <w:tc>
          <w:tcPr>
            <w:tcW w:w="3008"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Expense Tracker</w:t>
            </w:r>
          </w:p>
        </w:tc>
        <w:tc>
          <w:tcPr>
            <w:tcW w:w="3369"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Jannatun Fardous</w:t>
            </w:r>
          </w:p>
        </w:tc>
        <w:tc>
          <w:tcPr>
            <w:tcW w:w="2649"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complete</w:t>
            </w:r>
          </w:p>
        </w:tc>
      </w:tr>
      <w:tr>
        <w:trPr>
          <w:tblHeader w:val="0"/>
          <w:cantSplit w:val="0"/>
          <w:trHeight w:val="0" w:hRule="auto"/>
        </w:trPr>
        <w:tc>
          <w:tcPr>
            <w:tcW w:w="3008"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Study Planner</w:t>
            </w:r>
          </w:p>
        </w:tc>
        <w:tc>
          <w:tcPr>
            <w:tcW w:w="3369"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[Teammate name — pending]</w:t>
            </w:r>
          </w:p>
        </w:tc>
        <w:tc>
          <w:tcPr>
            <w:tcW w:w="2649" w:type="dxa"/>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85181931" protected="0"/>
          </w:tcPr>
          <w:p>
            <w:pPr>
              <w:rPr>
                <w:rFonts w:ascii="Times New Roman" w:hAnsi="Times New Roman" w:eastAsia="Times New Roman" w:cs="Times New Roman"/>
                <w:sz w:val="20"/>
                <w:szCs w:val="20"/>
              </w:rPr>
            </w:pPr>
            <w:r>
              <w:rPr>
                <w:rFonts w:ascii="Times New Roman" w:hAnsi="Times New Roman" w:eastAsia="Times New Roman" w:cs="Times New Roman"/>
                <w:sz w:val="20"/>
                <w:szCs w:val="20"/>
              </w:rPr>
              <w:t>Pending</w:t>
            </w:r>
          </w:p>
        </w:tc>
      </w:tr>
    </w:tbl>
    <w:p>
      <w:pPr>
        <w:spacing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rPr>
          <w:rFonts w:ascii="Times New Roman" w:hAnsi="Times New Roman" w:eastAsia="Times New Roman" w:cs="Times New Roman"/>
          <w:sz w:val="32"/>
          <w:szCs w:val="32"/>
        </w:rPr>
      </w:pPr>
      <w:r>
        <w:rPr>
          <w:rFonts w:ascii="Times New Roman" w:hAnsi="Times New Roman" w:eastAsia="Times New Roman" w:cs="Times New Roman"/>
          <w:sz w:val="32"/>
          <w:szCs w:val="32"/>
        </w:rPr>
        <w:t>2. Problem Statement and Objectives</w:t>
      </w:r>
    </w:p>
    <w:p>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Problem Statement</w:t>
      </w:r>
    </w:p>
    <w:p>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 xml:space="preserve">The </w:t>
      </w:r>
      <w:r>
        <w:rPr>
          <w:rFonts w:ascii="Times New Roman" w:hAnsi="Times New Roman" w:eastAsia="SimSun" w:cs="Arial"/>
          <w:b/>
          <w:bCs/>
          <w:kern w:val="1"/>
          <w:sz w:val="20"/>
          <w:szCs w:val="28"/>
        </w:rPr>
        <w:t>Student Assistant System – Expense Tracker</w:t>
      </w:r>
      <w:r>
        <w:rPr>
          <w:rFonts w:ascii="Times New Roman" w:hAnsi="Times New Roman" w:eastAsia="SimSun" w:cs="Arial"/>
          <w:b w:val="0"/>
          <w:bCs/>
          <w:kern w:val="1"/>
          <w:sz w:val="20"/>
          <w:szCs w:val="28"/>
        </w:rPr>
        <w:t xml:space="preserve"> is a Command-Line Interface (CLI) application developed using </w:t>
      </w:r>
      <w:r>
        <w:rPr>
          <w:rFonts w:ascii="Times New Roman" w:hAnsi="Times New Roman" w:eastAsia="SimSun" w:cs="Arial"/>
          <w:b/>
          <w:bCs/>
          <w:kern w:val="1"/>
          <w:sz w:val="20"/>
          <w:szCs w:val="28"/>
        </w:rPr>
        <w:t>Python</w:t>
      </w:r>
      <w:r>
        <w:rPr>
          <w:rFonts w:ascii="Times New Roman" w:hAnsi="Times New Roman" w:eastAsia="SimSun" w:cs="Arial"/>
          <w:b w:val="0"/>
          <w:bCs/>
          <w:kern w:val="1"/>
          <w:sz w:val="20"/>
          <w:szCs w:val="28"/>
        </w:rPr>
        <w:t xml:space="preserve"> to help students manage their daily expenses efficiently. The system allows users to record expenses, view all expense records, and calculate the total amount spent. All expense data is stored permanently in a </w:t>
      </w:r>
      <w:r>
        <w:rPr>
          <w:rFonts w:ascii="Times New Roman" w:hAnsi="Times New Roman" w:eastAsia="SimSun" w:cs="Arial"/>
          <w:b/>
          <w:bCs/>
          <w:kern w:val="1"/>
          <w:sz w:val="20"/>
          <w:szCs w:val="28"/>
        </w:rPr>
        <w:t>CSV file</w:t>
      </w:r>
      <w:r>
        <w:rPr>
          <w:rFonts w:ascii="Times New Roman" w:hAnsi="Times New Roman" w:eastAsia="SimSun" w:cs="Arial"/>
          <w:b w:val="0"/>
          <w:bCs/>
          <w:kern w:val="1"/>
          <w:sz w:val="20"/>
          <w:szCs w:val="28"/>
        </w:rPr>
        <w:t>, ensuring that records are preserved even after the application is closed.</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bCs/>
          <w:kern w:val="1"/>
          <w:sz w:val="20"/>
          <w:szCs w:val="28"/>
        </w:rPr>
        <w:t>Track:</w:t>
      </w:r>
      <w:r>
        <w:rPr>
          <w:rFonts w:ascii="Times New Roman" w:hAnsi="Times New Roman" w:eastAsia="SimSun" w:cs="Arial"/>
          <w:b w:val="0"/>
          <w:bCs/>
          <w:kern w:val="1"/>
          <w:sz w:val="20"/>
          <w:szCs w:val="28"/>
        </w:rPr>
        <w:t xml:space="preserve"> CLI Project</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bCs/>
          <w:kern w:val="1"/>
          <w:sz w:val="20"/>
          <w:szCs w:val="28"/>
        </w:rPr>
        <w:t>Programming Language:</w:t>
      </w:r>
      <w:r>
        <w:rPr>
          <w:rFonts w:ascii="Times New Roman" w:hAnsi="Times New Roman" w:eastAsia="SimSun" w:cs="Arial"/>
          <w:b w:val="0"/>
          <w:bCs/>
          <w:kern w:val="1"/>
          <w:sz w:val="20"/>
          <w:szCs w:val="28"/>
        </w:rPr>
        <w:t xml:space="preserve"> Python 3</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bCs/>
          <w:kern w:val="1"/>
          <w:sz w:val="20"/>
          <w:szCs w:val="28"/>
        </w:rPr>
        <w:t>Data File:</w:t>
      </w:r>
      <w:r>
        <w:rPr>
          <w:rFonts w:ascii="Times New Roman" w:hAnsi="Times New Roman" w:eastAsia="SimSun" w:cs="Arial"/>
          <w:b w:val="0"/>
          <w:bCs/>
          <w:kern w:val="1"/>
          <w:sz w:val="20"/>
          <w:szCs w:val="28"/>
        </w:rPr>
        <w:t xml:space="preserve"> expenses.csv</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University students often spend money on food, transportation, books, stationery, internet packages, and other daily necessities. Keeping track of these expenses manually can be difficult and may lead to poor budgeting and unnecessary spending. Students need a simple system that helps them record and monitor their expenses in an organized manner.</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The Expense Tracker module solves this problem by providing a user-friendly command-line application that enables users to add new expenses, view all recorded expenses, and calculate the total amount spent. The application stores all information in a CSV file using Python's file handling features, allowing data to remain available for future use.</w:t>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Objectives</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The main objectives of this module are:</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To record daily student expenses.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To store expense information permanently using a CSV file.</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To display all saved expenses in a well-formatted table.</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To calculate and display the total amount spent.</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To provide a simple, easy-to-use command-line expense management system.</w:t>
      </w:r>
    </w:p>
    <w:p>
      <w:pPr>
        <w:rPr>
          <w:rFonts w:ascii="Times New Roman" w:hAnsi="Times New Roman" w:eastAsia="Times New Roman" w:cs="Times New Roman"/>
          <w:sz w:val="32"/>
          <w:szCs w:val="32"/>
        </w:rPr>
      </w:pPr>
      <w:r>
        <w:rPr>
          <w:rFonts w:ascii="Times New Roman" w:hAnsi="Times New Roman" w:eastAsia="Times New Roman" w:cs="Times New Roman"/>
          <w:sz w:val="32"/>
          <w:szCs w:val="32"/>
        </w:rPr>
      </w:r>
    </w:p>
    <w:p>
      <w:pPr>
        <w:pStyle w:val="para2"/>
        <w:spacing w:before="240" w:after="60"/>
        <w:keepNext/>
        <w:outlineLvl w:val="1"/>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32"/>
          <w:szCs w:val="32"/>
        </w:rPr>
      </w:pPr>
      <w:r>
        <w:rPr>
          <w:rFonts w:ascii="Arial" w:hAnsi="Arial" w:eastAsia="SimSun" w:cs="Arial"/>
          <w:b/>
          <w:bCs/>
          <w:color w:val="auto"/>
          <w:kern w:val="1"/>
          <w:sz w:val="32"/>
          <w:szCs w:val="32"/>
        </w:rPr>
        <w:t>3. Feature List and Target Users</w:t>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Target Users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University students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College students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Anyone who wants to keep track of daily expenses</w:t>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3.1 Implemented Features</w:t>
      </w:r>
    </w:p>
    <w:tbl>
      <w:tblPr>
        <w:name w:val="Table10"/>
        <w:tabOrder w:val="0"/>
        <w:jc w:val="left"/>
        <w:tblInd w:w="0" w:type="dxa"/>
        <w:tblW w:w="9018" w:type="dxa"/>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tblPr>
      <w:tblGrid>
        <w:gridCol w:w="3006"/>
        <w:gridCol w:w="3006"/>
        <w:gridCol w:w="3006"/>
      </w:tblGrid>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No.</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Feature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Description</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1</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Add Expense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Allows users to enter the date, expense category, amount, and description. If no date is entered, the current date is used automatically.</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2</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View All Expenses</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Displays all recorded expenses in a well-formatted table showing the date, category, amount, and description.</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3</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View Total Spent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Calculates the total amount of all recorded expenses and displays it to the user.</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4</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CSV File Storage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 xml:space="preserve">Stores all expense records permanently in the </w:t>
            </w:r>
            <w:r>
              <w:rPr>
                <w:rFonts w:ascii="Times New Roman" w:hAnsi="Times New Roman" w:eastAsia="SimSun" w:cs="Arial"/>
                <w:b/>
                <w:bCs/>
                <w:kern w:val="1"/>
                <w:sz w:val="20"/>
                <w:szCs w:val="28"/>
              </w:rPr>
              <w:t>expenses.csv</w:t>
            </w:r>
            <w:r>
              <w:rPr>
                <w:rFonts w:ascii="Times New Roman" w:hAnsi="Times New Roman" w:eastAsia="SimSun" w:cs="Arial"/>
                <w:b w:val="0"/>
                <w:bCs/>
                <w:kern w:val="1"/>
                <w:sz w:val="20"/>
                <w:szCs w:val="28"/>
              </w:rPr>
              <w:t xml:space="preserve"> file so that data is not lost after the program is closed.</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5</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Menu-Based Navigation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Provides a simple menu-driven interface that allows users to navigate between different options easily.</w:t>
            </w:r>
          </w:p>
        </w:tc>
      </w:tr>
    </w:tbl>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2"/>
        <w:spacing w:before="240" w:after="60"/>
        <w:keepNext/>
        <w:outlineLvl w:val="1"/>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32"/>
          <w:szCs w:val="32"/>
        </w:rPr>
      </w:pPr>
      <w:r>
        <w:rPr>
          <w:rFonts w:ascii="Arial" w:hAnsi="Arial" w:eastAsia="SimSun" w:cs="Arial"/>
          <w:b/>
          <w:bCs/>
          <w:color w:val="auto"/>
          <w:kern w:val="1"/>
          <w:sz w:val="32"/>
          <w:szCs w:val="32"/>
        </w:rPr>
        <w:t>4. Explanation of Used Python Concepts (Week 1–5)</w:t>
      </w:r>
    </w:p>
    <w:tbl>
      <w:tblPr>
        <w:name w:val="Table11"/>
        <w:tabOrder w:val="0"/>
        <w:jc w:val="left"/>
        <w:tblInd w:w="0" w:type="dxa"/>
        <w:tblW w:w="9026" w:type="dxa"/>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tblPr>
      <w:tblGrid>
        <w:gridCol w:w="4513"/>
        <w:gridCol w:w="4513"/>
      </w:tblGrid>
      <w:tr>
        <w:trPr>
          <w:tblHeader/>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Concept</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Where It Is Used in the Expense Tracker Module</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Variables &amp; Data Types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 xml:space="preserve">Used to store expense information such as date, category, amount, and description. Data types include </w:t>
            </w:r>
            <w:r>
              <w:rPr>
                <w:rFonts w:ascii="Times New Roman" w:hAnsi="Times New Roman" w:eastAsia="SimSun" w:cs="Arial"/>
                <w:b/>
                <w:bCs/>
                <w:kern w:val="1"/>
                <w:sz w:val="20"/>
                <w:szCs w:val="32"/>
              </w:rPr>
              <w:t>String, Float, List, and Dictionary</w:t>
            </w:r>
            <w:r>
              <w:rPr>
                <w:rFonts w:ascii="Times New Roman" w:hAnsi="Times New Roman" w:eastAsia="SimSun" w:cs="Arial"/>
                <w:b w:val="0"/>
                <w:bCs/>
                <w:kern w:val="1"/>
                <w:sz w:val="20"/>
                <w:szCs w:val="32"/>
              </w:rPr>
              <w:t>.</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Operators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Arithmetic operators are used to calculate the total amount spent. Assignment, comparison, and logical operators are used throughout the program.</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Conditional Statements (if / elif / else)</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Used to validate user input, process menu selections, and display appropriate messages for valid or invalid choices.</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Loops (while / for)</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 xml:space="preserve">The </w:t>
            </w:r>
            <w:r>
              <w:rPr>
                <w:rFonts w:ascii="Times New Roman" w:hAnsi="Times New Roman" w:eastAsia="SimSun" w:cs="Arial"/>
                <w:b/>
                <w:bCs/>
                <w:kern w:val="1"/>
                <w:sz w:val="20"/>
                <w:szCs w:val="32"/>
              </w:rPr>
              <w:t>while</w:t>
            </w:r>
            <w:r>
              <w:rPr>
                <w:rFonts w:ascii="Times New Roman" w:hAnsi="Times New Roman" w:eastAsia="SimSun" w:cs="Arial"/>
                <w:b w:val="0"/>
                <w:bCs/>
                <w:kern w:val="1"/>
                <w:sz w:val="20"/>
                <w:szCs w:val="32"/>
              </w:rPr>
              <w:t xml:space="preserve"> loop keeps the menu running until the user exits. The </w:t>
            </w:r>
            <w:r>
              <w:rPr>
                <w:rFonts w:ascii="Times New Roman" w:hAnsi="Times New Roman" w:eastAsia="SimSun" w:cs="Arial"/>
                <w:b/>
                <w:bCs/>
                <w:kern w:val="1"/>
                <w:sz w:val="20"/>
                <w:szCs w:val="32"/>
              </w:rPr>
              <w:t>for</w:t>
            </w:r>
            <w:r>
              <w:rPr>
                <w:rFonts w:ascii="Times New Roman" w:hAnsi="Times New Roman" w:eastAsia="SimSun" w:cs="Arial"/>
                <w:b w:val="0"/>
                <w:bCs/>
                <w:kern w:val="1"/>
                <w:sz w:val="20"/>
                <w:szCs w:val="32"/>
              </w:rPr>
              <w:t xml:space="preserve"> loop is used to display all expense records from the CSV file.</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Functions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Separate functions are created for each task such as adding expenses, viewing expenses, calculating total expenses, initializing the CSV file, and displaying the menu.</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File Handling</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 xml:space="preserve">Python's </w:t>
            </w:r>
            <w:r>
              <w:rPr>
                <w:rFonts w:ascii="Times New Roman" w:hAnsi="Times New Roman" w:eastAsia="SimSun" w:cs="Arial"/>
                <w:b/>
                <w:bCs/>
                <w:kern w:val="1"/>
                <w:sz w:val="20"/>
                <w:szCs w:val="32"/>
              </w:rPr>
              <w:t>CSV</w:t>
            </w:r>
            <w:r>
              <w:rPr>
                <w:rFonts w:ascii="Times New Roman" w:hAnsi="Times New Roman" w:eastAsia="SimSun" w:cs="Arial"/>
                <w:b w:val="0"/>
                <w:bCs/>
                <w:kern w:val="1"/>
                <w:sz w:val="20"/>
                <w:szCs w:val="32"/>
              </w:rPr>
              <w:t xml:space="preserve"> module is used to read and write expense records, ensuring permanent data storage.</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Exception Handling</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 xml:space="preserve">The </w:t>
            </w:r>
            <w:r>
              <w:rPr>
                <w:rFonts w:ascii="Times New Roman" w:hAnsi="Times New Roman" w:eastAsia="SimSun" w:cs="Arial"/>
                <w:b/>
                <w:bCs/>
                <w:kern w:val="1"/>
                <w:sz w:val="20"/>
                <w:szCs w:val="32"/>
              </w:rPr>
              <w:t>try-except</w:t>
            </w:r>
            <w:r>
              <w:rPr>
                <w:rFonts w:ascii="Times New Roman" w:hAnsi="Times New Roman" w:eastAsia="SimSun" w:cs="Arial"/>
                <w:b w:val="0"/>
                <w:bCs/>
                <w:kern w:val="1"/>
                <w:sz w:val="20"/>
                <w:szCs w:val="32"/>
              </w:rPr>
              <w:t xml:space="preserve"> block is used to handle invalid amount input and prevent the program from crashing.</w:t>
            </w:r>
          </w:p>
        </w:tc>
      </w:tr>
    </w:tbl>
    <w:p>
      <w:pPr>
        <w:rPr>
          <w:rFonts w:ascii="Times New Roman" w:hAnsi="Times New Roman" w:eastAsia="Times New Roman" w:cs="Times New Roman"/>
        </w:rPr>
      </w:pPr>
      <w:r>
        <w:rPr>
          <w:rFonts w:ascii="Times New Roman" w:hAnsi="Times New Roman" w:eastAsia="Times New Roman" w:cs="Times New Roman"/>
        </w:rPr>
      </w:r>
    </w:p>
    <w:p>
      <w:pPr>
        <w:rPr>
          <w:rFonts w:ascii="Times New Roman" w:hAnsi="Times New Roman" w:eastAsia="Times New Roman" w:cs="Times New Roman"/>
        </w:rPr>
      </w:pPr>
      <w:r>
        <w:rPr>
          <w:rFonts w:ascii="Times New Roman" w:hAnsi="Times New Roman" w:eastAsia="Times New Roman" w:cs="Times New Roman"/>
        </w:rPr>
      </w:r>
    </w:p>
    <w:p>
      <w:pPr>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t xml:space="preserve"> </w:t>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Times New Roman" w:hAnsi="Times New Roman" w:eastAsia="Times New Roman" w:cs="Times New Roman"/>
        </w:rPr>
      </w:pPr>
      <w:r>
        <w:rPr>
          <w:rFonts w:ascii="Times New Roman" w:hAnsi="Times New Roman" w:eastAsia="Times New Roman" w:cs="Times New Roman"/>
        </w:rPr>
      </w:r>
    </w:p>
    <w:p>
      <w:pPr>
        <w:pStyle w:val="para1"/>
        <w:spacing w:before="360" w:after="160"/>
        <w:rPr>
          <w:rFonts w:ascii="Arial" w:hAnsi="Arial" w:eastAsia="SimSun" w:cs="Arial"/>
          <w:b/>
          <w:bCs/>
          <w:color w:val="auto"/>
          <w:kern w:val="1"/>
        </w:rPr>
      </w:pPr>
      <w:r>
        <w:rPr>
          <w:rFonts w:ascii="Arial" w:hAnsi="Arial" w:eastAsia="SimSun" w:cs="Arial"/>
          <w:b/>
          <w:bCs/>
          <w:color w:val="auto"/>
          <w:kern w:val="1"/>
        </w:rPr>
        <w:t>5. Data Structure Explanation: List, Tuple, Set, Dictionary</w:t>
      </w:r>
    </w:p>
    <w:tbl>
      <w:tblPr>
        <w:name w:val="Table12"/>
        <w:tabOrder w:val="0"/>
        <w:jc w:val="left"/>
        <w:tblInd w:w="0" w:type="dxa"/>
        <w:tblW w:w="9018" w:type="dxa"/>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tblPr>
      <w:tblGrid>
        <w:gridCol w:w="3006"/>
        <w:gridCol w:w="3006"/>
        <w:gridCol w:w="3006"/>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Data Structure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Example in Code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Purpose</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List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rows = list(reader)</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Stores all expense records read from the CSV file so they can be displayed in a table.</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Tuple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Not used in this module.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This module does not require a tuple because there is no fixed collection of values.</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Set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Not used in this module.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A set is not required since duplicate expense categories are allowed.</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32"/>
              </w:rPr>
            </w:pPr>
            <w:r>
              <w:rPr>
                <w:rFonts w:ascii="Times New Roman" w:hAnsi="Times New Roman" w:eastAsia="SimSun" w:cs="Arial"/>
                <w:b/>
                <w:bCs/>
                <w:kern w:val="1"/>
                <w:sz w:val="20"/>
                <w:szCs w:val="32"/>
              </w:rPr>
              <w:t>Dictionary</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csv.DictReader(file)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 xml:space="preserve">Reads each expense record as a dictionary with keys such as </w:t>
            </w:r>
            <w:r>
              <w:rPr>
                <w:rFonts w:ascii="Times New Roman" w:hAnsi="Times New Roman" w:eastAsia="SimSun" w:cs="Arial"/>
                <w:b/>
                <w:bCs/>
                <w:kern w:val="1"/>
                <w:sz w:val="20"/>
                <w:szCs w:val="32"/>
              </w:rPr>
              <w:t>Date</w:t>
            </w:r>
            <w:r>
              <w:rPr>
                <w:rFonts w:ascii="Times New Roman" w:hAnsi="Times New Roman" w:eastAsia="SimSun" w:cs="Arial"/>
                <w:b w:val="0"/>
                <w:bCs/>
                <w:kern w:val="1"/>
                <w:sz w:val="20"/>
                <w:szCs w:val="32"/>
              </w:rPr>
              <w:t xml:space="preserve">, </w:t>
            </w:r>
            <w:r>
              <w:rPr>
                <w:rFonts w:ascii="Times New Roman" w:hAnsi="Times New Roman" w:eastAsia="SimSun" w:cs="Arial"/>
                <w:b/>
                <w:bCs/>
                <w:kern w:val="1"/>
                <w:sz w:val="20"/>
                <w:szCs w:val="32"/>
              </w:rPr>
              <w:t>Category</w:t>
            </w:r>
            <w:r>
              <w:rPr>
                <w:rFonts w:ascii="Times New Roman" w:hAnsi="Times New Roman" w:eastAsia="SimSun" w:cs="Arial"/>
                <w:b w:val="0"/>
                <w:bCs/>
                <w:kern w:val="1"/>
                <w:sz w:val="20"/>
                <w:szCs w:val="32"/>
              </w:rPr>
              <w:t xml:space="preserve">, </w:t>
            </w:r>
            <w:r>
              <w:rPr>
                <w:rFonts w:ascii="Times New Roman" w:hAnsi="Times New Roman" w:eastAsia="SimSun" w:cs="Arial"/>
                <w:b/>
                <w:bCs/>
                <w:kern w:val="1"/>
                <w:sz w:val="20"/>
                <w:szCs w:val="32"/>
              </w:rPr>
              <w:t>Amount</w:t>
            </w:r>
            <w:r>
              <w:rPr>
                <w:rFonts w:ascii="Times New Roman" w:hAnsi="Times New Roman" w:eastAsia="SimSun" w:cs="Arial"/>
                <w:b w:val="0"/>
                <w:bCs/>
                <w:kern w:val="1"/>
                <w:sz w:val="20"/>
                <w:szCs w:val="32"/>
              </w:rPr>
              <w:t xml:space="preserve">, and </w:t>
            </w:r>
            <w:r>
              <w:rPr>
                <w:rFonts w:ascii="Times New Roman" w:hAnsi="Times New Roman" w:eastAsia="SimSun" w:cs="Arial"/>
                <w:b/>
                <w:bCs/>
                <w:kern w:val="1"/>
                <w:sz w:val="20"/>
                <w:szCs w:val="32"/>
              </w:rPr>
              <w:t>Description</w:t>
            </w:r>
            <w:r>
              <w:rPr>
                <w:rFonts w:ascii="Times New Roman" w:hAnsi="Times New Roman" w:eastAsia="SimSun" w:cs="Arial"/>
                <w:b w:val="0"/>
                <w:bCs/>
                <w:kern w:val="1"/>
                <w:sz w:val="20"/>
                <w:szCs w:val="32"/>
              </w:rPr>
              <w:t>, making the data easy to access.</w:t>
            </w:r>
          </w:p>
        </w:tc>
      </w:tr>
    </w:tbl>
    <w:p>
      <w:pPr>
        <w:rPr>
          <w:rFonts w:ascii="Times New Roman" w:hAnsi="Times New Roman" w:eastAsia="Times New Roman" w:cs="Times New Roman"/>
        </w:rPr>
      </w:pPr>
      <w:r>
        <w:rPr>
          <w:rFonts w:ascii="Times New Roman" w:hAnsi="Times New Roman" w:eastAsia="Times New Roman" w:cs="Times New Roman"/>
        </w:rPr>
      </w:r>
    </w:p>
    <w:p>
      <w:r/>
    </w:p>
    <w:p>
      <w:pPr>
        <w:pStyle w:val="para2"/>
        <w:spacing w:before="240" w:after="60"/>
        <w:keepNext/>
        <w:outlineLvl w:val="1"/>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32"/>
          <w:szCs w:val="32"/>
        </w:rPr>
      </w:pPr>
      <w:r>
        <w:rPr>
          <w:rFonts w:ascii="Arial" w:hAnsi="Arial" w:eastAsia="SimSun" w:cs="Arial"/>
          <w:b/>
          <w:bCs/>
          <w:color w:val="auto"/>
          <w:kern w:val="1"/>
          <w:sz w:val="32"/>
          <w:szCs w:val="32"/>
        </w:rPr>
        <w:t>6. Program Design and Function Explanation</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 xml:space="preserve">The Expense Tracker module follows a </w:t>
      </w:r>
      <w:r>
        <w:rPr>
          <w:rFonts w:ascii="Times New Roman" w:hAnsi="Times New Roman" w:eastAsia="SimSun" w:cs="Arial"/>
          <w:b/>
          <w:bCs/>
          <w:kern w:val="1"/>
          <w:sz w:val="20"/>
          <w:szCs w:val="32"/>
        </w:rPr>
        <w:t>function-based modular design</w:t>
      </w:r>
      <w:r>
        <w:rPr>
          <w:rFonts w:ascii="Times New Roman" w:hAnsi="Times New Roman" w:eastAsia="SimSun" w:cs="Arial"/>
          <w:b w:val="0"/>
          <w:bCs/>
          <w:kern w:val="1"/>
          <w:sz w:val="20"/>
          <w:szCs w:val="32"/>
        </w:rPr>
        <w:t>. Each function performs a specific task, making the program organized, reusable, and easy to maintain.</w:t>
      </w:r>
    </w:p>
    <w:tbl>
      <w:tblPr>
        <w:name w:val="Table13"/>
        <w:tabOrder w:val="0"/>
        <w:jc w:val="left"/>
        <w:tblInd w:w="0" w:type="dxa"/>
        <w:tblW w:w="9026" w:type="dxa"/>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tblPr>
      <w:tblGrid>
        <w:gridCol w:w="4513"/>
        <w:gridCol w:w="4513"/>
      </w:tblGrid>
      <w:tr>
        <w:trPr>
          <w:tblHeader/>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Function Name</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Description</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init_csv()</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 xml:space="preserve">Creates the </w:t>
            </w:r>
            <w:r>
              <w:rPr>
                <w:rFonts w:ascii="Times New Roman" w:hAnsi="Times New Roman" w:eastAsia="SimSun" w:cs="Arial"/>
                <w:b/>
                <w:bCs/>
                <w:kern w:val="1"/>
                <w:sz w:val="20"/>
                <w:szCs w:val="32"/>
              </w:rPr>
              <w:t>expenses.csv</w:t>
            </w:r>
            <w:r>
              <w:rPr>
                <w:rFonts w:ascii="Times New Roman" w:hAnsi="Times New Roman" w:eastAsia="SimSun" w:cs="Arial"/>
                <w:b w:val="0"/>
                <w:bCs/>
                <w:kern w:val="1"/>
                <w:sz w:val="20"/>
                <w:szCs w:val="32"/>
              </w:rPr>
              <w:t xml:space="preserve"> file with the required column headers if it does not already exist.</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add_expense()</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Accepts expense details (date, category, amount, and description) from the user and stores them in the CSV file.</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view_expenses()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Reads all expense records from the CSV file and displays them in a well-formatted table.</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view_total()</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Calculates the total amount spent by reading all expense records and summing their amounts.</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expense_tracker_menu()</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85181931" protected="0"/>
          </w:tcPr>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Displays the Expense Tracker menu, processes the user's choice, and calls the appropriate function until the user chooses to return to the main menu.</w:t>
            </w:r>
          </w:p>
        </w:tc>
      </w:tr>
    </w:tbl>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Program Workflow</w:t>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The program starts by displaying the Expense Tracker menu.</w:t>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The user selects an option.</w:t>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Based on the selected option, the corresponding function is executed.</w:t>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 xml:space="preserve">Expense information is stored permanently in </w:t>
      </w:r>
      <w:r>
        <w:rPr>
          <w:rFonts w:ascii="Times New Roman" w:hAnsi="Times New Roman" w:eastAsia="SimSun" w:cs="Arial"/>
          <w:b/>
          <w:bCs/>
          <w:kern w:val="1"/>
          <w:sz w:val="20"/>
          <w:szCs w:val="28"/>
        </w:rPr>
        <w:t>expenses.csv</w:t>
      </w:r>
      <w:r>
        <w:rPr>
          <w:rFonts w:ascii="Times New Roman" w:hAnsi="Times New Roman" w:eastAsia="SimSun" w:cs="Arial"/>
          <w:b w:val="0"/>
          <w:bCs/>
          <w:kern w:val="1"/>
          <w:sz w:val="20"/>
          <w:szCs w:val="28"/>
        </w:rPr>
        <w:t>.</w:t>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 xml:space="preserve">The menu continues to run until the user selects </w:t>
      </w:r>
      <w:r>
        <w:rPr>
          <w:rFonts w:ascii="Times New Roman" w:hAnsi="Times New Roman" w:eastAsia="SimSun" w:cs="Arial"/>
          <w:b/>
          <w:bCs/>
          <w:kern w:val="1"/>
          <w:sz w:val="20"/>
          <w:szCs w:val="28"/>
        </w:rPr>
        <w:t>Back to Main Menu</w:t>
      </w:r>
      <w:r>
        <w:rPr>
          <w:rFonts w:ascii="Times New Roman" w:hAnsi="Times New Roman" w:eastAsia="SimSun" w:cs="Arial"/>
          <w:b w:val="0"/>
          <w:bCs/>
          <w:kern w:val="1"/>
          <w:sz w:val="20"/>
          <w:szCs w:val="28"/>
        </w:rPr>
        <w:t>.</w:t>
      </w:r>
    </w:p>
    <w:p>
      <w:pPr>
        <w:numPr>
          <w:ilvl w:val="0"/>
          <w:numId w:val="12"/>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spacing w:before="240" w:after="120"/>
        <w:rPr>
          <w:rFonts w:ascii="Times New Roman" w:hAnsi="Times New Roman" w:eastAsia="Times New Roman" w:cs="Times New Roman"/>
        </w:rPr>
      </w:pPr>
      <w:r>
        <w:rPr>
          <w:rFonts w:ascii="Times New Roman" w:hAnsi="Times New Roman" w:eastAsia="Times New Roman" w:cs="Times New Roman"/>
        </w:rPr>
      </w:r>
    </w:p>
    <w:p>
      <w:r/>
    </w:p>
    <w:p>
      <w:pPr>
        <w:rPr>
          <w:rFonts w:ascii="Times New Roman" w:hAnsi="Times New Roman" w:eastAsia="Times New Roman" w:cs="Times New Roman"/>
        </w:rPr>
      </w:pPr>
      <w:r>
        <w:rPr>
          <w:rFonts w:ascii="Times New Roman" w:hAnsi="Times New Roman" w:eastAsia="Times New Roman" w:cs="Times New Roman"/>
        </w:rPr>
      </w:r>
    </w:p>
    <w:p>
      <w:pPr>
        <w:rPr>
          <w:rFonts w:ascii="Times New Roman" w:hAnsi="Times New Roman" w:eastAsia="Times New Roman" w:cs="Times New Roman"/>
        </w:rPr>
      </w:pPr>
      <w:r>
        <w:rPr>
          <w:rFonts w:ascii="Times New Roman" w:hAnsi="Times New Roman" w:eastAsia="Times New Roman" w:cs="Times New Roman"/>
        </w:rPr>
      </w:r>
    </w:p>
    <w:p>
      <w:pPr>
        <w:pStyle w:val="para2"/>
        <w:spacing w:before="240" w:after="60"/>
        <w:keepNext/>
        <w:outlineLvl w:val="1"/>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32"/>
          <w:szCs w:val="32"/>
        </w:rPr>
      </w:pPr>
      <w:r>
        <w:rPr>
          <w:rFonts w:ascii="Arial" w:hAnsi="Arial" w:eastAsia="SimSun" w:cs="Arial"/>
          <w:b/>
          <w:bCs/>
          <w:color w:val="auto"/>
          <w:kern w:val="1"/>
          <w:sz w:val="32"/>
          <w:szCs w:val="32"/>
        </w:rPr>
        <w:t>7. Validation and Error Handling</w:t>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Validation</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The Expense Tracker module validates user input before processing the data to ensure that only valid information is stored.</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28"/>
        </w:rPr>
      </w:pPr>
      <w:r>
        <w:rPr>
          <w:rFonts w:ascii="Times New Roman" w:hAnsi="Times New Roman" w:eastAsia="SimSun" w:cs="Arial"/>
          <w:b/>
          <w:bCs/>
          <w:kern w:val="1"/>
          <w:sz w:val="20"/>
          <w:szCs w:val="28"/>
        </w:rPr>
        <w:t>Examples: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Checks whether the entered amount is a valid numeric value.</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Ensures the user selects a valid menu option (1–4).</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Automatically uses the current date if the user leaves the date field blank.</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Error Handling</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 xml:space="preserve">The program uses Python's </w:t>
      </w:r>
      <w:r>
        <w:rPr>
          <w:rFonts w:ascii="Times New Roman" w:hAnsi="Times New Roman" w:eastAsia="SimSun" w:cs="Arial"/>
          <w:b/>
          <w:bCs/>
          <w:kern w:val="1"/>
          <w:sz w:val="20"/>
          <w:szCs w:val="28"/>
        </w:rPr>
        <w:t>try-except</w:t>
      </w:r>
      <w:r>
        <w:rPr>
          <w:rFonts w:ascii="Times New Roman" w:hAnsi="Times New Roman" w:eastAsia="SimSun" w:cs="Arial"/>
          <w:b w:val="0"/>
          <w:bCs/>
          <w:kern w:val="1"/>
          <w:sz w:val="20"/>
          <w:szCs w:val="28"/>
        </w:rPr>
        <w:t xml:space="preserve"> statement to prevent the application from crashing due to invalid user input.</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bCs/>
          <w:kern w:val="1"/>
          <w:sz w:val="20"/>
          <w:szCs w:val="28"/>
        </w:rPr>
      </w:pPr>
      <w:r>
        <w:rPr>
          <w:rFonts w:ascii="Times New Roman" w:hAnsi="Times New Roman" w:eastAsia="SimSun" w:cs="Arial"/>
          <w:b/>
          <w:bCs/>
          <w:kern w:val="1"/>
          <w:sz w:val="20"/>
          <w:szCs w:val="28"/>
        </w:rPr>
        <w:t>Examples: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Handles non-numeric values entered for the expense amount.</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Prevents invalid expense records from being saved.</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Displays appropriate error messages for invalid menu selections and incorrect input.</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rPr>
          <w:rFonts w:ascii="Times New Roman" w:hAnsi="Times New Roman" w:eastAsia="Times New Roman" w:cs="Times New Roman"/>
          <w:color w:val="000000"/>
          <w:sz w:val="36"/>
          <w:szCs w:val="36"/>
        </w:rPr>
      </w:pPr>
      <w:r>
        <w:rPr>
          <w:rFonts w:ascii="Times New Roman" w:hAnsi="Times New Roman" w:eastAsia="Times New Roman" w:cs="Times New Roman"/>
          <w:color w:val="000000"/>
          <w:sz w:val="36"/>
          <w:szCs w:val="36"/>
        </w:rPr>
      </w:r>
    </w:p>
    <w:p>
      <w:pPr>
        <w:rPr>
          <w:rFonts w:ascii="Times New Roman" w:hAnsi="Times New Roman" w:eastAsia="Times New Roman" w:cs="Times New Roman"/>
        </w:rPr>
      </w:pPr>
      <w:r>
        <w:rPr>
          <w:rFonts w:ascii="Times New Roman" w:hAnsi="Times New Roman" w:eastAsia="Times New Roman" w:cs="Times New Roman"/>
        </w:rPr>
      </w:r>
    </w:p>
    <w:p>
      <w:pPr>
        <w:pStyle w:val="para2"/>
        <w:spacing w:before="240" w:after="60"/>
        <w:keepNext/>
        <w:outlineLvl w:val="1"/>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32"/>
          <w:szCs w:val="32"/>
        </w:rPr>
      </w:pPr>
      <w:r>
        <w:rPr>
          <w:rFonts w:ascii="Arial" w:hAnsi="Arial" w:eastAsia="SimSun" w:cs="Arial"/>
          <w:b/>
          <w:bCs/>
          <w:color w:val="auto"/>
          <w:kern w:val="1"/>
          <w:sz w:val="32"/>
          <w:szCs w:val="32"/>
        </w:rPr>
        <w:t>8. Library / Module Use</w:t>
      </w:r>
    </w:p>
    <w:p>
      <w:pPr>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32"/>
        </w:rPr>
      </w:pPr>
      <w:r>
        <w:rPr>
          <w:rFonts w:ascii="Times New Roman" w:hAnsi="Times New Roman" w:eastAsia="SimSun" w:cs="Arial"/>
          <w:b w:val="0"/>
          <w:bCs/>
          <w:kern w:val="1"/>
          <w:sz w:val="20"/>
          <w:szCs w:val="32"/>
        </w:rPr>
        <w:t>The Expense Tracker module uses the following built-in Python libraries:</w:t>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1. csv</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 xml:space="preserve">Used to store expense records in the </w:t>
      </w:r>
      <w:r>
        <w:rPr>
          <w:rFonts w:ascii="Times New Roman" w:hAnsi="Times New Roman" w:eastAsia="SimSun" w:cs="Arial"/>
          <w:b/>
          <w:bCs/>
          <w:kern w:val="1"/>
          <w:sz w:val="20"/>
          <w:szCs w:val="28"/>
        </w:rPr>
        <w:t>expenses.csv</w:t>
      </w:r>
      <w:r>
        <w:rPr>
          <w:rFonts w:ascii="Times New Roman" w:hAnsi="Times New Roman" w:eastAsia="SimSun" w:cs="Arial"/>
          <w:b w:val="0"/>
          <w:bCs/>
          <w:kern w:val="1"/>
          <w:sz w:val="20"/>
          <w:szCs w:val="28"/>
        </w:rPr>
        <w:t xml:space="preserve"> file.</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Reads and writes expense data in CSV format.</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2. os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 xml:space="preserve">Used to check whether the </w:t>
      </w:r>
      <w:r>
        <w:rPr>
          <w:rFonts w:ascii="Times New Roman" w:hAnsi="Times New Roman" w:eastAsia="SimSun" w:cs="Arial"/>
          <w:b/>
          <w:bCs/>
          <w:kern w:val="1"/>
          <w:sz w:val="20"/>
          <w:szCs w:val="28"/>
        </w:rPr>
        <w:t>expenses.csv</w:t>
      </w:r>
      <w:r>
        <w:rPr>
          <w:rFonts w:ascii="Times New Roman" w:hAnsi="Times New Roman" w:eastAsia="SimSun" w:cs="Arial"/>
          <w:b w:val="0"/>
          <w:bCs/>
          <w:kern w:val="1"/>
          <w:sz w:val="20"/>
          <w:szCs w:val="28"/>
        </w:rPr>
        <w:t xml:space="preserve"> file already exists.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Creates the file automatically if it does not exist.</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3. datetime</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Used to obtain the current date automatically when the user does not enter a date while adding an expense.</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p>
    <w:p>
      <w:pP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p>
    <w:p>
      <w:pP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p>
    <w:p>
      <w:pPr>
        <w:rPr>
          <w:rFonts w:ascii="Times New Roman" w:hAnsi="Times New Roman" w:eastAsia="Times New Roman" w:cs="Times New Roman"/>
          <w:color w:val="000000"/>
          <w:sz w:val="28"/>
          <w:szCs w:val="28"/>
        </w:rPr>
      </w:pPr>
      <w:r>
        <w:rPr>
          <w:noProof/>
        </w:rPr>
        <w:drawing>
          <wp:anchor distT="114300" distB="114300" distL="114300" distR="114300" simplePos="0" relativeHeight="251658241" behindDoc="0" locked="0" layoutInCell="0" hidden="0" allowOverlap="1">
            <wp:simplePos x="0" y="0"/>
            <wp:positionH relativeFrom="page">
              <wp:posOffset>1094105</wp:posOffset>
            </wp:positionH>
            <wp:positionV relativeFrom="page">
              <wp:posOffset>1830070</wp:posOffset>
            </wp:positionV>
            <wp:extent cx="5786755" cy="2774315"/>
            <wp:effectExtent l="0" t="0" r="0" b="0"/>
            <wp:wrapSquare wrapText="bothSides"/>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1AAAAAIIAAAAAAAAAAAAAAQAAAAAAAAC7BgAAAQAAAAAAAABCCwAAmSMAABERAAAFAAAAuwYAAEILAAAoAAAACAAAAAEAAAABAAAA"/>
                        </a:ext>
                      </a:extLst>
                    </pic:cNvPicPr>
                  </pic:nvPicPr>
                  <pic:blipFill>
                    <a:blip r:embed="rId8"/>
                    <a:stretch>
                      <a:fillRect/>
                    </a:stretch>
                  </pic:blipFill>
                  <pic:spPr>
                    <a:xfrm>
                      <a:off x="0" y="0"/>
                      <a:ext cx="5786755" cy="2774315"/>
                    </a:xfrm>
                    <a:prstGeom prst="rect">
                      <a:avLst/>
                    </a:prstGeom>
                    <a:noFill/>
                    <a:ln w="12700">
                      <a:noFill/>
                    </a:ln>
                  </pic:spPr>
                </pic:pic>
              </a:graphicData>
            </a:graphic>
          </wp:anchor>
        </w:drawing>
      </w:r>
      <w:r>
        <w:rPr>
          <w:rFonts w:ascii="Times New Roman" w:hAnsi="Times New Roman" w:eastAsia="Times New Roman" w:cs="Times New Roman"/>
          <w:color w:val="000000"/>
          <w:sz w:val="28"/>
          <w:szCs w:val="28"/>
        </w:rPr>
      </w:r>
    </w:p>
    <w:p>
      <w:pPr>
        <w:rPr>
          <w:rFonts w:ascii="Times New Roman" w:hAnsi="Times New Roman" w:eastAsia="Times New Roman" w:cs="Times New Roman"/>
          <w:color w:val="000000"/>
          <w:sz w:val="32"/>
          <w:szCs w:val="32"/>
        </w:rPr>
      </w:pPr>
      <w:r>
        <w:rPr>
          <w:rFonts w:ascii="Times New Roman" w:hAnsi="Times New Roman" w:eastAsia="Times New Roman" w:cs="Times New Roman"/>
          <w:b/>
          <w:bCs/>
          <w:color w:val="000000"/>
          <w:sz w:val="32"/>
          <w:szCs w:val="32"/>
          <w:lang w:val="en-us"/>
        </w:rPr>
        <w:t>9. Screenshots:</w:t>
      </w: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 xml:space="preserve">                                  screenshot 1:main page</w:t>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noProof/>
        </w:rPr>
        <w:drawing>
          <wp:anchor distT="114300" distB="114300" distL="114300" distR="114300" simplePos="0" relativeHeight="251658242" behindDoc="0" locked="0" layoutInCell="0" hidden="0" allowOverlap="1">
            <wp:simplePos x="0" y="0"/>
            <wp:positionH relativeFrom="page">
              <wp:posOffset>999490</wp:posOffset>
            </wp:positionH>
            <wp:positionV relativeFrom="page">
              <wp:posOffset>5725795</wp:posOffset>
            </wp:positionV>
            <wp:extent cx="5882640" cy="3041015"/>
            <wp:effectExtent l="0" t="0" r="0" b="0"/>
            <wp:wrapSquare wrapText="bothSides"/>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6AAAAAIIAAAAAAAAAAAAAAAAAAAAAAAAmBgAAAAAAAAAAAAA5IwAAMCQAALUSAAAFAAAAJgYAADkjAAAoAAAACAAAAAEAAAABAAAA"/>
                        </a:ext>
                      </a:extLst>
                    </pic:cNvPicPr>
                  </pic:nvPicPr>
                  <pic:blipFill>
                    <a:blip r:embed="rId9"/>
                    <a:stretch>
                      <a:fillRect/>
                    </a:stretch>
                  </pic:blipFill>
                  <pic:spPr>
                    <a:xfrm>
                      <a:off x="0" y="0"/>
                      <a:ext cx="5882640" cy="3041015"/>
                    </a:xfrm>
                    <a:prstGeom prst="rect">
                      <a:avLst/>
                    </a:prstGeom>
                    <a:noFill/>
                    <a:ln w="12700">
                      <a:noFill/>
                    </a:ln>
                  </pic:spPr>
                </pic:pic>
              </a:graphicData>
            </a:graphic>
          </wp:anchor>
        </w:drawing>
      </w: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 xml:space="preserve">                              screenshot 2:add expense(Amount)</w:t>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noProof/>
        </w:rPr>
        <w:drawing>
          <wp:anchor distT="114300" distB="114300" distL="114300" distR="114300" simplePos="0" relativeHeight="251658244" behindDoc="0" locked="0" layoutInCell="0" hidden="0" allowOverlap="1">
            <wp:simplePos x="0" y="0"/>
            <wp:positionH relativeFrom="page">
              <wp:posOffset>976630</wp:posOffset>
            </wp:positionH>
            <wp:positionV relativeFrom="page">
              <wp:posOffset>1195705</wp:posOffset>
            </wp:positionV>
            <wp:extent cx="6102350" cy="3154045"/>
            <wp:effectExtent l="0" t="0" r="0" b="0"/>
            <wp:wrapSquare wrapText="bothSides"/>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9AAAAAIIAAAAAAAAAAAAAAAAAAAAAAAACBgAAAAAAAAAAAABbBwAAiiUAAGcTAAAGAAAAAgYAAFsHAAAoAAAACAAAAAEAAAABAAAA"/>
                        </a:ext>
                      </a:extLst>
                    </pic:cNvPicPr>
                  </pic:nvPicPr>
                  <pic:blipFill>
                    <a:blip r:embed="rId9"/>
                    <a:stretch>
                      <a:fillRect/>
                    </a:stretch>
                  </pic:blipFill>
                  <pic:spPr>
                    <a:xfrm>
                      <a:off x="0" y="0"/>
                      <a:ext cx="6102350" cy="3154045"/>
                    </a:xfrm>
                    <a:prstGeom prst="rect">
                      <a:avLst/>
                    </a:prstGeom>
                    <a:noFill/>
                    <a:ln w="12700">
                      <a:noFill/>
                    </a:ln>
                  </pic:spPr>
                </pic:pic>
              </a:graphicData>
            </a:graphic>
          </wp:anchor>
        </w:drawing>
      </w:r>
      <w:r>
        <w:rPr>
          <w:noProof/>
        </w:rPr>
        <w:drawing>
          <wp:anchor distT="114300" distB="114300" distL="114300" distR="114300" simplePos="0" relativeHeight="251658245" behindDoc="0" locked="0" layoutInCell="0" hidden="0" allowOverlap="1">
            <wp:simplePos x="0" y="0"/>
            <wp:positionH relativeFrom="page">
              <wp:posOffset>1003935</wp:posOffset>
            </wp:positionH>
            <wp:positionV relativeFrom="page">
              <wp:posOffset>4855210</wp:posOffset>
            </wp:positionV>
            <wp:extent cx="6059805" cy="3260090"/>
            <wp:effectExtent l="0" t="0" r="0" b="0"/>
            <wp:wrapSquare wrapText="bothSides"/>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9AAAAAIIAAAAAAAAAAAAAAQAAAAAAAAAtBgAAAQAAAAAAAADeHQAARyUAAA4UAAAGAAAALQYAAN4dAAAoAAAACAAAAAEAAAABAAAA"/>
                        </a:ext>
                      </a:extLst>
                    </pic:cNvPicPr>
                  </pic:nvPicPr>
                  <pic:blipFill>
                    <a:blip r:embed="rId10"/>
                    <a:stretch>
                      <a:fillRect/>
                    </a:stretch>
                  </pic:blipFill>
                  <pic:spPr>
                    <a:xfrm>
                      <a:off x="0" y="0"/>
                      <a:ext cx="6059805" cy="3260090"/>
                    </a:xfrm>
                    <a:prstGeom prst="rect">
                      <a:avLst/>
                    </a:prstGeom>
                    <a:noFill/>
                    <a:ln w="12700">
                      <a:noFill/>
                    </a:ln>
                  </pic:spPr>
                </pic:pic>
              </a:graphicData>
            </a:graphic>
          </wp:anchor>
        </w:drawing>
      </w:r>
      <w:r>
        <w:rPr>
          <w:rFonts w:ascii="Times New Roman" w:hAnsi="Times New Roman" w:eastAsia="Times New Roman" w:cs="Times New Roman"/>
          <w:color w:val="000000"/>
          <w:sz w:val="32"/>
          <w:szCs w:val="32"/>
        </w:rPr>
        <w:t xml:space="preserve">                              screenshot 3:add expense(Category)</w:t>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 xml:space="preserve">                              screenshot 4:add expense(Amount)</w:t>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noProof/>
        </w:rPr>
        <w:drawing>
          <wp:anchor distT="114300" distB="114300" distL="114300" distR="114300" simplePos="0" relativeHeight="251658243" behindDoc="0" locked="0" layoutInCell="0" hidden="0" allowOverlap="1">
            <wp:simplePos x="0" y="0"/>
            <wp:positionH relativeFrom="page">
              <wp:posOffset>914400</wp:posOffset>
            </wp:positionH>
            <wp:positionV relativeFrom="page">
              <wp:posOffset>-332740</wp:posOffset>
            </wp:positionV>
            <wp:extent cx="643890" cy="332740"/>
            <wp:effectExtent l="0" t="0" r="0" b="0"/>
            <wp:wrapSquare wrapText="bothSides"/>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AAAAAIIAAAAAAAAAAAAAAAAAAAAAAACgBQAAAAAAAAAAAAD0/f//9gMAAAwCAAAGAAAAoAUAAPT9//8oAAAACAAAAAEAAAABAAAA"/>
                        </a:ext>
                      </a:extLst>
                    </pic:cNvPicPr>
                  </pic:nvPicPr>
                  <pic:blipFill>
                    <a:blip r:embed="rId9"/>
                    <a:stretch>
                      <a:fillRect/>
                    </a:stretch>
                  </pic:blipFill>
                  <pic:spPr>
                    <a:xfrm>
                      <a:off x="0" y="0"/>
                      <a:ext cx="643890" cy="332740"/>
                    </a:xfrm>
                    <a:prstGeom prst="rect">
                      <a:avLst/>
                    </a:prstGeom>
                    <a:noFill/>
                    <a:ln w="12700">
                      <a:noFill/>
                    </a:ln>
                  </pic:spPr>
                </pic:pic>
              </a:graphicData>
            </a:graphic>
          </wp:anchor>
        </w:drawing>
      </w: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noProof/>
        </w:rPr>
        <w:drawing>
          <wp:anchor distT="114300" distB="114300" distL="114300" distR="114300" simplePos="0" relativeHeight="251658246" behindDoc="0" locked="0" layoutInCell="0" hidden="0" allowOverlap="1">
            <wp:simplePos x="0" y="0"/>
            <wp:positionH relativeFrom="page">
              <wp:posOffset>998220</wp:posOffset>
            </wp:positionH>
            <wp:positionV relativeFrom="page">
              <wp:posOffset>1166495</wp:posOffset>
            </wp:positionV>
            <wp:extent cx="6193790" cy="3193415"/>
            <wp:effectExtent l="0" t="0" r="0" b="0"/>
            <wp:wrapSquare wrapText="bothSides"/>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AAAAIIAAAAAAAAAAAAAAAAAAAAAAAAkBgAAAAAAAAAAAAAtBwAAGiYAAKUTAAAHAAAAJAYAAC0HAAAoAAAACAAAAAEAAAABAAAA"/>
                        </a:ext>
                      </a:extLst>
                    </pic:cNvPicPr>
                  </pic:nvPicPr>
                  <pic:blipFill>
                    <a:blip r:embed="rId11"/>
                    <a:stretch>
                      <a:fillRect/>
                    </a:stretch>
                  </pic:blipFill>
                  <pic:spPr>
                    <a:xfrm>
                      <a:off x="0" y="0"/>
                      <a:ext cx="6193790" cy="3193415"/>
                    </a:xfrm>
                    <a:prstGeom prst="rect">
                      <a:avLst/>
                    </a:prstGeom>
                    <a:noFill/>
                    <a:ln w="12700">
                      <a:noFill/>
                    </a:ln>
                  </pic:spPr>
                </pic:pic>
              </a:graphicData>
            </a:graphic>
          </wp:anchor>
        </w:drawing>
      </w:r>
      <w:r>
        <w:rPr>
          <w:rFonts w:ascii="Times New Roman" w:hAnsi="Times New Roman" w:eastAsia="Times New Roman" w:cs="Times New Roman"/>
          <w:color w:val="000000"/>
          <w:sz w:val="32"/>
          <w:szCs w:val="32"/>
        </w:rPr>
        <w:t xml:space="preserve">                             screenshot 5:add expense(Description)</w:t>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noProof/>
        </w:rPr>
        <w:drawing>
          <wp:anchor distT="0" distB="114300" distL="114300" distR="114300" simplePos="0" relativeHeight="251658247" behindDoc="0" locked="0" layoutInCell="0" hidden="0" allowOverlap="1">
            <wp:simplePos x="0" y="0"/>
            <wp:positionH relativeFrom="page">
              <wp:posOffset>1028700</wp:posOffset>
            </wp:positionH>
            <wp:positionV relativeFrom="page">
              <wp:posOffset>5289550</wp:posOffset>
            </wp:positionV>
            <wp:extent cx="6193790" cy="3194050"/>
            <wp:effectExtent l="0" t="0" r="0" b="0"/>
            <wp:wrapSquare wrapText="bothSides"/>
            <wp:docPr id="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7"/>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GAAAAAIIAAAAAAAAAAAAAAAAAAAAAAABUBgAAAAAAAAAAAACKIAAAGiYAAKYTAAAHAAAAVAYAAIogAAAoAAAACAAAAAEAAAABAAAA"/>
                        </a:ext>
                      </a:extLst>
                    </pic:cNvPicPr>
                  </pic:nvPicPr>
                  <pic:blipFill>
                    <a:blip r:embed="rId11"/>
                    <a:stretch>
                      <a:fillRect/>
                    </a:stretch>
                  </pic:blipFill>
                  <pic:spPr>
                    <a:xfrm>
                      <a:off x="0" y="0"/>
                      <a:ext cx="6193790" cy="3194050"/>
                    </a:xfrm>
                    <a:prstGeom prst="rect">
                      <a:avLst/>
                    </a:prstGeom>
                    <a:noFill/>
                    <a:ln w="12700">
                      <a:noFill/>
                    </a:ln>
                  </pic:spPr>
                </pic:pic>
              </a:graphicData>
            </a:graphic>
          </wp:anchor>
        </w:drawing>
      </w: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 xml:space="preserve">                                       screenshot 6:Expense added</w:t>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noProof/>
        </w:rPr>
        <w:drawing>
          <wp:anchor distT="114300" distB="114300" distL="114300" distR="114300" simplePos="0" relativeHeight="251658248" behindDoc="0" locked="0" layoutInCell="0" hidden="0" allowOverlap="1">
            <wp:simplePos x="0" y="0"/>
            <wp:positionH relativeFrom="page">
              <wp:posOffset>1050925</wp:posOffset>
            </wp:positionH>
            <wp:positionV relativeFrom="page">
              <wp:posOffset>1216025</wp:posOffset>
            </wp:positionV>
            <wp:extent cx="6231255" cy="3213100"/>
            <wp:effectExtent l="0" t="0" r="0" b="0"/>
            <wp:wrapSquare wrapText="bothSides"/>
            <wp:docPr id="8"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8"/>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MAAAAAIIAAAAAAAAAAAAAAAAAAAAAAAB3BgAAAAAAAAAAAAB7BwAAVSYAAMQTAAAIAAAAdwYAAHsHAAAoAAAACAAAAAEAAAABAAAA"/>
                        </a:ext>
                      </a:extLst>
                    </pic:cNvPicPr>
                  </pic:nvPicPr>
                  <pic:blipFill>
                    <a:blip r:embed="rId11"/>
                    <a:stretch>
                      <a:fillRect/>
                    </a:stretch>
                  </pic:blipFill>
                  <pic:spPr>
                    <a:xfrm>
                      <a:off x="0" y="0"/>
                      <a:ext cx="6231255" cy="3213100"/>
                    </a:xfrm>
                    <a:prstGeom prst="rect">
                      <a:avLst/>
                    </a:prstGeom>
                    <a:noFill/>
                    <a:ln w="12700">
                      <a:noFill/>
                    </a:ln>
                  </pic:spPr>
                </pic:pic>
              </a:graphicData>
            </a:graphic>
          </wp:anchor>
        </w:drawing>
      </w:r>
      <w:r>
        <w:rPr>
          <w:rFonts w:ascii="Times New Roman" w:hAnsi="Times New Roman" w:eastAsia="Times New Roman" w:cs="Times New Roman"/>
          <w:color w:val="000000"/>
          <w:sz w:val="32"/>
          <w:szCs w:val="32"/>
        </w:rPr>
        <w:t xml:space="preserve">                                    screenshot 7:total expense view</w:t>
      </w:r>
    </w:p>
    <w:p>
      <w:pPr>
        <w:rPr>
          <w:rFonts w:ascii="Times New Roman" w:hAnsi="Times New Roman" w:eastAsia="Times New Roman" w:cs="Times New Roman"/>
          <w:color w:val="000000"/>
          <w:sz w:val="32"/>
          <w:szCs w:val="32"/>
        </w:rPr>
      </w:pPr>
      <w:r>
        <w:rPr>
          <w:noProof/>
        </w:rPr>
        <w:drawing>
          <wp:anchor distT="114300" distB="114300" distL="114300" distR="114300" simplePos="0" relativeHeight="251658249" behindDoc="0" locked="0" layoutInCell="0" hidden="0" allowOverlap="1">
            <wp:simplePos x="0" y="0"/>
            <wp:positionH relativeFrom="page">
              <wp:posOffset>1050925</wp:posOffset>
            </wp:positionH>
            <wp:positionV relativeFrom="page">
              <wp:posOffset>5273675</wp:posOffset>
            </wp:positionV>
            <wp:extent cx="6256655" cy="3226435"/>
            <wp:effectExtent l="0" t="0" r="0" b="0"/>
            <wp:wrapSquare wrapText="bothSides"/>
            <wp:docPr id="9"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9"/>
                    <pic:cNvPicPr>
                      <a:picLocks noChangeAspect="1"/>
                      <a:extLst>
                        <a:ext uri="smNativeData">
                          <sm:smNativeData xmlns:sm="smNativeData" val="SMDATA_16_67Zn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NAAAAAIIAAAAAAAAAAAAAAAAAAAAAAAB3BgAAAAAAAAAAAABxIAAAfSYAANkTAAAIAAAAdwYAAHEgAAAoAAAACAAAAAEAAAABAAAA"/>
                        </a:ext>
                      </a:extLst>
                    </pic:cNvPicPr>
                  </pic:nvPicPr>
                  <pic:blipFill>
                    <a:blip r:embed="rId11"/>
                    <a:stretch>
                      <a:fillRect/>
                    </a:stretch>
                  </pic:blipFill>
                  <pic:spPr>
                    <a:xfrm>
                      <a:off x="0" y="0"/>
                      <a:ext cx="6256655" cy="3226435"/>
                    </a:xfrm>
                    <a:prstGeom prst="rect">
                      <a:avLst/>
                    </a:prstGeom>
                    <a:noFill/>
                    <a:ln w="12700">
                      <a:noFill/>
                    </a:ln>
                  </pic:spPr>
                </pic:pic>
              </a:graphicData>
            </a:graphic>
          </wp:anchor>
        </w:drawing>
      </w: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 xml:space="preserve">                                        screenshot 8:Full operation</w:t>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r>
    </w:p>
    <w:p>
      <w:pPr>
        <w:pStyle w:val="para2"/>
        <w:spacing w:before="240" w:after="60"/>
        <w:keepNext/>
        <w:outlineLvl w:val="1"/>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32"/>
          <w:szCs w:val="32"/>
        </w:rPr>
      </w:pPr>
      <w:r>
        <w:rPr>
          <w:rFonts w:ascii="Arial" w:hAnsi="Arial" w:eastAsia="SimSun" w:cs="Arial"/>
          <w:b/>
          <w:bCs/>
          <w:color w:val="auto"/>
          <w:kern w:val="1"/>
          <w:sz w:val="32"/>
          <w:szCs w:val="32"/>
        </w:rPr>
        <w:t>10. Limitations and Possible Future Improvements</w:t>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Limitations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Command-line interface (CLI) only.</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Single-user application.</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Expense records cannot be edited or deleted after being saved.</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No graphical user interface (GUI).</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No charts or expense analysis features.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pStyle w:val="para3"/>
        <w:spacing w:before="240" w:after="60"/>
        <w:keepNext/>
        <w:outlineLvl w:val="2"/>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SimSun" w:cs="Arial"/>
          <w:b/>
          <w:bCs/>
          <w:color w:val="auto"/>
          <w:kern w:val="1"/>
          <w:sz w:val="28"/>
          <w:szCs w:val="28"/>
        </w:rPr>
      </w:pPr>
      <w:r>
        <w:rPr>
          <w:rFonts w:ascii="Arial" w:hAnsi="Arial" w:eastAsia="SimSun" w:cs="Arial"/>
          <w:b/>
          <w:bCs/>
          <w:color w:val="auto"/>
          <w:kern w:val="1"/>
          <w:sz w:val="28"/>
          <w:szCs w:val="28"/>
        </w:rPr>
        <w:t>Possible Future Improvements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Develop a graphical user interface (GUI) using Tkinter.</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Add user login and authentication.</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Use a database such as SQLite or MySQL instead of CSV files.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Add options to edit and delete expense records.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Generate monthly and yearly expense reports.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Display expense statistics using graphs and charts.</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Add expense category filtering and searching.</w:t>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r>
    </w:p>
    <w:p>
      <w:pPr>
        <w:numPr>
          <w:ilvl w:val="0"/>
          <w:numId w:val="11"/>
        </w:numPr>
        <w:ind w:left="283" w:hanging="283"/>
        <w:keepNext/>
        <w:keepLines/>
        <w:widowControl w:val="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eastAsia="SimSun" w:cs="Arial"/>
          <w:b w:val="0"/>
          <w:bCs/>
          <w:kern w:val="1"/>
          <w:sz w:val="20"/>
          <w:szCs w:val="28"/>
        </w:rPr>
      </w:pPr>
      <w:r>
        <w:rPr>
          <w:rFonts w:ascii="Times New Roman" w:hAnsi="Times New Roman" w:eastAsia="SimSun" w:cs="Arial"/>
          <w:b w:val="0"/>
          <w:bCs/>
          <w:kern w:val="1"/>
          <w:sz w:val="20"/>
          <w:szCs w:val="28"/>
        </w:rPr>
        <w:t>Export expense reports as PDF or Excel files.</w:t>
      </w:r>
    </w:p>
    <w:p>
      <w:pPr>
        <w:numPr>
          <w:ilvl w:val="0"/>
          <w:numId w:val="11"/>
        </w:numPr>
        <w:ind w:left="283" w:hanging="283"/>
      </w:pPr>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宋体">
    <w:panose1 w:val="02010600030101010101"/>
    <w:charset w:val="00"/>
    <w:family w:val="auto"/>
    <w:pitch w:val="default"/>
  </w:font>
  <w:font w:name="SimHei">
    <w:panose1 w:val="020B0604020202020204"/>
    <w:charset w:val="00"/>
    <w:family w:val="auto"/>
    <w:pitch w:val="default"/>
  </w:font>
  <w:font w:name="Courier New">
    <w:panose1 w:val="02070309020205020404"/>
    <w:charset w:val="00"/>
    <w:family w:val="modern"/>
    <w:pitch w:val="default"/>
  </w:font>
  <w:font w:name="Wingdings">
    <w:panose1 w:val="05000000000000000000"/>
    <w:charset w:val="02"/>
    <w:family w:val="auto"/>
    <w:pitch w:val="default"/>
  </w:font>
  <w:font w:name="Calibri">
    <w:panose1 w:val="020F0502020204030204"/>
    <w:charset w:val="00"/>
    <w:family w:val="swiss"/>
    <w:pitch w:val="default"/>
  </w:font>
  <w:font w:name="等线">
    <w:panose1 w:val="020B0604020202020204"/>
    <w:charset w:val="00"/>
    <w:family w:val="auto"/>
    <w:pitch w:val="default"/>
  </w:font>
  <w:font w:name="Consolas">
    <w:panose1 w:val="020B0609020204030204"/>
    <w:charset w:val="00"/>
    <w:family w:val="auto"/>
    <w:pitch w:val="default"/>
  </w:font>
  <w:font w:name="Helvetica Neue">
    <w:panose1 w:val="020B0604020202020204"/>
    <w:charset w:val="00"/>
    <w:family w:val="auto"/>
    <w:pitch w:val="default"/>
  </w:font>
  <w:font w:name="苹方-简">
    <w:panose1 w:val="020B0604020202020204"/>
    <w:charset w:val="00"/>
    <w:family w:val="auto"/>
    <w:pitch w:val="default"/>
  </w:font>
  <w:font w:name="宋体-简">
    <w:panose1 w:val="020B0604020202020204"/>
    <w:charset w:val="00"/>
    <w:family w:val="auto"/>
    <w:pitch w:val="default"/>
  </w:font>
  <w:font w:name="Apple Color Emoji">
    <w:panose1 w:val="020B0604020202020204"/>
    <w:charset w:val="00"/>
    <w:family w:val="auto"/>
    <w:pitch w:val="default"/>
  </w:font>
  <w:font w:name="黑体-简">
    <w:panose1 w:val="020B0604020202020204"/>
    <w:charset w:val="00"/>
    <w:family w:val="auto"/>
    <w:pitch w:val="default"/>
  </w:font>
  <w:font w:name="Symbol">
    <w:panose1 w:val="05050102010706020507"/>
    <w:charset w:val="02"/>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2">
    <w:multiLevelType w:val="hybridMultilevel"/>
    <w:name w:val="Numbered list 2"/>
    <w:lvl w:ilvl="0">
      <w:start w:val="8"/>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3">
    <w:multiLevelType w:val="hybridMultilevel"/>
    <w:name w:val="Numbered list 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7">
    <w:multiLevelType w:val="hybridMultilevel"/>
    <w:name w:val="Numbered list 7"/>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8">
    <w:multiLevelType w:val="hybridMultilevel"/>
    <w:name w:val="Numbered list 8"/>
    <w:lvl w:ilvl="0">
      <w:start w:val="6"/>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9">
    <w:multiLevelType w:val="hybridMultilevel"/>
    <w:name w:val="Numbered list 9"/>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10">
    <w:multiLevelType w:val="hybridMultilevel"/>
    <w:name w:val="Numbered list 10"/>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11">
    <w:multiLevelType w:val="singleLevel"/>
    <w:name w:val="Bullet 11"/>
    <w:lvl w:ilvl="0">
      <w:numFmt w:val="bullet"/>
      <w:lvlText w:val=""/>
      <w:lvlJc w:val="left"/>
      <w:pPr>
        <w:tabs>
          <w:tab w:val="num" w:pos="283"/>
        </w:tabs>
        <w:ind w:left="283" w:hanging="283"/>
      </w:pPr>
      <w:rPr>
        <w:rFonts w:ascii="Wingdings" w:hAnsi="Wingdings" w:eastAsia="Wingdings" w:cs="Wingdings"/>
      </w:rPr>
    </w:lvl>
  </w:abstractNum>
  <w:abstractNum w:abstractNumId="12">
    <w:multiLevelType w:val="singleLevel"/>
    <w:name w:val="Bullet 12"/>
    <w:lvl w:ilvl="0">
      <w:start w:val="1"/>
      <w:numFmt w:val="ordinal"/>
      <w:lvlText w:val="%1"/>
      <w:lvlJc w:val="left"/>
      <w:pPr>
        <w:tabs>
          <w:tab w:val="num" w:pos="283"/>
        </w:tabs>
        <w:ind w:left="283" w:hanging="283"/>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doNotExpandShiftReturn w:val="1"/>
    <w:compatSetting w:name="compatibilityMode" w:uri="http://schemas.microsoft.com/office/word" w:val="15"/>
  </w:compat>
  <w:shapeDefaults>
    <o:shapedefaults v:ext="edit" spidmax="1026"/>
    <o:shapelayout v:ext="edit">
      <o:rules v:ext="edit"/>
    </o:shapelayout>
  </w:shapeDefaults>
  <w:tmPrefOne w:val="17"/>
  <w:tmPrefTwo w:val="1"/>
  <w:tmFmtPref w:val="55057643"/>
  <w:tmCommentsPr>
    <w:tmCommentsPlace w:val="0"/>
    <w:tmCommentsWidth w:val="3240"/>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9"/>
    <w:tmLastPosSelect w:val="0"/>
    <w:tmLastPosFrameIdx w:val="0"/>
    <w:tmLastPosCaret>
      <w:tmLastPosPgfIdx w:val="177"/>
      <w:tmLastPosIdx w:val="0"/>
    </w:tmLastPosCaret>
    <w:tmLastPosAnchor>
      <w:tmLastPosPgfIdx w:val="0"/>
      <w:tmLastPosIdx w:val="0"/>
    </w:tmLastPosAnchor>
    <w:tmLastPosTblRect w:left="0" w:top="0" w:right="0" w:bottom="0"/>
  </w:tmLastPos>
  <w:tmAppRevision w:date="1785181931" w:val="106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eastAsia="Calibri" w:cs="Calibri"/>
      <w:sz w:val="22"/>
      <w:szCs w:val="22"/>
    </w:rPr>
  </w:style>
  <w:style w:type="paragraph" w:styleId="para1">
    <w:name w:val="heading 1"/>
    <w:qFormat/>
    <w:next w:val="para0"/>
    <w:rPr>
      <w:rFonts w:ascii="Calibri" w:hAnsi="Calibri" w:eastAsia="Calibri" w:cs="Calibri"/>
      <w:color w:val="2e74b5"/>
      <w:sz w:val="32"/>
      <w:szCs w:val="32"/>
    </w:rPr>
  </w:style>
  <w:style w:type="paragraph" w:styleId="para2">
    <w:name w:val="heading 2"/>
    <w:qFormat/>
    <w:next w:val="para0"/>
    <w:rPr>
      <w:rFonts w:ascii="Calibri" w:hAnsi="Calibri" w:eastAsia="Calibri" w:cs="Calibri"/>
      <w:color w:val="2e74b5"/>
      <w:sz w:val="26"/>
      <w:szCs w:val="26"/>
    </w:rPr>
  </w:style>
  <w:style w:type="paragraph" w:styleId="para3">
    <w:name w:val="heading 3"/>
    <w:qFormat/>
    <w:next w:val="para0"/>
    <w:rPr>
      <w:rFonts w:ascii="Calibri" w:hAnsi="Calibri" w:eastAsia="Calibri" w:cs="Calibri"/>
      <w:color w:val="1f4d78"/>
      <w:sz w:val="24"/>
      <w:szCs w:val="24"/>
    </w:rPr>
  </w:style>
  <w:style w:type="paragraph" w:styleId="para4">
    <w:name w:val="heading 4"/>
    <w:qFormat/>
    <w:next w:val="para0"/>
    <w:rPr>
      <w:rFonts w:ascii="Calibri" w:hAnsi="Calibri" w:eastAsia="Calibri" w:cs="Calibri"/>
      <w:i/>
      <w:iCs/>
      <w:color w:val="2e74b5"/>
      <w:sz w:val="22"/>
      <w:szCs w:val="22"/>
    </w:rPr>
  </w:style>
  <w:style w:type="paragraph" w:styleId="para5">
    <w:name w:val="heading 5"/>
    <w:qFormat/>
    <w:next w:val="para0"/>
    <w:rPr>
      <w:rFonts w:ascii="Calibri" w:hAnsi="Calibri" w:eastAsia="Calibri" w:cs="Calibri"/>
      <w:color w:val="2e74b5"/>
      <w:sz w:val="22"/>
      <w:szCs w:val="22"/>
    </w:rPr>
  </w:style>
  <w:style w:type="paragraph" w:styleId="para6">
    <w:name w:val="heading 6"/>
    <w:qFormat/>
    <w:next w:val="para0"/>
    <w:rPr>
      <w:rFonts w:ascii="Calibri" w:hAnsi="Calibri" w:eastAsia="Calibri" w:cs="Calibri"/>
      <w:color w:val="1f4d78"/>
      <w:sz w:val="22"/>
      <w:szCs w:val="22"/>
    </w:rPr>
  </w:style>
  <w:style w:type="paragraph" w:styleId="para7">
    <w:name w:val="Endnote Text"/>
    <w:qFormat/>
    <w:rPr>
      <w:rFonts w:ascii="Calibri" w:hAnsi="Calibri" w:eastAsia="Calibri" w:cs="Calibri"/>
    </w:rPr>
  </w:style>
  <w:style w:type="paragraph" w:styleId="para8">
    <w:name w:val="Footnote Text"/>
    <w:qFormat/>
    <w:rPr>
      <w:rFonts w:ascii="Calibri" w:hAnsi="Calibri" w:eastAsia="Calibri" w:cs="Calibri"/>
    </w:rPr>
  </w:style>
  <w:style w:type="paragraph" w:styleId="para9">
    <w:name w:val="Title"/>
    <w:qFormat/>
    <w:rPr>
      <w:rFonts w:ascii="Calibri" w:hAnsi="Calibri" w:eastAsia="Calibri" w:cs="Calibri"/>
      <w:sz w:val="56"/>
      <w:szCs w:val="56"/>
    </w:rPr>
  </w:style>
  <w:style w:type="paragraph" w:styleId="para10">
    <w:name w:val="List Paragraph"/>
    <w:qFormat/>
    <w:rPr>
      <w:rFonts w:ascii="Calibri" w:hAnsi="Calibri" w:eastAsia="Calibri" w:cs="Calibri"/>
      <w:sz w:val="22"/>
      <w:szCs w:val="22"/>
    </w:rPr>
  </w:style>
  <w:style w:type="character" w:styleId="char0" w:default="1">
    <w:name w:val="Default Paragraph Font"/>
  </w:style>
  <w:style w:type="character" w:styleId="char1">
    <w:name w:val="Endnote Reference"/>
    <w:rPr>
      <w:vertAlign w:val="superscript"/>
    </w:rPr>
  </w:style>
  <w:style w:type="character" w:styleId="char2">
    <w:name w:val="Footnote Reference"/>
    <w:rPr>
      <w:vertAlign w:val="superscript"/>
    </w:rPr>
  </w:style>
  <w:style w:type="character" w:styleId="char3">
    <w:name w:val="Hyperlink"/>
    <w:rPr>
      <w:color w:val="0563c1"/>
      <w:u w:color="auto" w:val="single"/>
    </w:rPr>
  </w:style>
  <w:style w:type="character" w:styleId="char4" w:customStyle="1">
    <w:name w:val="Footnote Text Char"/>
    <w:rPr>
      <w:sz w:val="20"/>
      <w:szCs w:val="20"/>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eastAsia="Calibri" w:cs="Calibri"/>
      <w:sz w:val="22"/>
      <w:szCs w:val="22"/>
    </w:rPr>
  </w:style>
  <w:style w:type="paragraph" w:styleId="para1">
    <w:name w:val="heading 1"/>
    <w:qFormat/>
    <w:next w:val="para0"/>
    <w:rPr>
      <w:rFonts w:ascii="Calibri" w:hAnsi="Calibri" w:eastAsia="Calibri" w:cs="Calibri"/>
      <w:color w:val="2e74b5"/>
      <w:sz w:val="32"/>
      <w:szCs w:val="32"/>
    </w:rPr>
  </w:style>
  <w:style w:type="paragraph" w:styleId="para2">
    <w:name w:val="heading 2"/>
    <w:qFormat/>
    <w:next w:val="para0"/>
    <w:rPr>
      <w:rFonts w:ascii="Calibri" w:hAnsi="Calibri" w:eastAsia="Calibri" w:cs="Calibri"/>
      <w:color w:val="2e74b5"/>
      <w:sz w:val="26"/>
      <w:szCs w:val="26"/>
    </w:rPr>
  </w:style>
  <w:style w:type="paragraph" w:styleId="para3">
    <w:name w:val="heading 3"/>
    <w:qFormat/>
    <w:next w:val="para0"/>
    <w:rPr>
      <w:rFonts w:ascii="Calibri" w:hAnsi="Calibri" w:eastAsia="Calibri" w:cs="Calibri"/>
      <w:color w:val="1f4d78"/>
      <w:sz w:val="24"/>
      <w:szCs w:val="24"/>
    </w:rPr>
  </w:style>
  <w:style w:type="paragraph" w:styleId="para4">
    <w:name w:val="heading 4"/>
    <w:qFormat/>
    <w:next w:val="para0"/>
    <w:rPr>
      <w:rFonts w:ascii="Calibri" w:hAnsi="Calibri" w:eastAsia="Calibri" w:cs="Calibri"/>
      <w:i/>
      <w:iCs/>
      <w:color w:val="2e74b5"/>
      <w:sz w:val="22"/>
      <w:szCs w:val="22"/>
    </w:rPr>
  </w:style>
  <w:style w:type="paragraph" w:styleId="para5">
    <w:name w:val="heading 5"/>
    <w:qFormat/>
    <w:next w:val="para0"/>
    <w:rPr>
      <w:rFonts w:ascii="Calibri" w:hAnsi="Calibri" w:eastAsia="Calibri" w:cs="Calibri"/>
      <w:color w:val="2e74b5"/>
      <w:sz w:val="22"/>
      <w:szCs w:val="22"/>
    </w:rPr>
  </w:style>
  <w:style w:type="paragraph" w:styleId="para6">
    <w:name w:val="heading 6"/>
    <w:qFormat/>
    <w:next w:val="para0"/>
    <w:rPr>
      <w:rFonts w:ascii="Calibri" w:hAnsi="Calibri" w:eastAsia="Calibri" w:cs="Calibri"/>
      <w:color w:val="1f4d78"/>
      <w:sz w:val="22"/>
      <w:szCs w:val="22"/>
    </w:rPr>
  </w:style>
  <w:style w:type="paragraph" w:styleId="para7">
    <w:name w:val="Endnote Text"/>
    <w:qFormat/>
    <w:rPr>
      <w:rFonts w:ascii="Calibri" w:hAnsi="Calibri" w:eastAsia="Calibri" w:cs="Calibri"/>
    </w:rPr>
  </w:style>
  <w:style w:type="paragraph" w:styleId="para8">
    <w:name w:val="Footnote Text"/>
    <w:qFormat/>
    <w:rPr>
      <w:rFonts w:ascii="Calibri" w:hAnsi="Calibri" w:eastAsia="Calibri" w:cs="Calibri"/>
    </w:rPr>
  </w:style>
  <w:style w:type="paragraph" w:styleId="para9">
    <w:name w:val="Title"/>
    <w:qFormat/>
    <w:rPr>
      <w:rFonts w:ascii="Calibri" w:hAnsi="Calibri" w:eastAsia="Calibri" w:cs="Calibri"/>
      <w:sz w:val="56"/>
      <w:szCs w:val="56"/>
    </w:rPr>
  </w:style>
  <w:style w:type="paragraph" w:styleId="para10">
    <w:name w:val="List Paragraph"/>
    <w:qFormat/>
    <w:rPr>
      <w:rFonts w:ascii="Calibri" w:hAnsi="Calibri" w:eastAsia="Calibri" w:cs="Calibri"/>
      <w:sz w:val="22"/>
      <w:szCs w:val="22"/>
    </w:rPr>
  </w:style>
  <w:style w:type="character" w:styleId="char0" w:default="1">
    <w:name w:val="Default Paragraph Font"/>
  </w:style>
  <w:style w:type="character" w:styleId="char1">
    <w:name w:val="Endnote Reference"/>
    <w:rPr>
      <w:vertAlign w:val="superscript"/>
    </w:rPr>
  </w:style>
  <w:style w:type="character" w:styleId="char2">
    <w:name w:val="Footnote Reference"/>
    <w:rPr>
      <w:vertAlign w:val="superscript"/>
    </w:rPr>
  </w:style>
  <w:style w:type="character" w:styleId="char3">
    <w:name w:val="Hyperlink"/>
    <w:rPr>
      <w:color w:val="0563c1"/>
      <w:u w:color="auto" w:val="single"/>
    </w:rPr>
  </w:style>
  <w:style w:type="character" w:styleId="char4" w:customStyle="1">
    <w:name w:val="Footnote Text Char"/>
    <w:rPr>
      <w:sz w:val="20"/>
      <w:szCs w:val="20"/>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3</cp:revision>
  <dcterms:created xsi:type="dcterms:W3CDTF">2026-07-27T17:52:08Z</dcterms:created>
  <dcterms:modified xsi:type="dcterms:W3CDTF">2026-07-27T19:52:11Z</dcterms:modified>
</cp:coreProperties>
</file>