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8E" w:rsidRPr="00C4528E" w:rsidRDefault="00C4528E" w:rsidP="00C4528E">
      <w:pPr>
        <w:widowControl/>
        <w:shd w:val="clear" w:color="auto" w:fill="FFFFFF"/>
        <w:spacing w:before="150" w:after="150"/>
        <w:jc w:val="left"/>
        <w:outlineLvl w:val="0"/>
        <w:rPr>
          <w:rFonts w:ascii="Segoe UI" w:eastAsia="宋体" w:hAnsi="Segoe UI" w:cs="Segoe UI"/>
          <w:color w:val="000000"/>
          <w:kern w:val="36"/>
          <w:sz w:val="54"/>
          <w:szCs w:val="54"/>
        </w:rPr>
      </w:pPr>
      <w:bookmarkStart w:id="0" w:name="_GoBack"/>
      <w:r w:rsidRPr="00C4528E">
        <w:rPr>
          <w:rFonts w:ascii="Segoe UI" w:eastAsia="宋体" w:hAnsi="Segoe UI" w:cs="Segoe UI"/>
          <w:color w:val="000000"/>
          <w:kern w:val="36"/>
          <w:sz w:val="54"/>
          <w:szCs w:val="54"/>
        </w:rPr>
        <w:t>CSS Layout - float and clear</w:t>
      </w:r>
    </w:p>
    <w:bookmarkEnd w:id="0"/>
    <w:p w:rsidR="00C4528E" w:rsidRDefault="00C4528E" w:rsidP="00C4528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rFonts w:ascii="Consolas" w:hAnsi="Consolas"/>
          <w:color w:val="DC143C"/>
          <w:sz w:val="26"/>
          <w:szCs w:val="26"/>
          <w:shd w:val="clear" w:color="auto" w:fill="F1F1F1"/>
        </w:rPr>
        <w:t>float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property specifies whether or not an element should float.</w:t>
      </w:r>
    </w:p>
    <w:p w:rsidR="00C4528E" w:rsidRDefault="00C4528E" w:rsidP="00C4528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rFonts w:ascii="Consolas" w:hAnsi="Consolas"/>
          <w:color w:val="DC143C"/>
          <w:sz w:val="26"/>
          <w:szCs w:val="26"/>
          <w:shd w:val="clear" w:color="auto" w:fill="F1F1F1"/>
        </w:rPr>
        <w:t>clear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property is used to control the behavior of floating elements.</w:t>
      </w:r>
    </w:p>
    <w:p w:rsidR="00C4528E" w:rsidRDefault="00C4528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Elements after a floating element will flow around it. To avoid this, use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clear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property.</w:t>
      </w:r>
    </w:p>
    <w:p w:rsidR="00C4528E" w:rsidRDefault="00C4528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C4528E" w:rsidRDefault="00C4528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clear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property specifies on which sides of an element floating elements are not allowed to float:</w:t>
      </w:r>
    </w:p>
    <w:p w:rsidR="00C4528E" w:rsidRDefault="00C4528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C4528E" w:rsidRPr="00C4528E" w:rsidRDefault="00C4528E" w:rsidP="00C452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4528E">
        <w:rPr>
          <w:rFonts w:ascii="Verdana" w:eastAsia="宋体" w:hAnsi="Verdana" w:cs="宋体"/>
          <w:color w:val="000000"/>
          <w:kern w:val="0"/>
          <w:sz w:val="23"/>
          <w:szCs w:val="23"/>
        </w:rPr>
        <w:t>If an element is taller than the element containing it, and it is floated, it will overflow outside of its container.</w:t>
      </w:r>
    </w:p>
    <w:p w:rsidR="00C4528E" w:rsidRPr="00C4528E" w:rsidRDefault="00C4528E" w:rsidP="00C452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4528E">
        <w:rPr>
          <w:rFonts w:ascii="Verdana" w:eastAsia="宋体" w:hAnsi="Verdana" w:cs="宋体"/>
          <w:color w:val="000000"/>
          <w:kern w:val="0"/>
          <w:sz w:val="23"/>
          <w:szCs w:val="23"/>
        </w:rPr>
        <w:t>Then we can add </w:t>
      </w:r>
      <w:r w:rsidRPr="00C4528E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overflow: auto;</w:t>
      </w:r>
      <w:r w:rsidRPr="00C4528E">
        <w:rPr>
          <w:rFonts w:ascii="Verdana" w:eastAsia="宋体" w:hAnsi="Verdana" w:cs="宋体"/>
          <w:color w:val="000000"/>
          <w:kern w:val="0"/>
          <w:sz w:val="23"/>
          <w:szCs w:val="23"/>
        </w:rPr>
        <w:t> to the containing element to fix this problem:</w:t>
      </w:r>
    </w:p>
    <w:p w:rsidR="00C4528E" w:rsidRDefault="00C4528E" w:rsidP="00C4528E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.</w:t>
      </w:r>
      <w:proofErr w:type="spellStart"/>
      <w:r>
        <w:rPr>
          <w:rFonts w:ascii="Consolas" w:hAnsi="Consolas"/>
          <w:color w:val="A52A2A"/>
          <w:shd w:val="clear" w:color="auto" w:fill="FFFFFF"/>
        </w:rPr>
        <w:t>clearfix</w:t>
      </w:r>
      <w:proofErr w:type="spellEnd"/>
      <w:r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overflow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auto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C4528E" w:rsidRDefault="00C4528E" w:rsidP="00C4528E">
      <w:pPr>
        <w:rPr>
          <w:rFonts w:ascii="Consolas" w:hAnsi="Consolas" w:hint="eastAsia"/>
          <w:color w:val="000000"/>
          <w:shd w:val="clear" w:color="auto" w:fill="FFFFFF"/>
        </w:rPr>
      </w:pPr>
    </w:p>
    <w:p w:rsidR="00C4528E" w:rsidRDefault="00C4528E" w:rsidP="00C4528E">
      <w:r>
        <w:t>&lt;div class="</w:t>
      </w:r>
      <w:proofErr w:type="spellStart"/>
      <w:r>
        <w:t>clearfix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class="img2" </w:t>
      </w:r>
      <w:proofErr w:type="spellStart"/>
      <w:r>
        <w:t>src</w:t>
      </w:r>
      <w:proofErr w:type="spellEnd"/>
      <w:r>
        <w:t>="w3css.gif" alt="W3Schools.com" width="100" height="140"&gt;</w:t>
      </w:r>
    </w:p>
    <w:p w:rsidR="00C4528E" w:rsidRDefault="00C4528E" w:rsidP="00C4528E">
      <w:pPr>
        <w:rPr>
          <w:rFonts w:hint="eastAsia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dictum </w:t>
      </w:r>
      <w:proofErr w:type="spellStart"/>
      <w:r>
        <w:t>interdum</w:t>
      </w:r>
      <w:proofErr w:type="spellEnd"/>
      <w:r>
        <w:t>...&lt;/div&gt;</w:t>
      </w:r>
    </w:p>
    <w:p w:rsidR="00C4528E" w:rsidRDefault="00C4528E" w:rsidP="00C4528E">
      <w:pPr>
        <w:rPr>
          <w:rFonts w:hint="eastAsia"/>
        </w:rPr>
      </w:pPr>
    </w:p>
    <w:p w:rsidR="00C4528E" w:rsidRPr="00C4528E" w:rsidRDefault="00C4528E" w:rsidP="00C4528E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 w:hint="eastAsia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CSS3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Box Sizing</w:t>
      </w:r>
    </w:p>
    <w:p w:rsidR="00C4528E" w:rsidRDefault="00C4528E" w:rsidP="00C4528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CSS3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box-sizing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property allows us to include the padding and border in an element's total width and height.</w:t>
      </w:r>
    </w:p>
    <w:p w:rsidR="00C4528E" w:rsidRDefault="00C4528E" w:rsidP="00C4528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C4528E" w:rsidRDefault="00C4528E" w:rsidP="00C4528E">
      <w:pP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box-sizing</w:t>
      </w:r>
      <w:proofErr w:type="gramEnd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: border-box;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C4528E" w:rsidRDefault="00C4528E" w:rsidP="00C4528E">
      <w:pP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C4528E" w:rsidRDefault="00C4528E" w:rsidP="00C4528E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.div2</w:t>
      </w:r>
      <w:r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300px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height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100px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padding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50px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border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1px solid red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box-sizing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border-box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C4528E" w:rsidRDefault="00C4528E" w:rsidP="00C4528E">
      <w:pPr>
        <w:rPr>
          <w:rFonts w:ascii="Consolas" w:hAnsi="Consolas" w:hint="eastAsia"/>
          <w:color w:val="000000"/>
          <w:shd w:val="clear" w:color="auto" w:fill="FFFFFF"/>
        </w:rPr>
      </w:pPr>
    </w:p>
    <w:p w:rsidR="00C4528E" w:rsidRDefault="00C4528E" w:rsidP="00C4528E">
      <w:pPr>
        <w:rPr>
          <w:rFonts w:ascii="Consolas" w:hAnsi="Consolas" w:hint="eastAsia"/>
          <w:color w:val="000000"/>
          <w:shd w:val="clear" w:color="auto" w:fill="FFFFFF"/>
        </w:rPr>
      </w:pPr>
    </w:p>
    <w:p w:rsidR="00EC1ED2" w:rsidRDefault="00EC1ED2" w:rsidP="00C4528E">
      <w:pPr>
        <w:rPr>
          <w:rFonts w:ascii="Consolas" w:hAnsi="Consolas" w:hint="eastAsia"/>
          <w:color w:val="000000"/>
          <w:shd w:val="clear" w:color="auto" w:fill="FFFFFF"/>
        </w:rPr>
      </w:pPr>
    </w:p>
    <w:p w:rsidR="00EC1ED2" w:rsidRDefault="00EC1ED2" w:rsidP="00C4528E">
      <w:pPr>
        <w:rPr>
          <w:rFonts w:ascii="Consolas" w:hAnsi="Consolas" w:hint="eastAsia"/>
          <w:color w:val="000000"/>
          <w:shd w:val="clear" w:color="auto" w:fill="FFFFFF"/>
        </w:rPr>
      </w:pPr>
    </w:p>
    <w:p w:rsidR="00EC1ED2" w:rsidRDefault="00EC1ED2" w:rsidP="00C4528E">
      <w:pPr>
        <w:rPr>
          <w:rFonts w:ascii="Consolas" w:hAnsi="Consolas" w:hint="eastAsia"/>
          <w:color w:val="000000"/>
          <w:shd w:val="clear" w:color="auto" w:fill="FFFFFF"/>
        </w:rPr>
      </w:pPr>
    </w:p>
    <w:p w:rsidR="00C4528E" w:rsidRDefault="00C4528E" w:rsidP="00C4528E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CSS3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Flexible Box</w:t>
      </w:r>
    </w:p>
    <w:p w:rsidR="00C4528E" w:rsidRDefault="00C4528E" w:rsidP="00C4528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Flexbox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consists of flex containers and flex items.</w:t>
      </w:r>
    </w:p>
    <w:p w:rsidR="00C4528E" w:rsidRDefault="00C4528E" w:rsidP="00C4528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C4528E" w:rsidRDefault="00C4528E" w:rsidP="00C4528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flex container is declared by setting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display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property of an element to either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flex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(rendered as a block) or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inline-flex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(rendered as inline).</w:t>
      </w:r>
    </w:p>
    <w:p w:rsidR="00C4528E" w:rsidRDefault="00C4528E" w:rsidP="00C4528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C4528E" w:rsidRDefault="00C4528E" w:rsidP="00C4528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Inside a flex container there is one or more flex items.</w:t>
      </w:r>
    </w:p>
    <w:p w:rsidR="00C4528E" w:rsidRPr="00C4528E" w:rsidRDefault="00C4528E" w:rsidP="00C452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4528E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Note:</w:t>
      </w:r>
      <w:r w:rsidRPr="00C4528E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Everything outside a flex container and inside a flex item is rendered as usual. </w:t>
      </w:r>
      <w:proofErr w:type="spellStart"/>
      <w:r w:rsidRPr="00C4528E">
        <w:rPr>
          <w:rFonts w:ascii="Verdana" w:eastAsia="宋体" w:hAnsi="Verdana" w:cs="宋体"/>
          <w:color w:val="000000"/>
          <w:kern w:val="0"/>
          <w:sz w:val="23"/>
          <w:szCs w:val="23"/>
        </w:rPr>
        <w:t>Flexbox</w:t>
      </w:r>
      <w:proofErr w:type="spellEnd"/>
      <w:r w:rsidRPr="00C4528E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defines how flex items are laid out inside a flex container.</w:t>
      </w:r>
    </w:p>
    <w:p w:rsidR="00C4528E" w:rsidRPr="00C4528E" w:rsidRDefault="00C4528E" w:rsidP="00C452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4528E">
        <w:rPr>
          <w:rFonts w:ascii="Verdana" w:eastAsia="宋体" w:hAnsi="Verdana" w:cs="宋体"/>
          <w:color w:val="000000"/>
          <w:kern w:val="0"/>
          <w:sz w:val="23"/>
          <w:szCs w:val="23"/>
        </w:rPr>
        <w:t>Flex items are positioned inside a flex container along a flex line. By default there is only one flex line per flex container.</w:t>
      </w:r>
    </w:p>
    <w:p w:rsidR="00C4528E" w:rsidRPr="00C4528E" w:rsidRDefault="00C4528E" w:rsidP="00C452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4528E">
        <w:rPr>
          <w:rFonts w:ascii="Verdana" w:eastAsia="宋体" w:hAnsi="Verdana" w:cs="宋体"/>
          <w:color w:val="000000"/>
          <w:kern w:val="0"/>
          <w:sz w:val="23"/>
          <w:szCs w:val="23"/>
        </w:rPr>
        <w:t>It is also possible to change the direction of the flex line.</w:t>
      </w:r>
    </w:p>
    <w:p w:rsidR="00C4528E" w:rsidRPr="00C4528E" w:rsidRDefault="00C4528E" w:rsidP="00C4528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4528E">
        <w:rPr>
          <w:rFonts w:ascii="Verdana" w:eastAsia="宋体" w:hAnsi="Verdana" w:cs="宋体"/>
          <w:color w:val="000000"/>
          <w:kern w:val="0"/>
          <w:sz w:val="23"/>
          <w:szCs w:val="23"/>
        </w:rPr>
        <w:t>If we set the </w:t>
      </w:r>
      <w:r w:rsidRPr="00C4528E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direction</w:t>
      </w:r>
      <w:r w:rsidRPr="00C4528E">
        <w:rPr>
          <w:rFonts w:ascii="Verdana" w:eastAsia="宋体" w:hAnsi="Verdana" w:cs="宋体"/>
          <w:color w:val="000000"/>
          <w:kern w:val="0"/>
          <w:sz w:val="23"/>
          <w:szCs w:val="23"/>
        </w:rPr>
        <w:t> property to </w:t>
      </w:r>
      <w:proofErr w:type="spellStart"/>
      <w:r w:rsidRPr="00C4528E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rtl</w:t>
      </w:r>
      <w:proofErr w:type="spellEnd"/>
      <w:r w:rsidRPr="00C4528E">
        <w:rPr>
          <w:rFonts w:ascii="Verdana" w:eastAsia="宋体" w:hAnsi="Verdana" w:cs="宋体"/>
          <w:color w:val="000000"/>
          <w:kern w:val="0"/>
          <w:sz w:val="23"/>
          <w:szCs w:val="23"/>
        </w:rPr>
        <w:t> (right-to-left), the text is drawn right to left, and also the flex line changes direction, which will change the page layout:</w:t>
      </w:r>
    </w:p>
    <w:p w:rsidR="00C4528E" w:rsidRDefault="00C4528E" w:rsidP="00C4528E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Flex Direction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flex-direction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specifies the direction of the flexible items inside the flex container. The default value of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flex-direction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row</w:t>
      </w:r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left-to-right, top-to-bottom).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other values are as follows:</w:t>
      </w:r>
    </w:p>
    <w:p w:rsidR="00C4528E" w:rsidRDefault="00C4528E" w:rsidP="00C452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row-reverse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If the writing-mode (direction) is left to right, the flex items will be laid out right to left</w:t>
      </w:r>
    </w:p>
    <w:p w:rsidR="00C4528E" w:rsidRDefault="00C4528E" w:rsidP="00C452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column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If the writing system is horizontal, the flex items will be laid out vertically</w:t>
      </w:r>
    </w:p>
    <w:p w:rsidR="00C4528E" w:rsidRDefault="00C4528E" w:rsidP="00C452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column-reverse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Same as column, but reversed</w:t>
      </w:r>
    </w:p>
    <w:p w:rsidR="00C4528E" w:rsidRDefault="00C4528E" w:rsidP="00C4528E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justify-content Property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水平方向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justify-content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horizontally aligns the flexible container's items when the items do not use all available space on the main-axis.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</w:rPr>
        <w:t>（如果</w:t>
      </w:r>
      <w:r>
        <w:rPr>
          <w:rFonts w:ascii="Verdana" w:hAnsi="Verdana" w:hint="eastAsia"/>
          <w:color w:val="000000"/>
          <w:sz w:val="23"/>
          <w:szCs w:val="23"/>
        </w:rPr>
        <w:t>item</w:t>
      </w:r>
      <w:r>
        <w:rPr>
          <w:rFonts w:ascii="Verdana" w:hAnsi="Verdana" w:hint="eastAsia"/>
          <w:color w:val="000000"/>
          <w:sz w:val="23"/>
          <w:szCs w:val="23"/>
        </w:rPr>
        <w:t>没有占满空间，则用这个属性规划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possible values are as follows:</w:t>
      </w:r>
    </w:p>
    <w:p w:rsidR="00C4528E" w:rsidRDefault="00C4528E" w:rsidP="00C452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flex-start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Default value. Items are positioned at the beginning of the container</w:t>
      </w:r>
    </w:p>
    <w:p w:rsidR="00C4528E" w:rsidRDefault="00C4528E" w:rsidP="00C452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flex-end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Items are positioned at the end of the container</w:t>
      </w:r>
    </w:p>
    <w:p w:rsidR="00C4528E" w:rsidRDefault="00C4528E" w:rsidP="00C452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center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Items are positioned at the center of the container</w:t>
      </w:r>
    </w:p>
    <w:p w:rsidR="00C4528E" w:rsidRDefault="00C4528E" w:rsidP="00C452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space-between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Items are positioned with space between the lines</w:t>
      </w:r>
    </w:p>
    <w:p w:rsidR="00C4528E" w:rsidRDefault="00C4528E" w:rsidP="00C452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space-around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Items are positioned with space before, between, and after the lines</w:t>
      </w:r>
    </w:p>
    <w:p w:rsidR="00C4528E" w:rsidRDefault="00C4528E" w:rsidP="00C4528E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The align-items Property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（垂直方向）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align-items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vertically aligns the flexible container's items when the items do not use all available space on the cross-axis.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possible values are as follows:</w:t>
      </w:r>
    </w:p>
    <w:p w:rsidR="00C4528E" w:rsidRDefault="00C4528E" w:rsidP="00C452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stretch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Default value. Items are stretched to fit the container</w:t>
      </w:r>
    </w:p>
    <w:p w:rsidR="00C4528E" w:rsidRDefault="00C4528E" w:rsidP="00C452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flex-start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Items are positioned at the top of the container</w:t>
      </w:r>
    </w:p>
    <w:p w:rsidR="00C4528E" w:rsidRDefault="00C4528E" w:rsidP="00C452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flex-end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Items are positioned at the bottom of the container</w:t>
      </w:r>
    </w:p>
    <w:p w:rsidR="00C4528E" w:rsidRDefault="00C4528E" w:rsidP="00C452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center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Items are positioned at the center of the container (vertically)</w:t>
      </w:r>
    </w:p>
    <w:p w:rsidR="00C4528E" w:rsidRDefault="00C4528E" w:rsidP="00C452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baseline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Items are positioned at the baseline of the container</w:t>
      </w:r>
    </w:p>
    <w:p w:rsidR="00C4528E" w:rsidRDefault="00C4528E" w:rsidP="00C4528E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flex-wrap Property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里面的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item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是否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wrap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flex-wrap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specifies whether the flex items should wrap or not, if there is not enough room for them on one flex line.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possible values are as follows:</w:t>
      </w:r>
    </w:p>
    <w:p w:rsidR="00C4528E" w:rsidRDefault="00C4528E" w:rsidP="00C4528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nowrap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Default value. The flexible items will not wrap</w:t>
      </w:r>
    </w:p>
    <w:p w:rsidR="00C4528E" w:rsidRDefault="00C4528E" w:rsidP="00C4528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wrap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The flexible items will wrap if necessary</w:t>
      </w:r>
    </w:p>
    <w:p w:rsidR="00C4528E" w:rsidRDefault="00C4528E" w:rsidP="00C4528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wrap-reverse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The flexible items will wrap, if necessary, in reverse order</w:t>
      </w:r>
    </w:p>
    <w:p w:rsidR="00C4528E" w:rsidRDefault="00C4528E" w:rsidP="00C4528E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align-content Property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（针对多行，因为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wrap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有多行了）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align-content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modifies the behavior of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flex-wrap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property. It is similar to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align-items</w:t>
      </w:r>
      <w:r>
        <w:rPr>
          <w:rFonts w:ascii="Verdana" w:hAnsi="Verdana"/>
          <w:color w:val="000000"/>
          <w:sz w:val="23"/>
          <w:szCs w:val="23"/>
        </w:rPr>
        <w:t>, but instead of aligning flex items, it aligns flex lines.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possible values are as follows:</w:t>
      </w:r>
    </w:p>
    <w:p w:rsidR="00C4528E" w:rsidRDefault="00C4528E" w:rsidP="00C4528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stretch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Default value. Lines stretch to take up the remaining space</w:t>
      </w:r>
    </w:p>
    <w:p w:rsidR="00C4528E" w:rsidRDefault="00C4528E" w:rsidP="00C4528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flex-start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Lines are packed toward the start of the flex container</w:t>
      </w:r>
    </w:p>
    <w:p w:rsidR="00C4528E" w:rsidRDefault="00C4528E" w:rsidP="00C4528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flex-end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Lines are packed toward the end of the flex container</w:t>
      </w:r>
    </w:p>
    <w:p w:rsidR="00C4528E" w:rsidRDefault="00C4528E" w:rsidP="00C4528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center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Lines are packed toward the center of the flex container</w:t>
      </w:r>
    </w:p>
    <w:p w:rsidR="00C4528E" w:rsidRDefault="00C4528E" w:rsidP="00C4528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space-between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Lines are evenly distributed in the flex container</w:t>
      </w:r>
    </w:p>
    <w:p w:rsidR="00C4528E" w:rsidRDefault="00C4528E" w:rsidP="00C4528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space-around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Lines are evenly distributed in the flex container, with half-size spaces on either end</w:t>
      </w:r>
    </w:p>
    <w:p w:rsidR="00C4528E" w:rsidRDefault="00C4528E" w:rsidP="00C4528E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Flex Item Properties</w:t>
      </w:r>
    </w:p>
    <w:p w:rsidR="00C4528E" w:rsidRDefault="00C4528E" w:rsidP="00C4528E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Ordering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order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specifies the order of a flexible item relative to the rest of the flexible items inside the same container:</w:t>
      </w:r>
    </w:p>
    <w:p w:rsidR="00C4528E" w:rsidRDefault="00C4528E" w:rsidP="00C4528E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Margin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Setting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margin: auto;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will absorb extra space. It can be used to push flex items into different positions.</w:t>
      </w:r>
    </w:p>
    <w:p w:rsidR="00C4528E" w:rsidRDefault="00C4528E" w:rsidP="00C4528E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Perfect Centering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 we will solve an almost daily problem: perfect centering.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is very easy with </w:t>
      </w:r>
      <w:proofErr w:type="spellStart"/>
      <w:r>
        <w:rPr>
          <w:rFonts w:ascii="Verdana" w:hAnsi="Verdana"/>
          <w:color w:val="000000"/>
          <w:sz w:val="23"/>
          <w:szCs w:val="23"/>
        </w:rPr>
        <w:t>flexbox</w:t>
      </w:r>
      <w:proofErr w:type="spellEnd"/>
      <w:r>
        <w:rPr>
          <w:rFonts w:ascii="Verdana" w:hAnsi="Verdana"/>
          <w:color w:val="000000"/>
          <w:sz w:val="23"/>
          <w:szCs w:val="23"/>
        </w:rPr>
        <w:t>. Setting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margin: auto;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will make the item perfectly centered in both axis:</w:t>
      </w:r>
    </w:p>
    <w:p w:rsidR="00C4528E" w:rsidRDefault="00C4528E" w:rsidP="00C4528E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align-self</w:t>
      </w:r>
      <w:proofErr w:type="gramEnd"/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align-self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property of flex items overrides the flex container's align-items property for that item. It has the same possible values as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align</w:t>
      </w:r>
      <w:proofErr w:type="spellEnd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-items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property.</w:t>
      </w:r>
    </w:p>
    <w:p w:rsidR="00C4528E" w:rsidRDefault="00C4528E" w:rsidP="00C4528E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flex</w:t>
      </w:r>
      <w:proofErr w:type="gramEnd"/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flex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specifies the length of the flex item, relative to the rest of the flex items inside the same container.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example, the first flex item will consume 2/4 of the free space, and the other two flex items will consume 1/4 of the free space each:</w:t>
      </w:r>
    </w:p>
    <w:p w:rsidR="00C4528E" w:rsidRDefault="00C4528E" w:rsidP="00C4528E">
      <w:pPr>
        <w:pStyle w:val="a3"/>
        <w:shd w:val="clear" w:color="auto" w:fill="FFFFFF"/>
        <w:rPr>
          <w:rFonts w:ascii="Verdana" w:hAnsi="Verdana" w:hint="eastAsia"/>
          <w:color w:val="000000"/>
          <w:sz w:val="23"/>
          <w:szCs w:val="23"/>
        </w:rPr>
      </w:pPr>
    </w:p>
    <w:p w:rsidR="00C4528E" w:rsidRDefault="00C4528E" w:rsidP="00C4528E">
      <w:pPr>
        <w:pStyle w:val="a3"/>
        <w:shd w:val="clear" w:color="auto" w:fill="FFFFFF"/>
        <w:rPr>
          <w:rFonts w:ascii="Verdana" w:hAnsi="Verdana" w:hint="eastAsia"/>
          <w:color w:val="000000"/>
          <w:sz w:val="23"/>
          <w:szCs w:val="23"/>
        </w:rPr>
      </w:pPr>
    </w:p>
    <w:p w:rsidR="00EC1ED2" w:rsidRDefault="00EC1ED2" w:rsidP="00C4528E">
      <w:pPr>
        <w:pStyle w:val="a3"/>
        <w:shd w:val="clear" w:color="auto" w:fill="FFFFFF"/>
        <w:rPr>
          <w:rFonts w:ascii="Verdana" w:hAnsi="Verdana" w:hint="eastAsia"/>
          <w:color w:val="000000"/>
          <w:sz w:val="23"/>
          <w:szCs w:val="23"/>
        </w:rPr>
      </w:pPr>
    </w:p>
    <w:p w:rsidR="00EC1ED2" w:rsidRDefault="00EC1ED2" w:rsidP="00C4528E">
      <w:pPr>
        <w:pStyle w:val="a3"/>
        <w:shd w:val="clear" w:color="auto" w:fill="FFFFFF"/>
        <w:rPr>
          <w:rFonts w:ascii="Verdana" w:hAnsi="Verdana" w:hint="eastAsia"/>
          <w:color w:val="000000"/>
          <w:sz w:val="23"/>
          <w:szCs w:val="23"/>
        </w:rPr>
      </w:pPr>
    </w:p>
    <w:p w:rsidR="00EC1ED2" w:rsidRDefault="00EC1ED2" w:rsidP="00C4528E">
      <w:pPr>
        <w:pStyle w:val="a3"/>
        <w:shd w:val="clear" w:color="auto" w:fill="FFFFFF"/>
        <w:rPr>
          <w:rFonts w:ascii="Verdana" w:hAnsi="Verdana" w:hint="eastAsia"/>
          <w:color w:val="000000"/>
          <w:sz w:val="23"/>
          <w:szCs w:val="23"/>
        </w:rPr>
      </w:pPr>
    </w:p>
    <w:p w:rsidR="00EC1ED2" w:rsidRDefault="00EC1ED2" w:rsidP="00C4528E">
      <w:pPr>
        <w:pStyle w:val="a3"/>
        <w:shd w:val="clear" w:color="auto" w:fill="FFFFFF"/>
        <w:rPr>
          <w:rFonts w:ascii="Verdana" w:hAnsi="Verdana" w:hint="eastAsia"/>
          <w:color w:val="000000"/>
          <w:sz w:val="23"/>
          <w:szCs w:val="23"/>
        </w:rPr>
      </w:pPr>
    </w:p>
    <w:p w:rsidR="00C4528E" w:rsidRDefault="00C4528E" w:rsidP="00C4528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C4528E" w:rsidRPr="00C4528E" w:rsidRDefault="00C4528E" w:rsidP="00C4528E">
      <w:r>
        <w:rPr>
          <w:rFonts w:ascii="Open Sans" w:hAnsi="Open Sans" w:cs="Open Sans"/>
          <w:color w:val="555555"/>
          <w:shd w:val="clear" w:color="auto" w:fill="FFFFFF"/>
        </w:rPr>
        <w:lastRenderedPageBreak/>
        <w:t xml:space="preserve">CSS3 </w:t>
      </w:r>
      <w:r>
        <w:rPr>
          <w:rFonts w:ascii="Open Sans" w:hAnsi="Open Sans" w:cs="Open Sans"/>
          <w:color w:val="555555"/>
          <w:shd w:val="clear" w:color="auto" w:fill="FFFFFF"/>
        </w:rPr>
        <w:t>中新增了一组相对于可视区域百分比的长度单位</w:t>
      </w:r>
      <w:r>
        <w:rPr>
          <w:rStyle w:val="apple-converted-space"/>
          <w:rFonts w:ascii="Open Sans" w:hAnsi="Open Sans" w:cs="Open Sans"/>
          <w:color w:val="555555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5F2F0"/>
        </w:rPr>
        <w:t>vw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5F2F0"/>
        </w:rPr>
        <w:t xml:space="preserve">, 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5F2F0"/>
        </w:rPr>
        <w:t>vh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5F2F0"/>
        </w:rPr>
        <w:t xml:space="preserve">, 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5F2F0"/>
        </w:rPr>
        <w:t>vmin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5F2F0"/>
        </w:rPr>
        <w:t xml:space="preserve">, 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5F2F0"/>
        </w:rPr>
        <w:t>vmax</w:t>
      </w:r>
      <w:proofErr w:type="spellEnd"/>
      <w:r>
        <w:rPr>
          <w:rFonts w:ascii="Open Sans" w:hAnsi="Open Sans" w:cs="Open Sans"/>
          <w:color w:val="555555"/>
          <w:shd w:val="clear" w:color="auto" w:fill="FFFFFF"/>
        </w:rPr>
        <w:t>。其中</w:t>
      </w:r>
      <w:r>
        <w:rPr>
          <w:rStyle w:val="apple-converted-space"/>
          <w:rFonts w:ascii="Open Sans" w:hAnsi="Open Sans" w:cs="Open Sans"/>
          <w:color w:val="555555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5F2F0"/>
        </w:rPr>
        <w:t>vw</w:t>
      </w:r>
      <w:proofErr w:type="spellEnd"/>
      <w:r>
        <w:rPr>
          <w:rStyle w:val="apple-converted-space"/>
          <w:rFonts w:ascii="Open Sans" w:hAnsi="Open Sans" w:cs="Open Sans"/>
          <w:color w:val="555555"/>
          <w:shd w:val="clear" w:color="auto" w:fill="FFFFFF"/>
        </w:rPr>
        <w:t> </w:t>
      </w:r>
      <w:r>
        <w:rPr>
          <w:rFonts w:ascii="Open Sans" w:hAnsi="Open Sans" w:cs="Open Sans"/>
          <w:color w:val="555555"/>
          <w:shd w:val="clear" w:color="auto" w:fill="FFFFFF"/>
        </w:rPr>
        <w:t>是相对于视口宽度百分比的单位，</w:t>
      </w:r>
      <w:r>
        <w:rPr>
          <w:rStyle w:val="HTML"/>
          <w:rFonts w:ascii="Consolas" w:hAnsi="Consolas"/>
          <w:color w:val="C7254E"/>
          <w:sz w:val="22"/>
          <w:shd w:val="clear" w:color="auto" w:fill="F5F2F0"/>
        </w:rPr>
        <w:t>1vw = 1% viewport width</w:t>
      </w:r>
      <w:r>
        <w:rPr>
          <w:rFonts w:ascii="Open Sans" w:hAnsi="Open Sans" w:cs="Open Sans"/>
          <w:color w:val="555555"/>
          <w:shd w:val="clear" w:color="auto" w:fill="FFFFFF"/>
        </w:rPr>
        <w:t>，</w:t>
      </w:r>
      <w:r>
        <w:rPr>
          <w:rStyle w:val="apple-converted-space"/>
          <w:rFonts w:ascii="Open Sans" w:hAnsi="Open Sans" w:cs="Open Sans"/>
          <w:color w:val="555555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5F2F0"/>
        </w:rPr>
        <w:t>vh</w:t>
      </w:r>
      <w:proofErr w:type="spellEnd"/>
      <w:r>
        <w:rPr>
          <w:rStyle w:val="apple-converted-space"/>
          <w:rFonts w:ascii="Open Sans" w:hAnsi="Open Sans" w:cs="Open Sans"/>
          <w:color w:val="555555"/>
          <w:shd w:val="clear" w:color="auto" w:fill="FFFFFF"/>
        </w:rPr>
        <w:t> </w:t>
      </w:r>
      <w:r>
        <w:rPr>
          <w:rFonts w:ascii="Open Sans" w:hAnsi="Open Sans" w:cs="Open Sans"/>
          <w:color w:val="555555"/>
          <w:shd w:val="clear" w:color="auto" w:fill="FFFFFF"/>
        </w:rPr>
        <w:t>是相对于视口高度百分比的单位，</w:t>
      </w:r>
      <w:r>
        <w:rPr>
          <w:rStyle w:val="HTML"/>
          <w:rFonts w:ascii="Consolas" w:hAnsi="Consolas"/>
          <w:color w:val="C7254E"/>
          <w:sz w:val="22"/>
          <w:shd w:val="clear" w:color="auto" w:fill="F5F2F0"/>
        </w:rPr>
        <w:t>1vh = 1% viewport height</w:t>
      </w:r>
      <w:r>
        <w:rPr>
          <w:rFonts w:ascii="Open Sans" w:hAnsi="Open Sans" w:cs="Open Sans"/>
          <w:color w:val="555555"/>
          <w:shd w:val="clear" w:color="auto" w:fill="FFFFFF"/>
        </w:rPr>
        <w:t>；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5F2F0"/>
        </w:rPr>
        <w:t>vmin</w:t>
      </w:r>
      <w:proofErr w:type="spellEnd"/>
      <w:r>
        <w:rPr>
          <w:rStyle w:val="apple-converted-space"/>
          <w:rFonts w:ascii="Open Sans" w:hAnsi="Open Sans" w:cs="Open Sans"/>
          <w:color w:val="555555"/>
          <w:shd w:val="clear" w:color="auto" w:fill="FFFFFF"/>
        </w:rPr>
        <w:t> </w:t>
      </w:r>
      <w:r>
        <w:rPr>
          <w:rFonts w:ascii="Open Sans" w:hAnsi="Open Sans" w:cs="Open Sans"/>
          <w:color w:val="555555"/>
          <w:shd w:val="clear" w:color="auto" w:fill="FFFFFF"/>
        </w:rPr>
        <w:t>是相对当前视口宽高中</w:t>
      </w:r>
      <w:r>
        <w:rPr>
          <w:rStyle w:val="apple-converted-space"/>
          <w:rFonts w:ascii="Open Sans" w:hAnsi="Open Sans" w:cs="Open Sans"/>
          <w:color w:val="555555"/>
          <w:shd w:val="clear" w:color="auto" w:fill="FFFFFF"/>
        </w:rPr>
        <w:t> </w:t>
      </w:r>
      <w:r>
        <w:t>较小</w:t>
      </w:r>
      <w:r>
        <w:rPr>
          <w:rStyle w:val="apple-converted-space"/>
          <w:rFonts w:ascii="Open Sans" w:hAnsi="Open Sans" w:cs="Open Sans"/>
          <w:color w:val="555555"/>
          <w:shd w:val="clear" w:color="auto" w:fill="FFFFFF"/>
        </w:rPr>
        <w:t> </w:t>
      </w:r>
      <w:r>
        <w:rPr>
          <w:rFonts w:ascii="Open Sans" w:hAnsi="Open Sans" w:cs="Open Sans"/>
          <w:color w:val="555555"/>
          <w:shd w:val="clear" w:color="auto" w:fill="FFFFFF"/>
        </w:rPr>
        <w:t>的一个的百分比单位，同理</w:t>
      </w:r>
      <w:r>
        <w:rPr>
          <w:rStyle w:val="apple-converted-space"/>
          <w:rFonts w:ascii="Open Sans" w:hAnsi="Open Sans" w:cs="Open Sans"/>
          <w:color w:val="555555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5F2F0"/>
        </w:rPr>
        <w:t>vmax</w:t>
      </w:r>
      <w:proofErr w:type="spellEnd"/>
      <w:r>
        <w:rPr>
          <w:rStyle w:val="apple-converted-space"/>
          <w:rFonts w:ascii="Open Sans" w:hAnsi="Open Sans" w:cs="Open Sans"/>
          <w:color w:val="555555"/>
          <w:shd w:val="clear" w:color="auto" w:fill="FFFFFF"/>
        </w:rPr>
        <w:t> </w:t>
      </w:r>
      <w:r>
        <w:rPr>
          <w:rFonts w:ascii="Open Sans" w:hAnsi="Open Sans" w:cs="Open Sans"/>
          <w:color w:val="555555"/>
          <w:shd w:val="clear" w:color="auto" w:fill="FFFFFF"/>
        </w:rPr>
        <w:t>是相对当前视口宽高中</w:t>
      </w:r>
      <w:r>
        <w:rPr>
          <w:rStyle w:val="apple-converted-space"/>
          <w:rFonts w:ascii="Open Sans" w:hAnsi="Open Sans" w:cs="Open Sans"/>
          <w:color w:val="555555"/>
          <w:shd w:val="clear" w:color="auto" w:fill="FFFFFF"/>
        </w:rPr>
        <w:t> </w:t>
      </w:r>
      <w:r>
        <w:t>较大</w:t>
      </w:r>
      <w:r>
        <w:rPr>
          <w:rStyle w:val="apple-converted-space"/>
          <w:rFonts w:ascii="Open Sans" w:hAnsi="Open Sans" w:cs="Open Sans"/>
          <w:color w:val="555555"/>
          <w:shd w:val="clear" w:color="auto" w:fill="FFFFFF"/>
        </w:rPr>
        <w:t> </w:t>
      </w:r>
      <w:r>
        <w:rPr>
          <w:rFonts w:ascii="Open Sans" w:hAnsi="Open Sans" w:cs="Open Sans"/>
          <w:color w:val="555555"/>
          <w:shd w:val="clear" w:color="auto" w:fill="FFFFFF"/>
        </w:rPr>
        <w:t>的一个的百分比单位。该单位浏览器兼容性如下：</w:t>
      </w:r>
    </w:p>
    <w:sectPr w:rsidR="00C4528E" w:rsidRPr="00C4528E" w:rsidSect="00C452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2BB" w:rsidRDefault="00FF02BB" w:rsidP="00C52567">
      <w:r>
        <w:separator/>
      </w:r>
    </w:p>
  </w:endnote>
  <w:endnote w:type="continuationSeparator" w:id="0">
    <w:p w:rsidR="00FF02BB" w:rsidRDefault="00FF02BB" w:rsidP="00C52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2BB" w:rsidRDefault="00FF02BB" w:rsidP="00C52567">
      <w:r>
        <w:separator/>
      </w:r>
    </w:p>
  </w:footnote>
  <w:footnote w:type="continuationSeparator" w:id="0">
    <w:p w:rsidR="00FF02BB" w:rsidRDefault="00FF02BB" w:rsidP="00C52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4C28"/>
    <w:multiLevelType w:val="multilevel"/>
    <w:tmpl w:val="A65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1A0346"/>
    <w:multiLevelType w:val="multilevel"/>
    <w:tmpl w:val="AA08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685A1E"/>
    <w:multiLevelType w:val="multilevel"/>
    <w:tmpl w:val="E612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1561D3"/>
    <w:multiLevelType w:val="multilevel"/>
    <w:tmpl w:val="5922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95563F"/>
    <w:multiLevelType w:val="multilevel"/>
    <w:tmpl w:val="F64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673606"/>
    <w:multiLevelType w:val="multilevel"/>
    <w:tmpl w:val="7F84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AA5703"/>
    <w:multiLevelType w:val="multilevel"/>
    <w:tmpl w:val="96EEADC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8E"/>
    <w:rsid w:val="001C5A46"/>
    <w:rsid w:val="00C4528E"/>
    <w:rsid w:val="00C52567"/>
    <w:rsid w:val="00EC1ED2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52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52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52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528E"/>
    <w:rPr>
      <w:b/>
      <w:bCs/>
    </w:rPr>
  </w:style>
  <w:style w:type="character" w:customStyle="1" w:styleId="task-index">
    <w:name w:val="task-index"/>
    <w:basedOn w:val="a0"/>
    <w:rsid w:val="00C4528E"/>
  </w:style>
  <w:style w:type="character" w:customStyle="1" w:styleId="1Char">
    <w:name w:val="标题 1 Char"/>
    <w:basedOn w:val="a0"/>
    <w:link w:val="1"/>
    <w:uiPriority w:val="9"/>
    <w:rsid w:val="00C452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4528E"/>
  </w:style>
  <w:style w:type="character" w:customStyle="1" w:styleId="colorh1">
    <w:name w:val="color_h1"/>
    <w:basedOn w:val="a0"/>
    <w:rsid w:val="00C4528E"/>
  </w:style>
  <w:style w:type="paragraph" w:customStyle="1" w:styleId="intro">
    <w:name w:val="intro"/>
    <w:basedOn w:val="a"/>
    <w:rsid w:val="00C45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4528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452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4528E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52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256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2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25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52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52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52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528E"/>
    <w:rPr>
      <w:b/>
      <w:bCs/>
    </w:rPr>
  </w:style>
  <w:style w:type="character" w:customStyle="1" w:styleId="task-index">
    <w:name w:val="task-index"/>
    <w:basedOn w:val="a0"/>
    <w:rsid w:val="00C4528E"/>
  </w:style>
  <w:style w:type="character" w:customStyle="1" w:styleId="1Char">
    <w:name w:val="标题 1 Char"/>
    <w:basedOn w:val="a0"/>
    <w:link w:val="1"/>
    <w:uiPriority w:val="9"/>
    <w:rsid w:val="00C452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4528E"/>
  </w:style>
  <w:style w:type="character" w:customStyle="1" w:styleId="colorh1">
    <w:name w:val="color_h1"/>
    <w:basedOn w:val="a0"/>
    <w:rsid w:val="00C4528E"/>
  </w:style>
  <w:style w:type="paragraph" w:customStyle="1" w:styleId="intro">
    <w:name w:val="intro"/>
    <w:basedOn w:val="a"/>
    <w:rsid w:val="00C45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4528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452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4528E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52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256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2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2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5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 ke</dc:creator>
  <cp:lastModifiedBy>arina ke</cp:lastModifiedBy>
  <cp:revision>1</cp:revision>
  <dcterms:created xsi:type="dcterms:W3CDTF">2017-07-04T07:07:00Z</dcterms:created>
  <dcterms:modified xsi:type="dcterms:W3CDTF">2017-07-13T05:51:00Z</dcterms:modified>
</cp:coreProperties>
</file>