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5EC1" w14:textId="77777777"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14:paraId="0316BDF3" w14:textId="77777777" w:rsidR="0061693F" w:rsidRDefault="0061693F">
      <w:r>
        <w:t>IE598 MLF F1</w:t>
      </w:r>
      <w:r w:rsidR="00512FF3">
        <w:t>9</w:t>
      </w:r>
    </w:p>
    <w:p w14:paraId="1A81D0B9" w14:textId="77777777" w:rsidR="0061693F" w:rsidRDefault="0061693F">
      <w:r>
        <w:t xml:space="preserve">Module </w:t>
      </w:r>
      <w:r w:rsidR="00E8000C">
        <w:t>6</w:t>
      </w:r>
      <w:r>
        <w:t xml:space="preserve"> Homework (</w:t>
      </w:r>
      <w:r w:rsidR="00E8000C">
        <w:t>Cross validation</w:t>
      </w:r>
      <w:r>
        <w:t>)</w:t>
      </w:r>
    </w:p>
    <w:p w14:paraId="0130FA97" w14:textId="77777777" w:rsidR="0061693F" w:rsidRDefault="0061693F"/>
    <w:p w14:paraId="4F0A31DF" w14:textId="77777777" w:rsidR="00A012A7" w:rsidRDefault="00A012A7" w:rsidP="00A012A7">
      <w:r>
        <w:t xml:space="preserve">Using the </w:t>
      </w:r>
      <w:proofErr w:type="spellStart"/>
      <w:r w:rsidR="00783B57">
        <w:t>ccdefault</w:t>
      </w:r>
      <w:proofErr w:type="spellEnd"/>
      <w:r>
        <w:t xml:space="preserve"> dataset, with 90% for training and 10% for test</w:t>
      </w:r>
      <w:r w:rsidR="00783B57">
        <w:t xml:space="preserve"> (stratified sampling)</w:t>
      </w:r>
      <w:r>
        <w:t xml:space="preserve"> and the decision tree model that you </w:t>
      </w:r>
      <w:r w:rsidR="00783B57">
        <w:t>did in</w:t>
      </w:r>
      <w:r>
        <w:t xml:space="preserve"> Module 2:</w:t>
      </w:r>
    </w:p>
    <w:p w14:paraId="552808A2" w14:textId="77777777"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>art 1: Random test train splits</w:t>
      </w:r>
    </w:p>
    <w:p w14:paraId="7BE0253C" w14:textId="77777777" w:rsidR="00A012A7" w:rsidRDefault="00A012A7" w:rsidP="00A012A7">
      <w:r>
        <w:t xml:space="preserve">Run in-sample and out-of-sample accuracy </w:t>
      </w:r>
      <w:r w:rsidR="00783B57">
        <w:t xml:space="preserve">scores </w:t>
      </w:r>
      <w:r>
        <w:t xml:space="preserve">for 10 different samples by changing </w:t>
      </w:r>
      <w:proofErr w:type="spellStart"/>
      <w:r>
        <w:t>random_state</w:t>
      </w:r>
      <w:proofErr w:type="spellEnd"/>
      <w:r>
        <w:t xml:space="preserve"> from 1 to 10 in sequence. </w:t>
      </w:r>
    </w:p>
    <w:p w14:paraId="61016EB3" w14:textId="7E131454" w:rsidR="0061693F" w:rsidRDefault="008B7829" w:rsidP="00A012A7">
      <w:pPr>
        <w:rPr>
          <w:rFonts w:ascii="宋体" w:hAnsi="宋体" w:cs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The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individual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scores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are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shown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in</w:t>
      </w:r>
      <w:r>
        <w:rPr>
          <w:rFonts w:eastAsiaTheme="minorHAnsi"/>
        </w:rPr>
        <w:t xml:space="preserve"> </w:t>
      </w:r>
      <w:r>
        <w:rPr>
          <w:rFonts w:ascii="宋体" w:hAnsi="宋体" w:cs="宋体" w:hint="eastAsia"/>
          <w:lang w:eastAsia="zh-CN"/>
        </w:rPr>
        <w:t>the</w:t>
      </w:r>
      <w:r>
        <w:rPr>
          <w:rFonts w:ascii="宋体" w:hAnsi="宋体" w:cs="宋体"/>
          <w:lang w:eastAsia="zh-CN"/>
        </w:rPr>
        <w:t xml:space="preserve"> following table: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540"/>
        <w:gridCol w:w="3220"/>
        <w:gridCol w:w="2920"/>
      </w:tblGrid>
      <w:tr w:rsidR="008B7829" w:rsidRPr="008B7829" w14:paraId="5A89656F" w14:textId="77777777" w:rsidTr="008B7829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4472C4"/>
            <w:noWrap/>
            <w:vAlign w:val="bottom"/>
            <w:hideMark/>
          </w:tcPr>
          <w:p w14:paraId="0CCA33CE" w14:textId="77777777" w:rsidR="008B7829" w:rsidRPr="008B7829" w:rsidRDefault="008B7829" w:rsidP="008B782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FFFFFF"/>
                <w:lang w:eastAsia="zh-CN"/>
              </w:rPr>
              <w:t>Seed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4472C4"/>
            <w:noWrap/>
            <w:vAlign w:val="bottom"/>
            <w:hideMark/>
          </w:tcPr>
          <w:p w14:paraId="44321351" w14:textId="77777777" w:rsidR="008B7829" w:rsidRPr="008B7829" w:rsidRDefault="008B7829" w:rsidP="008B782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FFFFFF"/>
                <w:lang w:eastAsia="zh-CN"/>
              </w:rPr>
              <w:t>In Sample Accuracy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4472C4"/>
            <w:noWrap/>
            <w:vAlign w:val="bottom"/>
            <w:hideMark/>
          </w:tcPr>
          <w:p w14:paraId="501BEE14" w14:textId="77777777" w:rsidR="008B7829" w:rsidRPr="008B7829" w:rsidRDefault="008B7829" w:rsidP="008B782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FFFFFF"/>
                <w:lang w:eastAsia="zh-CN"/>
              </w:rPr>
              <w:t>Out of Sample Accuracy</w:t>
            </w:r>
          </w:p>
        </w:tc>
      </w:tr>
      <w:tr w:rsidR="008B7829" w:rsidRPr="008B7829" w14:paraId="795C74B3" w14:textId="77777777" w:rsidTr="008B7829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40529F0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26DB7E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0.82303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BF3B8E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0.82367</w:t>
            </w:r>
          </w:p>
        </w:tc>
      </w:tr>
      <w:tr w:rsidR="008B7829" w:rsidRPr="008B7829" w14:paraId="5AADAC1A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F5E71E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B05FE8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0.82319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75C4AC7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0.82467</w:t>
            </w:r>
          </w:p>
        </w:tc>
      </w:tr>
      <w:tr w:rsidR="008B7829" w:rsidRPr="008B7829" w14:paraId="5CC58A0D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3B04C4B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6BB3D6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0.82196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DEE360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0.83667</w:t>
            </w:r>
          </w:p>
        </w:tc>
      </w:tr>
      <w:tr w:rsidR="008B7829" w:rsidRPr="008B7829" w14:paraId="7E16E6EF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14E0D0F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57C759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0.82456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4878570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0.81067</w:t>
            </w:r>
          </w:p>
        </w:tc>
      </w:tr>
      <w:tr w:rsidR="008B7829" w:rsidRPr="008B7829" w14:paraId="2C6BEEB4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FA66971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27EF64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0.82270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1792EA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0.83000</w:t>
            </w:r>
          </w:p>
        </w:tc>
      </w:tr>
      <w:tr w:rsidR="008B7829" w:rsidRPr="008B7829" w14:paraId="1415869B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B1451C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B51539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0.82411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FBDB35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0.81200</w:t>
            </w:r>
          </w:p>
        </w:tc>
      </w:tr>
      <w:tr w:rsidR="008B7829" w:rsidRPr="008B7829" w14:paraId="01BA6BCE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D9A694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D82D11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45D2F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0.81900</w:t>
            </w:r>
          </w:p>
        </w:tc>
      </w:tr>
      <w:tr w:rsidR="008B7829" w:rsidRPr="008B7829" w14:paraId="6341907C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7C661CD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A2D68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0.82230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0C0C5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0.82967</w:t>
            </w:r>
          </w:p>
        </w:tc>
      </w:tr>
      <w:tr w:rsidR="008B7829" w:rsidRPr="008B7829" w14:paraId="3324922A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550D80F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7DB0AE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EFFF5F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0.81733</w:t>
            </w:r>
          </w:p>
        </w:tc>
      </w:tr>
      <w:tr w:rsidR="008B7829" w:rsidRPr="008B7829" w14:paraId="658AD930" w14:textId="77777777" w:rsidTr="008B7829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08270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CD31B8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0.82200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6F95050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0.83267</w:t>
            </w:r>
          </w:p>
        </w:tc>
      </w:tr>
      <w:tr w:rsidR="008B7829" w:rsidRPr="008B7829" w14:paraId="2507CDC3" w14:textId="77777777" w:rsidTr="008B7829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8EA9DB"/>
            <w:noWrap/>
            <w:vAlign w:val="bottom"/>
            <w:hideMark/>
          </w:tcPr>
          <w:p w14:paraId="1ABAF542" w14:textId="77777777" w:rsidR="008B7829" w:rsidRPr="008B7829" w:rsidRDefault="008B7829" w:rsidP="008B7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Mean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15FB14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F1FE102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0.82364</w:t>
            </w:r>
          </w:p>
        </w:tc>
      </w:tr>
      <w:tr w:rsidR="008B7829" w:rsidRPr="008B7829" w14:paraId="521F9EB3" w14:textId="77777777" w:rsidTr="008B7829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bottom"/>
            <w:hideMark/>
          </w:tcPr>
          <w:p w14:paraId="376D88FB" w14:textId="77777777" w:rsidR="008B7829" w:rsidRPr="008B7829" w:rsidRDefault="008B7829" w:rsidP="008B7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Standard Deviation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02CE88B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0.00085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E1CA6D" w14:textId="77777777" w:rsidR="008B7829" w:rsidRPr="008B7829" w:rsidRDefault="008B7829" w:rsidP="008B7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B7829">
              <w:rPr>
                <w:rFonts w:ascii="Calibri" w:eastAsia="Times New Roman" w:hAnsi="Calibri" w:cs="Calibri"/>
                <w:color w:val="000000"/>
                <w:lang w:eastAsia="zh-CN"/>
              </w:rPr>
              <w:t>0.00833</w:t>
            </w:r>
          </w:p>
        </w:tc>
      </w:tr>
    </w:tbl>
    <w:p w14:paraId="3CFFC5E3" w14:textId="77777777" w:rsidR="008B7829" w:rsidRDefault="008B7829" w:rsidP="00A012A7">
      <w:pPr>
        <w:rPr>
          <w:rFonts w:ascii="宋体" w:hAnsi="宋体" w:cs="宋体"/>
          <w:lang w:eastAsia="zh-CN"/>
        </w:rPr>
      </w:pPr>
    </w:p>
    <w:p w14:paraId="3182B2D3" w14:textId="77777777" w:rsidR="008B7829" w:rsidRDefault="008B7829" w:rsidP="00A012A7">
      <w:pPr>
        <w:rPr>
          <w:lang w:eastAsia="zh-CN"/>
        </w:rPr>
      </w:pPr>
    </w:p>
    <w:p w14:paraId="3CE49ECB" w14:textId="77777777" w:rsidR="000E64D8" w:rsidRDefault="000E64D8">
      <w:pPr>
        <w:rPr>
          <w:b/>
        </w:rPr>
      </w:pPr>
      <w:r>
        <w:rPr>
          <w:b/>
        </w:rPr>
        <w:br w:type="page"/>
      </w:r>
    </w:p>
    <w:p w14:paraId="0F00A544" w14:textId="488F4F5E" w:rsidR="0061693F" w:rsidRPr="00C863FF" w:rsidRDefault="0061693F">
      <w:pPr>
        <w:rPr>
          <w:b/>
        </w:rPr>
      </w:pPr>
      <w:r w:rsidRPr="00C863FF">
        <w:rPr>
          <w:b/>
        </w:rPr>
        <w:lastRenderedPageBreak/>
        <w:t xml:space="preserve">Part 2: </w:t>
      </w:r>
      <w:r w:rsidR="00A012A7">
        <w:rPr>
          <w:b/>
        </w:rPr>
        <w:t>Cross validation</w:t>
      </w:r>
    </w:p>
    <w:p w14:paraId="38018FAE" w14:textId="07CEDE68" w:rsidR="00A012A7" w:rsidRDefault="000E64D8" w:rsidP="0061693F">
      <w:r>
        <w:t xml:space="preserve">The score of each fold is shown </w:t>
      </w:r>
      <w:proofErr w:type="gramStart"/>
      <w:r>
        <w:t>below</w:t>
      </w:r>
      <w:proofErr w:type="gramEnd"/>
    </w:p>
    <w:tbl>
      <w:tblPr>
        <w:tblW w:w="4365" w:type="dxa"/>
        <w:tblLook w:val="04A0" w:firstRow="1" w:lastRow="0" w:firstColumn="1" w:lastColumn="0" w:noHBand="0" w:noVBand="1"/>
      </w:tblPr>
      <w:tblGrid>
        <w:gridCol w:w="1745"/>
        <w:gridCol w:w="2620"/>
      </w:tblGrid>
      <w:tr w:rsidR="000A524D" w:rsidRPr="000A524D" w14:paraId="3A7AF7DD" w14:textId="77777777" w:rsidTr="000A524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4472C4"/>
            <w:noWrap/>
            <w:vAlign w:val="bottom"/>
            <w:hideMark/>
          </w:tcPr>
          <w:p w14:paraId="7AB59A02" w14:textId="77777777" w:rsidR="000A524D" w:rsidRPr="000A524D" w:rsidRDefault="000A524D" w:rsidP="000A524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FFFFFF"/>
                <w:lang w:eastAsia="zh-CN"/>
              </w:rPr>
              <w:t>Fold Number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4472C4"/>
            <w:noWrap/>
            <w:vAlign w:val="bottom"/>
            <w:hideMark/>
          </w:tcPr>
          <w:p w14:paraId="23E244ED" w14:textId="77777777" w:rsidR="000A524D" w:rsidRPr="000A524D" w:rsidRDefault="000A524D" w:rsidP="000A524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FFFFFF"/>
                <w:lang w:eastAsia="zh-CN"/>
              </w:rPr>
              <w:t>CV scores</w:t>
            </w:r>
          </w:p>
        </w:tc>
      </w:tr>
      <w:tr w:rsidR="000A524D" w:rsidRPr="000A524D" w14:paraId="2DAB0EBA" w14:textId="77777777" w:rsidTr="000A524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83A2DE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0BE05C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0.80997</w:t>
            </w:r>
          </w:p>
        </w:tc>
      </w:tr>
      <w:tr w:rsidR="000A524D" w:rsidRPr="000A524D" w14:paraId="21E592EF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60BF3A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94DCC1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0.80333</w:t>
            </w:r>
          </w:p>
        </w:tc>
      </w:tr>
      <w:tr w:rsidR="000A524D" w:rsidRPr="000A524D" w14:paraId="3962A17F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F42A4DA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BB2AB8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0.81733</w:t>
            </w:r>
          </w:p>
        </w:tc>
      </w:tr>
      <w:tr w:rsidR="000A524D" w:rsidRPr="000A524D" w14:paraId="77593954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DA5803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6F1A85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0.81100</w:t>
            </w:r>
          </w:p>
        </w:tc>
      </w:tr>
      <w:tr w:rsidR="000A524D" w:rsidRPr="000A524D" w14:paraId="0B0E0C06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F943A0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A4318E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0.81900</w:t>
            </w:r>
          </w:p>
        </w:tc>
      </w:tr>
      <w:tr w:rsidR="000A524D" w:rsidRPr="000A524D" w14:paraId="264ECBD3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F00A30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C39C44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0.82800</w:t>
            </w:r>
          </w:p>
        </w:tc>
      </w:tr>
      <w:tr w:rsidR="000A524D" w:rsidRPr="000A524D" w14:paraId="23D3C7CB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EE1F84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3BD7D4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0.83333</w:t>
            </w:r>
          </w:p>
        </w:tc>
      </w:tr>
      <w:tr w:rsidR="000A524D" w:rsidRPr="000A524D" w14:paraId="4B763A97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A4802E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D6187C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0.83170</w:t>
            </w:r>
          </w:p>
        </w:tc>
      </w:tr>
      <w:tr w:rsidR="000A524D" w:rsidRPr="000A524D" w14:paraId="325CBB5D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1B2A221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02755A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0.82767</w:t>
            </w:r>
          </w:p>
        </w:tc>
      </w:tr>
      <w:tr w:rsidR="000A524D" w:rsidRPr="000A524D" w14:paraId="1435AD0A" w14:textId="77777777" w:rsidTr="000A524D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A8CA512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A5658C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0.82367</w:t>
            </w:r>
          </w:p>
        </w:tc>
      </w:tr>
      <w:tr w:rsidR="000A524D" w:rsidRPr="000A524D" w14:paraId="65B62A8C" w14:textId="77777777" w:rsidTr="000A524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bottom"/>
            <w:hideMark/>
          </w:tcPr>
          <w:p w14:paraId="6A3C11CD" w14:textId="77777777" w:rsidR="000A524D" w:rsidRPr="000A524D" w:rsidRDefault="000A524D" w:rsidP="000A5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Mean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83D604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0.82050</w:t>
            </w:r>
          </w:p>
        </w:tc>
      </w:tr>
      <w:tr w:rsidR="000A524D" w:rsidRPr="000A524D" w14:paraId="253B97D1" w14:textId="77777777" w:rsidTr="000A524D">
        <w:trPr>
          <w:trHeight w:val="312"/>
        </w:trPr>
        <w:tc>
          <w:tcPr>
            <w:tcW w:w="1745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B4C6E7"/>
            <w:noWrap/>
            <w:vAlign w:val="bottom"/>
            <w:hideMark/>
          </w:tcPr>
          <w:p w14:paraId="188B278F" w14:textId="77777777" w:rsidR="000A524D" w:rsidRPr="000A524D" w:rsidRDefault="000A524D" w:rsidP="000A5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Standard Deviation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79659A" w14:textId="77777777" w:rsidR="000A524D" w:rsidRPr="000A524D" w:rsidRDefault="000A524D" w:rsidP="000A5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A524D">
              <w:rPr>
                <w:rFonts w:ascii="Calibri" w:eastAsia="Times New Roman" w:hAnsi="Calibri" w:cs="Calibri"/>
                <w:color w:val="000000"/>
                <w:lang w:eastAsia="zh-CN"/>
              </w:rPr>
              <w:t>0.00957</w:t>
            </w:r>
          </w:p>
        </w:tc>
      </w:tr>
    </w:tbl>
    <w:p w14:paraId="31CF58A4" w14:textId="2E455848" w:rsidR="000E64D8" w:rsidRDefault="000E64D8" w:rsidP="0061693F">
      <w:r>
        <w:t xml:space="preserve"> </w:t>
      </w:r>
    </w:p>
    <w:p w14:paraId="35589C72" w14:textId="42ADBD62" w:rsidR="000E64D8" w:rsidRDefault="000A524D" w:rsidP="0061693F">
      <w:r>
        <w:t xml:space="preserve">There is no explicit train/test split for cv. </w:t>
      </w:r>
      <w:r w:rsidR="000E64D8">
        <w:t>The out of sample accuracy is 0.82</w:t>
      </w:r>
      <w:r>
        <w:t>050, as the mean number shows.</w:t>
      </w:r>
    </w:p>
    <w:p w14:paraId="2EF1E06D" w14:textId="6B72E2AB" w:rsidR="00C67666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14:paraId="316EA977" w14:textId="65C5CC0C" w:rsidR="000E64D8" w:rsidRDefault="000A524D" w:rsidP="0061693F">
      <w:pPr>
        <w:rPr>
          <w:bCs/>
        </w:rPr>
      </w:pPr>
      <w:r>
        <w:rPr>
          <w:bCs/>
        </w:rPr>
        <w:t xml:space="preserve">My original prediction was the cv method may generate a better result, since the label of Y values is </w:t>
      </w:r>
      <w:proofErr w:type="spellStart"/>
      <w:r>
        <w:rPr>
          <w:bCs/>
        </w:rPr>
        <w:t>highy</w:t>
      </w:r>
      <w:proofErr w:type="spellEnd"/>
      <w:r>
        <w:rPr>
          <w:bCs/>
        </w:rPr>
        <w:t xml:space="preserve"> unbalanced. But the actual calculated data suggests the results are similar. Two methods </w:t>
      </w:r>
      <w:proofErr w:type="gramStart"/>
      <w:r>
        <w:rPr>
          <w:bCs/>
        </w:rPr>
        <w:t>generates</w:t>
      </w:r>
      <w:proofErr w:type="gramEnd"/>
      <w:r>
        <w:rPr>
          <w:bCs/>
        </w:rPr>
        <w:t xml:space="preserve"> similar mean around 0.82 and similar standard deviation. </w:t>
      </w:r>
    </w:p>
    <w:p w14:paraId="028E03B9" w14:textId="1F19E113" w:rsidR="000A524D" w:rsidRPr="000A524D" w:rsidRDefault="000A524D" w:rsidP="0061693F">
      <w:pPr>
        <w:rPr>
          <w:bCs/>
        </w:rPr>
      </w:pPr>
      <w:r>
        <w:rPr>
          <w:bCs/>
        </w:rPr>
        <w:t xml:space="preserve">If we don’t specify the random seeds and run the split for multiple times, I assume the train/test split method will have a less accuracy result, since its splitting is more random and a bad splitting may mislead the training model. </w:t>
      </w:r>
    </w:p>
    <w:p w14:paraId="563A2188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14:paraId="0F2554DF" w14:textId="77777777"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14:paraId="2635A928" w14:textId="77777777" w:rsidR="00C67666" w:rsidRDefault="00C67666" w:rsidP="0061693F"/>
    <w:p w14:paraId="73A73B92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A524D"/>
    <w:rsid w:val="000E64D8"/>
    <w:rsid w:val="00125E57"/>
    <w:rsid w:val="00512FF3"/>
    <w:rsid w:val="005211F1"/>
    <w:rsid w:val="006060D0"/>
    <w:rsid w:val="0061693F"/>
    <w:rsid w:val="00783B57"/>
    <w:rsid w:val="008B7829"/>
    <w:rsid w:val="00A012A7"/>
    <w:rsid w:val="00A7142C"/>
    <w:rsid w:val="00C67666"/>
    <w:rsid w:val="00C863FF"/>
    <w:rsid w:val="00D0227D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F23C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Shuntat Lam</cp:lastModifiedBy>
  <cp:revision>6</cp:revision>
  <cp:lastPrinted>2018-09-26T17:01:00Z</cp:lastPrinted>
  <dcterms:created xsi:type="dcterms:W3CDTF">2018-10-03T19:01:00Z</dcterms:created>
  <dcterms:modified xsi:type="dcterms:W3CDTF">2023-03-06T05:00:00Z</dcterms:modified>
</cp:coreProperties>
</file>