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E1E" w:rsidRDefault="00561E1E">
      <w:pPr>
        <w:spacing w:after="160" w:line="259" w:lineRule="auto"/>
        <w:jc w:val="center"/>
        <w:rPr>
          <w:rFonts w:ascii="Calibri" w:eastAsia="Calibri" w:hAnsi="Calibri" w:cs="Calibri"/>
        </w:rPr>
      </w:pPr>
    </w:p>
    <w:p w:rsidR="00561E1E" w:rsidRDefault="00561E1E">
      <w:pPr>
        <w:spacing w:after="160" w:line="259" w:lineRule="auto"/>
        <w:jc w:val="center"/>
        <w:rPr>
          <w:rFonts w:ascii="Calibri" w:eastAsia="Calibri" w:hAnsi="Calibri" w:cs="Calibri"/>
        </w:rPr>
      </w:pPr>
    </w:p>
    <w:p w:rsidR="00561E1E" w:rsidRDefault="00561E1E">
      <w:pPr>
        <w:spacing w:after="160" w:line="259" w:lineRule="auto"/>
        <w:jc w:val="center"/>
        <w:rPr>
          <w:rFonts w:ascii="Calibri" w:eastAsia="Calibri" w:hAnsi="Calibri" w:cs="Calibri"/>
        </w:rPr>
      </w:pPr>
    </w:p>
    <w:p w:rsidR="00561E1E" w:rsidRDefault="00561E1E">
      <w:pPr>
        <w:spacing w:after="160" w:line="259" w:lineRule="auto"/>
        <w:jc w:val="center"/>
        <w:rPr>
          <w:rFonts w:ascii="Calibri" w:eastAsia="Calibri" w:hAnsi="Calibri" w:cs="Calibri"/>
        </w:rPr>
      </w:pPr>
    </w:p>
    <w:p w:rsidR="00561E1E" w:rsidRDefault="00561E1E">
      <w:pPr>
        <w:spacing w:after="160" w:line="259" w:lineRule="auto"/>
        <w:jc w:val="center"/>
        <w:rPr>
          <w:rFonts w:ascii="Calibri" w:eastAsia="Calibri" w:hAnsi="Calibri" w:cs="Calibri"/>
        </w:rPr>
      </w:pPr>
    </w:p>
    <w:p w:rsidR="00561E1E" w:rsidRDefault="002E38E4">
      <w:pPr>
        <w:spacing w:after="160" w:line="259" w:lineRule="auto"/>
        <w:jc w:val="center"/>
        <w:rPr>
          <w:rFonts w:ascii="Calibri" w:eastAsia="Calibri" w:hAnsi="Calibri" w:cs="Calibri"/>
        </w:rPr>
      </w:pPr>
      <w:r>
        <w:rPr>
          <w:rFonts w:ascii="Calibri" w:eastAsia="Calibri" w:hAnsi="Calibri" w:cs="Calibri"/>
          <w:noProof/>
          <w:lang w:val="en-MY"/>
        </w:rPr>
        <w:drawing>
          <wp:inline distT="0" distB="0" distL="0" distR="0">
            <wp:extent cx="5303340" cy="196164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03340" cy="1961644"/>
                    </a:xfrm>
                    <a:prstGeom prst="rect">
                      <a:avLst/>
                    </a:prstGeom>
                    <a:ln/>
                  </pic:spPr>
                </pic:pic>
              </a:graphicData>
            </a:graphic>
          </wp:inline>
        </w:drawing>
      </w:r>
    </w:p>
    <w:p w:rsidR="00561E1E" w:rsidRDefault="00561E1E">
      <w:pPr>
        <w:spacing w:after="160" w:line="259" w:lineRule="auto"/>
        <w:jc w:val="center"/>
        <w:rPr>
          <w:rFonts w:ascii="Calibri" w:eastAsia="Calibri" w:hAnsi="Calibri" w:cs="Calibri"/>
        </w:rPr>
      </w:pPr>
    </w:p>
    <w:p w:rsidR="00561E1E" w:rsidRDefault="002E38E4">
      <w:pPr>
        <w:spacing w:after="160" w:line="259" w:lineRule="auto"/>
        <w:jc w:val="center"/>
        <w:rPr>
          <w:rFonts w:ascii="Calibri" w:eastAsia="Calibri" w:hAnsi="Calibri" w:cs="Calibri"/>
          <w:sz w:val="52"/>
          <w:szCs w:val="52"/>
        </w:rPr>
      </w:pPr>
      <w:r>
        <w:rPr>
          <w:rFonts w:ascii="Calibri" w:eastAsia="Calibri" w:hAnsi="Calibri" w:cs="Calibri"/>
          <w:sz w:val="52"/>
          <w:szCs w:val="52"/>
        </w:rPr>
        <w:t>MH8351 Web Analytics</w:t>
      </w:r>
    </w:p>
    <w:p w:rsidR="00561E1E" w:rsidRDefault="00561E1E">
      <w:pPr>
        <w:pBdr>
          <w:bottom w:val="single" w:sz="12" w:space="1" w:color="000000"/>
        </w:pBdr>
        <w:spacing w:line="240" w:lineRule="auto"/>
        <w:rPr>
          <w:rFonts w:ascii="Calibri" w:eastAsia="Calibri" w:hAnsi="Calibri" w:cs="Calibri"/>
          <w:sz w:val="2"/>
          <w:szCs w:val="2"/>
        </w:rPr>
      </w:pPr>
    </w:p>
    <w:p w:rsidR="00561E1E" w:rsidRDefault="002E38E4">
      <w:pPr>
        <w:spacing w:after="160" w:line="259" w:lineRule="auto"/>
        <w:jc w:val="center"/>
        <w:rPr>
          <w:rFonts w:ascii="Calibri" w:eastAsia="Calibri" w:hAnsi="Calibri" w:cs="Calibri"/>
          <w:b/>
          <w:sz w:val="32"/>
          <w:szCs w:val="32"/>
        </w:rPr>
      </w:pPr>
      <w:r>
        <w:rPr>
          <w:rFonts w:ascii="Calibri" w:eastAsia="Calibri" w:hAnsi="Calibri" w:cs="Calibri"/>
          <w:b/>
          <w:sz w:val="32"/>
          <w:szCs w:val="32"/>
        </w:rPr>
        <w:t>Project Assignment Report</w:t>
      </w:r>
    </w:p>
    <w:p w:rsidR="00561E1E" w:rsidRPr="006665F9" w:rsidRDefault="006665F9">
      <w:pPr>
        <w:spacing w:line="240" w:lineRule="auto"/>
        <w:jc w:val="center"/>
        <w:rPr>
          <w:rFonts w:ascii="Calibri" w:eastAsia="Calibri" w:hAnsi="Calibri" w:cs="Calibri"/>
          <w:b/>
          <w:sz w:val="28"/>
          <w:szCs w:val="28"/>
          <w:u w:val="single"/>
        </w:rPr>
      </w:pPr>
      <w:r w:rsidRPr="006665F9">
        <w:rPr>
          <w:rFonts w:ascii="Calibri" w:eastAsia="Calibri" w:hAnsi="Calibri" w:cs="Calibri"/>
          <w:b/>
          <w:sz w:val="28"/>
          <w:szCs w:val="28"/>
          <w:u w:val="single"/>
        </w:rPr>
        <w:t>DATE</w:t>
      </w:r>
    </w:p>
    <w:p w:rsidR="00561E1E" w:rsidRDefault="002E38E4">
      <w:pPr>
        <w:spacing w:line="240" w:lineRule="auto"/>
        <w:jc w:val="center"/>
        <w:rPr>
          <w:rFonts w:ascii="Calibri" w:eastAsia="Calibri" w:hAnsi="Calibri" w:cs="Calibri"/>
          <w:sz w:val="28"/>
          <w:szCs w:val="28"/>
        </w:rPr>
      </w:pPr>
      <w:r>
        <w:rPr>
          <w:rFonts w:ascii="Calibri" w:eastAsia="Calibri" w:hAnsi="Calibri" w:cs="Calibri"/>
          <w:sz w:val="28"/>
          <w:szCs w:val="28"/>
        </w:rPr>
        <w:t>8 February 2020</w:t>
      </w:r>
    </w:p>
    <w:p w:rsidR="00561E1E" w:rsidRDefault="00561E1E">
      <w:pPr>
        <w:spacing w:line="240" w:lineRule="auto"/>
        <w:rPr>
          <w:rFonts w:ascii="Calibri" w:eastAsia="Calibri" w:hAnsi="Calibri" w:cs="Calibri"/>
          <w:sz w:val="28"/>
          <w:szCs w:val="28"/>
        </w:rPr>
      </w:pPr>
    </w:p>
    <w:p w:rsidR="00561E1E" w:rsidRDefault="00561E1E">
      <w:pPr>
        <w:spacing w:line="240" w:lineRule="auto"/>
        <w:rPr>
          <w:rFonts w:ascii="Calibri" w:eastAsia="Calibri" w:hAnsi="Calibri" w:cs="Calibri"/>
          <w:sz w:val="28"/>
          <w:szCs w:val="28"/>
        </w:rPr>
      </w:pPr>
    </w:p>
    <w:p w:rsidR="006665F9" w:rsidRDefault="006665F9" w:rsidP="006665F9">
      <w:pPr>
        <w:spacing w:line="360" w:lineRule="auto"/>
        <w:jc w:val="center"/>
        <w:rPr>
          <w:rFonts w:ascii="Calibri" w:eastAsia="Calibri" w:hAnsi="Calibri" w:cs="Calibri"/>
          <w:b/>
          <w:sz w:val="28"/>
          <w:szCs w:val="28"/>
          <w:u w:val="single"/>
        </w:rPr>
      </w:pPr>
      <w:r>
        <w:rPr>
          <w:rFonts w:ascii="Calibri" w:eastAsia="Calibri" w:hAnsi="Calibri" w:cs="Calibri"/>
          <w:b/>
          <w:sz w:val="28"/>
          <w:szCs w:val="28"/>
          <w:u w:val="single"/>
        </w:rPr>
        <w:t xml:space="preserve">TEAM MEMBERS </w:t>
      </w:r>
    </w:p>
    <w:p w:rsidR="00561E1E" w:rsidRDefault="002E38E4" w:rsidP="006665F9">
      <w:pPr>
        <w:spacing w:line="360" w:lineRule="auto"/>
        <w:jc w:val="center"/>
        <w:rPr>
          <w:rFonts w:ascii="Calibri" w:eastAsia="Calibri" w:hAnsi="Calibri" w:cs="Calibri"/>
          <w:sz w:val="24"/>
          <w:szCs w:val="24"/>
        </w:rPr>
      </w:pPr>
      <w:r>
        <w:rPr>
          <w:rFonts w:ascii="Calibri" w:eastAsia="Calibri" w:hAnsi="Calibri" w:cs="Calibri"/>
          <w:sz w:val="24"/>
          <w:szCs w:val="24"/>
        </w:rPr>
        <w:t xml:space="preserve">Sharmilly </w:t>
      </w:r>
      <w:proofErr w:type="spellStart"/>
      <w:r>
        <w:rPr>
          <w:rFonts w:ascii="Calibri" w:eastAsia="Calibri" w:hAnsi="Calibri" w:cs="Calibri"/>
          <w:sz w:val="24"/>
          <w:szCs w:val="24"/>
        </w:rPr>
        <w:t>Thurai</w:t>
      </w:r>
      <w:proofErr w:type="spellEnd"/>
      <w:r>
        <w:rPr>
          <w:rFonts w:ascii="Calibri" w:eastAsia="Calibri" w:hAnsi="Calibri" w:cs="Calibri"/>
          <w:sz w:val="24"/>
          <w:szCs w:val="24"/>
        </w:rPr>
        <w:t xml:space="preserve"> Raja (G1901884G)</w:t>
      </w:r>
    </w:p>
    <w:p w:rsidR="00561E1E" w:rsidRDefault="002E38E4" w:rsidP="006665F9">
      <w:pPr>
        <w:spacing w:line="360" w:lineRule="auto"/>
        <w:jc w:val="center"/>
        <w:rPr>
          <w:rFonts w:ascii="Calibri" w:eastAsia="Calibri" w:hAnsi="Calibri" w:cs="Calibri"/>
          <w:sz w:val="24"/>
          <w:szCs w:val="24"/>
        </w:rPr>
      </w:pPr>
      <w:proofErr w:type="spellStart"/>
      <w:r>
        <w:rPr>
          <w:rFonts w:ascii="Calibri" w:eastAsia="Calibri" w:hAnsi="Calibri" w:cs="Calibri"/>
          <w:sz w:val="24"/>
          <w:szCs w:val="24"/>
        </w:rPr>
        <w:t>Shingar</w:t>
      </w:r>
      <w:proofErr w:type="spellEnd"/>
      <w:r>
        <w:rPr>
          <w:rFonts w:ascii="Calibri" w:eastAsia="Calibri" w:hAnsi="Calibri" w:cs="Calibri"/>
          <w:sz w:val="24"/>
          <w:szCs w:val="24"/>
        </w:rPr>
        <w:t xml:space="preserve"> Aggarwal (G1901889C)</w:t>
      </w:r>
    </w:p>
    <w:p w:rsidR="00561E1E" w:rsidRDefault="002E38E4" w:rsidP="006665F9">
      <w:pPr>
        <w:spacing w:line="360" w:lineRule="auto"/>
        <w:jc w:val="center"/>
        <w:rPr>
          <w:rFonts w:ascii="Calibri" w:eastAsia="Calibri" w:hAnsi="Calibri" w:cs="Calibri"/>
          <w:sz w:val="24"/>
          <w:szCs w:val="24"/>
        </w:rPr>
      </w:pPr>
      <w:proofErr w:type="spellStart"/>
      <w:r>
        <w:rPr>
          <w:rFonts w:ascii="Calibri" w:eastAsia="Calibri" w:hAnsi="Calibri" w:cs="Calibri"/>
          <w:sz w:val="24"/>
          <w:szCs w:val="24"/>
        </w:rPr>
        <w:t>Tham</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Chay</w:t>
      </w:r>
      <w:proofErr w:type="spellEnd"/>
      <w:r>
        <w:rPr>
          <w:rFonts w:ascii="Calibri" w:eastAsia="Calibri" w:hAnsi="Calibri" w:cs="Calibri"/>
          <w:sz w:val="24"/>
          <w:szCs w:val="24"/>
        </w:rPr>
        <w:t xml:space="preserve"> Yong Gerald (G1902212G)</w:t>
      </w:r>
    </w:p>
    <w:p w:rsidR="00561E1E" w:rsidRDefault="002E38E4" w:rsidP="006665F9">
      <w:pPr>
        <w:spacing w:line="360" w:lineRule="auto"/>
        <w:jc w:val="center"/>
        <w:rPr>
          <w:rFonts w:ascii="Calibri" w:eastAsia="Calibri" w:hAnsi="Calibri" w:cs="Calibri"/>
          <w:sz w:val="24"/>
          <w:szCs w:val="24"/>
        </w:rPr>
      </w:pPr>
      <w:proofErr w:type="spellStart"/>
      <w:r>
        <w:rPr>
          <w:rFonts w:ascii="Calibri" w:eastAsia="Calibri" w:hAnsi="Calibri" w:cs="Calibri"/>
          <w:sz w:val="24"/>
          <w:szCs w:val="24"/>
        </w:rPr>
        <w:t>Teo</w:t>
      </w:r>
      <w:proofErr w:type="spellEnd"/>
      <w:r>
        <w:rPr>
          <w:rFonts w:ascii="Calibri" w:eastAsia="Calibri" w:hAnsi="Calibri" w:cs="Calibri"/>
          <w:sz w:val="24"/>
          <w:szCs w:val="24"/>
        </w:rPr>
        <w:t xml:space="preserve"> Shin </w:t>
      </w:r>
      <w:proofErr w:type="spellStart"/>
      <w:r>
        <w:rPr>
          <w:rFonts w:ascii="Calibri" w:eastAsia="Calibri" w:hAnsi="Calibri" w:cs="Calibri"/>
          <w:sz w:val="24"/>
          <w:szCs w:val="24"/>
        </w:rPr>
        <w:t>Siong</w:t>
      </w:r>
      <w:proofErr w:type="spellEnd"/>
      <w:r>
        <w:rPr>
          <w:rFonts w:ascii="Calibri" w:eastAsia="Calibri" w:hAnsi="Calibri" w:cs="Calibri"/>
          <w:sz w:val="24"/>
          <w:szCs w:val="24"/>
        </w:rPr>
        <w:t xml:space="preserve"> Japheth (G1800706E)</w:t>
      </w:r>
    </w:p>
    <w:p w:rsidR="00561E1E" w:rsidRDefault="002E38E4" w:rsidP="006665F9">
      <w:pPr>
        <w:spacing w:line="360" w:lineRule="auto"/>
        <w:jc w:val="center"/>
        <w:rPr>
          <w:rFonts w:ascii="Calibri" w:eastAsia="Calibri" w:hAnsi="Calibri" w:cs="Calibri"/>
          <w:sz w:val="24"/>
          <w:szCs w:val="24"/>
        </w:rPr>
      </w:pPr>
      <w:r>
        <w:rPr>
          <w:rFonts w:ascii="Calibri" w:eastAsia="Calibri" w:hAnsi="Calibri" w:cs="Calibri"/>
          <w:sz w:val="24"/>
          <w:szCs w:val="24"/>
        </w:rPr>
        <w:t>Lee Wei Yang Shawn (G1801333C)</w:t>
      </w:r>
    </w:p>
    <w:p w:rsidR="00561E1E" w:rsidRDefault="00561E1E">
      <w:pPr>
        <w:rPr>
          <w:rFonts w:ascii="Calibri" w:eastAsia="Calibri" w:hAnsi="Calibri" w:cs="Calibri"/>
        </w:rPr>
      </w:pPr>
    </w:p>
    <w:p w:rsidR="00561E1E" w:rsidRDefault="00561E1E">
      <w:pPr>
        <w:rPr>
          <w:rFonts w:ascii="Calibri" w:eastAsia="Calibri" w:hAnsi="Calibri" w:cs="Calibri"/>
        </w:rPr>
      </w:pPr>
    </w:p>
    <w:p w:rsidR="00561E1E" w:rsidRDefault="00561E1E">
      <w:pPr>
        <w:rPr>
          <w:rFonts w:ascii="Calibri" w:eastAsia="Calibri" w:hAnsi="Calibri" w:cs="Calibri"/>
        </w:rPr>
      </w:pPr>
    </w:p>
    <w:p w:rsidR="00561E1E" w:rsidRDefault="002E38E4">
      <w:pPr>
        <w:keepNext/>
        <w:keepLines/>
        <w:pBdr>
          <w:bottom w:val="single" w:sz="4" w:space="1" w:color="595959"/>
        </w:pBdr>
        <w:spacing w:before="360" w:after="160" w:line="259" w:lineRule="auto"/>
        <w:ind w:left="432"/>
        <w:rPr>
          <w:rFonts w:ascii="Calibri" w:eastAsia="Calibri" w:hAnsi="Calibri" w:cs="Calibri"/>
          <w:b/>
          <w:smallCaps/>
          <w:sz w:val="36"/>
          <w:szCs w:val="36"/>
        </w:rPr>
      </w:pPr>
      <w:r>
        <w:rPr>
          <w:rFonts w:ascii="Calibri" w:eastAsia="Calibri" w:hAnsi="Calibri" w:cs="Calibri"/>
          <w:b/>
          <w:smallCaps/>
          <w:sz w:val="36"/>
          <w:szCs w:val="36"/>
        </w:rPr>
        <w:lastRenderedPageBreak/>
        <w:t>CONTENTS</w:t>
      </w:r>
    </w:p>
    <w:sdt>
      <w:sdtPr>
        <w:rPr>
          <w:rFonts w:ascii="Arial" w:eastAsia="Arial" w:hAnsi="Arial" w:cs="Arial"/>
          <w:color w:val="auto"/>
          <w:sz w:val="22"/>
          <w:szCs w:val="22"/>
          <w:lang w:val="en" w:eastAsia="en-MY"/>
        </w:rPr>
        <w:id w:val="-1072660708"/>
        <w:docPartObj>
          <w:docPartGallery w:val="Table of Contents"/>
          <w:docPartUnique/>
        </w:docPartObj>
      </w:sdtPr>
      <w:sdtEndPr>
        <w:rPr>
          <w:b/>
          <w:bCs/>
          <w:noProof/>
        </w:rPr>
      </w:sdtEndPr>
      <w:sdtContent>
        <w:p w:rsidR="002E38E4" w:rsidRPr="002E38E4" w:rsidRDefault="002E38E4">
          <w:pPr>
            <w:pStyle w:val="TOCHeading"/>
            <w:rPr>
              <w:color w:val="auto"/>
            </w:rPr>
          </w:pPr>
        </w:p>
        <w:p w:rsidR="00DD2A09" w:rsidRDefault="002E38E4">
          <w:pPr>
            <w:pStyle w:val="TOC1"/>
            <w:tabs>
              <w:tab w:val="left" w:pos="440"/>
              <w:tab w:val="right" w:leader="dot" w:pos="9350"/>
            </w:tabs>
            <w:rPr>
              <w:rFonts w:asciiTheme="minorHAnsi" w:eastAsiaTheme="minorEastAsia" w:hAnsiTheme="minorHAnsi" w:cstheme="minorBidi"/>
              <w:noProof/>
              <w:lang w:val="en-MY"/>
            </w:rPr>
          </w:pPr>
          <w:r>
            <w:rPr>
              <w:b/>
              <w:bCs/>
              <w:noProof/>
            </w:rPr>
            <w:fldChar w:fldCharType="begin"/>
          </w:r>
          <w:r>
            <w:rPr>
              <w:b/>
              <w:bCs/>
              <w:noProof/>
            </w:rPr>
            <w:instrText xml:space="preserve"> TOC \o "1-3" \h \z \u </w:instrText>
          </w:r>
          <w:r>
            <w:rPr>
              <w:b/>
              <w:bCs/>
              <w:noProof/>
            </w:rPr>
            <w:fldChar w:fldCharType="separate"/>
          </w:r>
          <w:hyperlink w:anchor="_Toc32070106" w:history="1">
            <w:r w:rsidR="00DD2A09" w:rsidRPr="0050106E">
              <w:rPr>
                <w:rStyle w:val="Hyperlink"/>
                <w:rFonts w:ascii="Calibri" w:eastAsia="Calibri" w:hAnsi="Calibri" w:cs="Calibri"/>
                <w:b/>
                <w:smallCaps/>
                <w:noProof/>
              </w:rPr>
              <w:t>1</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Introduction</w:t>
            </w:r>
            <w:r w:rsidR="00DD2A09">
              <w:rPr>
                <w:noProof/>
                <w:webHidden/>
              </w:rPr>
              <w:tab/>
            </w:r>
            <w:r w:rsidR="00DD2A09">
              <w:rPr>
                <w:noProof/>
                <w:webHidden/>
              </w:rPr>
              <w:fldChar w:fldCharType="begin"/>
            </w:r>
            <w:r w:rsidR="00DD2A09">
              <w:rPr>
                <w:noProof/>
                <w:webHidden/>
              </w:rPr>
              <w:instrText xml:space="preserve"> PAGEREF _Toc32070106 \h </w:instrText>
            </w:r>
            <w:r w:rsidR="00DD2A09">
              <w:rPr>
                <w:noProof/>
                <w:webHidden/>
              </w:rPr>
            </w:r>
            <w:r w:rsidR="00DD2A09">
              <w:rPr>
                <w:noProof/>
                <w:webHidden/>
              </w:rPr>
              <w:fldChar w:fldCharType="separate"/>
            </w:r>
            <w:r w:rsidR="00AA062D">
              <w:rPr>
                <w:noProof/>
                <w:webHidden/>
              </w:rPr>
              <w:t>3</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07" w:history="1">
            <w:r w:rsidR="00DD2A09" w:rsidRPr="0050106E">
              <w:rPr>
                <w:rStyle w:val="Hyperlink"/>
                <w:rFonts w:ascii="Calibri" w:eastAsia="Calibri" w:hAnsi="Calibri" w:cs="Calibri"/>
                <w:b/>
                <w:smallCaps/>
                <w:noProof/>
              </w:rPr>
              <w:t>2</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Data Source</w:t>
            </w:r>
            <w:r w:rsidR="00DD2A09">
              <w:rPr>
                <w:noProof/>
                <w:webHidden/>
              </w:rPr>
              <w:tab/>
            </w:r>
            <w:r w:rsidR="00DD2A09">
              <w:rPr>
                <w:noProof/>
                <w:webHidden/>
              </w:rPr>
              <w:fldChar w:fldCharType="begin"/>
            </w:r>
            <w:r w:rsidR="00DD2A09">
              <w:rPr>
                <w:noProof/>
                <w:webHidden/>
              </w:rPr>
              <w:instrText xml:space="preserve"> PAGEREF _Toc32070107 \h </w:instrText>
            </w:r>
            <w:r w:rsidR="00DD2A09">
              <w:rPr>
                <w:noProof/>
                <w:webHidden/>
              </w:rPr>
            </w:r>
            <w:r w:rsidR="00DD2A09">
              <w:rPr>
                <w:noProof/>
                <w:webHidden/>
              </w:rPr>
              <w:fldChar w:fldCharType="separate"/>
            </w:r>
            <w:r w:rsidR="00AA062D">
              <w:rPr>
                <w:noProof/>
                <w:webHidden/>
              </w:rPr>
              <w:t>3</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08" w:history="1">
            <w:r w:rsidR="00DD2A09" w:rsidRPr="0050106E">
              <w:rPr>
                <w:rStyle w:val="Hyperlink"/>
                <w:rFonts w:ascii="Calibri" w:eastAsia="Calibri" w:hAnsi="Calibri" w:cs="Calibri"/>
                <w:b/>
                <w:smallCaps/>
                <w:noProof/>
              </w:rPr>
              <w:t>3</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Data Preprocessing</w:t>
            </w:r>
            <w:r w:rsidR="00DD2A09">
              <w:rPr>
                <w:noProof/>
                <w:webHidden/>
              </w:rPr>
              <w:tab/>
            </w:r>
            <w:r w:rsidR="00DD2A09">
              <w:rPr>
                <w:noProof/>
                <w:webHidden/>
              </w:rPr>
              <w:fldChar w:fldCharType="begin"/>
            </w:r>
            <w:r w:rsidR="00DD2A09">
              <w:rPr>
                <w:noProof/>
                <w:webHidden/>
              </w:rPr>
              <w:instrText xml:space="preserve"> PAGEREF _Toc32070108 \h </w:instrText>
            </w:r>
            <w:r w:rsidR="00DD2A09">
              <w:rPr>
                <w:noProof/>
                <w:webHidden/>
              </w:rPr>
            </w:r>
            <w:r w:rsidR="00DD2A09">
              <w:rPr>
                <w:noProof/>
                <w:webHidden/>
              </w:rPr>
              <w:fldChar w:fldCharType="separate"/>
            </w:r>
            <w:r w:rsidR="00AA062D">
              <w:rPr>
                <w:noProof/>
                <w:webHidden/>
              </w:rPr>
              <w:t>3</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09" w:history="1">
            <w:r w:rsidR="00DD2A09" w:rsidRPr="0050106E">
              <w:rPr>
                <w:rStyle w:val="Hyperlink"/>
                <w:rFonts w:ascii="Calibri" w:eastAsia="Calibri" w:hAnsi="Calibri" w:cs="Calibri"/>
                <w:b/>
                <w:smallCaps/>
                <w:noProof/>
              </w:rPr>
              <w:t>4</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Exploratory Data Analysis</w:t>
            </w:r>
            <w:r w:rsidR="00DD2A09">
              <w:rPr>
                <w:noProof/>
                <w:webHidden/>
              </w:rPr>
              <w:tab/>
            </w:r>
            <w:r w:rsidR="00DD2A09">
              <w:rPr>
                <w:noProof/>
                <w:webHidden/>
              </w:rPr>
              <w:fldChar w:fldCharType="begin"/>
            </w:r>
            <w:r w:rsidR="00DD2A09">
              <w:rPr>
                <w:noProof/>
                <w:webHidden/>
              </w:rPr>
              <w:instrText xml:space="preserve"> PAGEREF _Toc32070109 \h </w:instrText>
            </w:r>
            <w:r w:rsidR="00DD2A09">
              <w:rPr>
                <w:noProof/>
                <w:webHidden/>
              </w:rPr>
            </w:r>
            <w:r w:rsidR="00DD2A09">
              <w:rPr>
                <w:noProof/>
                <w:webHidden/>
              </w:rPr>
              <w:fldChar w:fldCharType="separate"/>
            </w:r>
            <w:r w:rsidR="00AA062D">
              <w:rPr>
                <w:noProof/>
                <w:webHidden/>
              </w:rPr>
              <w:t>4</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10" w:history="1">
            <w:r w:rsidR="00DD2A09" w:rsidRPr="0050106E">
              <w:rPr>
                <w:rStyle w:val="Hyperlink"/>
                <w:rFonts w:ascii="Calibri" w:eastAsia="Calibri" w:hAnsi="Calibri" w:cs="Calibri"/>
                <w:b/>
                <w:smallCaps/>
                <w:noProof/>
              </w:rPr>
              <w:t>5</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Applying the Pagerank Algorithm</w:t>
            </w:r>
            <w:r w:rsidR="00DD2A09">
              <w:rPr>
                <w:noProof/>
                <w:webHidden/>
              </w:rPr>
              <w:tab/>
            </w:r>
            <w:r w:rsidR="00DD2A09">
              <w:rPr>
                <w:noProof/>
                <w:webHidden/>
              </w:rPr>
              <w:fldChar w:fldCharType="begin"/>
            </w:r>
            <w:r w:rsidR="00DD2A09">
              <w:rPr>
                <w:noProof/>
                <w:webHidden/>
              </w:rPr>
              <w:instrText xml:space="preserve"> PAGEREF _Toc32070110 \h </w:instrText>
            </w:r>
            <w:r w:rsidR="00DD2A09">
              <w:rPr>
                <w:noProof/>
                <w:webHidden/>
              </w:rPr>
            </w:r>
            <w:r w:rsidR="00DD2A09">
              <w:rPr>
                <w:noProof/>
                <w:webHidden/>
              </w:rPr>
              <w:fldChar w:fldCharType="separate"/>
            </w:r>
            <w:r w:rsidR="00AA062D">
              <w:rPr>
                <w:noProof/>
                <w:webHidden/>
              </w:rPr>
              <w:t>10</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11" w:history="1">
            <w:r w:rsidR="00DD2A09" w:rsidRPr="0050106E">
              <w:rPr>
                <w:rStyle w:val="Hyperlink"/>
                <w:rFonts w:ascii="Calibri" w:eastAsia="Calibri" w:hAnsi="Calibri" w:cs="Calibri"/>
                <w:b/>
                <w:smallCaps/>
                <w:noProof/>
              </w:rPr>
              <w:t>6</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Problem Statements</w:t>
            </w:r>
            <w:r w:rsidR="00DD2A09">
              <w:rPr>
                <w:noProof/>
                <w:webHidden/>
              </w:rPr>
              <w:tab/>
            </w:r>
            <w:r w:rsidR="00DD2A09">
              <w:rPr>
                <w:noProof/>
                <w:webHidden/>
              </w:rPr>
              <w:fldChar w:fldCharType="begin"/>
            </w:r>
            <w:r w:rsidR="00DD2A09">
              <w:rPr>
                <w:noProof/>
                <w:webHidden/>
              </w:rPr>
              <w:instrText xml:space="preserve"> PAGEREF _Toc32070111 \h </w:instrText>
            </w:r>
            <w:r w:rsidR="00DD2A09">
              <w:rPr>
                <w:noProof/>
                <w:webHidden/>
              </w:rPr>
            </w:r>
            <w:r w:rsidR="00DD2A09">
              <w:rPr>
                <w:noProof/>
                <w:webHidden/>
              </w:rPr>
              <w:fldChar w:fldCharType="separate"/>
            </w:r>
            <w:r w:rsidR="00AA062D">
              <w:rPr>
                <w:noProof/>
                <w:webHidden/>
              </w:rPr>
              <w:t>13</w:t>
            </w:r>
            <w:r w:rsidR="00DD2A09">
              <w:rPr>
                <w:noProof/>
                <w:webHidden/>
              </w:rPr>
              <w:fldChar w:fldCharType="end"/>
            </w:r>
          </w:hyperlink>
        </w:p>
        <w:p w:rsidR="00DD2A09" w:rsidRDefault="00F32D97">
          <w:pPr>
            <w:pStyle w:val="TOC2"/>
            <w:tabs>
              <w:tab w:val="left" w:pos="880"/>
              <w:tab w:val="right" w:leader="dot" w:pos="9350"/>
            </w:tabs>
            <w:rPr>
              <w:rFonts w:asciiTheme="minorHAnsi" w:eastAsiaTheme="minorEastAsia" w:hAnsiTheme="minorHAnsi" w:cstheme="minorBidi"/>
              <w:noProof/>
              <w:lang w:val="en-MY"/>
            </w:rPr>
          </w:pPr>
          <w:hyperlink w:anchor="_Toc32070112" w:history="1">
            <w:r w:rsidR="00DD2A09" w:rsidRPr="0050106E">
              <w:rPr>
                <w:rStyle w:val="Hyperlink"/>
                <w:rFonts w:ascii="Calibri" w:eastAsia="Calibri" w:hAnsi="Calibri" w:cs="Calibri"/>
                <w:b/>
                <w:smallCaps/>
                <w:noProof/>
              </w:rPr>
              <w:t>6.1</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What Are The Top 3 Most Popular Airports (Most Connected (Highest Degree))?</w:t>
            </w:r>
            <w:r w:rsidR="00DD2A09">
              <w:rPr>
                <w:noProof/>
                <w:webHidden/>
              </w:rPr>
              <w:tab/>
            </w:r>
            <w:r w:rsidR="00DD2A09">
              <w:rPr>
                <w:noProof/>
                <w:webHidden/>
              </w:rPr>
              <w:fldChar w:fldCharType="begin"/>
            </w:r>
            <w:r w:rsidR="00DD2A09">
              <w:rPr>
                <w:noProof/>
                <w:webHidden/>
              </w:rPr>
              <w:instrText xml:space="preserve"> PAGEREF _Toc32070112 \h </w:instrText>
            </w:r>
            <w:r w:rsidR="00DD2A09">
              <w:rPr>
                <w:noProof/>
                <w:webHidden/>
              </w:rPr>
            </w:r>
            <w:r w:rsidR="00DD2A09">
              <w:rPr>
                <w:noProof/>
                <w:webHidden/>
              </w:rPr>
              <w:fldChar w:fldCharType="separate"/>
            </w:r>
            <w:r w:rsidR="00AA062D">
              <w:rPr>
                <w:noProof/>
                <w:webHidden/>
              </w:rPr>
              <w:t>13</w:t>
            </w:r>
            <w:r w:rsidR="00DD2A09">
              <w:rPr>
                <w:noProof/>
                <w:webHidden/>
              </w:rPr>
              <w:fldChar w:fldCharType="end"/>
            </w:r>
          </w:hyperlink>
        </w:p>
        <w:p w:rsidR="00DD2A09" w:rsidRDefault="00F32D97">
          <w:pPr>
            <w:pStyle w:val="TOC2"/>
            <w:tabs>
              <w:tab w:val="left" w:pos="880"/>
              <w:tab w:val="right" w:leader="dot" w:pos="9350"/>
            </w:tabs>
            <w:rPr>
              <w:rFonts w:asciiTheme="minorHAnsi" w:eastAsiaTheme="minorEastAsia" w:hAnsiTheme="minorHAnsi" w:cstheme="minorBidi"/>
              <w:noProof/>
              <w:lang w:val="en-MY"/>
            </w:rPr>
          </w:pPr>
          <w:hyperlink w:anchor="_Toc32070113" w:history="1">
            <w:r w:rsidR="00DD2A09" w:rsidRPr="0050106E">
              <w:rPr>
                <w:rStyle w:val="Hyperlink"/>
                <w:rFonts w:ascii="Calibri" w:eastAsia="Calibri" w:hAnsi="Calibri" w:cs="Calibri"/>
                <w:b/>
                <w:smallCaps/>
                <w:noProof/>
              </w:rPr>
              <w:t>6.2</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Which Nodes Form A Community? What Is/Are The Community Structures And Any Special Features Of The Community?</w:t>
            </w:r>
            <w:r w:rsidR="00DD2A09">
              <w:rPr>
                <w:noProof/>
                <w:webHidden/>
              </w:rPr>
              <w:tab/>
            </w:r>
            <w:r w:rsidR="00DD2A09">
              <w:rPr>
                <w:noProof/>
                <w:webHidden/>
              </w:rPr>
              <w:fldChar w:fldCharType="begin"/>
            </w:r>
            <w:r w:rsidR="00DD2A09">
              <w:rPr>
                <w:noProof/>
                <w:webHidden/>
              </w:rPr>
              <w:instrText xml:space="preserve"> PAGEREF _Toc32070113 \h </w:instrText>
            </w:r>
            <w:r w:rsidR="00DD2A09">
              <w:rPr>
                <w:noProof/>
                <w:webHidden/>
              </w:rPr>
            </w:r>
            <w:r w:rsidR="00DD2A09">
              <w:rPr>
                <w:noProof/>
                <w:webHidden/>
              </w:rPr>
              <w:fldChar w:fldCharType="separate"/>
            </w:r>
            <w:r w:rsidR="00AA062D">
              <w:rPr>
                <w:noProof/>
                <w:webHidden/>
              </w:rPr>
              <w:t>13</w:t>
            </w:r>
            <w:r w:rsidR="00DD2A09">
              <w:rPr>
                <w:noProof/>
                <w:webHidden/>
              </w:rPr>
              <w:fldChar w:fldCharType="end"/>
            </w:r>
          </w:hyperlink>
        </w:p>
        <w:p w:rsidR="00DD2A09" w:rsidRDefault="00F32D97">
          <w:pPr>
            <w:pStyle w:val="TOC2"/>
            <w:tabs>
              <w:tab w:val="left" w:pos="880"/>
              <w:tab w:val="right" w:leader="dot" w:pos="9350"/>
            </w:tabs>
            <w:rPr>
              <w:rFonts w:asciiTheme="minorHAnsi" w:eastAsiaTheme="minorEastAsia" w:hAnsiTheme="minorHAnsi" w:cstheme="minorBidi"/>
              <w:noProof/>
              <w:lang w:val="en-MY"/>
            </w:rPr>
          </w:pPr>
          <w:hyperlink w:anchor="_Toc32070114" w:history="1">
            <w:r w:rsidR="00DD2A09" w:rsidRPr="0050106E">
              <w:rPr>
                <w:rStyle w:val="Hyperlink"/>
                <w:rFonts w:ascii="Calibri" w:eastAsia="Calibri" w:hAnsi="Calibri" w:cs="Calibri"/>
                <w:b/>
                <w:smallCaps/>
                <w:noProof/>
              </w:rPr>
              <w:t>6.3</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What Are The Top 10 Airports That Have The Highest Betweenness Scores? Why So?</w:t>
            </w:r>
            <w:r w:rsidR="00DD2A09">
              <w:rPr>
                <w:noProof/>
                <w:webHidden/>
              </w:rPr>
              <w:tab/>
            </w:r>
            <w:r w:rsidR="00DD2A09">
              <w:rPr>
                <w:noProof/>
                <w:webHidden/>
              </w:rPr>
              <w:fldChar w:fldCharType="begin"/>
            </w:r>
            <w:r w:rsidR="00DD2A09">
              <w:rPr>
                <w:noProof/>
                <w:webHidden/>
              </w:rPr>
              <w:instrText xml:space="preserve"> PAGEREF _Toc32070114 \h </w:instrText>
            </w:r>
            <w:r w:rsidR="00DD2A09">
              <w:rPr>
                <w:noProof/>
                <w:webHidden/>
              </w:rPr>
            </w:r>
            <w:r w:rsidR="00DD2A09">
              <w:rPr>
                <w:noProof/>
                <w:webHidden/>
              </w:rPr>
              <w:fldChar w:fldCharType="separate"/>
            </w:r>
            <w:r w:rsidR="00AA062D">
              <w:rPr>
                <w:noProof/>
                <w:webHidden/>
              </w:rPr>
              <w:t>14</w:t>
            </w:r>
            <w:r w:rsidR="00DD2A09">
              <w:rPr>
                <w:noProof/>
                <w:webHidden/>
              </w:rPr>
              <w:fldChar w:fldCharType="end"/>
            </w:r>
          </w:hyperlink>
        </w:p>
        <w:p w:rsidR="00DD2A09" w:rsidRDefault="00F32D97">
          <w:pPr>
            <w:pStyle w:val="TOC3"/>
            <w:tabs>
              <w:tab w:val="left" w:pos="1320"/>
              <w:tab w:val="right" w:leader="dot" w:pos="9350"/>
            </w:tabs>
            <w:rPr>
              <w:rFonts w:asciiTheme="minorHAnsi" w:eastAsiaTheme="minorEastAsia" w:hAnsiTheme="minorHAnsi" w:cstheme="minorBidi"/>
              <w:noProof/>
              <w:lang w:val="en-MY"/>
            </w:rPr>
          </w:pPr>
          <w:hyperlink w:anchor="_Toc32070115" w:history="1">
            <w:r w:rsidR="00DD2A09" w:rsidRPr="0050106E">
              <w:rPr>
                <w:rStyle w:val="Hyperlink"/>
                <w:noProof/>
              </w:rPr>
              <w:t>6.3.1</w:t>
            </w:r>
            <w:r w:rsidR="00DD2A09">
              <w:rPr>
                <w:rFonts w:asciiTheme="minorHAnsi" w:eastAsiaTheme="minorEastAsia" w:hAnsiTheme="minorHAnsi" w:cstheme="minorBidi"/>
                <w:noProof/>
                <w:lang w:val="en-MY"/>
              </w:rPr>
              <w:tab/>
            </w:r>
            <w:r w:rsidR="00DD2A09" w:rsidRPr="0050106E">
              <w:rPr>
                <w:rStyle w:val="Hyperlink"/>
                <w:noProof/>
              </w:rPr>
              <w:t>Betweenness Score Results Study</w:t>
            </w:r>
            <w:r w:rsidR="00DD2A09">
              <w:rPr>
                <w:noProof/>
                <w:webHidden/>
              </w:rPr>
              <w:tab/>
            </w:r>
            <w:r w:rsidR="00DD2A09">
              <w:rPr>
                <w:noProof/>
                <w:webHidden/>
              </w:rPr>
              <w:fldChar w:fldCharType="begin"/>
            </w:r>
            <w:r w:rsidR="00DD2A09">
              <w:rPr>
                <w:noProof/>
                <w:webHidden/>
              </w:rPr>
              <w:instrText xml:space="preserve"> PAGEREF _Toc32070115 \h </w:instrText>
            </w:r>
            <w:r w:rsidR="00DD2A09">
              <w:rPr>
                <w:noProof/>
                <w:webHidden/>
              </w:rPr>
            </w:r>
            <w:r w:rsidR="00DD2A09">
              <w:rPr>
                <w:noProof/>
                <w:webHidden/>
              </w:rPr>
              <w:fldChar w:fldCharType="separate"/>
            </w:r>
            <w:r w:rsidR="00AA062D">
              <w:rPr>
                <w:noProof/>
                <w:webHidden/>
              </w:rPr>
              <w:t>16</w:t>
            </w:r>
            <w:r w:rsidR="00DD2A09">
              <w:rPr>
                <w:noProof/>
                <w:webHidden/>
              </w:rPr>
              <w:fldChar w:fldCharType="end"/>
            </w:r>
          </w:hyperlink>
        </w:p>
        <w:p w:rsidR="00DD2A09" w:rsidRDefault="00F32D97" w:rsidP="00DD2A09">
          <w:pPr>
            <w:pStyle w:val="TOC2"/>
            <w:tabs>
              <w:tab w:val="left" w:pos="880"/>
              <w:tab w:val="right" w:leader="dot" w:pos="9350"/>
            </w:tabs>
            <w:rPr>
              <w:rFonts w:asciiTheme="minorHAnsi" w:eastAsiaTheme="minorEastAsia" w:hAnsiTheme="minorHAnsi" w:cstheme="minorBidi"/>
              <w:noProof/>
              <w:lang w:val="en-MY"/>
            </w:rPr>
          </w:pPr>
          <w:hyperlink w:anchor="_Toc32070116" w:history="1">
            <w:r w:rsidR="00DD2A09" w:rsidRPr="0050106E">
              <w:rPr>
                <w:rStyle w:val="Hyperlink"/>
                <w:rFonts w:ascii="Calibri" w:eastAsia="Calibri" w:hAnsi="Calibri" w:cs="Calibri"/>
                <w:b/>
                <w:noProof/>
              </w:rPr>
              <w:t>6.4</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Applicability Of Closeness Centrality, Authority And Hub In The International Aviation Network</w:t>
            </w:r>
            <w:r w:rsidR="00DD2A09">
              <w:rPr>
                <w:noProof/>
                <w:webHidden/>
              </w:rPr>
              <w:tab/>
            </w:r>
            <w:r w:rsidR="00DD2A09">
              <w:rPr>
                <w:noProof/>
                <w:webHidden/>
              </w:rPr>
              <w:fldChar w:fldCharType="begin"/>
            </w:r>
            <w:r w:rsidR="00DD2A09">
              <w:rPr>
                <w:noProof/>
                <w:webHidden/>
              </w:rPr>
              <w:instrText xml:space="preserve"> PAGEREF _Toc32070116 \h </w:instrText>
            </w:r>
            <w:r w:rsidR="00DD2A09">
              <w:rPr>
                <w:noProof/>
                <w:webHidden/>
              </w:rPr>
            </w:r>
            <w:r w:rsidR="00DD2A09">
              <w:rPr>
                <w:noProof/>
                <w:webHidden/>
              </w:rPr>
              <w:fldChar w:fldCharType="separate"/>
            </w:r>
            <w:r w:rsidR="00AA062D">
              <w:rPr>
                <w:noProof/>
                <w:webHidden/>
              </w:rPr>
              <w:t>22</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18" w:history="1">
            <w:r w:rsidR="00DD2A09" w:rsidRPr="0050106E">
              <w:rPr>
                <w:rStyle w:val="Hyperlink"/>
                <w:rFonts w:ascii="Calibri" w:eastAsia="Calibri" w:hAnsi="Calibri" w:cs="Calibri"/>
                <w:b/>
                <w:smallCaps/>
                <w:noProof/>
              </w:rPr>
              <w:t>7</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Conclusion</w:t>
            </w:r>
            <w:r w:rsidR="00DD2A09">
              <w:rPr>
                <w:noProof/>
                <w:webHidden/>
              </w:rPr>
              <w:tab/>
            </w:r>
            <w:r w:rsidR="00DD2A09">
              <w:rPr>
                <w:noProof/>
                <w:webHidden/>
              </w:rPr>
              <w:fldChar w:fldCharType="begin"/>
            </w:r>
            <w:r w:rsidR="00DD2A09">
              <w:rPr>
                <w:noProof/>
                <w:webHidden/>
              </w:rPr>
              <w:instrText xml:space="preserve"> PAGEREF _Toc32070118 \h </w:instrText>
            </w:r>
            <w:r w:rsidR="00DD2A09">
              <w:rPr>
                <w:noProof/>
                <w:webHidden/>
              </w:rPr>
            </w:r>
            <w:r w:rsidR="00DD2A09">
              <w:rPr>
                <w:noProof/>
                <w:webHidden/>
              </w:rPr>
              <w:fldChar w:fldCharType="separate"/>
            </w:r>
            <w:r w:rsidR="00AA062D">
              <w:rPr>
                <w:noProof/>
                <w:webHidden/>
              </w:rPr>
              <w:t>23</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19" w:history="1">
            <w:r w:rsidR="00DD2A09" w:rsidRPr="0050106E">
              <w:rPr>
                <w:rStyle w:val="Hyperlink"/>
                <w:rFonts w:ascii="Calibri" w:eastAsia="Calibri" w:hAnsi="Calibri" w:cs="Calibri"/>
                <w:b/>
                <w:smallCaps/>
                <w:noProof/>
              </w:rPr>
              <w:t>8</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Project Achievement</w:t>
            </w:r>
            <w:r w:rsidR="00DD2A09">
              <w:rPr>
                <w:noProof/>
                <w:webHidden/>
              </w:rPr>
              <w:tab/>
            </w:r>
            <w:r w:rsidR="00DD2A09">
              <w:rPr>
                <w:noProof/>
                <w:webHidden/>
              </w:rPr>
              <w:fldChar w:fldCharType="begin"/>
            </w:r>
            <w:r w:rsidR="00DD2A09">
              <w:rPr>
                <w:noProof/>
                <w:webHidden/>
              </w:rPr>
              <w:instrText xml:space="preserve"> PAGEREF _Toc32070119 \h </w:instrText>
            </w:r>
            <w:r w:rsidR="00DD2A09">
              <w:rPr>
                <w:noProof/>
                <w:webHidden/>
              </w:rPr>
            </w:r>
            <w:r w:rsidR="00DD2A09">
              <w:rPr>
                <w:noProof/>
                <w:webHidden/>
              </w:rPr>
              <w:fldChar w:fldCharType="separate"/>
            </w:r>
            <w:r w:rsidR="00AA062D">
              <w:rPr>
                <w:noProof/>
                <w:webHidden/>
              </w:rPr>
              <w:t>24</w:t>
            </w:r>
            <w:r w:rsidR="00DD2A09">
              <w:rPr>
                <w:noProof/>
                <w:webHidden/>
              </w:rPr>
              <w:fldChar w:fldCharType="end"/>
            </w:r>
          </w:hyperlink>
        </w:p>
        <w:p w:rsidR="00DD2A09" w:rsidRDefault="00F32D97">
          <w:pPr>
            <w:pStyle w:val="TOC1"/>
            <w:tabs>
              <w:tab w:val="left" w:pos="440"/>
              <w:tab w:val="right" w:leader="dot" w:pos="9350"/>
            </w:tabs>
            <w:rPr>
              <w:rFonts w:asciiTheme="minorHAnsi" w:eastAsiaTheme="minorEastAsia" w:hAnsiTheme="minorHAnsi" w:cstheme="minorBidi"/>
              <w:noProof/>
              <w:lang w:val="en-MY"/>
            </w:rPr>
          </w:pPr>
          <w:hyperlink w:anchor="_Toc32070120" w:history="1">
            <w:r w:rsidR="00DD2A09" w:rsidRPr="0050106E">
              <w:rPr>
                <w:rStyle w:val="Hyperlink"/>
                <w:rFonts w:ascii="Calibri" w:eastAsia="Calibri" w:hAnsi="Calibri" w:cs="Calibri"/>
                <w:b/>
                <w:smallCaps/>
                <w:noProof/>
              </w:rPr>
              <w:t>9</w:t>
            </w:r>
            <w:r w:rsidR="00DD2A09">
              <w:rPr>
                <w:rFonts w:asciiTheme="minorHAnsi" w:eastAsiaTheme="minorEastAsia" w:hAnsiTheme="minorHAnsi" w:cstheme="minorBidi"/>
                <w:noProof/>
                <w:lang w:val="en-MY"/>
              </w:rPr>
              <w:tab/>
            </w:r>
            <w:r w:rsidR="00DD2A09" w:rsidRPr="0050106E">
              <w:rPr>
                <w:rStyle w:val="Hyperlink"/>
                <w:rFonts w:ascii="Calibri" w:eastAsia="Calibri" w:hAnsi="Calibri" w:cs="Calibri"/>
                <w:b/>
                <w:smallCaps/>
                <w:noProof/>
              </w:rPr>
              <w:t>Recommendations</w:t>
            </w:r>
            <w:r w:rsidR="00DD2A09">
              <w:rPr>
                <w:noProof/>
                <w:webHidden/>
              </w:rPr>
              <w:tab/>
            </w:r>
            <w:r w:rsidR="00DD2A09">
              <w:rPr>
                <w:noProof/>
                <w:webHidden/>
              </w:rPr>
              <w:fldChar w:fldCharType="begin"/>
            </w:r>
            <w:r w:rsidR="00DD2A09">
              <w:rPr>
                <w:noProof/>
                <w:webHidden/>
              </w:rPr>
              <w:instrText xml:space="preserve"> PAGEREF _Toc32070120 \h </w:instrText>
            </w:r>
            <w:r w:rsidR="00DD2A09">
              <w:rPr>
                <w:noProof/>
                <w:webHidden/>
              </w:rPr>
            </w:r>
            <w:r w:rsidR="00DD2A09">
              <w:rPr>
                <w:noProof/>
                <w:webHidden/>
              </w:rPr>
              <w:fldChar w:fldCharType="separate"/>
            </w:r>
            <w:r w:rsidR="00AA062D">
              <w:rPr>
                <w:noProof/>
                <w:webHidden/>
              </w:rPr>
              <w:t>24</w:t>
            </w:r>
            <w:r w:rsidR="00DD2A09">
              <w:rPr>
                <w:noProof/>
                <w:webHidden/>
              </w:rPr>
              <w:fldChar w:fldCharType="end"/>
            </w:r>
          </w:hyperlink>
        </w:p>
        <w:p w:rsidR="00DD2A09" w:rsidRDefault="00F32D97">
          <w:pPr>
            <w:pStyle w:val="TOC1"/>
            <w:tabs>
              <w:tab w:val="right" w:leader="dot" w:pos="9350"/>
            </w:tabs>
            <w:rPr>
              <w:rFonts w:asciiTheme="minorHAnsi" w:eastAsiaTheme="minorEastAsia" w:hAnsiTheme="minorHAnsi" w:cstheme="minorBidi"/>
              <w:noProof/>
              <w:lang w:val="en-MY"/>
            </w:rPr>
          </w:pPr>
          <w:hyperlink w:anchor="_Toc32070121" w:history="1">
            <w:r w:rsidR="00DD2A09" w:rsidRPr="0050106E">
              <w:rPr>
                <w:rStyle w:val="Hyperlink"/>
                <w:rFonts w:ascii="Calibri" w:eastAsia="Calibri" w:hAnsi="Calibri" w:cs="Calibri"/>
                <w:b/>
                <w:smallCaps/>
                <w:noProof/>
              </w:rPr>
              <w:t>Annex A</w:t>
            </w:r>
            <w:r w:rsidR="00DD2A09">
              <w:rPr>
                <w:noProof/>
                <w:webHidden/>
              </w:rPr>
              <w:tab/>
            </w:r>
            <w:r w:rsidR="00DD2A09">
              <w:rPr>
                <w:noProof/>
                <w:webHidden/>
              </w:rPr>
              <w:fldChar w:fldCharType="begin"/>
            </w:r>
            <w:r w:rsidR="00DD2A09">
              <w:rPr>
                <w:noProof/>
                <w:webHidden/>
              </w:rPr>
              <w:instrText xml:space="preserve"> PAGEREF _Toc32070121 \h </w:instrText>
            </w:r>
            <w:r w:rsidR="00DD2A09">
              <w:rPr>
                <w:noProof/>
                <w:webHidden/>
              </w:rPr>
            </w:r>
            <w:r w:rsidR="00DD2A09">
              <w:rPr>
                <w:noProof/>
                <w:webHidden/>
              </w:rPr>
              <w:fldChar w:fldCharType="separate"/>
            </w:r>
            <w:r w:rsidR="00AA062D">
              <w:rPr>
                <w:noProof/>
                <w:webHidden/>
              </w:rPr>
              <w:t>25</w:t>
            </w:r>
            <w:r w:rsidR="00DD2A09">
              <w:rPr>
                <w:noProof/>
                <w:webHidden/>
              </w:rPr>
              <w:fldChar w:fldCharType="end"/>
            </w:r>
          </w:hyperlink>
        </w:p>
        <w:p w:rsidR="00DD2A09" w:rsidRDefault="00F32D97">
          <w:pPr>
            <w:pStyle w:val="TOC1"/>
            <w:tabs>
              <w:tab w:val="right" w:leader="dot" w:pos="9350"/>
            </w:tabs>
            <w:rPr>
              <w:rFonts w:asciiTheme="minorHAnsi" w:eastAsiaTheme="minorEastAsia" w:hAnsiTheme="minorHAnsi" w:cstheme="minorBidi"/>
              <w:noProof/>
              <w:lang w:val="en-MY"/>
            </w:rPr>
          </w:pPr>
          <w:hyperlink w:anchor="_Toc32070122" w:history="1">
            <w:r w:rsidR="00DD2A09" w:rsidRPr="0050106E">
              <w:rPr>
                <w:rStyle w:val="Hyperlink"/>
                <w:rFonts w:ascii="Calibri" w:eastAsia="Calibri" w:hAnsi="Calibri" w:cs="Calibri"/>
                <w:b/>
                <w:smallCaps/>
                <w:noProof/>
              </w:rPr>
              <w:t>References</w:t>
            </w:r>
            <w:r w:rsidR="00DD2A09">
              <w:rPr>
                <w:noProof/>
                <w:webHidden/>
              </w:rPr>
              <w:tab/>
            </w:r>
            <w:r w:rsidR="00DD2A09">
              <w:rPr>
                <w:noProof/>
                <w:webHidden/>
              </w:rPr>
              <w:fldChar w:fldCharType="begin"/>
            </w:r>
            <w:r w:rsidR="00DD2A09">
              <w:rPr>
                <w:noProof/>
                <w:webHidden/>
              </w:rPr>
              <w:instrText xml:space="preserve"> PAGEREF _Toc32070122 \h </w:instrText>
            </w:r>
            <w:r w:rsidR="00DD2A09">
              <w:rPr>
                <w:noProof/>
                <w:webHidden/>
              </w:rPr>
            </w:r>
            <w:r w:rsidR="00DD2A09">
              <w:rPr>
                <w:noProof/>
                <w:webHidden/>
              </w:rPr>
              <w:fldChar w:fldCharType="separate"/>
            </w:r>
            <w:r w:rsidR="00AA062D">
              <w:rPr>
                <w:noProof/>
                <w:webHidden/>
              </w:rPr>
              <w:t>26</w:t>
            </w:r>
            <w:r w:rsidR="00DD2A09">
              <w:rPr>
                <w:noProof/>
                <w:webHidden/>
              </w:rPr>
              <w:fldChar w:fldCharType="end"/>
            </w:r>
          </w:hyperlink>
        </w:p>
        <w:p w:rsidR="002E38E4" w:rsidRDefault="002E38E4">
          <w:r>
            <w:rPr>
              <w:b/>
              <w:bCs/>
              <w:noProof/>
            </w:rPr>
            <w:fldChar w:fldCharType="end"/>
          </w:r>
        </w:p>
      </w:sdtContent>
    </w:sdt>
    <w:p w:rsidR="00561E1E" w:rsidRDefault="00561E1E">
      <w:pPr>
        <w:spacing w:after="160" w:line="259" w:lineRule="auto"/>
        <w:rPr>
          <w:rFonts w:ascii="Calibri" w:eastAsia="Calibri" w:hAnsi="Calibri" w:cs="Calibri"/>
        </w:rPr>
      </w:pPr>
    </w:p>
    <w:p w:rsidR="00561E1E" w:rsidRDefault="00561E1E">
      <w:pPr>
        <w:spacing w:after="160" w:line="259" w:lineRule="auto"/>
        <w:rPr>
          <w:rFonts w:ascii="Calibri" w:eastAsia="Calibri" w:hAnsi="Calibri" w:cs="Calibri"/>
        </w:rPr>
      </w:pPr>
    </w:p>
    <w:p w:rsidR="00561E1E" w:rsidRDefault="00561E1E">
      <w:pPr>
        <w:spacing w:after="160" w:line="259" w:lineRule="auto"/>
        <w:rPr>
          <w:rFonts w:ascii="Calibri" w:eastAsia="Calibri" w:hAnsi="Calibri" w:cs="Calibri"/>
        </w:rPr>
      </w:pPr>
    </w:p>
    <w:p w:rsidR="00DD2A09" w:rsidRDefault="00DD2A09">
      <w:pPr>
        <w:spacing w:after="160" w:line="259" w:lineRule="auto"/>
        <w:rPr>
          <w:rFonts w:ascii="Calibri" w:eastAsia="Calibri" w:hAnsi="Calibri" w:cs="Calibri"/>
        </w:rPr>
      </w:pPr>
    </w:p>
    <w:p w:rsidR="00561E1E" w:rsidRDefault="00561E1E">
      <w:pPr>
        <w:spacing w:after="160" w:line="259" w:lineRule="auto"/>
        <w:rPr>
          <w:rFonts w:ascii="Calibri" w:eastAsia="Calibri" w:hAnsi="Calibri" w:cs="Calibri"/>
        </w:rPr>
      </w:pPr>
    </w:p>
    <w:p w:rsidR="00561E1E" w:rsidRDefault="00561E1E">
      <w:pPr>
        <w:spacing w:after="160" w:line="259" w:lineRule="auto"/>
        <w:rPr>
          <w:rFonts w:ascii="Calibri" w:eastAsia="Calibri" w:hAnsi="Calibri" w:cs="Calibri"/>
        </w:rPr>
      </w:pPr>
    </w:p>
    <w:p w:rsidR="00561E1E" w:rsidRDefault="00561E1E">
      <w:pPr>
        <w:spacing w:after="160" w:line="259" w:lineRule="auto"/>
        <w:rPr>
          <w:rFonts w:ascii="Calibri" w:eastAsia="Calibri" w:hAnsi="Calibri" w:cs="Calibri"/>
        </w:rPr>
      </w:pPr>
    </w:p>
    <w:p w:rsidR="00561E1E" w:rsidRDefault="00561E1E">
      <w:pPr>
        <w:spacing w:after="160" w:line="259" w:lineRule="auto"/>
        <w:rPr>
          <w:rFonts w:ascii="Calibri" w:eastAsia="Calibri" w:hAnsi="Calibri" w:cs="Calibri"/>
        </w:rPr>
      </w:pP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0" w:name="_Toc32070106"/>
      <w:r>
        <w:rPr>
          <w:rFonts w:ascii="Calibri" w:eastAsia="Calibri" w:hAnsi="Calibri" w:cs="Calibri"/>
          <w:b/>
          <w:smallCaps/>
          <w:sz w:val="36"/>
          <w:szCs w:val="36"/>
        </w:rPr>
        <w:lastRenderedPageBreak/>
        <w:t>Introduction</w:t>
      </w:r>
      <w:bookmarkEnd w:id="0"/>
    </w:p>
    <w:p w:rsidR="00561E1E" w:rsidRDefault="00561E1E">
      <w:pPr>
        <w:spacing w:after="160" w:line="259" w:lineRule="auto"/>
        <w:rPr>
          <w:rFonts w:ascii="Calibri" w:eastAsia="Calibri" w:hAnsi="Calibri" w:cs="Calibri"/>
        </w:rPr>
      </w:pPr>
    </w:p>
    <w:p w:rsidR="00561E1E" w:rsidRPr="002E38E4" w:rsidRDefault="002E38E4" w:rsidP="00B4440B">
      <w:pPr>
        <w:spacing w:after="160" w:line="360" w:lineRule="auto"/>
        <w:jc w:val="both"/>
        <w:rPr>
          <w:rFonts w:ascii="Calibri" w:eastAsia="Calibri" w:hAnsi="Calibri" w:cs="Calibri"/>
          <w:sz w:val="24"/>
          <w:szCs w:val="24"/>
        </w:rPr>
      </w:pPr>
      <w:r w:rsidRPr="002E38E4">
        <w:rPr>
          <w:rFonts w:ascii="Calibri" w:eastAsia="Calibri" w:hAnsi="Calibri" w:cs="Calibri"/>
          <w:sz w:val="24"/>
          <w:szCs w:val="24"/>
        </w:rPr>
        <w:t xml:space="preserve">We analyze the global structure of the worldwide air transportation network, a critical infrastructure with an enormous impact on local, national, and international economies.  The objective is to identify communities and key players in the international aviation network. Several popular algorithms were applied, and a comparison between the various algorithms’ accuracy and applicability in aviation networks was done. We also attempted to derive insights from the network characteristics, such as degree distribution, clustering coefficient distribution, node </w:t>
      </w:r>
      <w:proofErr w:type="spellStart"/>
      <w:r w:rsidRPr="002E38E4">
        <w:rPr>
          <w:rFonts w:ascii="Calibri" w:eastAsia="Calibri" w:hAnsi="Calibri" w:cs="Calibri"/>
          <w:sz w:val="24"/>
          <w:szCs w:val="24"/>
        </w:rPr>
        <w:t>betweenness</w:t>
      </w:r>
      <w:proofErr w:type="spellEnd"/>
      <w:r w:rsidRPr="002E38E4">
        <w:rPr>
          <w:rFonts w:ascii="Calibri" w:eastAsia="Calibri" w:hAnsi="Calibri" w:cs="Calibri"/>
          <w:sz w:val="24"/>
          <w:szCs w:val="24"/>
        </w:rPr>
        <w:t xml:space="preserve">, closeness centrality, </w:t>
      </w:r>
      <w:proofErr w:type="gramStart"/>
      <w:r w:rsidRPr="002E38E4">
        <w:rPr>
          <w:rFonts w:ascii="Calibri" w:eastAsia="Calibri" w:hAnsi="Calibri" w:cs="Calibri"/>
          <w:sz w:val="24"/>
          <w:szCs w:val="24"/>
        </w:rPr>
        <w:t>authority</w:t>
      </w:r>
      <w:proofErr w:type="gramEnd"/>
      <w:r w:rsidRPr="002E38E4">
        <w:rPr>
          <w:rFonts w:ascii="Calibri" w:eastAsia="Calibri" w:hAnsi="Calibri" w:cs="Calibri"/>
          <w:sz w:val="24"/>
          <w:szCs w:val="24"/>
        </w:rPr>
        <w:t xml:space="preserve"> and hub nodes.</w:t>
      </w: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1" w:name="_Toc32070107"/>
      <w:r>
        <w:rPr>
          <w:rFonts w:ascii="Calibri" w:eastAsia="Calibri" w:hAnsi="Calibri" w:cs="Calibri"/>
          <w:b/>
          <w:smallCaps/>
          <w:sz w:val="36"/>
          <w:szCs w:val="36"/>
        </w:rPr>
        <w:t>Data Source</w:t>
      </w:r>
      <w:bookmarkEnd w:id="1"/>
    </w:p>
    <w:p w:rsidR="00561E1E" w:rsidRDefault="00561E1E">
      <w:pPr>
        <w:spacing w:line="240" w:lineRule="auto"/>
        <w:rPr>
          <w:rFonts w:ascii="Calibri" w:eastAsia="Calibri" w:hAnsi="Calibri" w:cs="Calibri"/>
          <w:b/>
          <w:smallCaps/>
          <w:sz w:val="28"/>
          <w:szCs w:val="28"/>
        </w:rPr>
      </w:pPr>
    </w:p>
    <w:p w:rsidR="00561E1E" w:rsidRPr="002E38E4" w:rsidRDefault="00F32D97" w:rsidP="002E38E4">
      <w:pPr>
        <w:spacing w:line="360" w:lineRule="auto"/>
        <w:jc w:val="both"/>
        <w:rPr>
          <w:rFonts w:ascii="Calibri" w:eastAsia="Calibri" w:hAnsi="Calibri" w:cs="Calibri"/>
          <w:sz w:val="24"/>
          <w:szCs w:val="24"/>
        </w:rPr>
      </w:pPr>
      <w:hyperlink r:id="rId9">
        <w:r w:rsidR="002E38E4" w:rsidRPr="002E38E4">
          <w:rPr>
            <w:rFonts w:ascii="Calibri" w:eastAsia="Calibri" w:hAnsi="Calibri" w:cs="Calibri"/>
            <w:color w:val="1155CC"/>
            <w:sz w:val="24"/>
            <w:szCs w:val="24"/>
            <w:u w:val="single"/>
          </w:rPr>
          <w:t>http://openflights.org/data.html</w:t>
        </w:r>
      </w:hyperlink>
    </w:p>
    <w:p w:rsidR="00561E1E" w:rsidRPr="002E38E4" w:rsidRDefault="002E38E4" w:rsidP="002E38E4">
      <w:pPr>
        <w:numPr>
          <w:ilvl w:val="0"/>
          <w:numId w:val="11"/>
        </w:numPr>
        <w:spacing w:line="360" w:lineRule="auto"/>
        <w:jc w:val="both"/>
        <w:rPr>
          <w:rFonts w:ascii="Calibri" w:eastAsia="Calibri" w:hAnsi="Calibri" w:cs="Calibri"/>
          <w:sz w:val="24"/>
          <w:szCs w:val="24"/>
        </w:rPr>
      </w:pPr>
      <w:r w:rsidRPr="002E38E4">
        <w:rPr>
          <w:rFonts w:ascii="Calibri" w:eastAsia="Calibri" w:hAnsi="Calibri" w:cs="Calibri"/>
          <w:sz w:val="24"/>
          <w:szCs w:val="24"/>
        </w:rPr>
        <w:t>Passenger flights data only</w:t>
      </w:r>
    </w:p>
    <w:p w:rsidR="00561E1E" w:rsidRPr="002E38E4" w:rsidRDefault="002E38E4" w:rsidP="002E38E4">
      <w:pPr>
        <w:numPr>
          <w:ilvl w:val="0"/>
          <w:numId w:val="11"/>
        </w:numPr>
        <w:spacing w:line="360" w:lineRule="auto"/>
        <w:jc w:val="both"/>
        <w:rPr>
          <w:rFonts w:ascii="Calibri" w:eastAsia="Calibri" w:hAnsi="Calibri" w:cs="Calibri"/>
          <w:sz w:val="24"/>
          <w:szCs w:val="24"/>
        </w:rPr>
      </w:pPr>
      <w:r w:rsidRPr="002E38E4">
        <w:rPr>
          <w:rFonts w:ascii="Calibri" w:eastAsia="Calibri" w:hAnsi="Calibri" w:cs="Calibri"/>
          <w:sz w:val="24"/>
          <w:szCs w:val="24"/>
        </w:rPr>
        <w:t xml:space="preserve">Covers over 60,000 routes and 3000 airports </w:t>
      </w:r>
    </w:p>
    <w:p w:rsidR="00561E1E" w:rsidRPr="002E38E4" w:rsidRDefault="002E38E4" w:rsidP="002E38E4">
      <w:pPr>
        <w:numPr>
          <w:ilvl w:val="0"/>
          <w:numId w:val="11"/>
        </w:numPr>
        <w:spacing w:line="360" w:lineRule="auto"/>
        <w:jc w:val="both"/>
        <w:rPr>
          <w:rFonts w:ascii="Calibri" w:eastAsia="Calibri" w:hAnsi="Calibri" w:cs="Calibri"/>
          <w:sz w:val="24"/>
          <w:szCs w:val="24"/>
        </w:rPr>
      </w:pPr>
      <w:r w:rsidRPr="002E38E4">
        <w:rPr>
          <w:rFonts w:ascii="Calibri" w:eastAsia="Calibri" w:hAnsi="Calibri" w:cs="Calibri"/>
          <w:sz w:val="24"/>
          <w:szCs w:val="24"/>
        </w:rPr>
        <w:t>Airport and airlines data updated as of January 2017</w:t>
      </w:r>
    </w:p>
    <w:p w:rsidR="00561E1E" w:rsidRPr="002E38E4" w:rsidRDefault="002E38E4" w:rsidP="002E38E4">
      <w:pPr>
        <w:numPr>
          <w:ilvl w:val="0"/>
          <w:numId w:val="11"/>
        </w:numPr>
        <w:spacing w:line="360" w:lineRule="auto"/>
        <w:jc w:val="both"/>
        <w:rPr>
          <w:rFonts w:ascii="Calibri" w:eastAsia="Calibri" w:hAnsi="Calibri" w:cs="Calibri"/>
          <w:sz w:val="24"/>
          <w:szCs w:val="24"/>
        </w:rPr>
      </w:pPr>
      <w:r w:rsidRPr="002E38E4">
        <w:rPr>
          <w:rFonts w:ascii="Calibri" w:eastAsia="Calibri" w:hAnsi="Calibri" w:cs="Calibri"/>
          <w:sz w:val="24"/>
          <w:szCs w:val="24"/>
        </w:rPr>
        <w:t>Routes data updated as of June 2014</w:t>
      </w:r>
    </w:p>
    <w:p w:rsidR="00561E1E" w:rsidRPr="002E38E4" w:rsidRDefault="00561E1E" w:rsidP="002E38E4">
      <w:pPr>
        <w:spacing w:line="360" w:lineRule="auto"/>
        <w:jc w:val="both"/>
        <w:rPr>
          <w:rFonts w:ascii="Calibri" w:eastAsia="Calibri" w:hAnsi="Calibri" w:cs="Calibri"/>
          <w:sz w:val="24"/>
          <w:szCs w:val="24"/>
        </w:rPr>
      </w:pP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2" w:name="_Toc32070108"/>
      <w:r>
        <w:rPr>
          <w:rFonts w:ascii="Calibri" w:eastAsia="Calibri" w:hAnsi="Calibri" w:cs="Calibri"/>
          <w:b/>
          <w:smallCaps/>
          <w:sz w:val="36"/>
          <w:szCs w:val="36"/>
        </w:rPr>
        <w:t>Data Preprocessing</w:t>
      </w:r>
      <w:bookmarkEnd w:id="2"/>
    </w:p>
    <w:p w:rsidR="00561E1E" w:rsidRDefault="00561E1E">
      <w:pPr>
        <w:rPr>
          <w:rFonts w:ascii="Calibri" w:eastAsia="Calibri" w:hAnsi="Calibri" w:cs="Calibri"/>
        </w:rPr>
      </w:pPr>
    </w:p>
    <w:p w:rsidR="00561E1E" w:rsidRPr="002E38E4" w:rsidRDefault="00617A0C" w:rsidP="00B4440B">
      <w:pPr>
        <w:spacing w:line="360" w:lineRule="auto"/>
        <w:jc w:val="both"/>
        <w:rPr>
          <w:rFonts w:ascii="Calibri" w:eastAsia="Calibri" w:hAnsi="Calibri" w:cs="Calibri"/>
          <w:sz w:val="24"/>
        </w:rPr>
      </w:pPr>
      <w:r>
        <w:rPr>
          <w:rFonts w:ascii="Calibri" w:eastAsia="Calibri" w:hAnsi="Calibri" w:cs="Calibri"/>
          <w:sz w:val="24"/>
        </w:rPr>
        <w:t>From the data source, we have 3</w:t>
      </w:r>
      <w:r w:rsidR="002E38E4" w:rsidRPr="002E38E4">
        <w:rPr>
          <w:rFonts w:ascii="Calibri" w:eastAsia="Calibri" w:hAnsi="Calibri" w:cs="Calibri"/>
          <w:sz w:val="24"/>
        </w:rPr>
        <w:t xml:space="preserve"> csv files: routes.csv</w:t>
      </w:r>
      <w:r>
        <w:rPr>
          <w:rFonts w:ascii="Calibri" w:eastAsia="Calibri" w:hAnsi="Calibri" w:cs="Calibri"/>
          <w:sz w:val="24"/>
        </w:rPr>
        <w:t>, airlines.csv</w:t>
      </w:r>
      <w:r w:rsidR="002E38E4" w:rsidRPr="002E38E4">
        <w:rPr>
          <w:rFonts w:ascii="Calibri" w:eastAsia="Calibri" w:hAnsi="Calibri" w:cs="Calibri"/>
          <w:sz w:val="24"/>
        </w:rPr>
        <w:t xml:space="preserve"> and airports.csv. In order for us to work with the data given, we will need to select certain columns from these </w:t>
      </w:r>
      <w:r w:rsidRPr="002E38E4">
        <w:rPr>
          <w:rFonts w:ascii="Calibri" w:eastAsia="Calibri" w:hAnsi="Calibri" w:cs="Calibri"/>
          <w:sz w:val="24"/>
        </w:rPr>
        <w:t>routes.csv</w:t>
      </w:r>
      <w:r>
        <w:rPr>
          <w:rFonts w:ascii="Calibri" w:eastAsia="Calibri" w:hAnsi="Calibri" w:cs="Calibri"/>
          <w:sz w:val="24"/>
        </w:rPr>
        <w:t xml:space="preserve"> and</w:t>
      </w:r>
      <w:r w:rsidR="002E38E4" w:rsidRPr="002E38E4">
        <w:rPr>
          <w:rFonts w:ascii="Calibri" w:eastAsia="Calibri" w:hAnsi="Calibri" w:cs="Calibri"/>
          <w:sz w:val="24"/>
        </w:rPr>
        <w:t xml:space="preserve"> </w:t>
      </w:r>
      <w:r w:rsidRPr="002E38E4">
        <w:rPr>
          <w:rFonts w:ascii="Calibri" w:eastAsia="Calibri" w:hAnsi="Calibri" w:cs="Calibri"/>
          <w:sz w:val="24"/>
        </w:rPr>
        <w:t>airports.csv</w:t>
      </w:r>
      <w:bookmarkStart w:id="3" w:name="_GoBack"/>
      <w:bookmarkEnd w:id="3"/>
      <w:r w:rsidR="002E38E4" w:rsidRPr="002E38E4">
        <w:rPr>
          <w:rFonts w:ascii="Calibri" w:eastAsia="Calibri" w:hAnsi="Calibri" w:cs="Calibri"/>
          <w:sz w:val="24"/>
        </w:rPr>
        <w:t>. We selected the source countries, destination countries, latitudes and longitudes of the source and destination countries for our project.</w:t>
      </w:r>
    </w:p>
    <w:p w:rsidR="00561E1E" w:rsidRPr="002E38E4" w:rsidRDefault="00561E1E" w:rsidP="002E38E4">
      <w:pPr>
        <w:spacing w:line="360" w:lineRule="auto"/>
        <w:jc w:val="both"/>
        <w:rPr>
          <w:rFonts w:ascii="Calibri" w:eastAsia="Calibri" w:hAnsi="Calibri" w:cs="Calibri"/>
          <w:sz w:val="24"/>
        </w:rPr>
      </w:pPr>
    </w:p>
    <w:p w:rsidR="000A66C5" w:rsidRDefault="002E38E4" w:rsidP="00B4440B">
      <w:pPr>
        <w:spacing w:line="360" w:lineRule="auto"/>
        <w:jc w:val="both"/>
        <w:rPr>
          <w:rFonts w:ascii="Calibri" w:eastAsia="Calibri" w:hAnsi="Calibri" w:cs="Calibri"/>
          <w:sz w:val="24"/>
        </w:rPr>
      </w:pPr>
      <w:r w:rsidRPr="002E38E4">
        <w:rPr>
          <w:rFonts w:ascii="Calibri" w:eastAsia="Calibri" w:hAnsi="Calibri" w:cs="Calibri"/>
          <w:sz w:val="24"/>
        </w:rPr>
        <w:t xml:space="preserve">From the 6 columns, there were null values in the source or destination countries, represented by “\N” in the excel file. We dealt with the null values by removing them from the data set. The </w:t>
      </w:r>
      <w:proofErr w:type="spellStart"/>
      <w:r w:rsidRPr="002E38E4">
        <w:rPr>
          <w:rFonts w:ascii="Calibri" w:eastAsia="Calibri" w:hAnsi="Calibri" w:cs="Calibri"/>
          <w:sz w:val="24"/>
        </w:rPr>
        <w:t>betweenness</w:t>
      </w:r>
      <w:proofErr w:type="spellEnd"/>
      <w:r w:rsidRPr="002E38E4">
        <w:rPr>
          <w:rFonts w:ascii="Calibri" w:eastAsia="Calibri" w:hAnsi="Calibri" w:cs="Calibri"/>
          <w:sz w:val="24"/>
        </w:rPr>
        <w:t xml:space="preserve"> score of the network was computed at this point.</w:t>
      </w:r>
    </w:p>
    <w:p w:rsidR="00561E1E" w:rsidRPr="002E38E4" w:rsidRDefault="002E38E4" w:rsidP="00B4440B">
      <w:pPr>
        <w:spacing w:line="360" w:lineRule="auto"/>
        <w:jc w:val="both"/>
        <w:rPr>
          <w:rFonts w:ascii="Calibri" w:eastAsia="Calibri" w:hAnsi="Calibri" w:cs="Calibri"/>
          <w:sz w:val="24"/>
        </w:rPr>
      </w:pPr>
      <w:r w:rsidRPr="002E38E4">
        <w:rPr>
          <w:rFonts w:ascii="Calibri" w:eastAsia="Calibri" w:hAnsi="Calibri" w:cs="Calibri"/>
          <w:sz w:val="24"/>
        </w:rPr>
        <w:lastRenderedPageBreak/>
        <w:t>Furthermore, we have tuples where the source and destination countries were the same. This is presumed to be internal domestic flights and we removed these tuples as well in order to increase model performance and efficiency. As a result, we have about 33058 routes in the remaining tuples.</w:t>
      </w:r>
    </w:p>
    <w:p w:rsidR="00561E1E" w:rsidRPr="002E38E4" w:rsidRDefault="00561E1E" w:rsidP="002E38E4">
      <w:pPr>
        <w:spacing w:line="360" w:lineRule="auto"/>
        <w:jc w:val="both"/>
        <w:rPr>
          <w:rFonts w:ascii="Calibri" w:eastAsia="Calibri" w:hAnsi="Calibri" w:cs="Calibri"/>
          <w:sz w:val="24"/>
        </w:rPr>
      </w:pPr>
    </w:p>
    <w:p w:rsidR="00561E1E" w:rsidRPr="002E38E4" w:rsidRDefault="002E38E4" w:rsidP="00B4440B">
      <w:pPr>
        <w:spacing w:line="360" w:lineRule="auto"/>
        <w:jc w:val="both"/>
        <w:rPr>
          <w:rFonts w:ascii="Calibri" w:eastAsia="Calibri" w:hAnsi="Calibri" w:cs="Calibri"/>
          <w:sz w:val="24"/>
        </w:rPr>
      </w:pPr>
      <w:r w:rsidRPr="002E38E4">
        <w:rPr>
          <w:rFonts w:ascii="Calibri" w:eastAsia="Calibri" w:hAnsi="Calibri" w:cs="Calibri"/>
          <w:sz w:val="24"/>
        </w:rPr>
        <w:t>The data preprocessing method applied for the PageRank algorithm differs slightly and is elaborated below.</w:t>
      </w: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4" w:name="_Toc32070109"/>
      <w:r>
        <w:rPr>
          <w:rFonts w:ascii="Calibri" w:eastAsia="Calibri" w:hAnsi="Calibri" w:cs="Calibri"/>
          <w:b/>
          <w:smallCaps/>
          <w:sz w:val="36"/>
          <w:szCs w:val="36"/>
        </w:rPr>
        <w:t>Exploratory Data Analysis</w:t>
      </w:r>
      <w:bookmarkEnd w:id="4"/>
    </w:p>
    <w:p w:rsidR="00561E1E" w:rsidRDefault="00561E1E">
      <w:pPr>
        <w:rPr>
          <w:rFonts w:ascii="Calibri" w:eastAsia="Calibri" w:hAnsi="Calibri" w:cs="Calibri"/>
        </w:rPr>
      </w:pPr>
    </w:p>
    <w:p w:rsidR="00561E1E" w:rsidRPr="002E38E4" w:rsidRDefault="002E38E4" w:rsidP="002E38E4">
      <w:pPr>
        <w:spacing w:line="360" w:lineRule="auto"/>
        <w:rPr>
          <w:rFonts w:ascii="Calibri" w:eastAsia="Calibri" w:hAnsi="Calibri" w:cs="Calibri"/>
          <w:sz w:val="24"/>
        </w:rPr>
      </w:pPr>
      <w:r w:rsidRPr="002E38E4">
        <w:rPr>
          <w:rFonts w:ascii="Calibri" w:eastAsia="Calibri" w:hAnsi="Calibri" w:cs="Calibri"/>
          <w:sz w:val="24"/>
        </w:rPr>
        <w:t>From the remaining 33058 routes, we plotted the countries as nodes and the route as links in R.</w:t>
      </w:r>
    </w:p>
    <w:p w:rsidR="00561E1E" w:rsidRDefault="002E38E4">
      <w:pPr>
        <w:rPr>
          <w:rFonts w:ascii="Calibri" w:eastAsia="Calibri" w:hAnsi="Calibri" w:cs="Calibri"/>
        </w:rPr>
      </w:pPr>
      <w:r>
        <w:rPr>
          <w:rFonts w:ascii="Calibri" w:eastAsia="Calibri" w:hAnsi="Calibri" w:cs="Calibri"/>
          <w:noProof/>
          <w:lang w:val="en-MY"/>
        </w:rPr>
        <w:drawing>
          <wp:inline distT="114300" distB="114300" distL="114300" distR="114300">
            <wp:extent cx="5905500" cy="38004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l="54487" t="47863" r="801" b="772"/>
                    <a:stretch>
                      <a:fillRect/>
                    </a:stretch>
                  </pic:blipFill>
                  <pic:spPr>
                    <a:xfrm>
                      <a:off x="0" y="0"/>
                      <a:ext cx="5905500" cy="3800475"/>
                    </a:xfrm>
                    <a:prstGeom prst="rect">
                      <a:avLst/>
                    </a:prstGeom>
                    <a:ln/>
                  </pic:spPr>
                </pic:pic>
              </a:graphicData>
            </a:graphic>
          </wp:inline>
        </w:drawing>
      </w:r>
    </w:p>
    <w:p w:rsidR="00561E1E" w:rsidRPr="002E38E4" w:rsidRDefault="002E38E4" w:rsidP="002E38E4">
      <w:pPr>
        <w:jc w:val="center"/>
        <w:rPr>
          <w:rFonts w:ascii="Calibri" w:eastAsia="Calibri" w:hAnsi="Calibri" w:cs="Calibri"/>
          <w:sz w:val="24"/>
        </w:rPr>
      </w:pPr>
      <w:r w:rsidRPr="002E38E4">
        <w:rPr>
          <w:rFonts w:ascii="Calibri" w:eastAsia="Calibri" w:hAnsi="Calibri" w:cs="Calibri"/>
          <w:i/>
          <w:sz w:val="24"/>
        </w:rPr>
        <w:t>Figure 1</w:t>
      </w:r>
      <w:r w:rsidRPr="002E38E4">
        <w:rPr>
          <w:rFonts w:ascii="Calibri" w:eastAsia="Calibri" w:hAnsi="Calibri" w:cs="Calibri"/>
          <w:sz w:val="24"/>
        </w:rPr>
        <w:t>. Aviation Network from Open Flights</w:t>
      </w:r>
    </w:p>
    <w:p w:rsidR="00561E1E" w:rsidRDefault="00561E1E">
      <w:pPr>
        <w:rPr>
          <w:rFonts w:ascii="Calibri" w:eastAsia="Calibri" w:hAnsi="Calibri" w:cs="Calibri"/>
        </w:rPr>
      </w:pPr>
    </w:p>
    <w:p w:rsidR="000A66C5" w:rsidRDefault="000A66C5" w:rsidP="002E38E4">
      <w:pPr>
        <w:spacing w:line="360" w:lineRule="auto"/>
        <w:ind w:firstLine="720"/>
        <w:jc w:val="both"/>
        <w:rPr>
          <w:rFonts w:ascii="Calibri" w:eastAsia="Calibri" w:hAnsi="Calibri" w:cs="Calibri"/>
        </w:rPr>
      </w:pPr>
    </w:p>
    <w:p w:rsidR="00561E1E" w:rsidRPr="002E38E4" w:rsidRDefault="00B4440B" w:rsidP="00B4440B">
      <w:pPr>
        <w:spacing w:line="360" w:lineRule="auto"/>
        <w:jc w:val="both"/>
        <w:rPr>
          <w:rFonts w:ascii="Calibri" w:eastAsia="Calibri" w:hAnsi="Calibri" w:cs="Calibri"/>
          <w:sz w:val="24"/>
        </w:rPr>
      </w:pPr>
      <w:r>
        <w:rPr>
          <w:rFonts w:ascii="Calibri" w:eastAsia="Calibri" w:hAnsi="Calibri" w:cs="Calibri"/>
          <w:sz w:val="24"/>
        </w:rPr>
        <w:lastRenderedPageBreak/>
        <w:t>F</w:t>
      </w:r>
      <w:r w:rsidR="002E38E4" w:rsidRPr="002E38E4">
        <w:rPr>
          <w:rFonts w:ascii="Calibri" w:eastAsia="Calibri" w:hAnsi="Calibri" w:cs="Calibri"/>
          <w:sz w:val="24"/>
        </w:rPr>
        <w:t>rom the preliminary findings, we can see that the routes are mainly concentrated in Europe and USA. We will discover more about the key players in our problem statement later in the report finding.</w:t>
      </w:r>
    </w:p>
    <w:p w:rsidR="00561E1E" w:rsidRPr="002E38E4" w:rsidRDefault="00561E1E" w:rsidP="000A66C5">
      <w:pPr>
        <w:spacing w:line="360" w:lineRule="auto"/>
        <w:jc w:val="both"/>
        <w:rPr>
          <w:rFonts w:ascii="Calibri" w:eastAsia="Calibri" w:hAnsi="Calibri" w:cs="Calibri"/>
          <w:sz w:val="24"/>
        </w:rPr>
      </w:pPr>
    </w:p>
    <w:p w:rsidR="00561E1E" w:rsidRPr="002E38E4" w:rsidRDefault="002E38E4" w:rsidP="000A66C5">
      <w:pPr>
        <w:spacing w:line="360" w:lineRule="auto"/>
        <w:jc w:val="both"/>
        <w:rPr>
          <w:rFonts w:ascii="Calibri" w:eastAsia="Calibri" w:hAnsi="Calibri" w:cs="Calibri"/>
          <w:sz w:val="24"/>
        </w:rPr>
      </w:pPr>
      <w:r w:rsidRPr="002E38E4">
        <w:rPr>
          <w:rFonts w:ascii="Calibri" w:eastAsia="Calibri" w:hAnsi="Calibri" w:cs="Calibri"/>
          <w:sz w:val="24"/>
        </w:rPr>
        <w:t xml:space="preserve">Using the </w:t>
      </w:r>
      <w:proofErr w:type="spellStart"/>
      <w:r w:rsidRPr="002E38E4">
        <w:rPr>
          <w:rFonts w:ascii="Calibri" w:eastAsia="Calibri" w:hAnsi="Calibri" w:cs="Calibri"/>
          <w:sz w:val="24"/>
        </w:rPr>
        <w:t>igraph</w:t>
      </w:r>
      <w:proofErr w:type="spellEnd"/>
      <w:r w:rsidRPr="002E38E4">
        <w:rPr>
          <w:rFonts w:ascii="Calibri" w:eastAsia="Calibri" w:hAnsi="Calibri" w:cs="Calibri"/>
          <w:sz w:val="24"/>
        </w:rPr>
        <w:t xml:space="preserve"> package in R, the following network summary statistics were derived:</w:t>
      </w:r>
    </w:p>
    <w:p w:rsidR="00561E1E" w:rsidRPr="002E38E4" w:rsidRDefault="002E38E4" w:rsidP="000A66C5">
      <w:pPr>
        <w:numPr>
          <w:ilvl w:val="0"/>
          <w:numId w:val="2"/>
        </w:numPr>
        <w:spacing w:line="360" w:lineRule="auto"/>
        <w:jc w:val="both"/>
        <w:rPr>
          <w:rFonts w:ascii="Calibri" w:eastAsia="Calibri" w:hAnsi="Calibri" w:cs="Calibri"/>
          <w:sz w:val="24"/>
        </w:rPr>
      </w:pPr>
      <w:r w:rsidRPr="002E38E4">
        <w:rPr>
          <w:rFonts w:ascii="Calibri" w:eastAsia="Calibri" w:hAnsi="Calibri" w:cs="Calibri"/>
          <w:sz w:val="24"/>
        </w:rPr>
        <w:t>Number of nodes: 3330</w:t>
      </w:r>
    </w:p>
    <w:p w:rsidR="00561E1E" w:rsidRPr="002E38E4" w:rsidRDefault="002E38E4" w:rsidP="000A66C5">
      <w:pPr>
        <w:numPr>
          <w:ilvl w:val="0"/>
          <w:numId w:val="2"/>
        </w:numPr>
        <w:spacing w:line="360" w:lineRule="auto"/>
        <w:jc w:val="both"/>
        <w:rPr>
          <w:rFonts w:ascii="Calibri" w:eastAsia="Calibri" w:hAnsi="Calibri" w:cs="Calibri"/>
          <w:sz w:val="24"/>
        </w:rPr>
      </w:pPr>
      <w:r w:rsidRPr="002E38E4">
        <w:rPr>
          <w:rFonts w:ascii="Calibri" w:eastAsia="Calibri" w:hAnsi="Calibri" w:cs="Calibri"/>
          <w:sz w:val="24"/>
        </w:rPr>
        <w:t>Number of edges: 67240</w:t>
      </w:r>
    </w:p>
    <w:p w:rsidR="00561E1E" w:rsidRPr="002E38E4" w:rsidRDefault="002E38E4" w:rsidP="000A66C5">
      <w:pPr>
        <w:numPr>
          <w:ilvl w:val="0"/>
          <w:numId w:val="2"/>
        </w:numPr>
        <w:spacing w:line="360" w:lineRule="auto"/>
        <w:jc w:val="both"/>
        <w:rPr>
          <w:rFonts w:ascii="Calibri" w:eastAsia="Calibri" w:hAnsi="Calibri" w:cs="Calibri"/>
          <w:sz w:val="24"/>
        </w:rPr>
      </w:pPr>
      <w:r w:rsidRPr="002E38E4">
        <w:rPr>
          <w:rFonts w:ascii="Calibri" w:eastAsia="Calibri" w:hAnsi="Calibri" w:cs="Calibri"/>
          <w:sz w:val="24"/>
        </w:rPr>
        <w:t>Average total degree: 40.38</w:t>
      </w:r>
    </w:p>
    <w:p w:rsidR="00561E1E" w:rsidRPr="002E38E4" w:rsidRDefault="002E38E4" w:rsidP="000A66C5">
      <w:pPr>
        <w:numPr>
          <w:ilvl w:val="0"/>
          <w:numId w:val="2"/>
        </w:numPr>
        <w:spacing w:line="360" w:lineRule="auto"/>
        <w:jc w:val="both"/>
        <w:rPr>
          <w:rFonts w:ascii="Calibri" w:eastAsia="Calibri" w:hAnsi="Calibri" w:cs="Calibri"/>
          <w:sz w:val="24"/>
        </w:rPr>
      </w:pPr>
      <w:r w:rsidRPr="002E38E4">
        <w:rPr>
          <w:rFonts w:ascii="Calibri" w:eastAsia="Calibri" w:hAnsi="Calibri" w:cs="Calibri"/>
          <w:sz w:val="24"/>
        </w:rPr>
        <w:t>Average in-degree/out-degree: 20.19</w:t>
      </w:r>
    </w:p>
    <w:p w:rsidR="00561E1E" w:rsidRPr="002E38E4" w:rsidRDefault="002E38E4" w:rsidP="000A66C5">
      <w:pPr>
        <w:numPr>
          <w:ilvl w:val="0"/>
          <w:numId w:val="2"/>
        </w:numPr>
        <w:spacing w:line="360" w:lineRule="auto"/>
        <w:jc w:val="both"/>
        <w:rPr>
          <w:rFonts w:ascii="Calibri" w:eastAsia="Calibri" w:hAnsi="Calibri" w:cs="Calibri"/>
          <w:sz w:val="24"/>
        </w:rPr>
      </w:pPr>
      <w:r w:rsidRPr="002E38E4">
        <w:rPr>
          <w:rFonts w:ascii="Calibri" w:eastAsia="Calibri" w:hAnsi="Calibri" w:cs="Calibri"/>
          <w:sz w:val="24"/>
        </w:rPr>
        <w:t>Mean path length: 4.07</w:t>
      </w:r>
    </w:p>
    <w:p w:rsidR="00561E1E" w:rsidRPr="002E38E4" w:rsidRDefault="002E38E4" w:rsidP="000A66C5">
      <w:pPr>
        <w:numPr>
          <w:ilvl w:val="0"/>
          <w:numId w:val="2"/>
        </w:numPr>
        <w:spacing w:line="360" w:lineRule="auto"/>
        <w:jc w:val="both"/>
        <w:rPr>
          <w:rFonts w:ascii="Calibri" w:eastAsia="Calibri" w:hAnsi="Calibri" w:cs="Calibri"/>
          <w:sz w:val="24"/>
        </w:rPr>
      </w:pPr>
      <w:r w:rsidRPr="002E38E4">
        <w:rPr>
          <w:rFonts w:ascii="Calibri" w:eastAsia="Calibri" w:hAnsi="Calibri" w:cs="Calibri"/>
          <w:sz w:val="24"/>
        </w:rPr>
        <w:t>Network Diameter: 13</w:t>
      </w:r>
    </w:p>
    <w:p w:rsidR="00561E1E" w:rsidRDefault="002E38E4" w:rsidP="000A66C5">
      <w:pPr>
        <w:numPr>
          <w:ilvl w:val="0"/>
          <w:numId w:val="2"/>
        </w:numPr>
        <w:spacing w:line="360" w:lineRule="auto"/>
        <w:jc w:val="both"/>
        <w:rPr>
          <w:rFonts w:ascii="Calibri" w:eastAsia="Calibri" w:hAnsi="Calibri" w:cs="Calibri"/>
          <w:sz w:val="24"/>
        </w:rPr>
      </w:pPr>
      <w:r w:rsidRPr="002E38E4">
        <w:rPr>
          <w:rFonts w:ascii="Calibri" w:eastAsia="Calibri" w:hAnsi="Calibri" w:cs="Calibri"/>
          <w:sz w:val="24"/>
        </w:rPr>
        <w:t>Global Clustering Coefficient: 0.25</w:t>
      </w:r>
    </w:p>
    <w:p w:rsidR="00561E1E" w:rsidRDefault="00561E1E" w:rsidP="000A66C5">
      <w:pPr>
        <w:spacing w:line="360" w:lineRule="auto"/>
        <w:jc w:val="both"/>
        <w:rPr>
          <w:rFonts w:ascii="Calibri" w:eastAsia="Calibri" w:hAnsi="Calibri" w:cs="Calibri"/>
        </w:rPr>
      </w:pPr>
    </w:p>
    <w:p w:rsidR="00561E1E" w:rsidRPr="000A66C5" w:rsidRDefault="002E38E4" w:rsidP="00B4440B">
      <w:pPr>
        <w:spacing w:line="360" w:lineRule="auto"/>
        <w:jc w:val="both"/>
        <w:rPr>
          <w:rFonts w:ascii="Calibri" w:eastAsia="Calibri" w:hAnsi="Calibri" w:cs="Calibri"/>
          <w:sz w:val="24"/>
        </w:rPr>
      </w:pPr>
      <w:r w:rsidRPr="000A66C5">
        <w:rPr>
          <w:rFonts w:ascii="Calibri" w:eastAsia="Calibri" w:hAnsi="Calibri" w:cs="Calibri"/>
          <w:sz w:val="24"/>
        </w:rPr>
        <w:t xml:space="preserve">From the degree distribution curve below, it closely approximates a power law, </w:t>
      </w:r>
      <w:proofErr w:type="gramStart"/>
      <w:r w:rsidRPr="000A66C5">
        <w:rPr>
          <w:rFonts w:ascii="Calibri" w:eastAsia="Calibri" w:hAnsi="Calibri" w:cs="Calibri"/>
          <w:sz w:val="24"/>
        </w:rPr>
        <w:t>P(</w:t>
      </w:r>
      <w:proofErr w:type="gramEnd"/>
      <w:r w:rsidRPr="000A66C5">
        <w:rPr>
          <w:rFonts w:ascii="Calibri" w:eastAsia="Calibri" w:hAnsi="Calibri" w:cs="Calibri"/>
          <w:sz w:val="24"/>
        </w:rPr>
        <w:t xml:space="preserve">k)~k^-r. This means the aviation network is a scale-free network, where some airports act as highly connected hubs, but most airports are of low degree. </w:t>
      </w:r>
    </w:p>
    <w:p w:rsidR="00561E1E" w:rsidRPr="000A66C5" w:rsidRDefault="00561E1E" w:rsidP="000A66C5">
      <w:pPr>
        <w:spacing w:line="360" w:lineRule="auto"/>
        <w:jc w:val="both"/>
        <w:rPr>
          <w:rFonts w:ascii="Calibri" w:eastAsia="Calibri" w:hAnsi="Calibri" w:cs="Calibri"/>
          <w:sz w:val="24"/>
        </w:rPr>
      </w:pPr>
    </w:p>
    <w:p w:rsidR="00561E1E" w:rsidRDefault="002E38E4" w:rsidP="00B4440B">
      <w:pPr>
        <w:spacing w:line="360" w:lineRule="auto"/>
        <w:jc w:val="both"/>
        <w:rPr>
          <w:rFonts w:ascii="Calibri" w:eastAsia="Calibri" w:hAnsi="Calibri" w:cs="Calibri"/>
          <w:sz w:val="24"/>
        </w:rPr>
      </w:pPr>
      <w:r w:rsidRPr="000A66C5">
        <w:rPr>
          <w:rFonts w:ascii="Calibri" w:eastAsia="Calibri" w:hAnsi="Calibri" w:cs="Calibri"/>
          <w:sz w:val="24"/>
        </w:rPr>
        <w:t xml:space="preserve">This also suggests that the phenomenon of preferential attachment is at play where nodes tend to connect preferentially to nodes with already high degrees. In addition, the spreading of </w:t>
      </w:r>
      <w:proofErr w:type="gramStart"/>
      <w:r w:rsidRPr="000A66C5">
        <w:rPr>
          <w:rFonts w:ascii="Calibri" w:eastAsia="Calibri" w:hAnsi="Calibri" w:cs="Calibri"/>
          <w:sz w:val="24"/>
        </w:rPr>
        <w:t>P(</w:t>
      </w:r>
      <w:proofErr w:type="gramEnd"/>
      <w:r w:rsidRPr="000A66C5">
        <w:rPr>
          <w:rFonts w:ascii="Calibri" w:eastAsia="Calibri" w:hAnsi="Calibri" w:cs="Calibri"/>
          <w:sz w:val="24"/>
        </w:rPr>
        <w:t xml:space="preserve">k) values at high k represents noise in the tail, due to very low number of observations at high k.  </w:t>
      </w:r>
    </w:p>
    <w:p w:rsidR="00B4440B" w:rsidRPr="000A66C5" w:rsidRDefault="00B4440B" w:rsidP="00B4440B">
      <w:pPr>
        <w:spacing w:line="360" w:lineRule="auto"/>
        <w:jc w:val="both"/>
        <w:rPr>
          <w:rFonts w:ascii="Calibri" w:eastAsia="Calibri" w:hAnsi="Calibri" w:cs="Calibri"/>
          <w:sz w:val="24"/>
        </w:rPr>
      </w:pPr>
    </w:p>
    <w:p w:rsidR="00561E1E" w:rsidRDefault="002E38E4">
      <w:pPr>
        <w:rPr>
          <w:rFonts w:ascii="Calibri" w:eastAsia="Calibri" w:hAnsi="Calibri" w:cs="Calibri"/>
        </w:rPr>
      </w:pPr>
      <w:r>
        <w:rPr>
          <w:rFonts w:ascii="Calibri" w:eastAsia="Calibri" w:hAnsi="Calibri" w:cs="Calibri"/>
        </w:rPr>
        <w:lastRenderedPageBreak/>
        <w:t xml:space="preserve">                        </w:t>
      </w:r>
      <w:r>
        <w:rPr>
          <w:rFonts w:ascii="Calibri" w:eastAsia="Calibri" w:hAnsi="Calibri" w:cs="Calibri"/>
          <w:noProof/>
          <w:lang w:val="en-MY"/>
        </w:rPr>
        <w:drawing>
          <wp:inline distT="114300" distB="114300" distL="114300" distR="114300">
            <wp:extent cx="4119563" cy="24823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119563" cy="2482300"/>
                    </a:xfrm>
                    <a:prstGeom prst="rect">
                      <a:avLst/>
                    </a:prstGeom>
                    <a:ln/>
                  </pic:spPr>
                </pic:pic>
              </a:graphicData>
            </a:graphic>
          </wp:inline>
        </w:drawing>
      </w:r>
    </w:p>
    <w:p w:rsidR="00561E1E" w:rsidRDefault="002E38E4" w:rsidP="000A66C5">
      <w:pPr>
        <w:jc w:val="center"/>
        <w:rPr>
          <w:rFonts w:ascii="Calibri" w:eastAsia="Calibri" w:hAnsi="Calibri" w:cs="Calibri"/>
          <w:sz w:val="24"/>
        </w:rPr>
      </w:pPr>
      <w:r w:rsidRPr="000A66C5">
        <w:rPr>
          <w:rFonts w:ascii="Calibri" w:eastAsia="Calibri" w:hAnsi="Calibri" w:cs="Calibri"/>
          <w:i/>
          <w:sz w:val="24"/>
        </w:rPr>
        <w:t>Figure 2</w:t>
      </w:r>
      <w:r w:rsidR="000A66C5">
        <w:rPr>
          <w:rFonts w:ascii="Calibri" w:eastAsia="Calibri" w:hAnsi="Calibri" w:cs="Calibri"/>
          <w:i/>
          <w:sz w:val="24"/>
        </w:rPr>
        <w:t>.</w:t>
      </w:r>
      <w:r w:rsidRPr="000A66C5">
        <w:rPr>
          <w:rFonts w:ascii="Calibri" w:eastAsia="Calibri" w:hAnsi="Calibri" w:cs="Calibri"/>
          <w:sz w:val="24"/>
        </w:rPr>
        <w:t xml:space="preserve"> Degree Distribution</w:t>
      </w:r>
    </w:p>
    <w:p w:rsidR="000A66C5" w:rsidRPr="000A66C5" w:rsidRDefault="000A66C5" w:rsidP="000A66C5">
      <w:pPr>
        <w:jc w:val="center"/>
        <w:rPr>
          <w:rFonts w:ascii="Calibri" w:eastAsia="Calibri" w:hAnsi="Calibri" w:cs="Calibri"/>
          <w:sz w:val="24"/>
        </w:rPr>
      </w:pPr>
    </w:p>
    <w:p w:rsidR="00561E1E" w:rsidRDefault="00561E1E">
      <w:pPr>
        <w:rPr>
          <w:rFonts w:ascii="Calibri" w:eastAsia="Calibri" w:hAnsi="Calibri" w:cs="Calibri"/>
        </w:rPr>
      </w:pPr>
    </w:p>
    <w:p w:rsidR="00561E1E" w:rsidRDefault="002E38E4">
      <w:pPr>
        <w:rPr>
          <w:rFonts w:ascii="Calibri" w:eastAsia="Calibri" w:hAnsi="Calibri" w:cs="Calibri"/>
        </w:rPr>
      </w:pPr>
      <w:r>
        <w:rPr>
          <w:rFonts w:ascii="Calibri" w:eastAsia="Calibri" w:hAnsi="Calibri" w:cs="Calibri"/>
        </w:rPr>
        <w:t xml:space="preserve">                       </w:t>
      </w:r>
      <w:r>
        <w:rPr>
          <w:rFonts w:ascii="Calibri" w:eastAsia="Calibri" w:hAnsi="Calibri" w:cs="Calibri"/>
          <w:noProof/>
          <w:lang w:val="en-MY"/>
        </w:rPr>
        <w:drawing>
          <wp:inline distT="114300" distB="114300" distL="114300" distR="114300">
            <wp:extent cx="4079081" cy="254090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079081" cy="2540907"/>
                    </a:xfrm>
                    <a:prstGeom prst="rect">
                      <a:avLst/>
                    </a:prstGeom>
                    <a:ln/>
                  </pic:spPr>
                </pic:pic>
              </a:graphicData>
            </a:graphic>
          </wp:inline>
        </w:drawing>
      </w:r>
    </w:p>
    <w:p w:rsidR="00561E1E" w:rsidRPr="000A66C5" w:rsidRDefault="000A66C5" w:rsidP="000A66C5">
      <w:pPr>
        <w:jc w:val="center"/>
        <w:rPr>
          <w:rFonts w:ascii="Calibri" w:eastAsia="Calibri" w:hAnsi="Calibri" w:cs="Calibri"/>
          <w:sz w:val="24"/>
        </w:rPr>
      </w:pPr>
      <w:r w:rsidRPr="000A66C5">
        <w:rPr>
          <w:rFonts w:ascii="Calibri" w:eastAsia="Calibri" w:hAnsi="Calibri" w:cs="Calibri"/>
          <w:i/>
          <w:sz w:val="24"/>
        </w:rPr>
        <w:t>Figure 3</w:t>
      </w:r>
      <w:r>
        <w:rPr>
          <w:rFonts w:ascii="Calibri" w:eastAsia="Calibri" w:hAnsi="Calibri" w:cs="Calibri"/>
          <w:sz w:val="24"/>
        </w:rPr>
        <w:t>.</w:t>
      </w:r>
      <w:r w:rsidR="002E38E4" w:rsidRPr="000A66C5">
        <w:rPr>
          <w:rFonts w:ascii="Calibri" w:eastAsia="Calibri" w:hAnsi="Calibri" w:cs="Calibri"/>
          <w:sz w:val="24"/>
        </w:rPr>
        <w:t xml:space="preserve"> Degree Distribution (log-log)</w:t>
      </w:r>
    </w:p>
    <w:p w:rsidR="00B4440B" w:rsidRDefault="00B4440B" w:rsidP="00B4440B">
      <w:pPr>
        <w:spacing w:line="360" w:lineRule="auto"/>
        <w:jc w:val="both"/>
        <w:rPr>
          <w:rFonts w:ascii="Calibri" w:eastAsia="Calibri" w:hAnsi="Calibri" w:cs="Calibri"/>
          <w:sz w:val="24"/>
        </w:rPr>
      </w:pPr>
    </w:p>
    <w:p w:rsidR="00B4440B" w:rsidRDefault="00B4440B" w:rsidP="00B4440B">
      <w:pPr>
        <w:spacing w:line="360" w:lineRule="auto"/>
        <w:jc w:val="both"/>
        <w:rPr>
          <w:rFonts w:ascii="Calibri" w:eastAsia="Calibri" w:hAnsi="Calibri" w:cs="Calibri"/>
          <w:sz w:val="24"/>
        </w:rPr>
      </w:pPr>
    </w:p>
    <w:p w:rsidR="00561E1E" w:rsidRPr="000A66C5" w:rsidRDefault="002E38E4" w:rsidP="00B4440B">
      <w:pPr>
        <w:spacing w:line="360" w:lineRule="auto"/>
        <w:jc w:val="both"/>
        <w:rPr>
          <w:rFonts w:ascii="Calibri" w:eastAsia="Calibri" w:hAnsi="Calibri" w:cs="Calibri"/>
          <w:sz w:val="24"/>
        </w:rPr>
      </w:pPr>
      <w:r w:rsidRPr="000A66C5">
        <w:rPr>
          <w:rFonts w:ascii="Calibri" w:eastAsia="Calibri" w:hAnsi="Calibri" w:cs="Calibri"/>
          <w:sz w:val="24"/>
        </w:rPr>
        <w:t>The clustering coefficient characterizes the node’s tendency to form clusters or groups. The clustering coefficient distribution plotted below strongly resembles a hierarchical network. In such networks, it is assumed that clusters combine in an iterative manner to account for the coexistence of modularity, local clustering, and scale free topology.</w:t>
      </w:r>
    </w:p>
    <w:p w:rsidR="00561E1E" w:rsidRDefault="00561E1E">
      <w:pPr>
        <w:rPr>
          <w:rFonts w:ascii="Calibri" w:eastAsia="Calibri" w:hAnsi="Calibri" w:cs="Calibri"/>
        </w:rPr>
      </w:pPr>
    </w:p>
    <w:p w:rsidR="00561E1E" w:rsidRDefault="002E38E4">
      <w:pPr>
        <w:rPr>
          <w:rFonts w:ascii="Calibri" w:eastAsia="Calibri" w:hAnsi="Calibri" w:cs="Calibri"/>
        </w:rPr>
      </w:pPr>
      <w:r>
        <w:rPr>
          <w:rFonts w:ascii="Calibri" w:eastAsia="Calibri" w:hAnsi="Calibri" w:cs="Calibri"/>
        </w:rPr>
        <w:lastRenderedPageBreak/>
        <w:t xml:space="preserve">                  </w:t>
      </w:r>
      <w:r>
        <w:rPr>
          <w:rFonts w:ascii="Calibri" w:eastAsia="Calibri" w:hAnsi="Calibri" w:cs="Calibri"/>
          <w:noProof/>
          <w:lang w:val="en-MY"/>
        </w:rPr>
        <w:drawing>
          <wp:inline distT="114300" distB="114300" distL="114300" distR="114300">
            <wp:extent cx="4090988" cy="254375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090988" cy="2543755"/>
                    </a:xfrm>
                    <a:prstGeom prst="rect">
                      <a:avLst/>
                    </a:prstGeom>
                    <a:ln/>
                  </pic:spPr>
                </pic:pic>
              </a:graphicData>
            </a:graphic>
          </wp:inline>
        </w:drawing>
      </w:r>
    </w:p>
    <w:p w:rsidR="00561E1E" w:rsidRDefault="000A66C5" w:rsidP="000A66C5">
      <w:pPr>
        <w:jc w:val="center"/>
        <w:rPr>
          <w:rFonts w:ascii="Calibri" w:eastAsia="Calibri" w:hAnsi="Calibri" w:cs="Calibri"/>
          <w:sz w:val="24"/>
        </w:rPr>
      </w:pPr>
      <w:r w:rsidRPr="000A66C5">
        <w:rPr>
          <w:rFonts w:ascii="Calibri" w:eastAsia="Calibri" w:hAnsi="Calibri" w:cs="Calibri"/>
          <w:i/>
          <w:sz w:val="24"/>
        </w:rPr>
        <w:t>Figure 4</w:t>
      </w:r>
      <w:r>
        <w:rPr>
          <w:rFonts w:ascii="Calibri" w:eastAsia="Calibri" w:hAnsi="Calibri" w:cs="Calibri"/>
          <w:sz w:val="24"/>
        </w:rPr>
        <w:t>.</w:t>
      </w:r>
      <w:r w:rsidR="002E38E4" w:rsidRPr="000A66C5">
        <w:rPr>
          <w:rFonts w:ascii="Calibri" w:eastAsia="Calibri" w:hAnsi="Calibri" w:cs="Calibri"/>
          <w:sz w:val="24"/>
        </w:rPr>
        <w:t xml:space="preserve"> Clustering Coefficient Distribution</w:t>
      </w:r>
    </w:p>
    <w:p w:rsidR="000A66C5" w:rsidRDefault="000A66C5" w:rsidP="000A66C5">
      <w:pPr>
        <w:jc w:val="center"/>
        <w:rPr>
          <w:rFonts w:ascii="Calibri" w:eastAsia="Calibri" w:hAnsi="Calibri" w:cs="Calibri"/>
          <w:sz w:val="24"/>
        </w:rPr>
      </w:pPr>
    </w:p>
    <w:p w:rsidR="000A66C5" w:rsidRPr="000A66C5" w:rsidRDefault="000A66C5" w:rsidP="000A66C5">
      <w:pPr>
        <w:jc w:val="center"/>
        <w:rPr>
          <w:rFonts w:ascii="Calibri" w:eastAsia="Calibri" w:hAnsi="Calibri" w:cs="Calibri"/>
          <w:sz w:val="24"/>
        </w:rPr>
      </w:pPr>
    </w:p>
    <w:p w:rsidR="00561E1E" w:rsidRDefault="00561E1E">
      <w:pPr>
        <w:rPr>
          <w:rFonts w:ascii="Calibri" w:eastAsia="Calibri" w:hAnsi="Calibri" w:cs="Calibri"/>
        </w:rPr>
      </w:pPr>
    </w:p>
    <w:p w:rsidR="00561E1E" w:rsidRDefault="002E38E4">
      <w:pPr>
        <w:rPr>
          <w:rFonts w:ascii="Calibri" w:eastAsia="Calibri" w:hAnsi="Calibri" w:cs="Calibri"/>
        </w:rPr>
      </w:pPr>
      <w:r>
        <w:rPr>
          <w:rFonts w:ascii="Calibri" w:eastAsia="Calibri" w:hAnsi="Calibri" w:cs="Calibri"/>
        </w:rPr>
        <w:t xml:space="preserve">                  </w:t>
      </w:r>
      <w:r>
        <w:rPr>
          <w:rFonts w:ascii="Calibri" w:eastAsia="Calibri" w:hAnsi="Calibri" w:cs="Calibri"/>
          <w:noProof/>
          <w:lang w:val="en-MY"/>
        </w:rPr>
        <w:drawing>
          <wp:inline distT="114300" distB="114300" distL="114300" distR="114300">
            <wp:extent cx="4047530" cy="24907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047530" cy="2490788"/>
                    </a:xfrm>
                    <a:prstGeom prst="rect">
                      <a:avLst/>
                    </a:prstGeom>
                    <a:ln/>
                  </pic:spPr>
                </pic:pic>
              </a:graphicData>
            </a:graphic>
          </wp:inline>
        </w:drawing>
      </w:r>
    </w:p>
    <w:p w:rsidR="00561E1E" w:rsidRDefault="000A66C5" w:rsidP="000A66C5">
      <w:pPr>
        <w:jc w:val="center"/>
        <w:rPr>
          <w:rFonts w:ascii="Calibri" w:eastAsia="Calibri" w:hAnsi="Calibri" w:cs="Calibri"/>
          <w:sz w:val="24"/>
        </w:rPr>
      </w:pPr>
      <w:r w:rsidRPr="000A66C5">
        <w:rPr>
          <w:rFonts w:ascii="Calibri" w:eastAsia="Calibri" w:hAnsi="Calibri" w:cs="Calibri"/>
          <w:i/>
          <w:sz w:val="24"/>
        </w:rPr>
        <w:t>Figure 5</w:t>
      </w:r>
      <w:r>
        <w:rPr>
          <w:rFonts w:ascii="Calibri" w:eastAsia="Calibri" w:hAnsi="Calibri" w:cs="Calibri"/>
          <w:sz w:val="24"/>
        </w:rPr>
        <w:t>.</w:t>
      </w:r>
      <w:r w:rsidR="002E38E4" w:rsidRPr="000A66C5">
        <w:rPr>
          <w:rFonts w:ascii="Calibri" w:eastAsia="Calibri" w:hAnsi="Calibri" w:cs="Calibri"/>
          <w:sz w:val="24"/>
        </w:rPr>
        <w:t xml:space="preserve"> Clustering Coefficient Distribution (log-log)</w:t>
      </w:r>
    </w:p>
    <w:p w:rsidR="000A66C5" w:rsidRDefault="000A66C5" w:rsidP="000A66C5">
      <w:pPr>
        <w:jc w:val="center"/>
        <w:rPr>
          <w:rFonts w:ascii="Calibri" w:eastAsia="Calibri" w:hAnsi="Calibri" w:cs="Calibri"/>
          <w:sz w:val="24"/>
        </w:rPr>
      </w:pPr>
    </w:p>
    <w:p w:rsidR="000A66C5" w:rsidRDefault="000A66C5" w:rsidP="000A66C5">
      <w:pPr>
        <w:jc w:val="center"/>
        <w:rPr>
          <w:rFonts w:ascii="Calibri" w:eastAsia="Calibri" w:hAnsi="Calibri" w:cs="Calibri"/>
          <w:sz w:val="24"/>
        </w:rPr>
      </w:pPr>
    </w:p>
    <w:p w:rsidR="000A66C5" w:rsidRPr="000A66C5" w:rsidRDefault="000A66C5" w:rsidP="000A66C5">
      <w:pPr>
        <w:jc w:val="center"/>
        <w:rPr>
          <w:rFonts w:ascii="Calibri" w:eastAsia="Calibri" w:hAnsi="Calibri" w:cs="Calibri"/>
          <w:sz w:val="24"/>
        </w:rPr>
      </w:pPr>
    </w:p>
    <w:p w:rsidR="000A66C5" w:rsidRDefault="000A66C5" w:rsidP="000A66C5">
      <w:pPr>
        <w:jc w:val="center"/>
        <w:rPr>
          <w:rFonts w:ascii="Calibri" w:eastAsia="Calibri" w:hAnsi="Calibri" w:cs="Calibri"/>
          <w:u w:val="single"/>
        </w:rPr>
      </w:pPr>
    </w:p>
    <w:p w:rsidR="000A66C5" w:rsidRDefault="000A66C5">
      <w:pPr>
        <w:rPr>
          <w:rFonts w:ascii="Calibri" w:eastAsia="Calibri" w:hAnsi="Calibri" w:cs="Calibri"/>
          <w:u w:val="single"/>
        </w:rPr>
      </w:pPr>
    </w:p>
    <w:p w:rsidR="000A66C5" w:rsidRDefault="000A66C5">
      <w:pPr>
        <w:rPr>
          <w:rFonts w:ascii="Calibri" w:eastAsia="Calibri" w:hAnsi="Calibri" w:cs="Calibri"/>
          <w:u w:val="single"/>
        </w:rPr>
      </w:pPr>
    </w:p>
    <w:p w:rsidR="00DE542A" w:rsidRPr="00DE542A" w:rsidRDefault="000A66C5" w:rsidP="00DE542A">
      <w:pPr>
        <w:jc w:val="center"/>
        <w:rPr>
          <w:rFonts w:ascii="Calibri" w:eastAsia="Calibri" w:hAnsi="Calibri" w:cs="Calibri"/>
          <w:u w:val="single"/>
        </w:rPr>
      </w:pPr>
      <w:r>
        <w:rPr>
          <w:rFonts w:ascii="Calibri" w:eastAsia="Calibri" w:hAnsi="Calibri" w:cs="Calibri"/>
          <w:noProof/>
          <w:u w:val="single"/>
          <w:lang w:val="en-MY"/>
        </w:rPr>
        <w:lastRenderedPageBreak/>
        <w:drawing>
          <wp:inline distT="114300" distB="114300" distL="114300" distR="114300" wp14:anchorId="23A5B59D" wp14:editId="27351643">
            <wp:extent cx="5943600" cy="2997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997200"/>
                    </a:xfrm>
                    <a:prstGeom prst="rect">
                      <a:avLst/>
                    </a:prstGeom>
                    <a:ln/>
                  </pic:spPr>
                </pic:pic>
              </a:graphicData>
            </a:graphic>
          </wp:inline>
        </w:drawing>
      </w:r>
    </w:p>
    <w:p w:rsidR="00DE542A" w:rsidRPr="000A66C5" w:rsidRDefault="00DE542A" w:rsidP="00DE542A">
      <w:pPr>
        <w:jc w:val="center"/>
        <w:rPr>
          <w:rFonts w:ascii="Calibri" w:eastAsia="Calibri" w:hAnsi="Calibri" w:cs="Calibri"/>
          <w:sz w:val="24"/>
        </w:rPr>
      </w:pPr>
      <w:r>
        <w:rPr>
          <w:rFonts w:ascii="Calibri" w:eastAsia="Calibri" w:hAnsi="Calibri" w:cs="Calibri"/>
          <w:i/>
          <w:sz w:val="24"/>
        </w:rPr>
        <w:t xml:space="preserve">Figure </w:t>
      </w:r>
      <w:r w:rsidR="00B4440B">
        <w:rPr>
          <w:rFonts w:ascii="Calibri" w:eastAsia="Calibri" w:hAnsi="Calibri" w:cs="Calibri"/>
          <w:i/>
          <w:sz w:val="24"/>
        </w:rPr>
        <w:t>6</w:t>
      </w:r>
      <w:r>
        <w:rPr>
          <w:rFonts w:ascii="Calibri" w:eastAsia="Calibri" w:hAnsi="Calibri" w:cs="Calibri"/>
          <w:sz w:val="24"/>
        </w:rPr>
        <w:t>. Number of Airports by Country</w:t>
      </w:r>
    </w:p>
    <w:p w:rsidR="00561E1E" w:rsidRPr="00DE542A" w:rsidRDefault="00561E1E" w:rsidP="00DE542A">
      <w:pPr>
        <w:jc w:val="center"/>
        <w:rPr>
          <w:rFonts w:ascii="Calibri" w:eastAsia="Calibri" w:hAnsi="Calibri" w:cs="Calibri"/>
        </w:rPr>
      </w:pPr>
    </w:p>
    <w:p w:rsidR="00561E1E" w:rsidRDefault="002E38E4" w:rsidP="00DE542A">
      <w:pPr>
        <w:spacing w:before="240" w:after="240"/>
        <w:jc w:val="center"/>
        <w:rPr>
          <w:rFonts w:ascii="Calibri" w:eastAsia="Calibri" w:hAnsi="Calibri" w:cs="Calibri"/>
        </w:rPr>
      </w:pPr>
      <w:r>
        <w:rPr>
          <w:rFonts w:ascii="Calibri" w:eastAsia="Calibri" w:hAnsi="Calibri" w:cs="Calibri"/>
          <w:noProof/>
          <w:lang w:val="en-MY"/>
        </w:rPr>
        <w:drawing>
          <wp:inline distT="114300" distB="114300" distL="114300" distR="114300">
            <wp:extent cx="3903549" cy="3452813"/>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903549" cy="3452813"/>
                    </a:xfrm>
                    <a:prstGeom prst="rect">
                      <a:avLst/>
                    </a:prstGeom>
                    <a:ln/>
                  </pic:spPr>
                </pic:pic>
              </a:graphicData>
            </a:graphic>
          </wp:inline>
        </w:drawing>
      </w:r>
    </w:p>
    <w:p w:rsidR="00DE542A" w:rsidRDefault="00DE542A" w:rsidP="00DE542A">
      <w:pPr>
        <w:spacing w:before="240" w:after="240"/>
        <w:jc w:val="center"/>
        <w:rPr>
          <w:rFonts w:ascii="Calibri" w:eastAsia="Calibri" w:hAnsi="Calibri" w:cs="Calibri"/>
          <w:sz w:val="24"/>
        </w:rPr>
      </w:pPr>
      <w:r w:rsidRPr="00DE542A">
        <w:rPr>
          <w:rFonts w:ascii="Calibri" w:eastAsia="Calibri" w:hAnsi="Calibri" w:cs="Calibri"/>
          <w:i/>
          <w:sz w:val="24"/>
        </w:rPr>
        <w:t xml:space="preserve">Figure </w:t>
      </w:r>
      <w:r w:rsidR="00B4440B">
        <w:rPr>
          <w:rFonts w:ascii="Calibri" w:eastAsia="Calibri" w:hAnsi="Calibri" w:cs="Calibri"/>
          <w:i/>
          <w:sz w:val="24"/>
        </w:rPr>
        <w:t>7</w:t>
      </w:r>
      <w:r>
        <w:rPr>
          <w:rFonts w:ascii="Calibri" w:eastAsia="Calibri" w:hAnsi="Calibri" w:cs="Calibri"/>
          <w:sz w:val="24"/>
        </w:rPr>
        <w:t>. Number of Airlines by Country</w:t>
      </w:r>
    </w:p>
    <w:p w:rsidR="00DE542A" w:rsidRPr="00DE542A" w:rsidRDefault="00DE542A" w:rsidP="00DE542A">
      <w:pPr>
        <w:rPr>
          <w:rFonts w:ascii="Calibri" w:eastAsia="Calibri" w:hAnsi="Calibri" w:cs="Calibri"/>
          <w:sz w:val="24"/>
        </w:rPr>
      </w:pPr>
    </w:p>
    <w:p w:rsidR="00DE542A" w:rsidRPr="00DE542A" w:rsidRDefault="00DE542A" w:rsidP="00DE542A">
      <w:pPr>
        <w:jc w:val="center"/>
        <w:rPr>
          <w:rFonts w:ascii="Calibri" w:eastAsia="Calibri" w:hAnsi="Calibri" w:cs="Calibri"/>
          <w:sz w:val="24"/>
        </w:rPr>
      </w:pPr>
      <w:r>
        <w:rPr>
          <w:rFonts w:ascii="Calibri" w:eastAsia="Calibri" w:hAnsi="Calibri" w:cs="Calibri"/>
          <w:noProof/>
          <w:u w:val="single"/>
          <w:lang w:val="en-MY"/>
        </w:rPr>
        <w:lastRenderedPageBreak/>
        <w:drawing>
          <wp:inline distT="0" distB="0" distL="0" distR="0">
            <wp:extent cx="3695700" cy="2943225"/>
            <wp:effectExtent l="0" t="0" r="0" b="9525"/>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95700" cy="2943225"/>
                    </a:xfrm>
                    <a:prstGeom prst="rect">
                      <a:avLst/>
                    </a:prstGeom>
                    <a:ln/>
                  </pic:spPr>
                </pic:pic>
              </a:graphicData>
            </a:graphic>
          </wp:inline>
        </w:drawing>
      </w:r>
    </w:p>
    <w:p w:rsidR="00DE542A" w:rsidRDefault="00DE542A" w:rsidP="00DE542A">
      <w:pPr>
        <w:spacing w:before="240" w:after="240"/>
        <w:jc w:val="center"/>
        <w:rPr>
          <w:rFonts w:ascii="Calibri" w:eastAsia="Calibri" w:hAnsi="Calibri" w:cs="Calibri"/>
          <w:sz w:val="24"/>
        </w:rPr>
      </w:pPr>
      <w:r w:rsidRPr="00DE542A">
        <w:rPr>
          <w:rFonts w:ascii="Calibri" w:eastAsia="Calibri" w:hAnsi="Calibri" w:cs="Calibri"/>
          <w:i/>
          <w:sz w:val="24"/>
        </w:rPr>
        <w:t xml:space="preserve">Figure </w:t>
      </w:r>
      <w:r w:rsidR="00B4440B">
        <w:rPr>
          <w:rFonts w:ascii="Calibri" w:eastAsia="Calibri" w:hAnsi="Calibri" w:cs="Calibri"/>
          <w:i/>
          <w:sz w:val="24"/>
        </w:rPr>
        <w:t>8</w:t>
      </w:r>
      <w:r>
        <w:rPr>
          <w:rFonts w:ascii="Calibri" w:eastAsia="Calibri" w:hAnsi="Calibri" w:cs="Calibri"/>
          <w:sz w:val="24"/>
        </w:rPr>
        <w:t>.</w:t>
      </w:r>
      <w:r w:rsidRPr="00DE542A">
        <w:rPr>
          <w:rFonts w:ascii="Calibri" w:eastAsia="Calibri" w:hAnsi="Calibri" w:cs="Calibri"/>
          <w:sz w:val="24"/>
        </w:rPr>
        <w:t xml:space="preserve"> Top 30 Most Frequent Routes</w:t>
      </w:r>
    </w:p>
    <w:p w:rsidR="00B4440B" w:rsidRPr="00DE542A" w:rsidRDefault="00B4440B" w:rsidP="00DE542A">
      <w:pPr>
        <w:spacing w:before="240" w:after="240"/>
        <w:jc w:val="center"/>
        <w:rPr>
          <w:rFonts w:ascii="Calibri" w:eastAsia="Calibri" w:hAnsi="Calibri" w:cs="Calibri"/>
          <w:sz w:val="24"/>
        </w:rPr>
      </w:pPr>
    </w:p>
    <w:p w:rsidR="00561E1E" w:rsidRDefault="002E38E4" w:rsidP="00B4440B">
      <w:pPr>
        <w:spacing w:before="240" w:after="240" w:line="360" w:lineRule="auto"/>
        <w:jc w:val="both"/>
        <w:rPr>
          <w:rFonts w:ascii="Calibri" w:eastAsia="Calibri" w:hAnsi="Calibri" w:cs="Calibri"/>
          <w:sz w:val="24"/>
        </w:rPr>
      </w:pPr>
      <w:r w:rsidRPr="00DE542A">
        <w:rPr>
          <w:rFonts w:ascii="Calibri" w:eastAsia="Calibri" w:hAnsi="Calibri" w:cs="Calibri"/>
          <w:sz w:val="24"/>
        </w:rPr>
        <w:t xml:space="preserve">Figure 6, 7 and 8 are constructed using Tableau. Figure 6 shows the map based on the longitude and latitude. Color shows sum of numbers of airports and the details are shown for the countries with the ten highest number of airports. From this figure it can be concluded that the USA has the highest number of airports. Figure 7 displays the number of airlines by country. Color and different sizes depict the sum of numbers of airlines. The marks are labelled by country and the sum of numbers. Apart from having the highest number of airports, USA also has the highest number of airlines. Figure 8 is created to visualize the frequency of the top thirty routes. Each bar chart is labelled by frequency of the specified route. The route from ORD to ATL has been travelled most by the airlines. </w:t>
      </w:r>
    </w:p>
    <w:p w:rsidR="00B4440B" w:rsidRDefault="00B4440B" w:rsidP="00B4440B">
      <w:pPr>
        <w:spacing w:before="240" w:after="240" w:line="360" w:lineRule="auto"/>
        <w:jc w:val="both"/>
        <w:rPr>
          <w:rFonts w:ascii="Calibri" w:eastAsia="Calibri" w:hAnsi="Calibri" w:cs="Calibri"/>
          <w:sz w:val="24"/>
        </w:rPr>
      </w:pPr>
    </w:p>
    <w:p w:rsidR="00B4440B" w:rsidRDefault="00B4440B" w:rsidP="00B4440B">
      <w:pPr>
        <w:spacing w:before="240" w:after="240" w:line="360" w:lineRule="auto"/>
        <w:jc w:val="both"/>
        <w:rPr>
          <w:rFonts w:ascii="Calibri" w:eastAsia="Calibri" w:hAnsi="Calibri" w:cs="Calibri"/>
          <w:sz w:val="24"/>
        </w:rPr>
      </w:pPr>
    </w:p>
    <w:p w:rsidR="00B4440B" w:rsidRPr="00DE542A" w:rsidRDefault="00B4440B" w:rsidP="00B4440B">
      <w:pPr>
        <w:spacing w:before="240" w:after="240" w:line="360" w:lineRule="auto"/>
        <w:jc w:val="both"/>
        <w:rPr>
          <w:rFonts w:ascii="Calibri" w:eastAsia="Calibri" w:hAnsi="Calibri" w:cs="Calibri"/>
          <w:sz w:val="24"/>
        </w:rPr>
      </w:pP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5" w:name="_Toc32070110"/>
      <w:r>
        <w:rPr>
          <w:rFonts w:ascii="Calibri" w:eastAsia="Calibri" w:hAnsi="Calibri" w:cs="Calibri"/>
          <w:b/>
          <w:smallCaps/>
          <w:sz w:val="36"/>
          <w:szCs w:val="36"/>
        </w:rPr>
        <w:lastRenderedPageBreak/>
        <w:t xml:space="preserve">Applying the </w:t>
      </w:r>
      <w:proofErr w:type="spellStart"/>
      <w:r>
        <w:rPr>
          <w:rFonts w:ascii="Calibri" w:eastAsia="Calibri" w:hAnsi="Calibri" w:cs="Calibri"/>
          <w:b/>
          <w:smallCaps/>
          <w:sz w:val="36"/>
          <w:szCs w:val="36"/>
        </w:rPr>
        <w:t>Pagerank</w:t>
      </w:r>
      <w:proofErr w:type="spellEnd"/>
      <w:r>
        <w:rPr>
          <w:rFonts w:ascii="Calibri" w:eastAsia="Calibri" w:hAnsi="Calibri" w:cs="Calibri"/>
          <w:b/>
          <w:smallCaps/>
          <w:sz w:val="36"/>
          <w:szCs w:val="36"/>
        </w:rPr>
        <w:t xml:space="preserve"> Algorithm</w:t>
      </w:r>
      <w:bookmarkEnd w:id="5"/>
    </w:p>
    <w:p w:rsidR="00B4440B" w:rsidRDefault="00B4440B" w:rsidP="00B4440B">
      <w:pPr>
        <w:spacing w:after="160" w:line="360" w:lineRule="auto"/>
        <w:jc w:val="both"/>
        <w:rPr>
          <w:rFonts w:ascii="Calibri" w:eastAsia="Calibri" w:hAnsi="Calibri" w:cs="Calibri"/>
        </w:rPr>
      </w:pPr>
    </w:p>
    <w:p w:rsidR="00561E1E" w:rsidRPr="00DE542A" w:rsidRDefault="002E38E4" w:rsidP="00B4440B">
      <w:pPr>
        <w:spacing w:after="160" w:line="360" w:lineRule="auto"/>
        <w:jc w:val="both"/>
        <w:rPr>
          <w:rFonts w:ascii="Calibri" w:eastAsia="Calibri" w:hAnsi="Calibri" w:cs="Calibri"/>
          <w:sz w:val="24"/>
        </w:rPr>
      </w:pPr>
      <w:r w:rsidRPr="00DE542A">
        <w:rPr>
          <w:rFonts w:ascii="Calibri" w:eastAsia="Calibri" w:hAnsi="Calibri" w:cs="Calibri"/>
          <w:sz w:val="24"/>
        </w:rPr>
        <w:t>The above map plot provided an understanding of popular routes. To further understand popular airports, multiple methods can be used.</w:t>
      </w:r>
    </w:p>
    <w:p w:rsidR="00561E1E" w:rsidRPr="00DE542A" w:rsidRDefault="00B4440B" w:rsidP="00B4440B">
      <w:pPr>
        <w:shd w:val="clear" w:color="auto" w:fill="FFFFFF"/>
        <w:spacing w:after="220" w:line="360" w:lineRule="auto"/>
        <w:jc w:val="both"/>
        <w:rPr>
          <w:rFonts w:ascii="Calibri" w:eastAsia="Calibri" w:hAnsi="Calibri" w:cs="Calibri"/>
          <w:sz w:val="24"/>
        </w:rPr>
      </w:pPr>
      <w:r>
        <w:rPr>
          <w:rFonts w:ascii="Calibri" w:eastAsia="Calibri" w:hAnsi="Calibri" w:cs="Calibri"/>
          <w:sz w:val="24"/>
        </w:rPr>
        <w:t>O</w:t>
      </w:r>
      <w:r w:rsidR="002E38E4" w:rsidRPr="00DE542A">
        <w:rPr>
          <w:rFonts w:ascii="Calibri" w:eastAsia="Calibri" w:hAnsi="Calibri" w:cs="Calibri"/>
          <w:sz w:val="24"/>
        </w:rPr>
        <w:t>ne such simple method to determine popular airports is to count the number of flights that are handled. Most airlines make use of a hub-and-spoke system. However, counting flights inbound and outbound does not convey how important an airport is for routing airline traffic in general. This is due to the fact that certain hub airports might be a critical juncture for flights belonging to a certain airline (</w:t>
      </w:r>
      <w:r w:rsidRPr="00DE542A">
        <w:rPr>
          <w:rFonts w:ascii="Calibri" w:eastAsia="Calibri" w:hAnsi="Calibri" w:cs="Calibri"/>
          <w:sz w:val="24"/>
        </w:rPr>
        <w:t>e.g.</w:t>
      </w:r>
      <w:r w:rsidR="002E38E4" w:rsidRPr="00DE542A">
        <w:rPr>
          <w:rFonts w:ascii="Calibri" w:eastAsia="Calibri" w:hAnsi="Calibri" w:cs="Calibri"/>
          <w:sz w:val="24"/>
        </w:rPr>
        <w:t xml:space="preserve"> Singapore is a critical juncture for Singapore Airlines and all SQ flights will go via or from Singapore), and as a result, those hub airports might be considered more important than they are even if they have identical or even less flight counts.</w:t>
      </w:r>
    </w:p>
    <w:p w:rsidR="00561E1E" w:rsidRPr="00DE542A" w:rsidRDefault="002E38E4" w:rsidP="00B4440B">
      <w:pPr>
        <w:spacing w:after="160" w:line="360" w:lineRule="auto"/>
        <w:jc w:val="both"/>
        <w:rPr>
          <w:rFonts w:ascii="Calibri" w:eastAsia="Calibri" w:hAnsi="Calibri" w:cs="Calibri"/>
          <w:sz w:val="24"/>
        </w:rPr>
      </w:pPr>
      <w:r w:rsidRPr="00DE542A">
        <w:rPr>
          <w:rFonts w:ascii="Calibri" w:eastAsia="Calibri" w:hAnsi="Calibri" w:cs="Calibri"/>
          <w:sz w:val="24"/>
        </w:rPr>
        <w:t xml:space="preserve">As a result, we decided to model the data as a graph and make use of the PageRank algorithm to determine popular airports. </w:t>
      </w:r>
    </w:p>
    <w:p w:rsidR="0091689C" w:rsidRDefault="002E38E4" w:rsidP="0091689C">
      <w:pPr>
        <w:shd w:val="clear" w:color="auto" w:fill="FFFFFF"/>
        <w:spacing w:after="160" w:line="360" w:lineRule="auto"/>
        <w:jc w:val="both"/>
        <w:rPr>
          <w:rFonts w:ascii="Calibri" w:eastAsia="Calibri" w:hAnsi="Calibri" w:cs="Calibri"/>
          <w:sz w:val="24"/>
        </w:rPr>
      </w:pPr>
      <w:r w:rsidRPr="00DE542A">
        <w:rPr>
          <w:rFonts w:ascii="Calibri" w:eastAsia="Calibri" w:hAnsi="Calibri" w:cs="Calibri"/>
          <w:sz w:val="24"/>
        </w:rPr>
        <w:t>The PageRank algorithm is used by Google to rank web pages for an entered search query. The algorithm outputs a probability distribution used to represent the likelihood that a person randomly clicking on the links will arrive at any particular page. PageRank can be calculated for collections of documents of any size. The probability distribution is evenly divided among all documents in the collection at the beginning of the computational process. The algorithm undergoes several iterations through the collection to adjust approximate PageRank values to more closely reflect the theoretical true value.</w:t>
      </w:r>
    </w:p>
    <w:p w:rsidR="00561E1E" w:rsidRPr="00DE542A" w:rsidRDefault="002E38E4" w:rsidP="0091689C">
      <w:pPr>
        <w:shd w:val="clear" w:color="auto" w:fill="FFFFFF"/>
        <w:spacing w:after="160" w:line="360" w:lineRule="auto"/>
        <w:jc w:val="both"/>
        <w:rPr>
          <w:rFonts w:ascii="Calibri" w:eastAsia="Calibri" w:hAnsi="Calibri" w:cs="Calibri"/>
          <w:sz w:val="24"/>
        </w:rPr>
      </w:pPr>
      <w:r w:rsidRPr="00DE542A">
        <w:rPr>
          <w:rFonts w:ascii="Calibri" w:eastAsia="Calibri" w:hAnsi="Calibri" w:cs="Calibri"/>
          <w:sz w:val="24"/>
        </w:rPr>
        <w:t xml:space="preserve">The routes.csv and airports.csv file was imported and all null values represented by “\N” were replaced with </w:t>
      </w:r>
      <w:proofErr w:type="spellStart"/>
      <w:r w:rsidRPr="00DE542A">
        <w:rPr>
          <w:rFonts w:ascii="Calibri" w:eastAsia="Calibri" w:hAnsi="Calibri" w:cs="Calibri"/>
          <w:sz w:val="24"/>
        </w:rPr>
        <w:t>NaN</w:t>
      </w:r>
      <w:proofErr w:type="spellEnd"/>
      <w:r w:rsidRPr="00DE542A">
        <w:rPr>
          <w:rFonts w:ascii="Calibri" w:eastAsia="Calibri" w:hAnsi="Calibri" w:cs="Calibri"/>
          <w:sz w:val="24"/>
        </w:rPr>
        <w:t xml:space="preserve"> values. This was to allow us to have a visibility of the number of null values under each column for both data files.</w:t>
      </w:r>
    </w:p>
    <w:p w:rsidR="00561E1E" w:rsidRPr="00DE542A" w:rsidRDefault="002E38E4" w:rsidP="0091689C">
      <w:pPr>
        <w:spacing w:line="360" w:lineRule="auto"/>
        <w:jc w:val="both"/>
        <w:rPr>
          <w:rFonts w:ascii="Calibri" w:eastAsia="Calibri" w:hAnsi="Calibri" w:cs="Calibri"/>
          <w:sz w:val="24"/>
        </w:rPr>
      </w:pPr>
      <w:r w:rsidRPr="00DE542A">
        <w:rPr>
          <w:rFonts w:ascii="Calibri" w:eastAsia="Calibri" w:hAnsi="Calibri" w:cs="Calibri"/>
          <w:sz w:val="24"/>
        </w:rPr>
        <w:t xml:space="preserve">The airports file consists of the following columns. The IATA code is a unique three-letter code that identifies an airport or </w:t>
      </w:r>
      <w:r w:rsidR="00B4440B" w:rsidRPr="00DE542A">
        <w:rPr>
          <w:rFonts w:ascii="Calibri" w:eastAsia="Calibri" w:hAnsi="Calibri" w:cs="Calibri"/>
          <w:sz w:val="24"/>
        </w:rPr>
        <w:t>its</w:t>
      </w:r>
      <w:r w:rsidRPr="00DE542A">
        <w:rPr>
          <w:rFonts w:ascii="Calibri" w:eastAsia="Calibri" w:hAnsi="Calibri" w:cs="Calibri"/>
          <w:sz w:val="24"/>
        </w:rPr>
        <w:t xml:space="preserve"> location. We will be making use of this dominantly in the algorithm.</w:t>
      </w:r>
    </w:p>
    <w:p w:rsidR="00561E1E" w:rsidRDefault="00561E1E">
      <w:pPr>
        <w:rPr>
          <w:rFonts w:ascii="Calibri" w:eastAsia="Calibri" w:hAnsi="Calibri" w:cs="Calibri"/>
        </w:rPr>
      </w:pPr>
    </w:p>
    <w:p w:rsidR="00561E1E" w:rsidRDefault="002E38E4" w:rsidP="00DE542A">
      <w:pPr>
        <w:jc w:val="center"/>
        <w:rPr>
          <w:rFonts w:ascii="Calibri" w:eastAsia="Calibri" w:hAnsi="Calibri" w:cs="Calibri"/>
        </w:rPr>
      </w:pPr>
      <w:r>
        <w:rPr>
          <w:rFonts w:ascii="Calibri" w:eastAsia="Calibri" w:hAnsi="Calibri" w:cs="Calibri"/>
          <w:noProof/>
          <w:lang w:val="en-MY"/>
        </w:rPr>
        <w:lastRenderedPageBreak/>
        <w:drawing>
          <wp:inline distT="114300" distB="114300" distL="114300" distR="114300">
            <wp:extent cx="4440365" cy="77628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440365" cy="776288"/>
                    </a:xfrm>
                    <a:prstGeom prst="rect">
                      <a:avLst/>
                    </a:prstGeom>
                    <a:ln/>
                  </pic:spPr>
                </pic:pic>
              </a:graphicData>
            </a:graphic>
          </wp:inline>
        </w:drawing>
      </w:r>
    </w:p>
    <w:p w:rsidR="00561E1E" w:rsidRDefault="00DE542A" w:rsidP="00DE542A">
      <w:pPr>
        <w:jc w:val="center"/>
        <w:rPr>
          <w:rFonts w:ascii="Calibri" w:eastAsia="Calibri" w:hAnsi="Calibri" w:cs="Calibri"/>
          <w:sz w:val="24"/>
        </w:rPr>
      </w:pPr>
      <w:r w:rsidRPr="00DE542A">
        <w:rPr>
          <w:rFonts w:ascii="Calibri" w:eastAsia="Calibri" w:hAnsi="Calibri" w:cs="Calibri"/>
          <w:i/>
          <w:sz w:val="24"/>
        </w:rPr>
        <w:t xml:space="preserve">Figure </w:t>
      </w:r>
      <w:r w:rsidR="00B4440B">
        <w:rPr>
          <w:rFonts w:ascii="Calibri" w:eastAsia="Calibri" w:hAnsi="Calibri" w:cs="Calibri"/>
          <w:i/>
          <w:sz w:val="24"/>
        </w:rPr>
        <w:t>9</w:t>
      </w:r>
      <w:r>
        <w:rPr>
          <w:rFonts w:ascii="Calibri" w:eastAsia="Calibri" w:hAnsi="Calibri" w:cs="Calibri"/>
          <w:sz w:val="24"/>
        </w:rPr>
        <w:t>.</w:t>
      </w:r>
      <w:r w:rsidR="002E38E4" w:rsidRPr="00DE542A">
        <w:rPr>
          <w:rFonts w:ascii="Calibri" w:eastAsia="Calibri" w:hAnsi="Calibri" w:cs="Calibri"/>
          <w:sz w:val="24"/>
        </w:rPr>
        <w:t xml:space="preserve"> </w:t>
      </w:r>
      <w:proofErr w:type="gramStart"/>
      <w:r w:rsidR="002E38E4" w:rsidRPr="00DE542A">
        <w:rPr>
          <w:rFonts w:ascii="Calibri" w:eastAsia="Calibri" w:hAnsi="Calibri" w:cs="Calibri"/>
          <w:sz w:val="24"/>
        </w:rPr>
        <w:t>airports.csv</w:t>
      </w:r>
      <w:proofErr w:type="gramEnd"/>
      <w:r w:rsidR="002E38E4" w:rsidRPr="00DE542A">
        <w:rPr>
          <w:rFonts w:ascii="Calibri" w:eastAsia="Calibri" w:hAnsi="Calibri" w:cs="Calibri"/>
          <w:sz w:val="24"/>
        </w:rPr>
        <w:t xml:space="preserve"> Column Fields</w:t>
      </w:r>
    </w:p>
    <w:p w:rsidR="0091689C" w:rsidRDefault="0091689C" w:rsidP="00DE542A">
      <w:pPr>
        <w:jc w:val="center"/>
        <w:rPr>
          <w:rFonts w:ascii="Calibri" w:eastAsia="Calibri" w:hAnsi="Calibri" w:cs="Calibri"/>
          <w:sz w:val="24"/>
        </w:rPr>
      </w:pPr>
    </w:p>
    <w:p w:rsidR="00561E1E" w:rsidRDefault="002E38E4" w:rsidP="0091689C">
      <w:pPr>
        <w:spacing w:after="160" w:line="360" w:lineRule="auto"/>
        <w:jc w:val="both"/>
        <w:rPr>
          <w:rFonts w:ascii="Calibri" w:eastAsia="Calibri" w:hAnsi="Calibri" w:cs="Calibri"/>
          <w:sz w:val="24"/>
        </w:rPr>
      </w:pPr>
      <w:r w:rsidRPr="00DE542A">
        <w:rPr>
          <w:rFonts w:ascii="Calibri" w:eastAsia="Calibri" w:hAnsi="Calibri" w:cs="Calibri"/>
          <w:sz w:val="24"/>
        </w:rPr>
        <w:t xml:space="preserve">The routes file consists of the following columns. The </w:t>
      </w:r>
      <w:proofErr w:type="spellStart"/>
      <w:r w:rsidRPr="00DE542A">
        <w:rPr>
          <w:rFonts w:ascii="Calibri" w:eastAsia="Calibri" w:hAnsi="Calibri" w:cs="Calibri"/>
          <w:sz w:val="24"/>
        </w:rPr>
        <w:t>OrgIATA</w:t>
      </w:r>
      <w:proofErr w:type="spellEnd"/>
      <w:r w:rsidRPr="00DE542A">
        <w:rPr>
          <w:rFonts w:ascii="Calibri" w:eastAsia="Calibri" w:hAnsi="Calibri" w:cs="Calibri"/>
          <w:sz w:val="24"/>
        </w:rPr>
        <w:t xml:space="preserve"> is the code for the airport of origin from which the flight takes off and </w:t>
      </w:r>
      <w:proofErr w:type="spellStart"/>
      <w:r w:rsidRPr="00DE542A">
        <w:rPr>
          <w:rFonts w:ascii="Calibri" w:eastAsia="Calibri" w:hAnsi="Calibri" w:cs="Calibri"/>
          <w:sz w:val="24"/>
        </w:rPr>
        <w:t>DstIATA</w:t>
      </w:r>
      <w:proofErr w:type="spellEnd"/>
      <w:r w:rsidRPr="00DE542A">
        <w:rPr>
          <w:rFonts w:ascii="Calibri" w:eastAsia="Calibri" w:hAnsi="Calibri" w:cs="Calibri"/>
          <w:sz w:val="24"/>
        </w:rPr>
        <w:t xml:space="preserve"> is the code for the destination airport at which the flight lands.</w:t>
      </w:r>
    </w:p>
    <w:p w:rsidR="00DE542A" w:rsidRPr="00DE542A" w:rsidRDefault="00DE542A" w:rsidP="00DE542A">
      <w:pPr>
        <w:spacing w:after="160" w:line="360" w:lineRule="auto"/>
        <w:ind w:firstLine="720"/>
        <w:jc w:val="both"/>
        <w:rPr>
          <w:rFonts w:ascii="Calibri" w:eastAsia="Calibri" w:hAnsi="Calibri" w:cs="Calibri"/>
          <w:sz w:val="24"/>
        </w:rPr>
      </w:pPr>
    </w:p>
    <w:p w:rsidR="00561E1E" w:rsidRDefault="002E38E4" w:rsidP="00DE542A">
      <w:pPr>
        <w:spacing w:after="160" w:line="259" w:lineRule="auto"/>
        <w:jc w:val="center"/>
        <w:rPr>
          <w:rFonts w:ascii="Calibri" w:eastAsia="Calibri" w:hAnsi="Calibri" w:cs="Calibri"/>
        </w:rPr>
      </w:pPr>
      <w:r>
        <w:rPr>
          <w:rFonts w:ascii="Calibri" w:eastAsia="Calibri" w:hAnsi="Calibri" w:cs="Calibri"/>
          <w:noProof/>
          <w:lang w:val="en-MY"/>
        </w:rPr>
        <w:drawing>
          <wp:inline distT="114300" distB="114300" distL="114300" distR="114300">
            <wp:extent cx="4548188" cy="813497"/>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r="14991"/>
                    <a:stretch>
                      <a:fillRect/>
                    </a:stretch>
                  </pic:blipFill>
                  <pic:spPr>
                    <a:xfrm>
                      <a:off x="0" y="0"/>
                      <a:ext cx="4548188" cy="813497"/>
                    </a:xfrm>
                    <a:prstGeom prst="rect">
                      <a:avLst/>
                    </a:prstGeom>
                    <a:ln/>
                  </pic:spPr>
                </pic:pic>
              </a:graphicData>
            </a:graphic>
          </wp:inline>
        </w:drawing>
      </w:r>
    </w:p>
    <w:p w:rsidR="00561E1E" w:rsidRDefault="00B4440B" w:rsidP="00DE542A">
      <w:pPr>
        <w:jc w:val="center"/>
        <w:rPr>
          <w:rFonts w:ascii="Calibri" w:eastAsia="Calibri" w:hAnsi="Calibri" w:cs="Calibri"/>
          <w:sz w:val="24"/>
        </w:rPr>
      </w:pPr>
      <w:r>
        <w:rPr>
          <w:rFonts w:ascii="Calibri" w:eastAsia="Calibri" w:hAnsi="Calibri" w:cs="Calibri"/>
          <w:i/>
          <w:sz w:val="24"/>
        </w:rPr>
        <w:t>Figure 10</w:t>
      </w:r>
      <w:r w:rsidR="00DE542A">
        <w:rPr>
          <w:rFonts w:ascii="Calibri" w:eastAsia="Calibri" w:hAnsi="Calibri" w:cs="Calibri"/>
          <w:sz w:val="24"/>
        </w:rPr>
        <w:t>.</w:t>
      </w:r>
      <w:r w:rsidR="002E38E4" w:rsidRPr="00DE542A">
        <w:rPr>
          <w:rFonts w:ascii="Calibri" w:eastAsia="Calibri" w:hAnsi="Calibri" w:cs="Calibri"/>
          <w:sz w:val="24"/>
        </w:rPr>
        <w:t xml:space="preserve"> </w:t>
      </w:r>
      <w:proofErr w:type="gramStart"/>
      <w:r w:rsidR="002E38E4" w:rsidRPr="00DE542A">
        <w:rPr>
          <w:rFonts w:ascii="Calibri" w:eastAsia="Calibri" w:hAnsi="Calibri" w:cs="Calibri"/>
          <w:sz w:val="24"/>
        </w:rPr>
        <w:t>routes.csv</w:t>
      </w:r>
      <w:proofErr w:type="gramEnd"/>
      <w:r w:rsidR="002E38E4" w:rsidRPr="00DE542A">
        <w:rPr>
          <w:rFonts w:ascii="Calibri" w:eastAsia="Calibri" w:hAnsi="Calibri" w:cs="Calibri"/>
          <w:sz w:val="24"/>
        </w:rPr>
        <w:t xml:space="preserve"> Column Fields</w:t>
      </w:r>
    </w:p>
    <w:p w:rsidR="0091689C" w:rsidRPr="00DE542A" w:rsidRDefault="0091689C" w:rsidP="00DE542A">
      <w:pPr>
        <w:jc w:val="center"/>
        <w:rPr>
          <w:rFonts w:ascii="Calibri" w:eastAsia="Calibri" w:hAnsi="Calibri" w:cs="Calibri"/>
          <w:sz w:val="24"/>
        </w:rPr>
      </w:pPr>
    </w:p>
    <w:p w:rsidR="00561E1E" w:rsidRPr="00DE542A" w:rsidRDefault="002E38E4" w:rsidP="0091689C">
      <w:pPr>
        <w:spacing w:after="160" w:line="360" w:lineRule="auto"/>
        <w:jc w:val="both"/>
        <w:rPr>
          <w:rFonts w:ascii="Calibri" w:eastAsia="Calibri" w:hAnsi="Calibri" w:cs="Calibri"/>
          <w:sz w:val="24"/>
        </w:rPr>
      </w:pPr>
      <w:r w:rsidRPr="00DE542A">
        <w:rPr>
          <w:rFonts w:ascii="Calibri" w:eastAsia="Calibri" w:hAnsi="Calibri" w:cs="Calibri"/>
          <w:sz w:val="24"/>
        </w:rPr>
        <w:t xml:space="preserve">For data cleaning, the airports data was checked for duplicate IATA codes (there were none), before IATA codes will null values were omitted. For the routes data, </w:t>
      </w:r>
      <w:proofErr w:type="spellStart"/>
      <w:r w:rsidRPr="00DE542A">
        <w:rPr>
          <w:rFonts w:ascii="Calibri" w:eastAsia="Calibri" w:hAnsi="Calibri" w:cs="Calibri"/>
          <w:sz w:val="24"/>
        </w:rPr>
        <w:t>OrgIATA</w:t>
      </w:r>
      <w:proofErr w:type="spellEnd"/>
      <w:r w:rsidRPr="00DE542A">
        <w:rPr>
          <w:rFonts w:ascii="Calibri" w:eastAsia="Calibri" w:hAnsi="Calibri" w:cs="Calibri"/>
          <w:sz w:val="24"/>
        </w:rPr>
        <w:t xml:space="preserve"> and </w:t>
      </w:r>
      <w:proofErr w:type="spellStart"/>
      <w:r w:rsidRPr="00DE542A">
        <w:rPr>
          <w:rFonts w:ascii="Calibri" w:eastAsia="Calibri" w:hAnsi="Calibri" w:cs="Calibri"/>
          <w:sz w:val="24"/>
        </w:rPr>
        <w:t>DstIATA</w:t>
      </w:r>
      <w:proofErr w:type="spellEnd"/>
      <w:r w:rsidRPr="00DE542A">
        <w:rPr>
          <w:rFonts w:ascii="Calibri" w:eastAsia="Calibri" w:hAnsi="Calibri" w:cs="Calibri"/>
          <w:sz w:val="24"/>
        </w:rPr>
        <w:t xml:space="preserve"> codes found in the hash table for the airports data is kept and the rest are omitted. Airports are referred to as nodes while the routes are referred to as edges.</w:t>
      </w:r>
    </w:p>
    <w:p w:rsidR="00561E1E" w:rsidRPr="00DE542A" w:rsidRDefault="002E38E4" w:rsidP="0091689C">
      <w:pPr>
        <w:spacing w:after="160" w:line="360" w:lineRule="auto"/>
        <w:jc w:val="both"/>
        <w:rPr>
          <w:rFonts w:ascii="Calibri" w:eastAsia="Calibri" w:hAnsi="Calibri" w:cs="Calibri"/>
          <w:sz w:val="24"/>
        </w:rPr>
      </w:pPr>
      <w:r w:rsidRPr="00DE542A">
        <w:rPr>
          <w:rFonts w:ascii="Calibri" w:eastAsia="Calibri" w:hAnsi="Calibri" w:cs="Calibri"/>
          <w:sz w:val="24"/>
        </w:rPr>
        <w:t>Dead-end nodes, nodes which do not have any outgoing routes and non-incoming routes are identified.</w:t>
      </w:r>
    </w:p>
    <w:p w:rsidR="00561E1E" w:rsidRPr="00DE542A" w:rsidRDefault="002E38E4" w:rsidP="0091689C">
      <w:pPr>
        <w:spacing w:after="160" w:line="360" w:lineRule="auto"/>
        <w:jc w:val="both"/>
        <w:rPr>
          <w:rFonts w:ascii="Calibri" w:eastAsia="Calibri" w:hAnsi="Calibri" w:cs="Calibri"/>
          <w:sz w:val="24"/>
        </w:rPr>
      </w:pPr>
      <w:r w:rsidRPr="00DE542A">
        <w:rPr>
          <w:rFonts w:ascii="Calibri" w:eastAsia="Calibri" w:hAnsi="Calibri" w:cs="Calibri"/>
          <w:sz w:val="24"/>
        </w:rPr>
        <w:t xml:space="preserve">The network is represented as a data frame which can be used as a hash table as well. The final result consists of the destination airports that have incoming routes. This is to allow for fewer iterations required to calculate the </w:t>
      </w:r>
      <w:proofErr w:type="spellStart"/>
      <w:r w:rsidRPr="00DE542A">
        <w:rPr>
          <w:rFonts w:ascii="Calibri" w:eastAsia="Calibri" w:hAnsi="Calibri" w:cs="Calibri"/>
          <w:sz w:val="24"/>
        </w:rPr>
        <w:t>pagerank</w:t>
      </w:r>
      <w:proofErr w:type="spellEnd"/>
      <w:r w:rsidRPr="00DE542A">
        <w:rPr>
          <w:rFonts w:ascii="Calibri" w:eastAsia="Calibri" w:hAnsi="Calibri" w:cs="Calibri"/>
          <w:sz w:val="24"/>
        </w:rPr>
        <w:t xml:space="preserve"> of each node.</w:t>
      </w:r>
    </w:p>
    <w:p w:rsidR="00561E1E" w:rsidRPr="00DE542A" w:rsidRDefault="002E38E4" w:rsidP="0091689C">
      <w:pPr>
        <w:spacing w:after="160" w:line="360" w:lineRule="auto"/>
        <w:jc w:val="both"/>
        <w:rPr>
          <w:rFonts w:ascii="Calibri" w:eastAsia="Calibri" w:hAnsi="Calibri" w:cs="Calibri"/>
          <w:sz w:val="24"/>
        </w:rPr>
      </w:pPr>
      <w:r w:rsidRPr="00DE542A">
        <w:rPr>
          <w:rFonts w:ascii="Calibri" w:eastAsia="Calibri" w:hAnsi="Calibri" w:cs="Calibri"/>
          <w:sz w:val="24"/>
        </w:rPr>
        <w:t>The convergence and computational time of the algorithm depends on multiple aspects such as the number of nodes, damping factor and more. However, from literature, we have found that if a network is linear and the information of each node can be accessed linearly, the number of nodes affect the speed of computation but not the number of iterations. The damping factor, l is said to be proportional to the speed of convergence. The smaller the damping fac</w:t>
      </w:r>
      <w:r w:rsidR="00B4440B">
        <w:rPr>
          <w:rFonts w:ascii="Calibri" w:eastAsia="Calibri" w:hAnsi="Calibri" w:cs="Calibri"/>
          <w:sz w:val="24"/>
        </w:rPr>
        <w:t xml:space="preserve">tor, the faster </w:t>
      </w:r>
      <w:r w:rsidR="00B4440B">
        <w:rPr>
          <w:rFonts w:ascii="Calibri" w:eastAsia="Calibri" w:hAnsi="Calibri" w:cs="Calibri"/>
          <w:sz w:val="24"/>
        </w:rPr>
        <w:lastRenderedPageBreak/>
        <w:t>the convergence</w:t>
      </w:r>
      <w:r w:rsidRPr="00DE542A">
        <w:rPr>
          <w:rFonts w:ascii="Calibri" w:eastAsia="Calibri" w:hAnsi="Calibri" w:cs="Calibri"/>
          <w:sz w:val="24"/>
        </w:rPr>
        <w:t>. We decided to use l=0.85 as in literature it is the most commonly used damping value.</w:t>
      </w:r>
    </w:p>
    <w:p w:rsidR="00561E1E" w:rsidRPr="00DE542A" w:rsidRDefault="002E38E4" w:rsidP="00DE542A">
      <w:pPr>
        <w:spacing w:after="160" w:line="360" w:lineRule="auto"/>
        <w:jc w:val="both"/>
        <w:rPr>
          <w:rFonts w:ascii="Calibri" w:eastAsia="Calibri" w:hAnsi="Calibri" w:cs="Calibri"/>
          <w:sz w:val="24"/>
        </w:rPr>
      </w:pPr>
      <w:r w:rsidRPr="00DE542A">
        <w:rPr>
          <w:rFonts w:ascii="Calibri" w:eastAsia="Calibri" w:hAnsi="Calibri" w:cs="Calibri"/>
          <w:sz w:val="24"/>
        </w:rPr>
        <w:t>The algorithm provided us with the following results:</w:t>
      </w:r>
    </w:p>
    <w:p w:rsidR="00561E1E" w:rsidRDefault="002E38E4" w:rsidP="00DE542A">
      <w:pPr>
        <w:spacing w:after="160" w:line="259" w:lineRule="auto"/>
        <w:jc w:val="center"/>
        <w:rPr>
          <w:rFonts w:ascii="Calibri" w:eastAsia="Calibri" w:hAnsi="Calibri" w:cs="Calibri"/>
        </w:rPr>
      </w:pPr>
      <w:r>
        <w:rPr>
          <w:rFonts w:ascii="Calibri" w:eastAsia="Calibri" w:hAnsi="Calibri" w:cs="Calibri"/>
          <w:noProof/>
          <w:lang w:val="en-MY"/>
        </w:rPr>
        <w:drawing>
          <wp:inline distT="114300" distB="114300" distL="114300" distR="114300">
            <wp:extent cx="3452813" cy="1379566"/>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452813" cy="1379566"/>
                    </a:xfrm>
                    <a:prstGeom prst="rect">
                      <a:avLst/>
                    </a:prstGeom>
                    <a:ln/>
                  </pic:spPr>
                </pic:pic>
              </a:graphicData>
            </a:graphic>
          </wp:inline>
        </w:drawing>
      </w:r>
    </w:p>
    <w:p w:rsidR="00561E1E" w:rsidRDefault="00DE542A" w:rsidP="00DE542A">
      <w:pPr>
        <w:jc w:val="center"/>
        <w:rPr>
          <w:rFonts w:ascii="Calibri" w:eastAsia="Calibri" w:hAnsi="Calibri" w:cs="Calibri"/>
          <w:sz w:val="24"/>
        </w:rPr>
      </w:pPr>
      <w:r w:rsidRPr="00DE542A">
        <w:rPr>
          <w:rFonts w:ascii="Calibri" w:eastAsia="Calibri" w:hAnsi="Calibri" w:cs="Calibri"/>
          <w:i/>
          <w:sz w:val="24"/>
        </w:rPr>
        <w:t>Fig</w:t>
      </w:r>
      <w:r w:rsidR="00B4440B">
        <w:rPr>
          <w:rFonts w:ascii="Calibri" w:eastAsia="Calibri" w:hAnsi="Calibri" w:cs="Calibri"/>
          <w:i/>
          <w:sz w:val="24"/>
        </w:rPr>
        <w:t>ure 11</w:t>
      </w:r>
      <w:r>
        <w:rPr>
          <w:rFonts w:ascii="Calibri" w:eastAsia="Calibri" w:hAnsi="Calibri" w:cs="Calibri"/>
          <w:sz w:val="24"/>
        </w:rPr>
        <w:t>.</w:t>
      </w:r>
      <w:r w:rsidR="002E38E4" w:rsidRPr="00DE542A">
        <w:rPr>
          <w:rFonts w:ascii="Calibri" w:eastAsia="Calibri" w:hAnsi="Calibri" w:cs="Calibri"/>
          <w:sz w:val="24"/>
        </w:rPr>
        <w:t xml:space="preserve"> PageRank Algorithm Results</w:t>
      </w: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Default="0091689C" w:rsidP="00DE542A">
      <w:pPr>
        <w:jc w:val="center"/>
        <w:rPr>
          <w:rFonts w:ascii="Calibri" w:eastAsia="Calibri" w:hAnsi="Calibri" w:cs="Calibri"/>
          <w:sz w:val="24"/>
        </w:rPr>
      </w:pPr>
    </w:p>
    <w:p w:rsidR="0091689C" w:rsidRPr="00DE542A" w:rsidRDefault="0091689C" w:rsidP="00DE542A">
      <w:pPr>
        <w:jc w:val="center"/>
        <w:rPr>
          <w:rFonts w:ascii="Calibri" w:eastAsia="Calibri" w:hAnsi="Calibri" w:cs="Calibri"/>
          <w:sz w:val="24"/>
        </w:rPr>
      </w:pP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6" w:name="_Toc32070111"/>
      <w:r>
        <w:rPr>
          <w:rFonts w:ascii="Calibri" w:eastAsia="Calibri" w:hAnsi="Calibri" w:cs="Calibri"/>
          <w:b/>
          <w:smallCaps/>
          <w:sz w:val="36"/>
          <w:szCs w:val="36"/>
        </w:rPr>
        <w:lastRenderedPageBreak/>
        <w:t>Problem Statements</w:t>
      </w:r>
      <w:bookmarkEnd w:id="6"/>
    </w:p>
    <w:p w:rsidR="00561E1E" w:rsidRDefault="002E38E4">
      <w:pPr>
        <w:pStyle w:val="Heading2"/>
        <w:numPr>
          <w:ilvl w:val="1"/>
          <w:numId w:val="10"/>
        </w:numPr>
        <w:spacing w:after="0" w:line="259" w:lineRule="auto"/>
        <w:rPr>
          <w:rFonts w:ascii="Calibri" w:eastAsia="Calibri" w:hAnsi="Calibri" w:cs="Calibri"/>
          <w:b/>
          <w:smallCaps/>
          <w:sz w:val="28"/>
          <w:szCs w:val="28"/>
        </w:rPr>
      </w:pPr>
      <w:bookmarkStart w:id="7" w:name="_Toc32070112"/>
      <w:r>
        <w:rPr>
          <w:rFonts w:ascii="Calibri" w:eastAsia="Calibri" w:hAnsi="Calibri" w:cs="Calibri"/>
          <w:b/>
          <w:smallCaps/>
          <w:sz w:val="28"/>
          <w:szCs w:val="28"/>
        </w:rPr>
        <w:t xml:space="preserve">What </w:t>
      </w:r>
      <w:r w:rsidR="00DE542A">
        <w:rPr>
          <w:rFonts w:ascii="Calibri" w:eastAsia="Calibri" w:hAnsi="Calibri" w:cs="Calibri"/>
          <w:b/>
          <w:smallCaps/>
          <w:sz w:val="28"/>
          <w:szCs w:val="28"/>
        </w:rPr>
        <w:t>Are The Top 3 Most Popular Airports (Most Connected (Highest Degree))?</w:t>
      </w:r>
      <w:bookmarkEnd w:id="7"/>
    </w:p>
    <w:p w:rsidR="00561E1E" w:rsidRDefault="00561E1E">
      <w:pPr>
        <w:ind w:left="576"/>
        <w:rPr>
          <w:rFonts w:ascii="Calibri" w:eastAsia="Calibri" w:hAnsi="Calibri" w:cs="Calibri"/>
        </w:rPr>
      </w:pPr>
    </w:p>
    <w:p w:rsidR="00561E1E" w:rsidRDefault="002E38E4" w:rsidP="00DE542A">
      <w:pPr>
        <w:spacing w:line="360" w:lineRule="auto"/>
        <w:ind w:left="576"/>
        <w:jc w:val="both"/>
        <w:rPr>
          <w:rFonts w:ascii="Calibri" w:eastAsia="Calibri" w:hAnsi="Calibri" w:cs="Calibri"/>
          <w:sz w:val="24"/>
        </w:rPr>
      </w:pPr>
      <w:r w:rsidRPr="00DE542A">
        <w:rPr>
          <w:rFonts w:ascii="Calibri" w:eastAsia="Calibri" w:hAnsi="Calibri" w:cs="Calibri"/>
          <w:sz w:val="24"/>
        </w:rPr>
        <w:t>Using the degree measure on the nodes, we have found out that the following airports are the top 3 in terms on highest degree.</w:t>
      </w:r>
    </w:p>
    <w:p w:rsidR="00561E1E" w:rsidRPr="00DE542A" w:rsidRDefault="00561E1E" w:rsidP="00B4440B">
      <w:pPr>
        <w:spacing w:line="360" w:lineRule="auto"/>
        <w:jc w:val="both"/>
        <w:rPr>
          <w:rFonts w:ascii="Calibri" w:eastAsia="Calibri" w:hAnsi="Calibri" w:cs="Calibri"/>
          <w:sz w:val="24"/>
        </w:rPr>
      </w:pPr>
    </w:p>
    <w:p w:rsidR="00561E1E" w:rsidRPr="00DE542A" w:rsidRDefault="002E38E4" w:rsidP="00DE542A">
      <w:pPr>
        <w:numPr>
          <w:ilvl w:val="0"/>
          <w:numId w:val="1"/>
        </w:numPr>
        <w:spacing w:line="360" w:lineRule="auto"/>
        <w:jc w:val="both"/>
        <w:rPr>
          <w:rFonts w:ascii="Calibri" w:eastAsia="Calibri" w:hAnsi="Calibri" w:cs="Calibri"/>
          <w:sz w:val="24"/>
        </w:rPr>
      </w:pPr>
      <w:r w:rsidRPr="00DE542A">
        <w:rPr>
          <w:rFonts w:ascii="Calibri" w:eastAsia="Calibri" w:hAnsi="Calibri" w:cs="Calibri"/>
          <w:sz w:val="24"/>
        </w:rPr>
        <w:t>USA (Chicago, O’Hare Airport)</w:t>
      </w:r>
    </w:p>
    <w:p w:rsidR="00561E1E" w:rsidRPr="00DE542A" w:rsidRDefault="002E38E4" w:rsidP="00DE542A">
      <w:pPr>
        <w:numPr>
          <w:ilvl w:val="0"/>
          <w:numId w:val="1"/>
        </w:numPr>
        <w:spacing w:line="360" w:lineRule="auto"/>
        <w:jc w:val="both"/>
        <w:rPr>
          <w:rFonts w:ascii="Calibri" w:eastAsia="Calibri" w:hAnsi="Calibri" w:cs="Calibri"/>
          <w:sz w:val="24"/>
        </w:rPr>
      </w:pPr>
      <w:r w:rsidRPr="00DE542A">
        <w:rPr>
          <w:rFonts w:ascii="Calibri" w:eastAsia="Calibri" w:hAnsi="Calibri" w:cs="Calibri"/>
          <w:sz w:val="24"/>
        </w:rPr>
        <w:t>UK (London Heathrow Airport)</w:t>
      </w:r>
    </w:p>
    <w:p w:rsidR="00561E1E" w:rsidRPr="00DE542A" w:rsidRDefault="002E38E4" w:rsidP="00DE542A">
      <w:pPr>
        <w:numPr>
          <w:ilvl w:val="0"/>
          <w:numId w:val="1"/>
        </w:numPr>
        <w:spacing w:line="360" w:lineRule="auto"/>
        <w:jc w:val="both"/>
        <w:rPr>
          <w:rFonts w:ascii="Calibri" w:eastAsia="Calibri" w:hAnsi="Calibri" w:cs="Calibri"/>
          <w:sz w:val="24"/>
        </w:rPr>
      </w:pPr>
      <w:r w:rsidRPr="00DE542A">
        <w:rPr>
          <w:rFonts w:ascii="Calibri" w:eastAsia="Calibri" w:hAnsi="Calibri" w:cs="Calibri"/>
          <w:sz w:val="24"/>
        </w:rPr>
        <w:t>France (Paris-Charles De Gaulle)</w:t>
      </w:r>
    </w:p>
    <w:p w:rsidR="00561E1E" w:rsidRPr="00DE542A" w:rsidRDefault="00561E1E" w:rsidP="00DE542A">
      <w:pPr>
        <w:spacing w:line="360" w:lineRule="auto"/>
        <w:jc w:val="both"/>
        <w:rPr>
          <w:rFonts w:ascii="Calibri" w:eastAsia="Calibri" w:hAnsi="Calibri" w:cs="Calibri"/>
          <w:sz w:val="24"/>
        </w:rPr>
      </w:pPr>
    </w:p>
    <w:p w:rsidR="00561E1E" w:rsidRPr="00DE542A" w:rsidRDefault="002E38E4" w:rsidP="00DE542A">
      <w:pPr>
        <w:spacing w:line="360" w:lineRule="auto"/>
        <w:jc w:val="both"/>
        <w:rPr>
          <w:rFonts w:ascii="Calibri" w:eastAsia="Calibri" w:hAnsi="Calibri" w:cs="Calibri"/>
          <w:sz w:val="24"/>
        </w:rPr>
      </w:pPr>
      <w:r w:rsidRPr="00DE542A">
        <w:rPr>
          <w:rFonts w:ascii="Calibri" w:eastAsia="Calibri" w:hAnsi="Calibri" w:cs="Calibri"/>
          <w:sz w:val="24"/>
        </w:rPr>
        <w:t>Reasons and insights to why these countries are the top 3 on the list:</w:t>
      </w:r>
    </w:p>
    <w:p w:rsidR="00561E1E" w:rsidRPr="00DE542A" w:rsidRDefault="00561E1E" w:rsidP="00DE542A">
      <w:pPr>
        <w:spacing w:line="360" w:lineRule="auto"/>
        <w:jc w:val="both"/>
        <w:rPr>
          <w:rFonts w:ascii="Calibri" w:eastAsia="Calibri" w:hAnsi="Calibri" w:cs="Calibri"/>
          <w:sz w:val="24"/>
        </w:rPr>
      </w:pPr>
    </w:p>
    <w:p w:rsidR="00561E1E" w:rsidRPr="00DE542A" w:rsidRDefault="002E38E4" w:rsidP="00DE542A">
      <w:pPr>
        <w:numPr>
          <w:ilvl w:val="0"/>
          <w:numId w:val="9"/>
        </w:numPr>
        <w:spacing w:line="360" w:lineRule="auto"/>
        <w:jc w:val="both"/>
        <w:rPr>
          <w:rFonts w:ascii="Calibri" w:eastAsia="Calibri" w:hAnsi="Calibri" w:cs="Calibri"/>
          <w:sz w:val="24"/>
        </w:rPr>
      </w:pPr>
      <w:proofErr w:type="spellStart"/>
      <w:r w:rsidRPr="00DE542A">
        <w:rPr>
          <w:rFonts w:ascii="Calibri" w:eastAsia="Calibri" w:hAnsi="Calibri" w:cs="Calibri"/>
          <w:sz w:val="24"/>
        </w:rPr>
        <w:t>O’hare</w:t>
      </w:r>
      <w:proofErr w:type="spellEnd"/>
      <w:r w:rsidRPr="00DE542A">
        <w:rPr>
          <w:rFonts w:ascii="Calibri" w:eastAsia="Calibri" w:hAnsi="Calibri" w:cs="Calibri"/>
          <w:sz w:val="24"/>
        </w:rPr>
        <w:t xml:space="preserve"> not only serves commercial flights, but also military flights</w:t>
      </w:r>
    </w:p>
    <w:p w:rsidR="00561E1E" w:rsidRPr="00DE542A" w:rsidRDefault="002E38E4" w:rsidP="00DE542A">
      <w:pPr>
        <w:numPr>
          <w:ilvl w:val="0"/>
          <w:numId w:val="9"/>
        </w:numPr>
        <w:spacing w:line="360" w:lineRule="auto"/>
        <w:jc w:val="both"/>
        <w:rPr>
          <w:rFonts w:ascii="Calibri" w:eastAsia="Calibri" w:hAnsi="Calibri" w:cs="Calibri"/>
          <w:sz w:val="24"/>
        </w:rPr>
      </w:pPr>
      <w:proofErr w:type="spellStart"/>
      <w:r w:rsidRPr="00DE542A">
        <w:rPr>
          <w:rFonts w:ascii="Calibri" w:eastAsia="Calibri" w:hAnsi="Calibri" w:cs="Calibri"/>
          <w:sz w:val="24"/>
        </w:rPr>
        <w:t>O’hare</w:t>
      </w:r>
      <w:proofErr w:type="spellEnd"/>
      <w:r w:rsidRPr="00DE542A">
        <w:rPr>
          <w:rFonts w:ascii="Calibri" w:eastAsia="Calibri" w:hAnsi="Calibri" w:cs="Calibri"/>
          <w:sz w:val="24"/>
        </w:rPr>
        <w:t xml:space="preserve"> is home to the largest airlines in USA and was ranked biggest mega hub in USA in 2017. This means that it has the highest connections between inbound and outbound flights within any 6-hour window. This is consistent with our findings.</w:t>
      </w:r>
    </w:p>
    <w:p w:rsidR="00561E1E" w:rsidRDefault="002E38E4">
      <w:pPr>
        <w:pStyle w:val="Heading2"/>
        <w:numPr>
          <w:ilvl w:val="1"/>
          <w:numId w:val="10"/>
        </w:numPr>
        <w:spacing w:after="0" w:line="259" w:lineRule="auto"/>
        <w:rPr>
          <w:rFonts w:ascii="Calibri" w:eastAsia="Calibri" w:hAnsi="Calibri" w:cs="Calibri"/>
          <w:b/>
          <w:smallCaps/>
          <w:sz w:val="28"/>
          <w:szCs w:val="28"/>
        </w:rPr>
      </w:pPr>
      <w:bookmarkStart w:id="8" w:name="_Toc32070113"/>
      <w:r>
        <w:rPr>
          <w:rFonts w:ascii="Calibri" w:eastAsia="Calibri" w:hAnsi="Calibri" w:cs="Calibri"/>
          <w:b/>
          <w:smallCaps/>
          <w:sz w:val="28"/>
          <w:szCs w:val="28"/>
        </w:rPr>
        <w:t xml:space="preserve">Which </w:t>
      </w:r>
      <w:r w:rsidR="00DE542A">
        <w:rPr>
          <w:rFonts w:ascii="Calibri" w:eastAsia="Calibri" w:hAnsi="Calibri" w:cs="Calibri"/>
          <w:b/>
          <w:smallCaps/>
          <w:sz w:val="28"/>
          <w:szCs w:val="28"/>
        </w:rPr>
        <w:t xml:space="preserve">Nodes Form A Community? </w:t>
      </w:r>
      <w:r>
        <w:rPr>
          <w:rFonts w:ascii="Calibri" w:eastAsia="Calibri" w:hAnsi="Calibri" w:cs="Calibri"/>
          <w:b/>
          <w:smallCaps/>
          <w:sz w:val="28"/>
          <w:szCs w:val="28"/>
        </w:rPr>
        <w:t xml:space="preserve">What </w:t>
      </w:r>
      <w:r w:rsidR="00DE542A">
        <w:rPr>
          <w:rFonts w:ascii="Calibri" w:eastAsia="Calibri" w:hAnsi="Calibri" w:cs="Calibri"/>
          <w:b/>
          <w:smallCaps/>
          <w:sz w:val="28"/>
          <w:szCs w:val="28"/>
        </w:rPr>
        <w:t>Is/Are The Community Structures And Any Special Features Of The Community?</w:t>
      </w:r>
      <w:bookmarkEnd w:id="8"/>
      <w:r w:rsidR="00DE542A">
        <w:rPr>
          <w:rFonts w:ascii="Calibri" w:eastAsia="Calibri" w:hAnsi="Calibri" w:cs="Calibri"/>
          <w:b/>
          <w:smallCaps/>
          <w:sz w:val="28"/>
          <w:szCs w:val="28"/>
        </w:rPr>
        <w:t xml:space="preserve"> </w:t>
      </w:r>
    </w:p>
    <w:p w:rsidR="00561E1E" w:rsidRDefault="00561E1E">
      <w:pPr>
        <w:ind w:left="576"/>
      </w:pPr>
    </w:p>
    <w:p w:rsidR="00561E1E" w:rsidRPr="00DE542A" w:rsidRDefault="002E38E4" w:rsidP="00DE542A">
      <w:pPr>
        <w:spacing w:line="360" w:lineRule="auto"/>
        <w:ind w:left="576"/>
        <w:jc w:val="both"/>
        <w:rPr>
          <w:rFonts w:ascii="Calibri" w:eastAsia="Calibri" w:hAnsi="Calibri" w:cs="Calibri"/>
          <w:sz w:val="24"/>
        </w:rPr>
      </w:pPr>
      <w:r w:rsidRPr="00DE542A">
        <w:rPr>
          <w:rFonts w:ascii="Calibri" w:eastAsia="Calibri" w:hAnsi="Calibri" w:cs="Calibri"/>
          <w:sz w:val="24"/>
        </w:rPr>
        <w:t xml:space="preserve">To detect different communities, we applied the </w:t>
      </w:r>
      <w:proofErr w:type="spellStart"/>
      <w:r w:rsidRPr="00DE542A">
        <w:rPr>
          <w:rFonts w:ascii="Calibri" w:eastAsia="Calibri" w:hAnsi="Calibri" w:cs="Calibri"/>
          <w:sz w:val="24"/>
        </w:rPr>
        <w:t>walktrap</w:t>
      </w:r>
      <w:proofErr w:type="spellEnd"/>
      <w:r w:rsidRPr="00DE542A">
        <w:rPr>
          <w:rFonts w:ascii="Calibri" w:eastAsia="Calibri" w:hAnsi="Calibri" w:cs="Calibri"/>
          <w:sz w:val="24"/>
        </w:rPr>
        <w:t xml:space="preserve"> community algorithm and the leading eigenvector community algorithm.</w:t>
      </w:r>
    </w:p>
    <w:p w:rsidR="00561E1E" w:rsidRPr="00DE542A" w:rsidRDefault="00561E1E" w:rsidP="00DE542A">
      <w:pPr>
        <w:spacing w:line="360" w:lineRule="auto"/>
        <w:ind w:left="576"/>
        <w:jc w:val="both"/>
        <w:rPr>
          <w:rFonts w:ascii="Calibri" w:eastAsia="Calibri" w:hAnsi="Calibri" w:cs="Calibri"/>
          <w:sz w:val="24"/>
        </w:rPr>
      </w:pPr>
    </w:p>
    <w:p w:rsidR="00561E1E" w:rsidRPr="00DE542A" w:rsidRDefault="002E38E4" w:rsidP="00DE542A">
      <w:pPr>
        <w:spacing w:line="360" w:lineRule="auto"/>
        <w:ind w:left="576"/>
        <w:jc w:val="both"/>
        <w:rPr>
          <w:rFonts w:ascii="Calibri" w:eastAsia="Calibri" w:hAnsi="Calibri" w:cs="Calibri"/>
          <w:sz w:val="24"/>
        </w:rPr>
      </w:pPr>
      <w:r w:rsidRPr="00DE542A">
        <w:rPr>
          <w:rFonts w:ascii="Calibri" w:eastAsia="Calibri" w:hAnsi="Calibri" w:cs="Calibri"/>
          <w:sz w:val="24"/>
        </w:rPr>
        <w:t xml:space="preserve">With the </w:t>
      </w:r>
      <w:proofErr w:type="spellStart"/>
      <w:r w:rsidRPr="00DE542A">
        <w:rPr>
          <w:rFonts w:ascii="Calibri" w:eastAsia="Calibri" w:hAnsi="Calibri" w:cs="Calibri"/>
          <w:sz w:val="24"/>
        </w:rPr>
        <w:t>walktrap</w:t>
      </w:r>
      <w:proofErr w:type="spellEnd"/>
      <w:r w:rsidRPr="00DE542A">
        <w:rPr>
          <w:rFonts w:ascii="Calibri" w:eastAsia="Calibri" w:hAnsi="Calibri" w:cs="Calibri"/>
          <w:sz w:val="24"/>
        </w:rPr>
        <w:t xml:space="preserve"> community algorithm, we got a total of 13 communities. However, there are 5 main communities as there are 8 communities with very few members in it.</w:t>
      </w:r>
    </w:p>
    <w:p w:rsidR="00561E1E" w:rsidRPr="00DE542A" w:rsidRDefault="002E38E4" w:rsidP="00DE542A">
      <w:pPr>
        <w:spacing w:line="360" w:lineRule="auto"/>
        <w:ind w:left="576"/>
        <w:jc w:val="both"/>
        <w:rPr>
          <w:rFonts w:ascii="Calibri" w:eastAsia="Calibri" w:hAnsi="Calibri" w:cs="Calibri"/>
          <w:sz w:val="24"/>
        </w:rPr>
      </w:pPr>
      <w:r w:rsidRPr="00DE542A">
        <w:rPr>
          <w:rFonts w:ascii="Calibri" w:eastAsia="Calibri" w:hAnsi="Calibri" w:cs="Calibri"/>
          <w:sz w:val="24"/>
        </w:rPr>
        <w:t>The main communities are:</w:t>
      </w:r>
    </w:p>
    <w:p w:rsidR="00561E1E" w:rsidRPr="00DE542A" w:rsidRDefault="00561E1E" w:rsidP="00DE542A">
      <w:pPr>
        <w:spacing w:line="360" w:lineRule="auto"/>
        <w:ind w:left="576"/>
        <w:jc w:val="both"/>
        <w:rPr>
          <w:rFonts w:ascii="Calibri" w:eastAsia="Calibri" w:hAnsi="Calibri" w:cs="Calibri"/>
          <w:sz w:val="24"/>
        </w:rPr>
      </w:pPr>
    </w:p>
    <w:p w:rsidR="00561E1E" w:rsidRPr="00DE542A" w:rsidRDefault="002E38E4" w:rsidP="00DE542A">
      <w:pPr>
        <w:numPr>
          <w:ilvl w:val="0"/>
          <w:numId w:val="5"/>
        </w:numPr>
        <w:spacing w:line="360" w:lineRule="auto"/>
        <w:ind w:left="1260" w:hanging="630"/>
        <w:jc w:val="both"/>
        <w:rPr>
          <w:rFonts w:ascii="Calibri" w:eastAsia="Calibri" w:hAnsi="Calibri" w:cs="Calibri"/>
          <w:sz w:val="24"/>
        </w:rPr>
      </w:pPr>
      <w:r w:rsidRPr="00DE542A">
        <w:rPr>
          <w:rFonts w:ascii="Calibri" w:eastAsia="Calibri" w:hAnsi="Calibri" w:cs="Calibri"/>
          <w:sz w:val="24"/>
        </w:rPr>
        <w:t xml:space="preserve">America (comprising of members such as Columbia, United States, Argentina, Mexico, Brazil </w:t>
      </w:r>
      <w:r w:rsidR="00DD2A09" w:rsidRPr="00DE542A">
        <w:rPr>
          <w:rFonts w:ascii="Calibri" w:eastAsia="Calibri" w:hAnsi="Calibri" w:cs="Calibri"/>
          <w:sz w:val="24"/>
        </w:rPr>
        <w:t>etc.</w:t>
      </w:r>
      <w:r w:rsidRPr="00DE542A">
        <w:rPr>
          <w:rFonts w:ascii="Calibri" w:eastAsia="Calibri" w:hAnsi="Calibri" w:cs="Calibri"/>
          <w:sz w:val="24"/>
        </w:rPr>
        <w:t>)</w:t>
      </w:r>
    </w:p>
    <w:p w:rsidR="00561E1E" w:rsidRPr="00DE542A" w:rsidRDefault="002E38E4" w:rsidP="00DE542A">
      <w:pPr>
        <w:numPr>
          <w:ilvl w:val="0"/>
          <w:numId w:val="5"/>
        </w:numPr>
        <w:spacing w:line="360" w:lineRule="auto"/>
        <w:ind w:left="1260" w:hanging="630"/>
        <w:jc w:val="both"/>
        <w:rPr>
          <w:rFonts w:ascii="Calibri" w:eastAsia="Calibri" w:hAnsi="Calibri" w:cs="Calibri"/>
          <w:sz w:val="24"/>
        </w:rPr>
      </w:pPr>
      <w:r w:rsidRPr="00DE542A">
        <w:rPr>
          <w:rFonts w:ascii="Calibri" w:eastAsia="Calibri" w:hAnsi="Calibri" w:cs="Calibri"/>
          <w:sz w:val="24"/>
        </w:rPr>
        <w:lastRenderedPageBreak/>
        <w:t xml:space="preserve">Africa (comprising as members such as Somalia, South Africa, Ethiopia, Rwanda </w:t>
      </w:r>
      <w:r w:rsidR="00DD2A09" w:rsidRPr="00DE542A">
        <w:rPr>
          <w:rFonts w:ascii="Calibri" w:eastAsia="Calibri" w:hAnsi="Calibri" w:cs="Calibri"/>
          <w:sz w:val="24"/>
        </w:rPr>
        <w:t>etc.</w:t>
      </w:r>
      <w:r w:rsidRPr="00DE542A">
        <w:rPr>
          <w:rFonts w:ascii="Calibri" w:eastAsia="Calibri" w:hAnsi="Calibri" w:cs="Calibri"/>
          <w:sz w:val="24"/>
        </w:rPr>
        <w:t>)</w:t>
      </w:r>
    </w:p>
    <w:p w:rsidR="00561E1E" w:rsidRPr="00DE542A" w:rsidRDefault="002E38E4" w:rsidP="00DE542A">
      <w:pPr>
        <w:numPr>
          <w:ilvl w:val="0"/>
          <w:numId w:val="5"/>
        </w:numPr>
        <w:spacing w:line="360" w:lineRule="auto"/>
        <w:ind w:left="1260" w:hanging="630"/>
        <w:jc w:val="both"/>
        <w:rPr>
          <w:rFonts w:ascii="Calibri" w:eastAsia="Calibri" w:hAnsi="Calibri" w:cs="Calibri"/>
          <w:sz w:val="24"/>
        </w:rPr>
      </w:pPr>
      <w:r w:rsidRPr="00DE542A">
        <w:rPr>
          <w:rFonts w:ascii="Calibri" w:eastAsia="Calibri" w:hAnsi="Calibri" w:cs="Calibri"/>
          <w:sz w:val="24"/>
        </w:rPr>
        <w:t xml:space="preserve">Europe (comprising of members such as Italy, France, United Kingdom </w:t>
      </w:r>
      <w:r w:rsidR="00DD2A09" w:rsidRPr="00DE542A">
        <w:rPr>
          <w:rFonts w:ascii="Calibri" w:eastAsia="Calibri" w:hAnsi="Calibri" w:cs="Calibri"/>
          <w:sz w:val="24"/>
        </w:rPr>
        <w:t>etc.</w:t>
      </w:r>
      <w:r w:rsidRPr="00DE542A">
        <w:rPr>
          <w:rFonts w:ascii="Calibri" w:eastAsia="Calibri" w:hAnsi="Calibri" w:cs="Calibri"/>
          <w:sz w:val="24"/>
        </w:rPr>
        <w:t>)</w:t>
      </w:r>
    </w:p>
    <w:p w:rsidR="00561E1E" w:rsidRPr="00DE542A" w:rsidRDefault="002E38E4" w:rsidP="00DE542A">
      <w:pPr>
        <w:numPr>
          <w:ilvl w:val="0"/>
          <w:numId w:val="5"/>
        </w:numPr>
        <w:spacing w:line="360" w:lineRule="auto"/>
        <w:ind w:left="1260" w:hanging="630"/>
        <w:jc w:val="both"/>
        <w:rPr>
          <w:rFonts w:ascii="Calibri" w:eastAsia="Calibri" w:hAnsi="Calibri" w:cs="Calibri"/>
          <w:sz w:val="24"/>
        </w:rPr>
      </w:pPr>
      <w:r w:rsidRPr="00DE542A">
        <w:rPr>
          <w:rFonts w:ascii="Calibri" w:eastAsia="Calibri" w:hAnsi="Calibri" w:cs="Calibri"/>
          <w:sz w:val="24"/>
        </w:rPr>
        <w:t xml:space="preserve">Asia (comprising of members such as China, Hong Kong, Singapore, Japan </w:t>
      </w:r>
      <w:r w:rsidR="00DD2A09" w:rsidRPr="00DE542A">
        <w:rPr>
          <w:rFonts w:ascii="Calibri" w:eastAsia="Calibri" w:hAnsi="Calibri" w:cs="Calibri"/>
          <w:sz w:val="24"/>
        </w:rPr>
        <w:t>etc.</w:t>
      </w:r>
      <w:r w:rsidRPr="00DE542A">
        <w:rPr>
          <w:rFonts w:ascii="Calibri" w:eastAsia="Calibri" w:hAnsi="Calibri" w:cs="Calibri"/>
          <w:sz w:val="24"/>
        </w:rPr>
        <w:t>)</w:t>
      </w:r>
    </w:p>
    <w:p w:rsidR="00561E1E" w:rsidRDefault="002E38E4" w:rsidP="00DE542A">
      <w:pPr>
        <w:numPr>
          <w:ilvl w:val="0"/>
          <w:numId w:val="5"/>
        </w:numPr>
        <w:spacing w:line="360" w:lineRule="auto"/>
        <w:ind w:left="1260" w:hanging="630"/>
        <w:jc w:val="both"/>
        <w:rPr>
          <w:rFonts w:ascii="Calibri" w:eastAsia="Calibri" w:hAnsi="Calibri" w:cs="Calibri"/>
          <w:sz w:val="24"/>
        </w:rPr>
      </w:pPr>
      <w:r w:rsidRPr="00DE542A">
        <w:rPr>
          <w:rFonts w:ascii="Calibri" w:eastAsia="Calibri" w:hAnsi="Calibri" w:cs="Calibri"/>
          <w:sz w:val="24"/>
        </w:rPr>
        <w:t xml:space="preserve">Middle East (Egypt, Afghanistan, India, Pakistan </w:t>
      </w:r>
      <w:r w:rsidR="00DD2A09" w:rsidRPr="00DE542A">
        <w:rPr>
          <w:rFonts w:ascii="Calibri" w:eastAsia="Calibri" w:hAnsi="Calibri" w:cs="Calibri"/>
          <w:sz w:val="24"/>
        </w:rPr>
        <w:t>etc.</w:t>
      </w:r>
      <w:r w:rsidRPr="00DE542A">
        <w:rPr>
          <w:rFonts w:ascii="Calibri" w:eastAsia="Calibri" w:hAnsi="Calibri" w:cs="Calibri"/>
          <w:sz w:val="24"/>
        </w:rPr>
        <w:t>)</w:t>
      </w:r>
    </w:p>
    <w:p w:rsidR="00DE542A" w:rsidRPr="00DE542A" w:rsidRDefault="00DE542A" w:rsidP="00DE542A">
      <w:pPr>
        <w:spacing w:line="360" w:lineRule="auto"/>
        <w:ind w:left="1260"/>
        <w:jc w:val="both"/>
        <w:rPr>
          <w:rFonts w:ascii="Calibri" w:eastAsia="Calibri" w:hAnsi="Calibri" w:cs="Calibri"/>
          <w:sz w:val="24"/>
        </w:rPr>
      </w:pPr>
    </w:p>
    <w:p w:rsidR="00561E1E" w:rsidRPr="00DE542A" w:rsidRDefault="002E38E4" w:rsidP="00DE542A">
      <w:pPr>
        <w:spacing w:line="360" w:lineRule="auto"/>
        <w:ind w:left="540"/>
        <w:jc w:val="both"/>
        <w:rPr>
          <w:rFonts w:ascii="Calibri" w:eastAsia="Calibri" w:hAnsi="Calibri" w:cs="Calibri"/>
          <w:sz w:val="24"/>
        </w:rPr>
      </w:pPr>
      <w:r w:rsidRPr="00DE542A">
        <w:rPr>
          <w:rFonts w:ascii="Calibri" w:eastAsia="Calibri" w:hAnsi="Calibri" w:cs="Calibri"/>
          <w:sz w:val="24"/>
        </w:rPr>
        <w:t>It is surprising that India was grouped with the Middle Eastern countries and not Asia. This might be due to its location as it is nearer to the Middle Eastern countries.</w:t>
      </w:r>
    </w:p>
    <w:p w:rsidR="00561E1E" w:rsidRPr="00DE542A" w:rsidRDefault="00561E1E" w:rsidP="00DE542A">
      <w:pPr>
        <w:spacing w:line="360" w:lineRule="auto"/>
        <w:ind w:left="540"/>
        <w:jc w:val="both"/>
        <w:rPr>
          <w:rFonts w:ascii="Calibri" w:eastAsia="Calibri" w:hAnsi="Calibri" w:cs="Calibri"/>
          <w:sz w:val="24"/>
        </w:rPr>
      </w:pPr>
    </w:p>
    <w:p w:rsidR="00561E1E" w:rsidRPr="00DE542A" w:rsidRDefault="002E38E4" w:rsidP="00DE542A">
      <w:pPr>
        <w:spacing w:line="360" w:lineRule="auto"/>
        <w:ind w:left="540"/>
        <w:jc w:val="both"/>
        <w:rPr>
          <w:rFonts w:ascii="Calibri" w:eastAsia="Calibri" w:hAnsi="Calibri" w:cs="Calibri"/>
          <w:sz w:val="24"/>
        </w:rPr>
      </w:pPr>
      <w:r w:rsidRPr="00DE542A">
        <w:rPr>
          <w:rFonts w:ascii="Calibri" w:eastAsia="Calibri" w:hAnsi="Calibri" w:cs="Calibri"/>
          <w:sz w:val="24"/>
        </w:rPr>
        <w:t>With the leading eigenvector community algorithm, we got a total of 5 communities. However, this algorithm is less discerning as it groups countries that are much further apart together as well. (</w:t>
      </w:r>
      <w:r w:rsidR="00DE542A" w:rsidRPr="00DE542A">
        <w:rPr>
          <w:rFonts w:ascii="Calibri" w:eastAsia="Calibri" w:hAnsi="Calibri" w:cs="Calibri"/>
          <w:sz w:val="24"/>
        </w:rPr>
        <w:t>E.g.</w:t>
      </w:r>
      <w:r w:rsidRPr="00DE542A">
        <w:rPr>
          <w:rFonts w:ascii="Calibri" w:eastAsia="Calibri" w:hAnsi="Calibri" w:cs="Calibri"/>
          <w:sz w:val="24"/>
        </w:rPr>
        <w:t xml:space="preserve"> it grouped South Korea with Madagascar, New Zealand and Bhutan together.) These countries are rather far apart. This suggested to us that this algorithm is less than optimal.</w:t>
      </w:r>
    </w:p>
    <w:p w:rsidR="00561E1E" w:rsidRPr="00DE542A" w:rsidRDefault="00561E1E" w:rsidP="00DE542A">
      <w:pPr>
        <w:spacing w:line="360" w:lineRule="auto"/>
        <w:ind w:left="540"/>
        <w:jc w:val="both"/>
        <w:rPr>
          <w:rFonts w:ascii="Calibri" w:eastAsia="Calibri" w:hAnsi="Calibri" w:cs="Calibri"/>
          <w:sz w:val="24"/>
        </w:rPr>
      </w:pPr>
    </w:p>
    <w:p w:rsidR="00561E1E" w:rsidRPr="00DE542A" w:rsidRDefault="002E38E4" w:rsidP="00DE542A">
      <w:pPr>
        <w:spacing w:line="360" w:lineRule="auto"/>
        <w:ind w:left="540"/>
        <w:jc w:val="both"/>
        <w:rPr>
          <w:rFonts w:ascii="Calibri" w:eastAsia="Calibri" w:hAnsi="Calibri" w:cs="Calibri"/>
          <w:sz w:val="24"/>
        </w:rPr>
      </w:pPr>
      <w:r w:rsidRPr="00DE542A">
        <w:rPr>
          <w:rFonts w:ascii="Calibri" w:eastAsia="Calibri" w:hAnsi="Calibri" w:cs="Calibri"/>
          <w:sz w:val="24"/>
        </w:rPr>
        <w:t xml:space="preserve">We used the modularity score to compare the 2 algorithms that we used. </w:t>
      </w:r>
      <w:r w:rsidRPr="00DE542A">
        <w:rPr>
          <w:rFonts w:ascii="Calibri" w:eastAsia="Calibri" w:hAnsi="Calibri" w:cs="Calibri"/>
          <w:color w:val="222222"/>
          <w:sz w:val="24"/>
          <w:highlight w:val="white"/>
        </w:rPr>
        <w:t xml:space="preserve">Modularity reflects the concentration of edges within modules compared with random distribution of links between all nodes regardless of modules. </w:t>
      </w:r>
      <w:r w:rsidRPr="00DE542A">
        <w:rPr>
          <w:rFonts w:ascii="Calibri" w:eastAsia="Calibri" w:hAnsi="Calibri" w:cs="Calibri"/>
          <w:sz w:val="24"/>
        </w:rPr>
        <w:t xml:space="preserve">For the </w:t>
      </w:r>
      <w:proofErr w:type="spellStart"/>
      <w:r w:rsidRPr="00DE542A">
        <w:rPr>
          <w:rFonts w:ascii="Calibri" w:eastAsia="Calibri" w:hAnsi="Calibri" w:cs="Calibri"/>
          <w:sz w:val="24"/>
        </w:rPr>
        <w:t>walktrap</w:t>
      </w:r>
      <w:proofErr w:type="spellEnd"/>
      <w:r w:rsidRPr="00DE542A">
        <w:rPr>
          <w:rFonts w:ascii="Calibri" w:eastAsia="Calibri" w:hAnsi="Calibri" w:cs="Calibri"/>
          <w:sz w:val="24"/>
        </w:rPr>
        <w:t xml:space="preserve"> community algorithm, the modularity score is 0.4366818 while the score for the leading eigenvector community is 0.4342501. While the scores are roughly similar, the score for </w:t>
      </w:r>
      <w:proofErr w:type="spellStart"/>
      <w:r w:rsidRPr="00DE542A">
        <w:rPr>
          <w:rFonts w:ascii="Calibri" w:eastAsia="Calibri" w:hAnsi="Calibri" w:cs="Calibri"/>
          <w:sz w:val="24"/>
        </w:rPr>
        <w:t>walktrap</w:t>
      </w:r>
      <w:proofErr w:type="spellEnd"/>
      <w:r w:rsidRPr="00DE542A">
        <w:rPr>
          <w:rFonts w:ascii="Calibri" w:eastAsia="Calibri" w:hAnsi="Calibri" w:cs="Calibri"/>
          <w:sz w:val="24"/>
        </w:rPr>
        <w:t xml:space="preserve"> community is slightly higher, which shows is in line with our conclusion.</w:t>
      </w:r>
    </w:p>
    <w:p w:rsidR="00561E1E" w:rsidRPr="00DE542A" w:rsidRDefault="00561E1E" w:rsidP="00DE542A">
      <w:pPr>
        <w:spacing w:line="360" w:lineRule="auto"/>
        <w:ind w:left="540"/>
        <w:jc w:val="both"/>
        <w:rPr>
          <w:rFonts w:ascii="Calibri" w:eastAsia="Calibri" w:hAnsi="Calibri" w:cs="Calibri"/>
          <w:sz w:val="24"/>
        </w:rPr>
      </w:pPr>
    </w:p>
    <w:p w:rsidR="00561E1E" w:rsidRPr="00DE542A" w:rsidRDefault="002E38E4" w:rsidP="00DE542A">
      <w:pPr>
        <w:spacing w:line="360" w:lineRule="auto"/>
        <w:ind w:left="540"/>
        <w:jc w:val="both"/>
        <w:rPr>
          <w:rFonts w:ascii="Calibri" w:eastAsia="Calibri" w:hAnsi="Calibri" w:cs="Calibri"/>
          <w:sz w:val="24"/>
        </w:rPr>
      </w:pPr>
      <w:r w:rsidRPr="00DE542A">
        <w:rPr>
          <w:rFonts w:ascii="Calibri" w:eastAsia="Calibri" w:hAnsi="Calibri" w:cs="Calibri"/>
          <w:sz w:val="24"/>
        </w:rPr>
        <w:t>Please refer to the codes for the list of the communities and the membership.</w:t>
      </w:r>
    </w:p>
    <w:p w:rsidR="00561E1E" w:rsidRDefault="002E38E4">
      <w:pPr>
        <w:pStyle w:val="Heading2"/>
        <w:numPr>
          <w:ilvl w:val="1"/>
          <w:numId w:val="10"/>
        </w:numPr>
        <w:spacing w:after="0" w:line="259" w:lineRule="auto"/>
        <w:rPr>
          <w:rFonts w:ascii="Calibri" w:eastAsia="Calibri" w:hAnsi="Calibri" w:cs="Calibri"/>
          <w:b/>
          <w:smallCaps/>
          <w:sz w:val="28"/>
          <w:szCs w:val="28"/>
        </w:rPr>
      </w:pPr>
      <w:bookmarkStart w:id="9" w:name="_Toc32070114"/>
      <w:r>
        <w:rPr>
          <w:rFonts w:ascii="Calibri" w:eastAsia="Calibri" w:hAnsi="Calibri" w:cs="Calibri"/>
          <w:b/>
          <w:smallCaps/>
          <w:sz w:val="28"/>
          <w:szCs w:val="28"/>
        </w:rPr>
        <w:t xml:space="preserve">What </w:t>
      </w:r>
      <w:r w:rsidR="00F36B11">
        <w:rPr>
          <w:rFonts w:ascii="Calibri" w:eastAsia="Calibri" w:hAnsi="Calibri" w:cs="Calibri"/>
          <w:b/>
          <w:smallCaps/>
          <w:sz w:val="28"/>
          <w:szCs w:val="28"/>
        </w:rPr>
        <w:t xml:space="preserve">Are The Top 10 Airports That Have The Highest </w:t>
      </w:r>
      <w:proofErr w:type="spellStart"/>
      <w:r w:rsidR="00F36B11">
        <w:rPr>
          <w:rFonts w:ascii="Calibri" w:eastAsia="Calibri" w:hAnsi="Calibri" w:cs="Calibri"/>
          <w:b/>
          <w:smallCaps/>
          <w:sz w:val="28"/>
          <w:szCs w:val="28"/>
        </w:rPr>
        <w:t>Betweenness</w:t>
      </w:r>
      <w:proofErr w:type="spellEnd"/>
      <w:r w:rsidR="00F36B11">
        <w:rPr>
          <w:rFonts w:ascii="Calibri" w:eastAsia="Calibri" w:hAnsi="Calibri" w:cs="Calibri"/>
          <w:b/>
          <w:smallCaps/>
          <w:sz w:val="28"/>
          <w:szCs w:val="28"/>
        </w:rPr>
        <w:t xml:space="preserve"> Scores? </w:t>
      </w:r>
      <w:r>
        <w:rPr>
          <w:rFonts w:ascii="Calibri" w:eastAsia="Calibri" w:hAnsi="Calibri" w:cs="Calibri"/>
          <w:b/>
          <w:smallCaps/>
          <w:sz w:val="28"/>
          <w:szCs w:val="28"/>
        </w:rPr>
        <w:t xml:space="preserve">Why </w:t>
      </w:r>
      <w:r w:rsidR="00F36B11">
        <w:rPr>
          <w:rFonts w:ascii="Calibri" w:eastAsia="Calibri" w:hAnsi="Calibri" w:cs="Calibri"/>
          <w:b/>
          <w:smallCaps/>
          <w:sz w:val="28"/>
          <w:szCs w:val="28"/>
        </w:rPr>
        <w:t>So?</w:t>
      </w:r>
      <w:bookmarkEnd w:id="9"/>
    </w:p>
    <w:p w:rsidR="00561E1E" w:rsidRDefault="00561E1E">
      <w:pPr>
        <w:ind w:left="720"/>
        <w:rPr>
          <w:rFonts w:ascii="Calibri" w:eastAsia="Calibri" w:hAnsi="Calibri" w:cs="Calibri"/>
        </w:rPr>
      </w:pPr>
    </w:p>
    <w:p w:rsidR="00561E1E" w:rsidRPr="00F36B11" w:rsidRDefault="002E38E4" w:rsidP="00F36B11">
      <w:pPr>
        <w:spacing w:line="360" w:lineRule="auto"/>
        <w:ind w:left="720"/>
        <w:jc w:val="both"/>
        <w:rPr>
          <w:rFonts w:ascii="Calibri" w:eastAsia="Calibri" w:hAnsi="Calibri" w:cs="Calibri"/>
          <w:sz w:val="24"/>
        </w:rPr>
      </w:pPr>
      <w:r w:rsidRPr="00F36B11">
        <w:rPr>
          <w:rFonts w:ascii="Calibri" w:eastAsia="Calibri" w:hAnsi="Calibri" w:cs="Calibri"/>
          <w:sz w:val="24"/>
        </w:rPr>
        <w:t xml:space="preserve">The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centrality in this project </w:t>
      </w:r>
      <w:r w:rsidRPr="00F36B11">
        <w:rPr>
          <w:rFonts w:ascii="Calibri" w:eastAsia="Calibri" w:hAnsi="Calibri" w:cs="Calibri"/>
          <w:sz w:val="24"/>
          <w:highlight w:val="white"/>
        </w:rPr>
        <w:t xml:space="preserve">defines and measures the importance of an airport in the aviation network based on how many times it occurs in the shortest path between all pairs of airports in the network. </w:t>
      </w:r>
      <w:r w:rsidRPr="00F36B11">
        <w:rPr>
          <w:rFonts w:ascii="Calibri" w:eastAsia="Calibri" w:hAnsi="Calibri" w:cs="Calibri"/>
          <w:sz w:val="24"/>
        </w:rPr>
        <w:t xml:space="preserve">The </w:t>
      </w:r>
      <w:proofErr w:type="spellStart"/>
      <w:proofErr w:type="gramStart"/>
      <w:r w:rsidRPr="00F36B11">
        <w:rPr>
          <w:rFonts w:ascii="Calibri" w:eastAsia="Calibri" w:hAnsi="Calibri" w:cs="Calibri"/>
          <w:sz w:val="24"/>
        </w:rPr>
        <w:t>betweenness</w:t>
      </w:r>
      <w:proofErr w:type="spellEnd"/>
      <w:r w:rsidRPr="00F36B11">
        <w:rPr>
          <w:rFonts w:ascii="Calibri" w:eastAsia="Calibri" w:hAnsi="Calibri" w:cs="Calibri"/>
          <w:sz w:val="24"/>
        </w:rPr>
        <w:t>(</w:t>
      </w:r>
      <w:proofErr w:type="gramEnd"/>
      <w:r w:rsidRPr="00F36B11">
        <w:rPr>
          <w:rFonts w:ascii="Calibri" w:eastAsia="Calibri" w:hAnsi="Calibri" w:cs="Calibri"/>
          <w:sz w:val="24"/>
        </w:rPr>
        <w:t xml:space="preserve">) function from the </w:t>
      </w:r>
      <w:proofErr w:type="spellStart"/>
      <w:r w:rsidRPr="00F36B11">
        <w:rPr>
          <w:rFonts w:ascii="Calibri" w:eastAsia="Calibri" w:hAnsi="Calibri" w:cs="Calibri"/>
          <w:sz w:val="24"/>
        </w:rPr>
        <w:t>igraph</w:t>
      </w:r>
      <w:proofErr w:type="spellEnd"/>
      <w:r w:rsidRPr="00F36B11">
        <w:rPr>
          <w:rFonts w:ascii="Calibri" w:eastAsia="Calibri" w:hAnsi="Calibri" w:cs="Calibri"/>
          <w:sz w:val="24"/>
        </w:rPr>
        <w:t xml:space="preserve"> package was used.</w:t>
      </w:r>
    </w:p>
    <w:p w:rsidR="00561E1E" w:rsidRPr="00F36B11" w:rsidRDefault="00561E1E" w:rsidP="00F36B11">
      <w:pPr>
        <w:spacing w:line="360" w:lineRule="auto"/>
        <w:ind w:left="720"/>
        <w:jc w:val="both"/>
        <w:rPr>
          <w:rFonts w:ascii="Calibri" w:eastAsia="Calibri" w:hAnsi="Calibri" w:cs="Calibri"/>
          <w:sz w:val="24"/>
        </w:rPr>
      </w:pPr>
    </w:p>
    <w:p w:rsidR="0091689C" w:rsidRDefault="002E38E4" w:rsidP="0091689C">
      <w:pPr>
        <w:spacing w:line="360" w:lineRule="auto"/>
        <w:ind w:left="720"/>
        <w:jc w:val="both"/>
        <w:rPr>
          <w:rFonts w:ascii="Calibri" w:eastAsia="Calibri" w:hAnsi="Calibri" w:cs="Calibri"/>
          <w:sz w:val="24"/>
        </w:rPr>
      </w:pPr>
      <w:r w:rsidRPr="00F36B11">
        <w:rPr>
          <w:rFonts w:ascii="Calibri" w:eastAsia="Calibri" w:hAnsi="Calibri" w:cs="Calibri"/>
          <w:sz w:val="24"/>
        </w:rPr>
        <w:t xml:space="preserve">The top 10 airports with the highest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scores are shown in Table 1 below. This essentially meant that these airports serve as very important hub and authority</w:t>
      </w:r>
      <w:r w:rsidR="0091689C">
        <w:rPr>
          <w:rFonts w:ascii="Calibri" w:eastAsia="Calibri" w:hAnsi="Calibri" w:cs="Calibri"/>
          <w:sz w:val="24"/>
        </w:rPr>
        <w:t xml:space="preserve"> nodes in the aviation network.</w:t>
      </w:r>
    </w:p>
    <w:p w:rsidR="0091689C" w:rsidRPr="0091689C" w:rsidRDefault="0091689C" w:rsidP="0091689C">
      <w:pPr>
        <w:spacing w:line="360" w:lineRule="auto"/>
        <w:jc w:val="both"/>
        <w:rPr>
          <w:rFonts w:ascii="Calibri" w:eastAsia="Calibri" w:hAnsi="Calibri" w:cs="Calibri"/>
          <w:sz w:val="24"/>
        </w:rPr>
      </w:pPr>
    </w:p>
    <w:p w:rsidR="00561E1E" w:rsidRPr="00F36B11" w:rsidRDefault="00F36B11" w:rsidP="00F36B11">
      <w:pPr>
        <w:ind w:firstLine="720"/>
        <w:jc w:val="center"/>
        <w:rPr>
          <w:rFonts w:ascii="Calibri" w:eastAsia="Calibri" w:hAnsi="Calibri" w:cs="Calibri"/>
          <w:sz w:val="24"/>
        </w:rPr>
      </w:pPr>
      <w:r w:rsidRPr="00F36B11">
        <w:rPr>
          <w:rFonts w:ascii="Calibri" w:eastAsia="Calibri" w:hAnsi="Calibri" w:cs="Calibri"/>
          <w:i/>
          <w:sz w:val="24"/>
        </w:rPr>
        <w:t>Table 1</w:t>
      </w:r>
      <w:r>
        <w:rPr>
          <w:rFonts w:ascii="Calibri" w:eastAsia="Calibri" w:hAnsi="Calibri" w:cs="Calibri"/>
          <w:sz w:val="24"/>
        </w:rPr>
        <w:t>.</w:t>
      </w:r>
      <w:r w:rsidR="002E38E4" w:rsidRPr="00F36B11">
        <w:rPr>
          <w:rFonts w:ascii="Calibri" w:eastAsia="Calibri" w:hAnsi="Calibri" w:cs="Calibri"/>
          <w:sz w:val="24"/>
        </w:rPr>
        <w:t xml:space="preserve"> Top 10 </w:t>
      </w:r>
      <w:proofErr w:type="spellStart"/>
      <w:r w:rsidR="002E38E4" w:rsidRPr="00F36B11">
        <w:rPr>
          <w:rFonts w:ascii="Calibri" w:eastAsia="Calibri" w:hAnsi="Calibri" w:cs="Calibri"/>
          <w:sz w:val="24"/>
        </w:rPr>
        <w:t>Betweenness</w:t>
      </w:r>
      <w:proofErr w:type="spellEnd"/>
      <w:r w:rsidR="002E38E4" w:rsidRPr="00F36B11">
        <w:rPr>
          <w:rFonts w:ascii="Calibri" w:eastAsia="Calibri" w:hAnsi="Calibri" w:cs="Calibri"/>
          <w:sz w:val="24"/>
        </w:rPr>
        <w:t xml:space="preserve"> Scores</w:t>
      </w:r>
    </w:p>
    <w:p w:rsidR="00561E1E" w:rsidRDefault="00561E1E">
      <w:pPr>
        <w:ind w:firstLine="720"/>
        <w:rPr>
          <w:rFonts w:ascii="Calibri" w:eastAsia="Calibri" w:hAnsi="Calibri" w:cs="Calibri"/>
          <w:u w:val="single"/>
        </w:rPr>
      </w:pPr>
    </w:p>
    <w:tbl>
      <w:tblPr>
        <w:tblStyle w:val="a"/>
        <w:tblW w:w="876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720"/>
        <w:gridCol w:w="3600"/>
        <w:gridCol w:w="2235"/>
        <w:gridCol w:w="1470"/>
      </w:tblGrid>
      <w:tr w:rsidR="00561E1E">
        <w:tc>
          <w:tcPr>
            <w:tcW w:w="7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Rank</w:t>
            </w:r>
          </w:p>
        </w:tc>
        <w:tc>
          <w:tcPr>
            <w:tcW w:w="72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IATA Code</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City, Country</w:t>
            </w:r>
          </w:p>
        </w:tc>
        <w:tc>
          <w:tcPr>
            <w:tcW w:w="147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b/>
                <w:sz w:val="20"/>
                <w:szCs w:val="20"/>
              </w:rPr>
            </w:pPr>
            <w:proofErr w:type="spellStart"/>
            <w:r>
              <w:rPr>
                <w:rFonts w:ascii="Calibri" w:eastAsia="Calibri" w:hAnsi="Calibri" w:cs="Calibri"/>
                <w:b/>
                <w:sz w:val="20"/>
                <w:szCs w:val="20"/>
              </w:rPr>
              <w:t>Betweenness</w:t>
            </w:r>
            <w:proofErr w:type="spellEnd"/>
            <w:r>
              <w:rPr>
                <w:rFonts w:ascii="Calibri" w:eastAsia="Calibri" w:hAnsi="Calibri" w:cs="Calibri"/>
                <w:b/>
                <w:sz w:val="20"/>
                <w:szCs w:val="20"/>
              </w:rPr>
              <w:t xml:space="preserve"> Score</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1</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LAX</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Los Angeles International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Los Angeles, USA</w:t>
            </w:r>
          </w:p>
        </w:tc>
        <w:tc>
          <w:tcPr>
            <w:tcW w:w="147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837,419.9</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FRA</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Frankfurt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Frankfurt, Germany</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819,061.1</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3</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ANC</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Ted Stevens Anchorage International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Anchorage, USA</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779,059.3</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4</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CDG</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Charles de Gaulle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Paris, France</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691,502.8</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LHR</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London Heathrow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London, UK</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610,857.4</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6</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ORD</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O’Hare International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Chicago, USA</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610,586.4</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7</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DXB</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Dubai International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Dubai, UAE</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587,573</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8</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SIN</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Singapore Changi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Singapore, Singapore</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574,032</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9</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PEK</w:t>
            </w:r>
          </w:p>
        </w:tc>
        <w:tc>
          <w:tcPr>
            <w:tcW w:w="3600"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Beijing Capital International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Beijing, China</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554,409.8</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10</w:t>
            </w:r>
          </w:p>
        </w:tc>
        <w:tc>
          <w:tcPr>
            <w:tcW w:w="72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GRU</w:t>
            </w:r>
          </w:p>
        </w:tc>
        <w:tc>
          <w:tcPr>
            <w:tcW w:w="360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São Paulo/Guarulhos–Governador André Franco Montoro International Airport</w:t>
            </w:r>
          </w:p>
        </w:tc>
        <w:tc>
          <w:tcPr>
            <w:tcW w:w="223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Sao Paulo, Brazil</w:t>
            </w:r>
          </w:p>
        </w:tc>
        <w:tc>
          <w:tcPr>
            <w:tcW w:w="147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510,378.7</w:t>
            </w:r>
          </w:p>
        </w:tc>
      </w:tr>
    </w:tbl>
    <w:p w:rsidR="00561E1E" w:rsidRDefault="00561E1E">
      <w:pPr>
        <w:ind w:left="720"/>
        <w:rPr>
          <w:rFonts w:ascii="Calibri" w:eastAsia="Calibri" w:hAnsi="Calibri" w:cs="Calibri"/>
        </w:rPr>
      </w:pPr>
    </w:p>
    <w:p w:rsidR="00F36B11" w:rsidRDefault="002E38E4" w:rsidP="00F36B11">
      <w:pPr>
        <w:spacing w:line="360" w:lineRule="auto"/>
        <w:jc w:val="both"/>
        <w:rPr>
          <w:rFonts w:ascii="Calibri" w:eastAsia="Calibri" w:hAnsi="Calibri" w:cs="Calibri"/>
        </w:rPr>
      </w:pPr>
      <w:r>
        <w:rPr>
          <w:rFonts w:ascii="Calibri" w:eastAsia="Calibri" w:hAnsi="Calibri" w:cs="Calibri"/>
        </w:rPr>
        <w:tab/>
      </w:r>
    </w:p>
    <w:p w:rsidR="00561E1E" w:rsidRPr="00F36B11" w:rsidRDefault="002E38E4" w:rsidP="00F36B11">
      <w:pPr>
        <w:spacing w:line="360" w:lineRule="auto"/>
        <w:ind w:firstLine="720"/>
        <w:jc w:val="both"/>
        <w:rPr>
          <w:rFonts w:ascii="Calibri" w:eastAsia="Calibri" w:hAnsi="Calibri" w:cs="Calibri"/>
          <w:sz w:val="24"/>
        </w:rPr>
      </w:pPr>
      <w:r w:rsidRPr="00F36B11">
        <w:rPr>
          <w:rFonts w:ascii="Calibri" w:eastAsia="Calibri" w:hAnsi="Calibri" w:cs="Calibri"/>
          <w:sz w:val="24"/>
        </w:rPr>
        <w:t>Some interesting observations were made:</w:t>
      </w:r>
    </w:p>
    <w:p w:rsidR="00561E1E" w:rsidRPr="00F36B11" w:rsidRDefault="00561E1E" w:rsidP="00F36B11">
      <w:pPr>
        <w:spacing w:line="360" w:lineRule="auto"/>
        <w:ind w:left="720"/>
        <w:jc w:val="both"/>
        <w:rPr>
          <w:rFonts w:ascii="Calibri" w:eastAsia="Calibri" w:hAnsi="Calibri" w:cs="Calibri"/>
          <w:sz w:val="24"/>
        </w:rPr>
      </w:pPr>
    </w:p>
    <w:p w:rsidR="00561E1E" w:rsidRPr="00F36B11" w:rsidRDefault="002E38E4" w:rsidP="00F36B11">
      <w:pPr>
        <w:numPr>
          <w:ilvl w:val="0"/>
          <w:numId w:val="13"/>
        </w:numPr>
        <w:spacing w:line="360" w:lineRule="auto"/>
        <w:jc w:val="both"/>
        <w:rPr>
          <w:rFonts w:ascii="Calibri" w:eastAsia="Calibri" w:hAnsi="Calibri" w:cs="Calibri"/>
          <w:sz w:val="24"/>
        </w:rPr>
      </w:pPr>
      <w:r w:rsidRPr="00F36B11">
        <w:rPr>
          <w:rFonts w:ascii="Calibri" w:eastAsia="Calibri" w:hAnsi="Calibri" w:cs="Calibri"/>
          <w:sz w:val="24"/>
        </w:rPr>
        <w:t xml:space="preserve">The top 3 airports (Chicago O’Hare, London Heathrow, </w:t>
      </w:r>
      <w:r w:rsidR="00DD2A09" w:rsidRPr="00F36B11">
        <w:rPr>
          <w:rFonts w:ascii="Calibri" w:eastAsia="Calibri" w:hAnsi="Calibri" w:cs="Calibri"/>
          <w:sz w:val="24"/>
        </w:rPr>
        <w:t>and Paris</w:t>
      </w:r>
      <w:r w:rsidRPr="00F36B11">
        <w:rPr>
          <w:rFonts w:ascii="Calibri" w:eastAsia="Calibri" w:hAnsi="Calibri" w:cs="Calibri"/>
          <w:sz w:val="24"/>
        </w:rPr>
        <w:t xml:space="preserve"> Charles de Gaulle) with the highest degree network measure (refer to section 6.1) are not the same top 3 here. This means that while Chicago, London and Paris airports has the most number of aviation connections, they are not the top three when it comes to exclusivity of air routes. Los Angeles, Frankfurt and Anchorage have the highest </w:t>
      </w:r>
      <w:proofErr w:type="spellStart"/>
      <w:r w:rsidRPr="00F36B11">
        <w:rPr>
          <w:rFonts w:ascii="Calibri" w:eastAsia="Calibri" w:hAnsi="Calibri" w:cs="Calibri"/>
          <w:sz w:val="24"/>
        </w:rPr>
        <w:lastRenderedPageBreak/>
        <w:t>betweenness</w:t>
      </w:r>
      <w:proofErr w:type="spellEnd"/>
      <w:r w:rsidRPr="00F36B11">
        <w:rPr>
          <w:rFonts w:ascii="Calibri" w:eastAsia="Calibri" w:hAnsi="Calibri" w:cs="Calibri"/>
          <w:sz w:val="24"/>
        </w:rPr>
        <w:t xml:space="preserve"> scores because there is a high proportion of overall destinations in aviation travel that have to pass through these airports one way or another.</w:t>
      </w:r>
    </w:p>
    <w:p w:rsidR="00561E1E" w:rsidRPr="00F36B11" w:rsidRDefault="002E38E4" w:rsidP="00F36B11">
      <w:pPr>
        <w:numPr>
          <w:ilvl w:val="0"/>
          <w:numId w:val="13"/>
        </w:numPr>
        <w:spacing w:line="360" w:lineRule="auto"/>
        <w:jc w:val="both"/>
        <w:rPr>
          <w:rFonts w:ascii="Calibri" w:eastAsia="Calibri" w:hAnsi="Calibri" w:cs="Calibri"/>
          <w:sz w:val="24"/>
        </w:rPr>
      </w:pPr>
      <w:r w:rsidRPr="00F36B11">
        <w:rPr>
          <w:rFonts w:ascii="Calibri" w:eastAsia="Calibri" w:hAnsi="Calibri" w:cs="Calibri"/>
          <w:sz w:val="24"/>
        </w:rPr>
        <w:t xml:space="preserve">Nonetheless, Chicago, London and Paris did not fare too badly in terms of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because they were ranked 6, 5 and 4 respectively</w:t>
      </w:r>
    </w:p>
    <w:p w:rsidR="00561E1E" w:rsidRPr="00F36B11" w:rsidRDefault="002E38E4" w:rsidP="00F36B11">
      <w:pPr>
        <w:numPr>
          <w:ilvl w:val="0"/>
          <w:numId w:val="13"/>
        </w:numPr>
        <w:spacing w:line="360" w:lineRule="auto"/>
        <w:jc w:val="both"/>
        <w:rPr>
          <w:rFonts w:ascii="Calibri" w:eastAsia="Calibri" w:hAnsi="Calibri" w:cs="Calibri"/>
          <w:sz w:val="24"/>
        </w:rPr>
      </w:pPr>
      <w:r w:rsidRPr="00F36B11">
        <w:rPr>
          <w:rFonts w:ascii="Calibri" w:eastAsia="Calibri" w:hAnsi="Calibri" w:cs="Calibri"/>
          <w:sz w:val="24"/>
        </w:rPr>
        <w:t xml:space="preserve">An interesting observation is the United States took up 3 spots in the top ten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 whereas the other countries only appeared once. As such, the US can be said to be the leading key player in the aviation network. This can be further confirmed when a simple analysis on the total number of airports per country analysis was done based on the countries that appeared in this top 10, using the airports.csv raw data file (refer to Table 2).</w:t>
      </w:r>
    </w:p>
    <w:p w:rsidR="00561E1E" w:rsidRDefault="00561E1E">
      <w:pPr>
        <w:rPr>
          <w:rFonts w:ascii="Calibri" w:eastAsia="Calibri" w:hAnsi="Calibri" w:cs="Calibri"/>
        </w:rPr>
      </w:pPr>
    </w:p>
    <w:p w:rsidR="00561E1E" w:rsidRPr="00F36B11" w:rsidRDefault="00F36B11" w:rsidP="00F36B11">
      <w:pPr>
        <w:jc w:val="center"/>
        <w:rPr>
          <w:rFonts w:ascii="Calibri" w:eastAsia="Calibri" w:hAnsi="Calibri" w:cs="Calibri"/>
          <w:sz w:val="24"/>
        </w:rPr>
      </w:pPr>
      <w:r w:rsidRPr="00F36B11">
        <w:rPr>
          <w:rFonts w:ascii="Calibri" w:eastAsia="Calibri" w:hAnsi="Calibri" w:cs="Calibri"/>
          <w:i/>
          <w:sz w:val="24"/>
        </w:rPr>
        <w:t>Table 2</w:t>
      </w:r>
      <w:r>
        <w:rPr>
          <w:rFonts w:ascii="Calibri" w:eastAsia="Calibri" w:hAnsi="Calibri" w:cs="Calibri"/>
          <w:sz w:val="24"/>
        </w:rPr>
        <w:t>.</w:t>
      </w:r>
      <w:r w:rsidR="002E38E4" w:rsidRPr="00F36B11">
        <w:rPr>
          <w:rFonts w:ascii="Calibri" w:eastAsia="Calibri" w:hAnsi="Calibri" w:cs="Calibri"/>
          <w:sz w:val="24"/>
        </w:rPr>
        <w:t xml:space="preserve"> Number of Airports by Country</w:t>
      </w:r>
    </w:p>
    <w:p w:rsidR="00561E1E" w:rsidRDefault="00561E1E">
      <w:pPr>
        <w:ind w:left="1440"/>
        <w:rPr>
          <w:rFonts w:ascii="Calibri" w:eastAsia="Calibri" w:hAnsi="Calibri" w:cs="Calibri"/>
        </w:rPr>
      </w:pPr>
    </w:p>
    <w:tbl>
      <w:tblPr>
        <w:tblStyle w:val="a0"/>
        <w:tblW w:w="39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875"/>
      </w:tblGrid>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Country</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Number of Airports</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United States</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1,512</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Brazil</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264</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Germany</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249</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China</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241</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France</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217</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United Kingdom</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167</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United Arab Emirates</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17</w:t>
            </w:r>
          </w:p>
        </w:tc>
      </w:tr>
      <w:tr w:rsidR="00561E1E" w:rsidTr="00F36B11">
        <w:trPr>
          <w:jc w:val="center"/>
        </w:trPr>
        <w:tc>
          <w:tcPr>
            <w:tcW w:w="202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Singapore</w:t>
            </w:r>
          </w:p>
        </w:tc>
        <w:tc>
          <w:tcPr>
            <w:tcW w:w="1875" w:type="dxa"/>
            <w:shd w:val="clear" w:color="auto" w:fill="auto"/>
            <w:tcMar>
              <w:top w:w="100" w:type="dxa"/>
              <w:left w:w="100" w:type="dxa"/>
              <w:bottom w:w="100" w:type="dxa"/>
              <w:right w:w="100" w:type="dxa"/>
            </w:tcMar>
          </w:tcPr>
          <w:p w:rsidR="00561E1E" w:rsidRDefault="002E38E4">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6</w:t>
            </w:r>
          </w:p>
        </w:tc>
      </w:tr>
    </w:tbl>
    <w:p w:rsidR="00561E1E" w:rsidRDefault="00561E1E">
      <w:pPr>
        <w:rPr>
          <w:rFonts w:ascii="Calibri" w:eastAsia="Calibri" w:hAnsi="Calibri" w:cs="Calibri"/>
        </w:rPr>
      </w:pPr>
    </w:p>
    <w:p w:rsidR="00561E1E" w:rsidRDefault="002E38E4">
      <w:pPr>
        <w:pStyle w:val="Heading3"/>
        <w:numPr>
          <w:ilvl w:val="2"/>
          <w:numId w:val="10"/>
        </w:numPr>
      </w:pPr>
      <w:bookmarkStart w:id="10" w:name="_Toc32070115"/>
      <w:proofErr w:type="spellStart"/>
      <w:r>
        <w:t>Betweenness</w:t>
      </w:r>
      <w:proofErr w:type="spellEnd"/>
      <w:r>
        <w:t xml:space="preserve"> </w:t>
      </w:r>
      <w:r w:rsidR="00F36B11">
        <w:t>Score Results Study</w:t>
      </w:r>
      <w:bookmarkEnd w:id="10"/>
    </w:p>
    <w:p w:rsidR="00561E1E" w:rsidRDefault="00561E1E">
      <w:pPr>
        <w:rPr>
          <w:rFonts w:ascii="Calibri" w:eastAsia="Calibri" w:hAnsi="Calibri" w:cs="Calibri"/>
        </w:rPr>
      </w:pPr>
    </w:p>
    <w:p w:rsidR="00561E1E" w:rsidRPr="00F36B11" w:rsidRDefault="002E38E4" w:rsidP="00F36B11">
      <w:pPr>
        <w:spacing w:line="360" w:lineRule="auto"/>
        <w:ind w:left="720"/>
        <w:jc w:val="both"/>
        <w:rPr>
          <w:rFonts w:ascii="Calibri" w:eastAsia="Calibri" w:hAnsi="Calibri" w:cs="Calibri"/>
          <w:sz w:val="24"/>
        </w:rPr>
      </w:pPr>
      <w:r w:rsidRPr="00F36B11">
        <w:rPr>
          <w:rFonts w:ascii="Calibri" w:eastAsia="Calibri" w:hAnsi="Calibri" w:cs="Calibri"/>
          <w:sz w:val="24"/>
        </w:rPr>
        <w:t xml:space="preserve">To take a closer look at these results, two additional analyses were made to see if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scores had a correlation to airport passenger numbers (2018) and cargo load (2018). Refer to Annex A for full results.</w:t>
      </w:r>
    </w:p>
    <w:p w:rsidR="00561E1E" w:rsidRPr="00F36B11" w:rsidRDefault="00561E1E" w:rsidP="00F36B11">
      <w:pPr>
        <w:spacing w:line="360" w:lineRule="auto"/>
        <w:ind w:left="720"/>
        <w:jc w:val="both"/>
        <w:rPr>
          <w:rFonts w:ascii="Calibri" w:eastAsia="Calibri" w:hAnsi="Calibri" w:cs="Calibri"/>
          <w:sz w:val="24"/>
        </w:rPr>
      </w:pPr>
    </w:p>
    <w:p w:rsidR="00561E1E" w:rsidRPr="00F36B11" w:rsidRDefault="002E38E4" w:rsidP="00F36B11">
      <w:pPr>
        <w:spacing w:line="360" w:lineRule="auto"/>
        <w:ind w:left="720"/>
        <w:jc w:val="both"/>
        <w:rPr>
          <w:rFonts w:ascii="Calibri" w:eastAsia="Calibri" w:hAnsi="Calibri" w:cs="Calibri"/>
          <w:sz w:val="24"/>
        </w:rPr>
      </w:pPr>
      <w:r w:rsidRPr="00F36B11">
        <w:rPr>
          <w:rFonts w:ascii="Calibri" w:eastAsia="Calibri" w:hAnsi="Calibri" w:cs="Calibri"/>
          <w:sz w:val="24"/>
        </w:rPr>
        <w:t xml:space="preserve">Two major assumption was made for these two analyses: </w:t>
      </w:r>
    </w:p>
    <w:p w:rsidR="00561E1E" w:rsidRPr="00F36B11" w:rsidRDefault="002E38E4" w:rsidP="00F36B11">
      <w:pPr>
        <w:numPr>
          <w:ilvl w:val="0"/>
          <w:numId w:val="3"/>
        </w:numPr>
        <w:spacing w:line="360" w:lineRule="auto"/>
        <w:jc w:val="both"/>
        <w:rPr>
          <w:rFonts w:ascii="Calibri" w:eastAsia="Calibri" w:hAnsi="Calibri" w:cs="Calibri"/>
          <w:sz w:val="24"/>
        </w:rPr>
      </w:pPr>
      <w:r w:rsidRPr="00F36B11">
        <w:rPr>
          <w:rFonts w:ascii="Calibri" w:eastAsia="Calibri" w:hAnsi="Calibri" w:cs="Calibri"/>
          <w:sz w:val="24"/>
        </w:rPr>
        <w:lastRenderedPageBreak/>
        <w:t>While the aviation network consisted of data as of June 2014, the airport passenger and cargo load data used is in 2018. It is assumed that the proportion of passenger movement and cargo load versus the aviation network remain largely the same over the last few years.</w:t>
      </w:r>
    </w:p>
    <w:p w:rsidR="00561E1E" w:rsidRPr="00F36B11" w:rsidRDefault="002E38E4" w:rsidP="00F36B11">
      <w:pPr>
        <w:numPr>
          <w:ilvl w:val="0"/>
          <w:numId w:val="3"/>
        </w:numPr>
        <w:spacing w:line="360" w:lineRule="auto"/>
        <w:jc w:val="both"/>
        <w:rPr>
          <w:rFonts w:ascii="Calibri" w:eastAsia="Calibri" w:hAnsi="Calibri" w:cs="Calibri"/>
          <w:sz w:val="24"/>
        </w:rPr>
      </w:pPr>
      <w:r w:rsidRPr="00F36B11">
        <w:rPr>
          <w:rFonts w:ascii="Calibri" w:eastAsia="Calibri" w:hAnsi="Calibri" w:cs="Calibri"/>
          <w:sz w:val="24"/>
        </w:rPr>
        <w:t xml:space="preserve">Only the top 10 airports with the highest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scores were made in these analyses.</w:t>
      </w:r>
    </w:p>
    <w:p w:rsidR="00561E1E" w:rsidRPr="00F36B11" w:rsidRDefault="00561E1E" w:rsidP="00F36B11">
      <w:pPr>
        <w:spacing w:line="360" w:lineRule="auto"/>
        <w:ind w:left="720"/>
        <w:jc w:val="both"/>
        <w:rPr>
          <w:rFonts w:ascii="Calibri" w:eastAsia="Calibri" w:hAnsi="Calibri" w:cs="Calibri"/>
          <w:sz w:val="24"/>
        </w:rPr>
      </w:pPr>
    </w:p>
    <w:p w:rsidR="00561E1E" w:rsidRDefault="002E38E4" w:rsidP="00F36B11">
      <w:pPr>
        <w:spacing w:line="360" w:lineRule="auto"/>
        <w:ind w:left="720"/>
        <w:jc w:val="both"/>
        <w:rPr>
          <w:rFonts w:ascii="Calibri" w:eastAsia="Calibri" w:hAnsi="Calibri" w:cs="Calibri"/>
          <w:sz w:val="24"/>
        </w:rPr>
      </w:pPr>
      <w:r w:rsidRPr="00F36B11">
        <w:rPr>
          <w:rFonts w:ascii="Calibri" w:eastAsia="Calibri" w:hAnsi="Calibri" w:cs="Calibri"/>
          <w:sz w:val="24"/>
        </w:rPr>
        <w:t xml:space="preserve">The first analysis was to observe if airports with higher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scores served a higher number of passengers. Th</w:t>
      </w:r>
      <w:r w:rsidR="00B4440B">
        <w:rPr>
          <w:rFonts w:ascii="Calibri" w:eastAsia="Calibri" w:hAnsi="Calibri" w:cs="Calibri"/>
          <w:sz w:val="24"/>
        </w:rPr>
        <w:t>e results are shown in Figure 12</w:t>
      </w:r>
      <w:r w:rsidRPr="00F36B11">
        <w:rPr>
          <w:rFonts w:ascii="Calibri" w:eastAsia="Calibri" w:hAnsi="Calibri" w:cs="Calibri"/>
          <w:sz w:val="24"/>
        </w:rPr>
        <w:t xml:space="preserve">. </w:t>
      </w:r>
    </w:p>
    <w:p w:rsidR="00F36B11" w:rsidRPr="00F36B11" w:rsidRDefault="00F36B11" w:rsidP="00F36B11">
      <w:pPr>
        <w:spacing w:line="360" w:lineRule="auto"/>
        <w:ind w:left="720"/>
        <w:jc w:val="both"/>
        <w:rPr>
          <w:rFonts w:ascii="Calibri" w:eastAsia="Calibri" w:hAnsi="Calibri" w:cs="Calibri"/>
          <w:sz w:val="24"/>
        </w:rPr>
      </w:pPr>
    </w:p>
    <w:p w:rsidR="00561E1E" w:rsidRDefault="00561E1E">
      <w:pPr>
        <w:ind w:left="720"/>
        <w:rPr>
          <w:rFonts w:ascii="Calibri" w:eastAsia="Calibri" w:hAnsi="Calibri" w:cs="Calibri"/>
        </w:rPr>
      </w:pPr>
    </w:p>
    <w:p w:rsidR="00561E1E" w:rsidRDefault="002E38E4" w:rsidP="00F36B11">
      <w:pPr>
        <w:ind w:firstLine="720"/>
        <w:jc w:val="center"/>
        <w:rPr>
          <w:rFonts w:ascii="Calibri" w:eastAsia="Calibri" w:hAnsi="Calibri" w:cs="Calibri"/>
        </w:rPr>
      </w:pPr>
      <w:r>
        <w:rPr>
          <w:rFonts w:ascii="Calibri" w:eastAsia="Calibri" w:hAnsi="Calibri" w:cs="Calibri"/>
          <w:noProof/>
          <w:lang w:val="en-MY"/>
        </w:rPr>
        <w:drawing>
          <wp:inline distT="114300" distB="114300" distL="114300" distR="114300">
            <wp:extent cx="4433888" cy="3056904"/>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433888" cy="3056904"/>
                    </a:xfrm>
                    <a:prstGeom prst="rect">
                      <a:avLst/>
                    </a:prstGeom>
                    <a:ln/>
                  </pic:spPr>
                </pic:pic>
              </a:graphicData>
            </a:graphic>
          </wp:inline>
        </w:drawing>
      </w:r>
    </w:p>
    <w:p w:rsidR="00561E1E" w:rsidRPr="00F36B11" w:rsidRDefault="00B4440B" w:rsidP="00F36B11">
      <w:pPr>
        <w:ind w:left="720"/>
        <w:jc w:val="center"/>
        <w:rPr>
          <w:rFonts w:ascii="Calibri" w:eastAsia="Calibri" w:hAnsi="Calibri" w:cs="Calibri"/>
          <w:sz w:val="24"/>
        </w:rPr>
      </w:pPr>
      <w:r>
        <w:rPr>
          <w:rFonts w:ascii="Calibri" w:eastAsia="Calibri" w:hAnsi="Calibri" w:cs="Calibri"/>
          <w:i/>
          <w:sz w:val="24"/>
        </w:rPr>
        <w:t>Figure 12</w:t>
      </w:r>
      <w:r w:rsidR="00F36B11">
        <w:rPr>
          <w:rFonts w:ascii="Calibri" w:eastAsia="Calibri" w:hAnsi="Calibri" w:cs="Calibri"/>
          <w:sz w:val="24"/>
        </w:rPr>
        <w:t>.</w:t>
      </w:r>
      <w:r w:rsidR="002E38E4" w:rsidRPr="00F36B11">
        <w:rPr>
          <w:rFonts w:ascii="Calibri" w:eastAsia="Calibri" w:hAnsi="Calibri" w:cs="Calibri"/>
          <w:sz w:val="24"/>
        </w:rPr>
        <w:t xml:space="preserve"> </w:t>
      </w:r>
      <w:proofErr w:type="spellStart"/>
      <w:r w:rsidR="002E38E4" w:rsidRPr="00F36B11">
        <w:rPr>
          <w:rFonts w:ascii="Calibri" w:eastAsia="Calibri" w:hAnsi="Calibri" w:cs="Calibri"/>
          <w:sz w:val="24"/>
        </w:rPr>
        <w:t>Betweenness</w:t>
      </w:r>
      <w:proofErr w:type="spellEnd"/>
      <w:r w:rsidR="002E38E4" w:rsidRPr="00F36B11">
        <w:rPr>
          <w:rFonts w:ascii="Calibri" w:eastAsia="Calibri" w:hAnsi="Calibri" w:cs="Calibri"/>
          <w:sz w:val="24"/>
        </w:rPr>
        <w:t xml:space="preserve"> Score vs Airport Passenger Numbers</w:t>
      </w:r>
    </w:p>
    <w:p w:rsidR="00F36B11" w:rsidRDefault="00F36B11">
      <w:pPr>
        <w:ind w:left="720"/>
        <w:rPr>
          <w:rFonts w:ascii="Calibri" w:eastAsia="Calibri" w:hAnsi="Calibri" w:cs="Calibri"/>
        </w:rPr>
      </w:pPr>
    </w:p>
    <w:p w:rsidR="00561E1E" w:rsidRDefault="00561E1E">
      <w:pPr>
        <w:ind w:left="720"/>
        <w:rPr>
          <w:rFonts w:ascii="Calibri" w:eastAsia="Calibri" w:hAnsi="Calibri" w:cs="Calibri"/>
        </w:rPr>
      </w:pPr>
    </w:p>
    <w:p w:rsidR="00561E1E" w:rsidRDefault="002E38E4" w:rsidP="00F36B11">
      <w:pPr>
        <w:spacing w:line="360" w:lineRule="auto"/>
        <w:ind w:left="720" w:firstLine="360"/>
        <w:jc w:val="both"/>
        <w:rPr>
          <w:rFonts w:ascii="Calibri" w:eastAsia="Calibri" w:hAnsi="Calibri" w:cs="Calibri"/>
          <w:sz w:val="24"/>
        </w:rPr>
      </w:pPr>
      <w:r w:rsidRPr="00F36B11">
        <w:rPr>
          <w:rFonts w:ascii="Calibri" w:eastAsia="Calibri" w:hAnsi="Calibri" w:cs="Calibri"/>
          <w:sz w:val="24"/>
        </w:rPr>
        <w:t>The following observations can be made:</w:t>
      </w:r>
    </w:p>
    <w:p w:rsidR="00F36B11" w:rsidRPr="00F36B11" w:rsidRDefault="00F36B11" w:rsidP="00F36B11">
      <w:pPr>
        <w:spacing w:line="360" w:lineRule="auto"/>
        <w:ind w:left="720" w:firstLine="360"/>
        <w:jc w:val="both"/>
        <w:rPr>
          <w:rFonts w:ascii="Calibri" w:eastAsia="Calibri" w:hAnsi="Calibri" w:cs="Calibri"/>
          <w:sz w:val="24"/>
        </w:rPr>
      </w:pPr>
    </w:p>
    <w:p w:rsidR="00561E1E" w:rsidRPr="00F36B11" w:rsidRDefault="002E38E4" w:rsidP="00F36B11">
      <w:pPr>
        <w:numPr>
          <w:ilvl w:val="0"/>
          <w:numId w:val="12"/>
        </w:numPr>
        <w:spacing w:line="360" w:lineRule="auto"/>
        <w:jc w:val="both"/>
        <w:rPr>
          <w:rFonts w:ascii="Calibri" w:eastAsia="Calibri" w:hAnsi="Calibri" w:cs="Calibri"/>
          <w:sz w:val="24"/>
        </w:rPr>
      </w:pPr>
      <w:r w:rsidRPr="00F36B11">
        <w:rPr>
          <w:rFonts w:ascii="Calibri" w:eastAsia="Calibri" w:hAnsi="Calibri" w:cs="Calibri"/>
          <w:sz w:val="24"/>
        </w:rPr>
        <w:t xml:space="preserve">As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scores increased, passenger movements tended to decrease. Airports with higher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scores did not mean higher passenger numbers. </w:t>
      </w:r>
    </w:p>
    <w:p w:rsidR="00561E1E" w:rsidRPr="00F36B11" w:rsidRDefault="002E38E4" w:rsidP="00F36B11">
      <w:pPr>
        <w:numPr>
          <w:ilvl w:val="1"/>
          <w:numId w:val="12"/>
        </w:numPr>
        <w:spacing w:line="360" w:lineRule="auto"/>
        <w:jc w:val="both"/>
        <w:rPr>
          <w:rFonts w:ascii="Calibri" w:eastAsia="Calibri" w:hAnsi="Calibri" w:cs="Calibri"/>
          <w:sz w:val="24"/>
        </w:rPr>
      </w:pPr>
      <w:r w:rsidRPr="00F36B11">
        <w:rPr>
          <w:rFonts w:ascii="Calibri" w:eastAsia="Calibri" w:hAnsi="Calibri" w:cs="Calibri"/>
          <w:sz w:val="24"/>
        </w:rPr>
        <w:lastRenderedPageBreak/>
        <w:t xml:space="preserve">One hypothesis to explain this result can be that airports with very high passenger numbers and lower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scores, such as Beijing and Dubai, tend to transit air passengers in large volumes to their final destination and this final destination has many alternate airport hub for the passenger to choose. These airports can be thought of as hubs with greater weights to nodes, which will also be reached by other hubs.</w:t>
      </w:r>
    </w:p>
    <w:p w:rsidR="00561E1E" w:rsidRPr="00F36B11" w:rsidRDefault="002E38E4" w:rsidP="00F36B11">
      <w:pPr>
        <w:spacing w:line="360" w:lineRule="auto"/>
        <w:ind w:left="2160"/>
        <w:jc w:val="both"/>
        <w:rPr>
          <w:rFonts w:ascii="Calibri" w:eastAsia="Calibri" w:hAnsi="Calibri" w:cs="Calibri"/>
          <w:sz w:val="24"/>
        </w:rPr>
      </w:pPr>
      <w:r w:rsidRPr="00F36B11">
        <w:rPr>
          <w:rFonts w:ascii="Calibri" w:eastAsia="Calibri" w:hAnsi="Calibri" w:cs="Calibri"/>
          <w:sz w:val="24"/>
        </w:rPr>
        <w:t>On the other hand, airports like Los Angeles and Frankfurt, transport relatively fewer passengers on each trip but covers a greater variety of destinations that are exclusive. They can be thought of as hubs with smaller weights to nodes not commonly served by other hubs.</w:t>
      </w:r>
    </w:p>
    <w:p w:rsidR="00561E1E" w:rsidRPr="00F36B11" w:rsidRDefault="002E38E4" w:rsidP="00F36B11">
      <w:pPr>
        <w:numPr>
          <w:ilvl w:val="0"/>
          <w:numId w:val="12"/>
        </w:numPr>
        <w:spacing w:line="360" w:lineRule="auto"/>
        <w:jc w:val="both"/>
        <w:rPr>
          <w:rFonts w:ascii="Calibri" w:eastAsia="Calibri" w:hAnsi="Calibri" w:cs="Calibri"/>
          <w:sz w:val="24"/>
        </w:rPr>
      </w:pPr>
      <w:r w:rsidRPr="00F36B11">
        <w:rPr>
          <w:rFonts w:ascii="Calibri" w:eastAsia="Calibri" w:hAnsi="Calibri" w:cs="Calibri"/>
          <w:sz w:val="24"/>
        </w:rPr>
        <w:t>Two outliers can be observed from this plot - Anchorage and Sao Paulo</w:t>
      </w:r>
    </w:p>
    <w:p w:rsidR="00561E1E" w:rsidRDefault="002E38E4" w:rsidP="00F36B11">
      <w:pPr>
        <w:numPr>
          <w:ilvl w:val="1"/>
          <w:numId w:val="12"/>
        </w:numPr>
        <w:spacing w:line="360" w:lineRule="auto"/>
        <w:jc w:val="both"/>
        <w:rPr>
          <w:rFonts w:ascii="Calibri" w:eastAsia="Calibri" w:hAnsi="Calibri" w:cs="Calibri"/>
          <w:sz w:val="24"/>
        </w:rPr>
      </w:pPr>
      <w:r w:rsidRPr="00F36B11">
        <w:rPr>
          <w:rFonts w:ascii="Calibri" w:eastAsia="Calibri" w:hAnsi="Calibri" w:cs="Calibri"/>
          <w:sz w:val="24"/>
        </w:rPr>
        <w:t xml:space="preserve">Anchorage has a very high </w:t>
      </w:r>
      <w:proofErr w:type="spellStart"/>
      <w:r w:rsidRPr="00F36B11">
        <w:rPr>
          <w:rFonts w:ascii="Calibri" w:eastAsia="Calibri" w:hAnsi="Calibri" w:cs="Calibri"/>
          <w:sz w:val="24"/>
        </w:rPr>
        <w:t>betweenness</w:t>
      </w:r>
      <w:proofErr w:type="spellEnd"/>
      <w:r w:rsidRPr="00F36B11">
        <w:rPr>
          <w:rFonts w:ascii="Calibri" w:eastAsia="Calibri" w:hAnsi="Calibri" w:cs="Calibri"/>
          <w:sz w:val="24"/>
        </w:rPr>
        <w:t xml:space="preserve"> score but serve very few passengers. This can be because Anchorage in Alaska serve as the primary hub to connect passengers to other destinations in the state of Alaska. A further look into destinations served by this airport conf</w:t>
      </w:r>
      <w:r w:rsidR="00B4440B">
        <w:rPr>
          <w:rFonts w:ascii="Calibri" w:eastAsia="Calibri" w:hAnsi="Calibri" w:cs="Calibri"/>
          <w:sz w:val="24"/>
        </w:rPr>
        <w:t>irmed this point. From Figure 13</w:t>
      </w:r>
      <w:r w:rsidRPr="00F36B11">
        <w:rPr>
          <w:rFonts w:ascii="Calibri" w:eastAsia="Calibri" w:hAnsi="Calibri" w:cs="Calibri"/>
          <w:sz w:val="24"/>
        </w:rPr>
        <w:t xml:space="preserve"> below, many destinations served by Anchorage airport are exclusive and exotic within the Alaskan state (such as Adak, St. Paul Island and </w:t>
      </w:r>
      <w:proofErr w:type="spellStart"/>
      <w:r w:rsidRPr="00F36B11">
        <w:rPr>
          <w:rFonts w:ascii="Calibri" w:eastAsia="Calibri" w:hAnsi="Calibri" w:cs="Calibri"/>
          <w:sz w:val="24"/>
        </w:rPr>
        <w:t>Deadhorse</w:t>
      </w:r>
      <w:proofErr w:type="spellEnd"/>
      <w:r w:rsidRPr="00F36B11">
        <w:rPr>
          <w:rFonts w:ascii="Calibri" w:eastAsia="Calibri" w:hAnsi="Calibri" w:cs="Calibri"/>
          <w:sz w:val="24"/>
        </w:rPr>
        <w:t>). To get to these destinations by air, you have to transit at Anchorage Airport. Not surprisingly, the number of passengers on such routes is low. It is also interesting to note that out of the top three most popular airports obtained in section 6.1 using degree network measure, only Chicago have a direct connection to Anchorage.</w:t>
      </w:r>
    </w:p>
    <w:p w:rsidR="00B4440B" w:rsidRPr="00F36B11" w:rsidRDefault="00B4440B" w:rsidP="00B4440B">
      <w:pPr>
        <w:spacing w:line="360" w:lineRule="auto"/>
        <w:ind w:left="2160"/>
        <w:jc w:val="both"/>
        <w:rPr>
          <w:rFonts w:ascii="Calibri" w:eastAsia="Calibri" w:hAnsi="Calibri" w:cs="Calibri"/>
          <w:sz w:val="24"/>
        </w:rPr>
      </w:pPr>
    </w:p>
    <w:p w:rsidR="00561E1E" w:rsidRDefault="002E38E4">
      <w:pPr>
        <w:tabs>
          <w:tab w:val="center" w:pos="4513"/>
          <w:tab w:val="right" w:pos="9026"/>
        </w:tabs>
        <w:spacing w:line="240" w:lineRule="auto"/>
        <w:jc w:val="both"/>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noProof/>
          <w:lang w:val="en-MY"/>
        </w:rPr>
        <w:drawing>
          <wp:inline distT="114300" distB="114300" distL="114300" distR="114300">
            <wp:extent cx="4332075" cy="2445098"/>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4332075" cy="2445098"/>
                    </a:xfrm>
                    <a:prstGeom prst="rect">
                      <a:avLst/>
                    </a:prstGeom>
                    <a:ln/>
                  </pic:spPr>
                </pic:pic>
              </a:graphicData>
            </a:graphic>
          </wp:inline>
        </w:drawing>
      </w:r>
    </w:p>
    <w:p w:rsidR="00561E1E" w:rsidRPr="00F36B11" w:rsidRDefault="00B4440B" w:rsidP="00F36B11">
      <w:pPr>
        <w:ind w:left="1440" w:firstLine="720"/>
        <w:jc w:val="center"/>
        <w:rPr>
          <w:rFonts w:ascii="Calibri" w:eastAsia="Calibri" w:hAnsi="Calibri" w:cs="Calibri"/>
          <w:sz w:val="24"/>
        </w:rPr>
      </w:pPr>
      <w:r>
        <w:rPr>
          <w:rFonts w:ascii="Calibri" w:eastAsia="Calibri" w:hAnsi="Calibri" w:cs="Calibri"/>
          <w:i/>
          <w:sz w:val="24"/>
        </w:rPr>
        <w:t>Figure 13</w:t>
      </w:r>
      <w:r w:rsidR="00F36B11">
        <w:rPr>
          <w:rFonts w:ascii="Calibri" w:eastAsia="Calibri" w:hAnsi="Calibri" w:cs="Calibri"/>
          <w:sz w:val="24"/>
        </w:rPr>
        <w:t>.</w:t>
      </w:r>
      <w:r w:rsidR="002E38E4" w:rsidRPr="00F36B11">
        <w:rPr>
          <w:rFonts w:ascii="Calibri" w:eastAsia="Calibri" w:hAnsi="Calibri" w:cs="Calibri"/>
          <w:sz w:val="24"/>
        </w:rPr>
        <w:t xml:space="preserve"> Ted Stevens Anchorage International Airport Destinations</w:t>
      </w:r>
    </w:p>
    <w:p w:rsidR="00561E1E" w:rsidRDefault="00561E1E">
      <w:pPr>
        <w:tabs>
          <w:tab w:val="center" w:pos="4513"/>
          <w:tab w:val="right" w:pos="9026"/>
        </w:tabs>
        <w:spacing w:line="240" w:lineRule="auto"/>
        <w:ind w:left="720"/>
        <w:rPr>
          <w:rFonts w:ascii="Calibri" w:eastAsia="Calibri" w:hAnsi="Calibri" w:cs="Calibri"/>
        </w:rPr>
      </w:pPr>
    </w:p>
    <w:p w:rsidR="00B4440B" w:rsidRDefault="00B4440B">
      <w:pPr>
        <w:tabs>
          <w:tab w:val="center" w:pos="4513"/>
          <w:tab w:val="right" w:pos="9026"/>
        </w:tabs>
        <w:spacing w:line="240" w:lineRule="auto"/>
        <w:ind w:left="720"/>
        <w:rPr>
          <w:rFonts w:ascii="Calibri" w:eastAsia="Calibri" w:hAnsi="Calibri" w:cs="Calibri"/>
        </w:rPr>
      </w:pPr>
    </w:p>
    <w:p w:rsidR="00B4440B" w:rsidRDefault="00B4440B">
      <w:pPr>
        <w:tabs>
          <w:tab w:val="center" w:pos="4513"/>
          <w:tab w:val="right" w:pos="9026"/>
        </w:tabs>
        <w:spacing w:line="240" w:lineRule="auto"/>
        <w:ind w:left="720"/>
        <w:rPr>
          <w:rFonts w:ascii="Calibri" w:eastAsia="Calibri" w:hAnsi="Calibri" w:cs="Calibri"/>
        </w:rPr>
      </w:pPr>
    </w:p>
    <w:p w:rsidR="00561E1E" w:rsidRPr="00B4440B" w:rsidRDefault="002E38E4" w:rsidP="00B4440B">
      <w:pPr>
        <w:numPr>
          <w:ilvl w:val="1"/>
          <w:numId w:val="12"/>
        </w:numPr>
        <w:tabs>
          <w:tab w:val="center" w:pos="4513"/>
          <w:tab w:val="right" w:pos="9026"/>
        </w:tabs>
        <w:spacing w:line="360" w:lineRule="auto"/>
        <w:jc w:val="both"/>
        <w:rPr>
          <w:rFonts w:ascii="Calibri" w:eastAsia="Calibri" w:hAnsi="Calibri" w:cs="Calibri"/>
        </w:rPr>
      </w:pPr>
      <w:r>
        <w:rPr>
          <w:rFonts w:ascii="Calibri" w:eastAsia="Calibri" w:hAnsi="Calibri" w:cs="Calibri"/>
        </w:rPr>
        <w:tab/>
      </w:r>
      <w:r w:rsidRPr="00B4440B">
        <w:rPr>
          <w:rFonts w:ascii="Calibri" w:eastAsia="Calibri" w:hAnsi="Calibri" w:cs="Calibri"/>
          <w:sz w:val="24"/>
        </w:rPr>
        <w:t xml:space="preserve">Sao Paulo comes in 10th in terms of the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 In terms of exclusivity to airport destinations, Sao Paulo pales in comparison to the other nine but wins all the other airports outside of the top ten. The number of passenger movements in this airport is substantially higher than </w:t>
      </w:r>
      <w:r w:rsidR="00B4440B">
        <w:rPr>
          <w:rFonts w:ascii="Calibri" w:eastAsia="Calibri" w:hAnsi="Calibri" w:cs="Calibri"/>
          <w:sz w:val="24"/>
        </w:rPr>
        <w:t>Anchorage. As shown in Figure 14</w:t>
      </w:r>
      <w:r w:rsidRPr="00B4440B">
        <w:rPr>
          <w:rFonts w:ascii="Calibri" w:eastAsia="Calibri" w:hAnsi="Calibri" w:cs="Calibri"/>
          <w:sz w:val="24"/>
        </w:rPr>
        <w:t xml:space="preserve"> below, Sao Paulo can be thought as an airport which has a delicate balance between serving a relatively high number of exclusive destinations (such as Rio </w:t>
      </w:r>
      <w:proofErr w:type="spellStart"/>
      <w:r w:rsidRPr="00B4440B">
        <w:rPr>
          <w:rFonts w:ascii="Calibri" w:eastAsia="Calibri" w:hAnsi="Calibri" w:cs="Calibri"/>
          <w:sz w:val="24"/>
        </w:rPr>
        <w:t>Branco</w:t>
      </w:r>
      <w:proofErr w:type="spellEnd"/>
      <w:r w:rsidRPr="00B4440B">
        <w:rPr>
          <w:rFonts w:ascii="Calibri" w:eastAsia="Calibri" w:hAnsi="Calibri" w:cs="Calibri"/>
          <w:sz w:val="24"/>
        </w:rPr>
        <w:t xml:space="preserve"> and Palmas) and serving other airport hubs (Chicago, London and Paris having the highest degree network measures are all served by Sao Paulo).</w:t>
      </w:r>
    </w:p>
    <w:p w:rsidR="00B4440B" w:rsidRDefault="00B4440B" w:rsidP="00B4440B">
      <w:pPr>
        <w:tabs>
          <w:tab w:val="center" w:pos="4513"/>
          <w:tab w:val="right" w:pos="9026"/>
        </w:tabs>
        <w:spacing w:line="360" w:lineRule="auto"/>
        <w:ind w:left="2160"/>
        <w:jc w:val="both"/>
        <w:rPr>
          <w:rFonts w:ascii="Calibri" w:eastAsia="Calibri" w:hAnsi="Calibri" w:cs="Calibri"/>
        </w:rPr>
      </w:pPr>
    </w:p>
    <w:p w:rsidR="00561E1E" w:rsidRDefault="00561E1E">
      <w:pPr>
        <w:rPr>
          <w:rFonts w:ascii="Calibri" w:eastAsia="Calibri" w:hAnsi="Calibri" w:cs="Calibri"/>
        </w:rPr>
      </w:pPr>
    </w:p>
    <w:p w:rsidR="00561E1E" w:rsidRDefault="002E38E4">
      <w:pPr>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           </w:t>
      </w:r>
      <w:r>
        <w:rPr>
          <w:rFonts w:ascii="Calibri" w:eastAsia="Calibri" w:hAnsi="Calibri" w:cs="Calibri"/>
          <w:noProof/>
          <w:lang w:val="en-MY"/>
        </w:rPr>
        <w:drawing>
          <wp:inline distT="114300" distB="114300" distL="114300" distR="114300">
            <wp:extent cx="4364334" cy="2447565"/>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4364334" cy="2447565"/>
                    </a:xfrm>
                    <a:prstGeom prst="rect">
                      <a:avLst/>
                    </a:prstGeom>
                    <a:ln/>
                  </pic:spPr>
                </pic:pic>
              </a:graphicData>
            </a:graphic>
          </wp:inline>
        </w:drawing>
      </w:r>
    </w:p>
    <w:p w:rsidR="00561E1E" w:rsidRPr="00B4440B" w:rsidRDefault="00B4440B">
      <w:pPr>
        <w:ind w:left="2160"/>
        <w:rPr>
          <w:rFonts w:ascii="Calibri" w:eastAsia="Calibri" w:hAnsi="Calibri" w:cs="Calibri"/>
          <w:sz w:val="24"/>
        </w:rPr>
      </w:pPr>
      <w:r>
        <w:rPr>
          <w:rFonts w:ascii="Calibri" w:eastAsia="Calibri" w:hAnsi="Calibri" w:cs="Calibri"/>
          <w:i/>
          <w:sz w:val="24"/>
        </w:rPr>
        <w:t>Figure 14</w:t>
      </w:r>
      <w:r>
        <w:rPr>
          <w:rFonts w:ascii="Calibri" w:eastAsia="Calibri" w:hAnsi="Calibri" w:cs="Calibri"/>
          <w:sz w:val="24"/>
        </w:rPr>
        <w:t>.</w:t>
      </w:r>
      <w:r w:rsidR="002E38E4" w:rsidRPr="00B4440B">
        <w:rPr>
          <w:rFonts w:ascii="Calibri" w:eastAsia="Calibri" w:hAnsi="Calibri" w:cs="Calibri"/>
          <w:sz w:val="24"/>
        </w:rPr>
        <w:t xml:space="preserve"> São Paulo/Guarulhos–Governador André Franco Montoro International Airport Destinations</w:t>
      </w:r>
    </w:p>
    <w:p w:rsidR="00561E1E" w:rsidRDefault="00561E1E">
      <w:pPr>
        <w:ind w:left="1440"/>
        <w:rPr>
          <w:rFonts w:ascii="Calibri" w:eastAsia="Calibri" w:hAnsi="Calibri" w:cs="Calibri"/>
        </w:rPr>
      </w:pPr>
    </w:p>
    <w:p w:rsidR="00B4440B" w:rsidRDefault="00B4440B">
      <w:pPr>
        <w:ind w:left="1440"/>
        <w:rPr>
          <w:rFonts w:ascii="Calibri" w:eastAsia="Calibri" w:hAnsi="Calibri" w:cs="Calibri"/>
        </w:rPr>
      </w:pPr>
    </w:p>
    <w:p w:rsidR="00561E1E" w:rsidRPr="00B4440B" w:rsidRDefault="002E38E4" w:rsidP="00B4440B">
      <w:pPr>
        <w:spacing w:line="360" w:lineRule="auto"/>
        <w:ind w:left="720"/>
        <w:jc w:val="both"/>
        <w:rPr>
          <w:rFonts w:ascii="Calibri" w:eastAsia="Calibri" w:hAnsi="Calibri" w:cs="Calibri"/>
          <w:sz w:val="24"/>
        </w:rPr>
      </w:pPr>
      <w:r w:rsidRPr="00B4440B">
        <w:rPr>
          <w:rFonts w:ascii="Calibri" w:eastAsia="Calibri" w:hAnsi="Calibri" w:cs="Calibri"/>
          <w:sz w:val="24"/>
        </w:rPr>
        <w:t xml:space="preserve">The second analysis was to observe if airports with higher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scores translated to more cargo being carried. Th</w:t>
      </w:r>
      <w:r w:rsidR="00B4440B">
        <w:rPr>
          <w:rFonts w:ascii="Calibri" w:eastAsia="Calibri" w:hAnsi="Calibri" w:cs="Calibri"/>
          <w:sz w:val="24"/>
        </w:rPr>
        <w:t>e results are shown in Figure 15</w:t>
      </w:r>
      <w:r w:rsidRPr="00B4440B">
        <w:rPr>
          <w:rFonts w:ascii="Calibri" w:eastAsia="Calibri" w:hAnsi="Calibri" w:cs="Calibri"/>
          <w:sz w:val="24"/>
        </w:rPr>
        <w:t>.</w:t>
      </w:r>
    </w:p>
    <w:p w:rsidR="00561E1E" w:rsidRDefault="00B4440B" w:rsidP="00B4440B">
      <w:pPr>
        <w:ind w:left="720"/>
        <w:jc w:val="center"/>
        <w:rPr>
          <w:rFonts w:ascii="Calibri" w:eastAsia="Calibri" w:hAnsi="Calibri" w:cs="Calibri"/>
        </w:rPr>
      </w:pPr>
      <w:r>
        <w:rPr>
          <w:noProof/>
          <w:lang w:val="en-MY"/>
        </w:rPr>
        <w:drawing>
          <wp:inline distT="114300" distB="114300" distL="114300" distR="114300" wp14:anchorId="77A5A3EA" wp14:editId="288E4883">
            <wp:extent cx="4367213" cy="302345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367213" cy="3023455"/>
                    </a:xfrm>
                    <a:prstGeom prst="rect">
                      <a:avLst/>
                    </a:prstGeom>
                    <a:ln/>
                  </pic:spPr>
                </pic:pic>
              </a:graphicData>
            </a:graphic>
          </wp:inline>
        </w:drawing>
      </w:r>
    </w:p>
    <w:p w:rsidR="00561E1E" w:rsidRDefault="00561E1E">
      <w:pPr>
        <w:ind w:firstLine="720"/>
      </w:pPr>
    </w:p>
    <w:p w:rsidR="00561E1E" w:rsidRPr="00B4440B" w:rsidRDefault="00B4440B" w:rsidP="00B4440B">
      <w:pPr>
        <w:ind w:left="720"/>
        <w:jc w:val="center"/>
        <w:rPr>
          <w:sz w:val="24"/>
        </w:rPr>
      </w:pPr>
      <w:r>
        <w:rPr>
          <w:rFonts w:ascii="Calibri" w:eastAsia="Calibri" w:hAnsi="Calibri" w:cs="Calibri"/>
          <w:i/>
          <w:sz w:val="24"/>
        </w:rPr>
        <w:t>Figure 15</w:t>
      </w:r>
      <w:r>
        <w:rPr>
          <w:rFonts w:ascii="Calibri" w:eastAsia="Calibri" w:hAnsi="Calibri" w:cs="Calibri"/>
          <w:sz w:val="24"/>
        </w:rPr>
        <w:t>.</w:t>
      </w:r>
      <w:r w:rsidR="002E38E4" w:rsidRPr="00B4440B">
        <w:rPr>
          <w:rFonts w:ascii="Calibri" w:eastAsia="Calibri" w:hAnsi="Calibri" w:cs="Calibri"/>
          <w:sz w:val="24"/>
        </w:rPr>
        <w:t xml:space="preserve"> </w:t>
      </w:r>
      <w:proofErr w:type="spellStart"/>
      <w:r w:rsidR="002E38E4" w:rsidRPr="00B4440B">
        <w:rPr>
          <w:rFonts w:ascii="Calibri" w:eastAsia="Calibri" w:hAnsi="Calibri" w:cs="Calibri"/>
          <w:sz w:val="24"/>
        </w:rPr>
        <w:t>Betweenness</w:t>
      </w:r>
      <w:proofErr w:type="spellEnd"/>
      <w:r w:rsidR="002E38E4" w:rsidRPr="00B4440B">
        <w:rPr>
          <w:rFonts w:ascii="Calibri" w:eastAsia="Calibri" w:hAnsi="Calibri" w:cs="Calibri"/>
          <w:sz w:val="24"/>
        </w:rPr>
        <w:t xml:space="preserve"> Score vs Cargo Load</w:t>
      </w:r>
    </w:p>
    <w:p w:rsidR="00561E1E" w:rsidRDefault="00561E1E">
      <w:pPr>
        <w:ind w:firstLine="720"/>
      </w:pPr>
    </w:p>
    <w:p w:rsidR="00B4440B" w:rsidRDefault="00B4440B">
      <w:pPr>
        <w:ind w:firstLine="720"/>
      </w:pPr>
    </w:p>
    <w:p w:rsidR="00B4440B" w:rsidRDefault="00B4440B" w:rsidP="00B4440B">
      <w:pPr>
        <w:spacing w:line="360" w:lineRule="auto"/>
        <w:ind w:left="720" w:firstLine="360"/>
        <w:jc w:val="both"/>
        <w:rPr>
          <w:rFonts w:ascii="Calibri" w:eastAsia="Calibri" w:hAnsi="Calibri" w:cs="Calibri"/>
          <w:sz w:val="24"/>
        </w:rPr>
      </w:pPr>
    </w:p>
    <w:p w:rsidR="00B4440B" w:rsidRDefault="00B4440B" w:rsidP="00B4440B">
      <w:pPr>
        <w:spacing w:line="360" w:lineRule="auto"/>
        <w:ind w:left="720" w:firstLine="360"/>
        <w:jc w:val="both"/>
        <w:rPr>
          <w:rFonts w:ascii="Calibri" w:eastAsia="Calibri" w:hAnsi="Calibri" w:cs="Calibri"/>
          <w:sz w:val="24"/>
        </w:rPr>
      </w:pPr>
    </w:p>
    <w:p w:rsidR="00561E1E" w:rsidRPr="00B4440B" w:rsidRDefault="002E38E4" w:rsidP="00B4440B">
      <w:pPr>
        <w:spacing w:line="360" w:lineRule="auto"/>
        <w:ind w:left="720" w:firstLine="360"/>
        <w:jc w:val="both"/>
        <w:rPr>
          <w:rFonts w:ascii="Calibri" w:eastAsia="Calibri" w:hAnsi="Calibri" w:cs="Calibri"/>
          <w:sz w:val="24"/>
        </w:rPr>
      </w:pPr>
      <w:r w:rsidRPr="00B4440B">
        <w:rPr>
          <w:rFonts w:ascii="Calibri" w:eastAsia="Calibri" w:hAnsi="Calibri" w:cs="Calibri"/>
          <w:sz w:val="24"/>
        </w:rPr>
        <w:lastRenderedPageBreak/>
        <w:t>The following observations can be made:</w:t>
      </w:r>
    </w:p>
    <w:p w:rsidR="00561E1E" w:rsidRPr="00B4440B" w:rsidRDefault="002E38E4" w:rsidP="00B4440B">
      <w:pPr>
        <w:numPr>
          <w:ilvl w:val="0"/>
          <w:numId w:val="4"/>
        </w:numPr>
        <w:spacing w:line="360" w:lineRule="auto"/>
        <w:jc w:val="both"/>
        <w:rPr>
          <w:rFonts w:ascii="Calibri" w:eastAsia="Calibri" w:hAnsi="Calibri" w:cs="Calibri"/>
          <w:sz w:val="24"/>
        </w:rPr>
      </w:pPr>
      <w:r w:rsidRPr="00B4440B">
        <w:rPr>
          <w:rFonts w:ascii="Calibri" w:eastAsia="Calibri" w:hAnsi="Calibri" w:cs="Calibri"/>
          <w:sz w:val="24"/>
        </w:rPr>
        <w:t xml:space="preserve">As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scores increased, cargo load also increased. Airports with higher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scores meant more aircraft cargo were being transported. From this result, it can be suggested that the movement of cargo is behaviorally different from the movement of passengers.</w:t>
      </w:r>
    </w:p>
    <w:p w:rsidR="00561E1E" w:rsidRPr="00B4440B" w:rsidRDefault="002E38E4" w:rsidP="00B4440B">
      <w:pPr>
        <w:numPr>
          <w:ilvl w:val="1"/>
          <w:numId w:val="4"/>
        </w:numPr>
        <w:spacing w:line="360" w:lineRule="auto"/>
        <w:jc w:val="both"/>
        <w:rPr>
          <w:rFonts w:ascii="Calibri" w:eastAsia="Calibri" w:hAnsi="Calibri" w:cs="Calibri"/>
          <w:sz w:val="24"/>
        </w:rPr>
      </w:pPr>
      <w:r w:rsidRPr="00B4440B">
        <w:rPr>
          <w:rFonts w:ascii="Calibri" w:eastAsia="Calibri" w:hAnsi="Calibri" w:cs="Calibri"/>
          <w:sz w:val="24"/>
        </w:rPr>
        <w:t xml:space="preserve">It can be suggested that the movement of cargo may be more point to point, taking place at multiple places until they get to their destination. </w:t>
      </w:r>
    </w:p>
    <w:p w:rsidR="00561E1E" w:rsidRPr="00B4440B" w:rsidRDefault="002E38E4" w:rsidP="00B4440B">
      <w:pPr>
        <w:numPr>
          <w:ilvl w:val="1"/>
          <w:numId w:val="4"/>
        </w:numPr>
        <w:spacing w:line="360" w:lineRule="auto"/>
        <w:jc w:val="both"/>
        <w:rPr>
          <w:rFonts w:ascii="Calibri" w:eastAsia="Calibri" w:hAnsi="Calibri" w:cs="Calibri"/>
          <w:sz w:val="24"/>
        </w:rPr>
      </w:pPr>
      <w:r w:rsidRPr="00B4440B">
        <w:rPr>
          <w:rFonts w:ascii="Calibri" w:eastAsia="Calibri" w:hAnsi="Calibri" w:cs="Calibri"/>
          <w:sz w:val="24"/>
        </w:rPr>
        <w:t xml:space="preserve">Passengers on the other hand have human needs and may opt to transit at fewer stops and their choice of an airport hub may be one with facilities and amenities for a more enjoyable aviation journey. These airport hubs can share common routes with other hubs to get them to their final destination, which explains in Figure 9 why an airport with a higher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 did not translate into higher passenger numbers.</w:t>
      </w:r>
    </w:p>
    <w:p w:rsidR="00561E1E" w:rsidRPr="00B4440B" w:rsidRDefault="002E38E4" w:rsidP="00B4440B">
      <w:pPr>
        <w:numPr>
          <w:ilvl w:val="1"/>
          <w:numId w:val="4"/>
        </w:numPr>
        <w:spacing w:line="360" w:lineRule="auto"/>
        <w:jc w:val="both"/>
        <w:rPr>
          <w:rFonts w:ascii="Calibri" w:eastAsia="Calibri" w:hAnsi="Calibri" w:cs="Calibri"/>
          <w:sz w:val="24"/>
        </w:rPr>
      </w:pPr>
      <w:r w:rsidRPr="00B4440B">
        <w:rPr>
          <w:rFonts w:ascii="Calibri" w:eastAsia="Calibri" w:hAnsi="Calibri" w:cs="Calibri"/>
          <w:sz w:val="24"/>
        </w:rPr>
        <w:t xml:space="preserve">It can be suggested that some airports in the world are serving a higher cargo-to-passenger ratio than others. It is interesting to note that Anchorage carries the highest number of cargo in this list, even though their passenger numbers are very low, reinforcing this point. Further research shows that Anchorage, given its geographical location, is 9.5 hours away from 90% of the </w:t>
      </w:r>
      <w:proofErr w:type="spellStart"/>
      <w:r w:rsidRPr="00B4440B">
        <w:rPr>
          <w:rFonts w:ascii="Calibri" w:eastAsia="Calibri" w:hAnsi="Calibri" w:cs="Calibri"/>
          <w:sz w:val="24"/>
        </w:rPr>
        <w:t>industrialised</w:t>
      </w:r>
      <w:proofErr w:type="spellEnd"/>
      <w:r w:rsidRPr="00B4440B">
        <w:rPr>
          <w:rFonts w:ascii="Calibri" w:eastAsia="Calibri" w:hAnsi="Calibri" w:cs="Calibri"/>
          <w:sz w:val="24"/>
        </w:rPr>
        <w:t xml:space="preserve"> world, making it a popular </w:t>
      </w:r>
      <w:proofErr w:type="spellStart"/>
      <w:r w:rsidRPr="00B4440B">
        <w:rPr>
          <w:rFonts w:ascii="Calibri" w:eastAsia="Calibri" w:hAnsi="Calibri" w:cs="Calibri"/>
          <w:sz w:val="24"/>
        </w:rPr>
        <w:t>pitstop</w:t>
      </w:r>
      <w:proofErr w:type="spellEnd"/>
      <w:r w:rsidRPr="00B4440B">
        <w:rPr>
          <w:rFonts w:ascii="Calibri" w:eastAsia="Calibri" w:hAnsi="Calibri" w:cs="Calibri"/>
          <w:sz w:val="24"/>
        </w:rPr>
        <w:t xml:space="preserve"> for cargo aircraft.</w:t>
      </w:r>
    </w:p>
    <w:p w:rsidR="00B4440B" w:rsidRDefault="002E38E4" w:rsidP="00B4440B">
      <w:pPr>
        <w:numPr>
          <w:ilvl w:val="0"/>
          <w:numId w:val="4"/>
        </w:numPr>
        <w:spacing w:line="360" w:lineRule="auto"/>
        <w:jc w:val="both"/>
        <w:rPr>
          <w:rFonts w:ascii="Calibri" w:eastAsia="Calibri" w:hAnsi="Calibri" w:cs="Calibri"/>
        </w:rPr>
      </w:pPr>
      <w:r w:rsidRPr="00B4440B">
        <w:rPr>
          <w:rFonts w:ascii="Calibri" w:eastAsia="Calibri" w:hAnsi="Calibri" w:cs="Calibri"/>
          <w:sz w:val="24"/>
        </w:rPr>
        <w:t xml:space="preserve">Sao Paulo appeared in the outlier once again. Its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 is in the 10th position yet its cargo load does not quite match up with its peers. It can be suggested that the volume of passengers and cargo in and out of this airport is not as large, yet it serves a </w:t>
      </w:r>
      <w:r>
        <w:rPr>
          <w:rFonts w:ascii="Calibri" w:eastAsia="Calibri" w:hAnsi="Calibri" w:cs="Calibri"/>
        </w:rPr>
        <w:t>substantial number of exclusive destinations.</w:t>
      </w:r>
    </w:p>
    <w:p w:rsidR="00B4440B" w:rsidRDefault="00B4440B" w:rsidP="00B4440B">
      <w:pPr>
        <w:spacing w:line="360" w:lineRule="auto"/>
        <w:jc w:val="both"/>
        <w:rPr>
          <w:rFonts w:ascii="Calibri" w:eastAsia="Calibri" w:hAnsi="Calibri" w:cs="Calibri"/>
        </w:rPr>
      </w:pPr>
    </w:p>
    <w:p w:rsidR="00B4440B" w:rsidRDefault="00B4440B" w:rsidP="00B4440B">
      <w:pPr>
        <w:spacing w:line="360" w:lineRule="auto"/>
        <w:jc w:val="both"/>
        <w:rPr>
          <w:rFonts w:ascii="Calibri" w:eastAsia="Calibri" w:hAnsi="Calibri" w:cs="Calibri"/>
        </w:rPr>
      </w:pPr>
    </w:p>
    <w:p w:rsidR="00561E1E" w:rsidRDefault="002E38E4" w:rsidP="00B4440B">
      <w:pPr>
        <w:spacing w:line="360" w:lineRule="auto"/>
        <w:jc w:val="both"/>
        <w:rPr>
          <w:rFonts w:ascii="Calibri" w:eastAsia="Calibri" w:hAnsi="Calibri" w:cs="Calibri"/>
        </w:rPr>
      </w:pPr>
      <w:r>
        <w:rPr>
          <w:rFonts w:ascii="Calibri" w:eastAsia="Calibri" w:hAnsi="Calibri" w:cs="Calibri"/>
        </w:rPr>
        <w:br/>
      </w:r>
    </w:p>
    <w:p w:rsidR="00561E1E" w:rsidRDefault="002E38E4">
      <w:pPr>
        <w:pStyle w:val="Heading2"/>
        <w:numPr>
          <w:ilvl w:val="1"/>
          <w:numId w:val="10"/>
        </w:numPr>
        <w:spacing w:before="0"/>
        <w:rPr>
          <w:rFonts w:ascii="Calibri" w:eastAsia="Calibri" w:hAnsi="Calibri" w:cs="Calibri"/>
          <w:b/>
          <w:sz w:val="28"/>
          <w:szCs w:val="28"/>
        </w:rPr>
      </w:pPr>
      <w:bookmarkStart w:id="11" w:name="_Toc32070116"/>
      <w:r>
        <w:rPr>
          <w:rFonts w:ascii="Calibri" w:eastAsia="Calibri" w:hAnsi="Calibri" w:cs="Calibri"/>
          <w:b/>
          <w:smallCaps/>
          <w:sz w:val="28"/>
          <w:szCs w:val="28"/>
        </w:rPr>
        <w:lastRenderedPageBreak/>
        <w:t xml:space="preserve">Applicability </w:t>
      </w:r>
      <w:r w:rsidR="00B4440B">
        <w:rPr>
          <w:rFonts w:ascii="Calibri" w:eastAsia="Calibri" w:hAnsi="Calibri" w:cs="Calibri"/>
          <w:b/>
          <w:smallCaps/>
          <w:sz w:val="28"/>
          <w:szCs w:val="28"/>
        </w:rPr>
        <w:t xml:space="preserve">Of </w:t>
      </w:r>
      <w:r>
        <w:rPr>
          <w:rFonts w:ascii="Calibri" w:eastAsia="Calibri" w:hAnsi="Calibri" w:cs="Calibri"/>
          <w:b/>
          <w:smallCaps/>
          <w:sz w:val="28"/>
          <w:szCs w:val="28"/>
        </w:rPr>
        <w:t xml:space="preserve">Closeness </w:t>
      </w:r>
      <w:r w:rsidR="00B4440B">
        <w:rPr>
          <w:rFonts w:ascii="Calibri" w:eastAsia="Calibri" w:hAnsi="Calibri" w:cs="Calibri"/>
          <w:b/>
          <w:smallCaps/>
          <w:sz w:val="28"/>
          <w:szCs w:val="28"/>
        </w:rPr>
        <w:t xml:space="preserve">Centrality, </w:t>
      </w:r>
      <w:r>
        <w:rPr>
          <w:rFonts w:ascii="Calibri" w:eastAsia="Calibri" w:hAnsi="Calibri" w:cs="Calibri"/>
          <w:b/>
          <w:smallCaps/>
          <w:sz w:val="28"/>
          <w:szCs w:val="28"/>
        </w:rPr>
        <w:t xml:space="preserve">Authority </w:t>
      </w:r>
      <w:r w:rsidR="00B4440B">
        <w:rPr>
          <w:rFonts w:ascii="Calibri" w:eastAsia="Calibri" w:hAnsi="Calibri" w:cs="Calibri"/>
          <w:b/>
          <w:smallCaps/>
          <w:sz w:val="28"/>
          <w:szCs w:val="28"/>
        </w:rPr>
        <w:t>And Hub In The International Aviation Network</w:t>
      </w:r>
      <w:bookmarkEnd w:id="11"/>
    </w:p>
    <w:p w:rsidR="00561E1E" w:rsidRDefault="00561E1E">
      <w:pPr>
        <w:spacing w:line="240" w:lineRule="auto"/>
        <w:rPr>
          <w:rFonts w:ascii="Calibri" w:eastAsia="Calibri" w:hAnsi="Calibri" w:cs="Calibri"/>
          <w:color w:val="808080"/>
          <w:sz w:val="19"/>
          <w:szCs w:val="19"/>
        </w:rPr>
      </w:pPr>
    </w:p>
    <w:p w:rsidR="00561E1E" w:rsidRPr="00B4440B" w:rsidRDefault="002E38E4" w:rsidP="00B4440B">
      <w:pPr>
        <w:spacing w:line="360" w:lineRule="auto"/>
        <w:jc w:val="both"/>
        <w:rPr>
          <w:rFonts w:ascii="Calibri" w:eastAsia="Calibri" w:hAnsi="Calibri" w:cs="Calibri"/>
          <w:sz w:val="24"/>
        </w:rPr>
      </w:pPr>
      <w:r w:rsidRPr="00B4440B">
        <w:rPr>
          <w:rFonts w:ascii="Calibri" w:eastAsia="Calibri" w:hAnsi="Calibri" w:cs="Calibri"/>
          <w:sz w:val="24"/>
        </w:rPr>
        <w:t xml:space="preserve">The authority and hub scores were obtained using the </w:t>
      </w:r>
      <w:proofErr w:type="spellStart"/>
      <w:r w:rsidRPr="00B4440B">
        <w:rPr>
          <w:rFonts w:ascii="Calibri" w:eastAsia="Calibri" w:hAnsi="Calibri" w:cs="Calibri"/>
          <w:sz w:val="24"/>
        </w:rPr>
        <w:t>authority_</w:t>
      </w:r>
      <w:proofErr w:type="gramStart"/>
      <w:r w:rsidRPr="00B4440B">
        <w:rPr>
          <w:rFonts w:ascii="Calibri" w:eastAsia="Calibri" w:hAnsi="Calibri" w:cs="Calibri"/>
          <w:sz w:val="24"/>
        </w:rPr>
        <w:t>score</w:t>
      </w:r>
      <w:proofErr w:type="spellEnd"/>
      <w:r w:rsidRPr="00B4440B">
        <w:rPr>
          <w:rFonts w:ascii="Calibri" w:eastAsia="Calibri" w:hAnsi="Calibri" w:cs="Calibri"/>
          <w:sz w:val="24"/>
        </w:rPr>
        <w:t>(</w:t>
      </w:r>
      <w:proofErr w:type="gramEnd"/>
      <w:r w:rsidRPr="00B4440B">
        <w:rPr>
          <w:rFonts w:ascii="Calibri" w:eastAsia="Calibri" w:hAnsi="Calibri" w:cs="Calibri"/>
          <w:sz w:val="24"/>
        </w:rPr>
        <w:t xml:space="preserve">) and </w:t>
      </w:r>
      <w:proofErr w:type="spellStart"/>
      <w:r w:rsidRPr="00B4440B">
        <w:rPr>
          <w:rFonts w:ascii="Calibri" w:eastAsia="Calibri" w:hAnsi="Calibri" w:cs="Calibri"/>
          <w:sz w:val="24"/>
        </w:rPr>
        <w:t>hub_score</w:t>
      </w:r>
      <w:proofErr w:type="spellEnd"/>
      <w:r w:rsidRPr="00B4440B">
        <w:rPr>
          <w:rFonts w:ascii="Calibri" w:eastAsia="Calibri" w:hAnsi="Calibri" w:cs="Calibri"/>
          <w:sz w:val="24"/>
        </w:rPr>
        <w:t xml:space="preserve">() functions in the </w:t>
      </w:r>
      <w:proofErr w:type="spellStart"/>
      <w:r w:rsidRPr="00B4440B">
        <w:rPr>
          <w:rFonts w:ascii="Calibri" w:eastAsia="Calibri" w:hAnsi="Calibri" w:cs="Calibri"/>
          <w:sz w:val="24"/>
        </w:rPr>
        <w:t>igraph</w:t>
      </w:r>
      <w:proofErr w:type="spellEnd"/>
      <w:r w:rsidRPr="00B4440B">
        <w:rPr>
          <w:rFonts w:ascii="Calibri" w:eastAsia="Calibri" w:hAnsi="Calibri" w:cs="Calibri"/>
          <w:sz w:val="24"/>
        </w:rPr>
        <w:t xml:space="preserve"> package, and the plot below shows that there is a very strong positive correlation between authority and hub scores. This means that each flight route roughly has the same number of incoming and outgoing flight for each pair of source and destination airports. This is logical as most of the passengers travel both ways unless there is a large scale permanent emigration. Furthermore capacity constraints in airports mean that there cannot be many more incoming flights than outgoing, or else it will form a major bottleneck for airport operations.</w:t>
      </w:r>
    </w:p>
    <w:p w:rsidR="00561E1E" w:rsidRPr="00B4440B" w:rsidRDefault="00561E1E" w:rsidP="00B4440B">
      <w:pPr>
        <w:spacing w:line="360" w:lineRule="auto"/>
        <w:jc w:val="both"/>
        <w:rPr>
          <w:rFonts w:ascii="Calibri" w:eastAsia="Calibri" w:hAnsi="Calibri" w:cs="Calibri"/>
          <w:sz w:val="24"/>
        </w:rPr>
      </w:pPr>
    </w:p>
    <w:p w:rsidR="00561E1E" w:rsidRPr="00B4440B" w:rsidRDefault="002E38E4" w:rsidP="00B4440B">
      <w:pPr>
        <w:spacing w:line="360" w:lineRule="auto"/>
        <w:jc w:val="both"/>
        <w:rPr>
          <w:rFonts w:ascii="Calibri" w:eastAsia="Calibri" w:hAnsi="Calibri" w:cs="Calibri"/>
          <w:sz w:val="24"/>
        </w:rPr>
      </w:pPr>
      <w:r w:rsidRPr="00B4440B">
        <w:rPr>
          <w:rFonts w:ascii="Calibri" w:eastAsia="Calibri" w:hAnsi="Calibri" w:cs="Calibri"/>
          <w:sz w:val="24"/>
        </w:rPr>
        <w:t>Therefore the authority and hub scores are not very useful as metrics for ke</w:t>
      </w:r>
      <w:r w:rsidR="00B4440B">
        <w:rPr>
          <w:rFonts w:ascii="Calibri" w:eastAsia="Calibri" w:hAnsi="Calibri" w:cs="Calibri"/>
          <w:sz w:val="24"/>
        </w:rPr>
        <w:t xml:space="preserve">y player identification in the </w:t>
      </w:r>
      <w:r w:rsidRPr="00B4440B">
        <w:rPr>
          <w:rFonts w:ascii="Calibri" w:eastAsia="Calibri" w:hAnsi="Calibri" w:cs="Calibri"/>
          <w:sz w:val="24"/>
        </w:rPr>
        <w:t>aviation network. It should be more applicable in the bibliographic network or social network analysis context.</w:t>
      </w:r>
    </w:p>
    <w:p w:rsidR="00561E1E" w:rsidRDefault="002E38E4" w:rsidP="00B4440B">
      <w:pPr>
        <w:pStyle w:val="Heading2"/>
        <w:spacing w:line="240" w:lineRule="auto"/>
        <w:jc w:val="center"/>
        <w:rPr>
          <w:rFonts w:ascii="Calibri" w:eastAsia="Calibri" w:hAnsi="Calibri" w:cs="Calibri"/>
          <w:b/>
          <w:sz w:val="28"/>
          <w:szCs w:val="28"/>
        </w:rPr>
      </w:pPr>
      <w:bookmarkStart w:id="12" w:name="_qaaquao1udph"/>
      <w:bookmarkStart w:id="13" w:name="_Toc32070117"/>
      <w:bookmarkEnd w:id="12"/>
      <w:r>
        <w:rPr>
          <w:rFonts w:ascii="Calibri" w:eastAsia="Calibri" w:hAnsi="Calibri" w:cs="Calibri"/>
          <w:b/>
          <w:noProof/>
          <w:sz w:val="28"/>
          <w:szCs w:val="28"/>
          <w:lang w:val="en-MY"/>
        </w:rPr>
        <w:drawing>
          <wp:inline distT="114300" distB="114300" distL="114300" distR="114300">
            <wp:extent cx="3672148" cy="22526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672148" cy="2252663"/>
                    </a:xfrm>
                    <a:prstGeom prst="rect">
                      <a:avLst/>
                    </a:prstGeom>
                    <a:ln/>
                  </pic:spPr>
                </pic:pic>
              </a:graphicData>
            </a:graphic>
          </wp:inline>
        </w:drawing>
      </w:r>
      <w:bookmarkEnd w:id="13"/>
    </w:p>
    <w:p w:rsidR="00561E1E" w:rsidRDefault="00B4440B" w:rsidP="00B4440B">
      <w:pPr>
        <w:ind w:left="720"/>
        <w:jc w:val="center"/>
        <w:rPr>
          <w:rFonts w:ascii="Calibri" w:eastAsia="Calibri" w:hAnsi="Calibri" w:cs="Calibri"/>
          <w:sz w:val="24"/>
        </w:rPr>
      </w:pPr>
      <w:r w:rsidRPr="00B4440B">
        <w:rPr>
          <w:rFonts w:ascii="Calibri" w:eastAsia="Calibri" w:hAnsi="Calibri" w:cs="Calibri"/>
          <w:i/>
          <w:sz w:val="24"/>
        </w:rPr>
        <w:t>Figure 16</w:t>
      </w:r>
      <w:r>
        <w:rPr>
          <w:rFonts w:ascii="Calibri" w:eastAsia="Calibri" w:hAnsi="Calibri" w:cs="Calibri"/>
          <w:sz w:val="24"/>
        </w:rPr>
        <w:t>.</w:t>
      </w:r>
      <w:r w:rsidR="002E38E4" w:rsidRPr="00B4440B">
        <w:rPr>
          <w:rFonts w:ascii="Calibri" w:eastAsia="Calibri" w:hAnsi="Calibri" w:cs="Calibri"/>
          <w:sz w:val="24"/>
        </w:rPr>
        <w:t>Authority vs Hub</w:t>
      </w:r>
    </w:p>
    <w:p w:rsidR="00DD2A09" w:rsidRPr="00B4440B" w:rsidRDefault="00DD2A09" w:rsidP="00B4440B">
      <w:pPr>
        <w:ind w:left="720"/>
        <w:jc w:val="center"/>
        <w:rPr>
          <w:sz w:val="24"/>
        </w:rPr>
      </w:pPr>
    </w:p>
    <w:p w:rsidR="00561E1E" w:rsidRDefault="00561E1E"/>
    <w:p w:rsidR="00561E1E" w:rsidRPr="00B4440B" w:rsidRDefault="002E38E4" w:rsidP="00B4440B">
      <w:pPr>
        <w:spacing w:line="360" w:lineRule="auto"/>
        <w:jc w:val="both"/>
        <w:rPr>
          <w:sz w:val="24"/>
        </w:rPr>
      </w:pPr>
      <w:r w:rsidRPr="00B4440B">
        <w:rPr>
          <w:rFonts w:ascii="Calibri" w:eastAsia="Calibri" w:hAnsi="Calibri" w:cs="Calibri"/>
          <w:sz w:val="24"/>
        </w:rPr>
        <w:t xml:space="preserve">Closeness centrality measures how easily a node can reach other nodes in the network. The closeness centrality was derived using the </w:t>
      </w:r>
      <w:proofErr w:type="spellStart"/>
      <w:r w:rsidRPr="00B4440B">
        <w:rPr>
          <w:rFonts w:ascii="Calibri" w:eastAsia="Calibri" w:hAnsi="Calibri" w:cs="Calibri"/>
          <w:sz w:val="24"/>
        </w:rPr>
        <w:t>centr_</w:t>
      </w:r>
      <w:proofErr w:type="gramStart"/>
      <w:r w:rsidRPr="00B4440B">
        <w:rPr>
          <w:rFonts w:ascii="Calibri" w:eastAsia="Calibri" w:hAnsi="Calibri" w:cs="Calibri"/>
          <w:sz w:val="24"/>
        </w:rPr>
        <w:t>clo</w:t>
      </w:r>
      <w:proofErr w:type="spellEnd"/>
      <w:r w:rsidRPr="00B4440B">
        <w:rPr>
          <w:rFonts w:ascii="Calibri" w:eastAsia="Calibri" w:hAnsi="Calibri" w:cs="Calibri"/>
          <w:sz w:val="24"/>
        </w:rPr>
        <w:t>(</w:t>
      </w:r>
      <w:proofErr w:type="gramEnd"/>
      <w:r w:rsidRPr="00B4440B">
        <w:rPr>
          <w:rFonts w:ascii="Calibri" w:eastAsia="Calibri" w:hAnsi="Calibri" w:cs="Calibri"/>
          <w:sz w:val="24"/>
        </w:rPr>
        <w:t xml:space="preserve">) function of </w:t>
      </w:r>
      <w:proofErr w:type="spellStart"/>
      <w:r w:rsidRPr="00B4440B">
        <w:rPr>
          <w:rFonts w:ascii="Calibri" w:eastAsia="Calibri" w:hAnsi="Calibri" w:cs="Calibri"/>
          <w:sz w:val="24"/>
        </w:rPr>
        <w:t>igraph</w:t>
      </w:r>
      <w:proofErr w:type="spellEnd"/>
      <w:r w:rsidRPr="00B4440B">
        <w:rPr>
          <w:rFonts w:ascii="Calibri" w:eastAsia="Calibri" w:hAnsi="Calibri" w:cs="Calibri"/>
          <w:sz w:val="24"/>
        </w:rPr>
        <w:t xml:space="preserve"> package. From the table below of 10 airports with the highest closeness, most have a relatively low connectedness (degree of 2). The high closeness value is probably due to the limited routes to and from these </w:t>
      </w:r>
      <w:r w:rsidRPr="00B4440B">
        <w:rPr>
          <w:rFonts w:ascii="Calibri" w:eastAsia="Calibri" w:hAnsi="Calibri" w:cs="Calibri"/>
          <w:sz w:val="24"/>
        </w:rPr>
        <w:lastRenderedPageBreak/>
        <w:t>airports, which means they are disconnected from the larger, more connected network. Therefore, closeness centrality is not a suitable and accurate representation of the key players in this aviation network.</w:t>
      </w:r>
    </w:p>
    <w:p w:rsidR="00561E1E" w:rsidRDefault="00561E1E"/>
    <w:p w:rsidR="00561E1E" w:rsidRDefault="002E38E4" w:rsidP="00B4440B">
      <w:pPr>
        <w:jc w:val="center"/>
      </w:pPr>
      <w:r>
        <w:rPr>
          <w:noProof/>
          <w:lang w:val="en-MY"/>
        </w:rPr>
        <w:drawing>
          <wp:inline distT="114300" distB="114300" distL="114300" distR="114300">
            <wp:extent cx="4343400" cy="245745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343400" cy="2457450"/>
                    </a:xfrm>
                    <a:prstGeom prst="rect">
                      <a:avLst/>
                    </a:prstGeom>
                    <a:ln/>
                  </pic:spPr>
                </pic:pic>
              </a:graphicData>
            </a:graphic>
          </wp:inline>
        </w:drawing>
      </w:r>
    </w:p>
    <w:p w:rsidR="00561E1E" w:rsidRPr="00B4440B" w:rsidRDefault="00B4440B" w:rsidP="00B4440B">
      <w:pPr>
        <w:ind w:left="720"/>
        <w:jc w:val="center"/>
        <w:rPr>
          <w:sz w:val="24"/>
        </w:rPr>
      </w:pPr>
      <w:r w:rsidRPr="00B4440B">
        <w:rPr>
          <w:rFonts w:ascii="Calibri" w:eastAsia="Calibri" w:hAnsi="Calibri" w:cs="Calibri"/>
          <w:i/>
          <w:sz w:val="24"/>
        </w:rPr>
        <w:t>Figure 17</w:t>
      </w:r>
      <w:r>
        <w:rPr>
          <w:rFonts w:ascii="Calibri" w:eastAsia="Calibri" w:hAnsi="Calibri" w:cs="Calibri"/>
          <w:sz w:val="24"/>
        </w:rPr>
        <w:t>.</w:t>
      </w:r>
      <w:r w:rsidR="002E38E4" w:rsidRPr="00B4440B">
        <w:rPr>
          <w:rFonts w:ascii="Calibri" w:eastAsia="Calibri" w:hAnsi="Calibri" w:cs="Calibri"/>
          <w:sz w:val="24"/>
        </w:rPr>
        <w:t xml:space="preserve"> Closeness Centrality Results</w:t>
      </w: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14" w:name="_Toc32070118"/>
      <w:r>
        <w:rPr>
          <w:rFonts w:ascii="Calibri" w:eastAsia="Calibri" w:hAnsi="Calibri" w:cs="Calibri"/>
          <w:b/>
          <w:smallCaps/>
          <w:sz w:val="36"/>
          <w:szCs w:val="36"/>
        </w:rPr>
        <w:t>Conclusion</w:t>
      </w:r>
      <w:bookmarkEnd w:id="14"/>
    </w:p>
    <w:p w:rsidR="00561E1E" w:rsidRDefault="00561E1E"/>
    <w:p w:rsidR="00561E1E" w:rsidRPr="00B4440B" w:rsidRDefault="002E38E4" w:rsidP="00B4440B">
      <w:pPr>
        <w:spacing w:line="360" w:lineRule="auto"/>
        <w:jc w:val="both"/>
        <w:rPr>
          <w:rFonts w:ascii="Calibri" w:eastAsia="Calibri" w:hAnsi="Calibri" w:cs="Calibri"/>
          <w:sz w:val="24"/>
        </w:rPr>
      </w:pPr>
      <w:r w:rsidRPr="00B4440B">
        <w:rPr>
          <w:rFonts w:ascii="Calibri" w:eastAsia="Calibri" w:hAnsi="Calibri" w:cs="Calibri"/>
          <w:sz w:val="24"/>
        </w:rPr>
        <w:t>Our analysis of the community structure of the air transportation network is important for two additional reasons. First, it allows us to identify the most efficient ways to engineer the structure of the</w:t>
      </w:r>
      <w:r w:rsidR="00B4440B">
        <w:rPr>
          <w:rFonts w:ascii="Calibri" w:eastAsia="Calibri" w:hAnsi="Calibri" w:cs="Calibri"/>
          <w:sz w:val="24"/>
        </w:rPr>
        <w:t xml:space="preserve"> </w:t>
      </w:r>
      <w:r w:rsidRPr="00B4440B">
        <w:rPr>
          <w:rFonts w:ascii="Calibri" w:eastAsia="Calibri" w:hAnsi="Calibri" w:cs="Calibri"/>
          <w:sz w:val="24"/>
        </w:rPr>
        <w:t>network. Specifically, having identified the communities, one can identify which ones are poorly connected and the ways to minimize that problem. Second, cities that connect different communities</w:t>
      </w:r>
      <w:r w:rsidR="00B4440B">
        <w:rPr>
          <w:rFonts w:ascii="Calibri" w:eastAsia="Calibri" w:hAnsi="Calibri" w:cs="Calibri"/>
          <w:sz w:val="24"/>
        </w:rPr>
        <w:t xml:space="preserve"> </w:t>
      </w:r>
      <w:r w:rsidRPr="00B4440B">
        <w:rPr>
          <w:rFonts w:ascii="Calibri" w:eastAsia="Calibri" w:hAnsi="Calibri" w:cs="Calibri"/>
          <w:sz w:val="24"/>
        </w:rPr>
        <w:t>play a disproportionate role in important dynamic processes such as the propagation of infections such as the recent Wuhan corona-virus. As we described, finding the communities is the first step toward identifying these cities.</w:t>
      </w:r>
    </w:p>
    <w:p w:rsidR="00561E1E" w:rsidRPr="00B4440B" w:rsidRDefault="00561E1E" w:rsidP="00B4440B">
      <w:pPr>
        <w:spacing w:line="360" w:lineRule="auto"/>
        <w:jc w:val="both"/>
        <w:rPr>
          <w:rFonts w:ascii="Calibri" w:eastAsia="Calibri" w:hAnsi="Calibri" w:cs="Calibri"/>
          <w:sz w:val="24"/>
        </w:rPr>
      </w:pPr>
    </w:p>
    <w:p w:rsidR="00561E1E" w:rsidRPr="00B4440B" w:rsidRDefault="002E38E4" w:rsidP="00B4440B">
      <w:pPr>
        <w:spacing w:line="360" w:lineRule="auto"/>
        <w:jc w:val="both"/>
        <w:rPr>
          <w:rFonts w:ascii="Calibri" w:eastAsia="Calibri" w:hAnsi="Calibri" w:cs="Calibri"/>
          <w:sz w:val="24"/>
        </w:rPr>
      </w:pPr>
      <w:r w:rsidRPr="00B4440B">
        <w:rPr>
          <w:rFonts w:ascii="Calibri" w:eastAsia="Calibri" w:hAnsi="Calibri" w:cs="Calibri"/>
          <w:sz w:val="24"/>
        </w:rPr>
        <w:t xml:space="preserve">The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 gave us a good overview of important key players (in terms of countries) and key nodes in the aviation network. A cross-reference with passenger and cargo volume data provided us interesting information on some airports and the </w:t>
      </w:r>
      <w:r w:rsidR="00B4440B" w:rsidRPr="00B4440B">
        <w:rPr>
          <w:rFonts w:ascii="Calibri" w:eastAsia="Calibri" w:hAnsi="Calibri" w:cs="Calibri"/>
          <w:sz w:val="24"/>
        </w:rPr>
        <w:t>behavioral</w:t>
      </w:r>
      <w:r w:rsidRPr="00B4440B">
        <w:rPr>
          <w:rFonts w:ascii="Calibri" w:eastAsia="Calibri" w:hAnsi="Calibri" w:cs="Calibri"/>
          <w:sz w:val="24"/>
        </w:rPr>
        <w:t xml:space="preserve"> differences between passenger and cargo travel.</w:t>
      </w: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15" w:name="_Toc32070119"/>
      <w:r>
        <w:rPr>
          <w:rFonts w:ascii="Calibri" w:eastAsia="Calibri" w:hAnsi="Calibri" w:cs="Calibri"/>
          <w:b/>
          <w:smallCaps/>
          <w:sz w:val="36"/>
          <w:szCs w:val="36"/>
        </w:rPr>
        <w:lastRenderedPageBreak/>
        <w:t>Project Achievement</w:t>
      </w:r>
      <w:bookmarkEnd w:id="15"/>
    </w:p>
    <w:p w:rsidR="00561E1E" w:rsidRDefault="00561E1E">
      <w:pPr>
        <w:rPr>
          <w:rFonts w:ascii="Calibri" w:eastAsia="Calibri" w:hAnsi="Calibri" w:cs="Calibri"/>
        </w:rPr>
      </w:pPr>
    </w:p>
    <w:p w:rsidR="00561E1E" w:rsidRPr="00B4440B" w:rsidRDefault="002E38E4" w:rsidP="00B4440B">
      <w:pPr>
        <w:spacing w:line="360" w:lineRule="auto"/>
        <w:jc w:val="both"/>
        <w:rPr>
          <w:rFonts w:ascii="Calibri" w:eastAsia="Calibri" w:hAnsi="Calibri" w:cs="Calibri"/>
          <w:sz w:val="24"/>
        </w:rPr>
      </w:pPr>
      <w:r w:rsidRPr="00B4440B">
        <w:rPr>
          <w:rFonts w:ascii="Calibri" w:eastAsia="Calibri" w:hAnsi="Calibri" w:cs="Calibri"/>
          <w:sz w:val="24"/>
        </w:rPr>
        <w:t>Our project achievement includes:</w:t>
      </w:r>
    </w:p>
    <w:p w:rsidR="00561E1E" w:rsidRPr="00B4440B" w:rsidRDefault="002E38E4" w:rsidP="00B4440B">
      <w:pPr>
        <w:numPr>
          <w:ilvl w:val="0"/>
          <w:numId w:val="6"/>
        </w:numPr>
        <w:spacing w:line="360" w:lineRule="auto"/>
        <w:jc w:val="both"/>
        <w:rPr>
          <w:rFonts w:ascii="Calibri" w:eastAsia="Calibri" w:hAnsi="Calibri" w:cs="Calibri"/>
          <w:sz w:val="24"/>
        </w:rPr>
      </w:pPr>
      <w:r w:rsidRPr="00B4440B">
        <w:rPr>
          <w:rFonts w:ascii="Calibri" w:eastAsia="Calibri" w:hAnsi="Calibri" w:cs="Calibri"/>
          <w:sz w:val="24"/>
        </w:rPr>
        <w:t>Using a variety of network measures (degree measure, degree distribution, scale-free networks, mean path length, network diameter, clustering coefficient), community detection algorithms (</w:t>
      </w:r>
      <w:proofErr w:type="spellStart"/>
      <w:r w:rsidRPr="00B4440B">
        <w:rPr>
          <w:rFonts w:ascii="Calibri" w:eastAsia="Calibri" w:hAnsi="Calibri" w:cs="Calibri"/>
          <w:sz w:val="24"/>
        </w:rPr>
        <w:t>walktrap</w:t>
      </w:r>
      <w:proofErr w:type="spellEnd"/>
      <w:r w:rsidRPr="00B4440B">
        <w:rPr>
          <w:rFonts w:ascii="Calibri" w:eastAsia="Calibri" w:hAnsi="Calibri" w:cs="Calibri"/>
          <w:sz w:val="24"/>
        </w:rPr>
        <w:t xml:space="preserve"> community, eigenvector community) and link analysis concepts (PageRank algorithm,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centrality, closeness centrality, Authority and Hub) to </w:t>
      </w:r>
      <w:r w:rsidR="00B4440B" w:rsidRPr="00B4440B">
        <w:rPr>
          <w:rFonts w:ascii="Calibri" w:eastAsia="Calibri" w:hAnsi="Calibri" w:cs="Calibri"/>
          <w:sz w:val="24"/>
        </w:rPr>
        <w:t>analyze</w:t>
      </w:r>
      <w:r w:rsidRPr="00B4440B">
        <w:rPr>
          <w:rFonts w:ascii="Calibri" w:eastAsia="Calibri" w:hAnsi="Calibri" w:cs="Calibri"/>
          <w:sz w:val="24"/>
        </w:rPr>
        <w:t xml:space="preserve"> the aviation network</w:t>
      </w:r>
    </w:p>
    <w:p w:rsidR="00561E1E" w:rsidRDefault="002E38E4" w:rsidP="00B4440B">
      <w:pPr>
        <w:numPr>
          <w:ilvl w:val="0"/>
          <w:numId w:val="6"/>
        </w:numPr>
        <w:spacing w:line="360" w:lineRule="auto"/>
        <w:jc w:val="both"/>
        <w:rPr>
          <w:rFonts w:ascii="Calibri" w:eastAsia="Calibri" w:hAnsi="Calibri" w:cs="Calibri"/>
        </w:rPr>
      </w:pPr>
      <w:r w:rsidRPr="00B4440B">
        <w:rPr>
          <w:rFonts w:ascii="Calibri" w:eastAsia="Calibri" w:hAnsi="Calibri" w:cs="Calibri"/>
          <w:sz w:val="24"/>
        </w:rPr>
        <w:t xml:space="preserve">Performing a deeper study from results of the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 to further understand the underlying reasons by linking with external datasets.</w:t>
      </w:r>
    </w:p>
    <w:p w:rsidR="00561E1E" w:rsidRDefault="002E38E4">
      <w:pPr>
        <w:pStyle w:val="Heading1"/>
        <w:numPr>
          <w:ilvl w:val="0"/>
          <w:numId w:val="10"/>
        </w:numPr>
        <w:pBdr>
          <w:bottom w:val="single" w:sz="4" w:space="1" w:color="595959"/>
        </w:pBdr>
        <w:spacing w:before="360" w:after="160" w:line="259" w:lineRule="auto"/>
        <w:rPr>
          <w:rFonts w:ascii="Calibri" w:eastAsia="Calibri" w:hAnsi="Calibri" w:cs="Calibri"/>
          <w:b/>
          <w:smallCaps/>
          <w:sz w:val="36"/>
          <w:szCs w:val="36"/>
        </w:rPr>
      </w:pPr>
      <w:bookmarkStart w:id="16" w:name="_Toc32070120"/>
      <w:r>
        <w:rPr>
          <w:rFonts w:ascii="Calibri" w:eastAsia="Calibri" w:hAnsi="Calibri" w:cs="Calibri"/>
          <w:b/>
          <w:smallCaps/>
          <w:sz w:val="36"/>
          <w:szCs w:val="36"/>
        </w:rPr>
        <w:t>Recommendations</w:t>
      </w:r>
      <w:bookmarkEnd w:id="16"/>
    </w:p>
    <w:p w:rsidR="00561E1E" w:rsidRDefault="00561E1E">
      <w:pPr>
        <w:rPr>
          <w:rFonts w:ascii="Calibri" w:eastAsia="Calibri" w:hAnsi="Calibri" w:cs="Calibri"/>
        </w:rPr>
      </w:pPr>
    </w:p>
    <w:p w:rsidR="00561E1E" w:rsidRPr="00B4440B" w:rsidRDefault="002E38E4" w:rsidP="00B4440B">
      <w:pPr>
        <w:spacing w:line="360" w:lineRule="auto"/>
        <w:jc w:val="both"/>
        <w:rPr>
          <w:rFonts w:ascii="Calibri" w:eastAsia="Calibri" w:hAnsi="Calibri" w:cs="Calibri"/>
          <w:sz w:val="24"/>
        </w:rPr>
      </w:pPr>
      <w:r w:rsidRPr="00B4440B">
        <w:rPr>
          <w:rFonts w:ascii="Calibri" w:eastAsia="Calibri" w:hAnsi="Calibri" w:cs="Calibri"/>
          <w:sz w:val="24"/>
        </w:rPr>
        <w:t>Possible work for future improvement includes:</w:t>
      </w:r>
    </w:p>
    <w:p w:rsidR="00561E1E" w:rsidRPr="00B4440B" w:rsidRDefault="002E38E4" w:rsidP="00B4440B">
      <w:pPr>
        <w:numPr>
          <w:ilvl w:val="0"/>
          <w:numId w:val="7"/>
        </w:numPr>
        <w:spacing w:line="360" w:lineRule="auto"/>
        <w:jc w:val="both"/>
        <w:rPr>
          <w:rFonts w:ascii="Calibri" w:eastAsia="Calibri" w:hAnsi="Calibri" w:cs="Calibri"/>
          <w:sz w:val="24"/>
        </w:rPr>
      </w:pPr>
      <w:r w:rsidRPr="00B4440B">
        <w:rPr>
          <w:rFonts w:ascii="Calibri" w:eastAsia="Calibri" w:hAnsi="Calibri" w:cs="Calibri"/>
          <w:sz w:val="24"/>
        </w:rPr>
        <w:t xml:space="preserve">Using passenger movement and cargo load from the same timeframe for the </w:t>
      </w:r>
      <w:proofErr w:type="spellStart"/>
      <w:r w:rsidRPr="00B4440B">
        <w:rPr>
          <w:rFonts w:ascii="Calibri" w:eastAsia="Calibri" w:hAnsi="Calibri" w:cs="Calibri"/>
          <w:sz w:val="24"/>
        </w:rPr>
        <w:t>betweenness</w:t>
      </w:r>
      <w:proofErr w:type="spellEnd"/>
      <w:r w:rsidRPr="00B4440B">
        <w:rPr>
          <w:rFonts w:ascii="Calibri" w:eastAsia="Calibri" w:hAnsi="Calibri" w:cs="Calibri"/>
          <w:sz w:val="24"/>
        </w:rPr>
        <w:t xml:space="preserve"> score results study</w:t>
      </w:r>
    </w:p>
    <w:p w:rsidR="00561E1E" w:rsidRPr="00B4440B" w:rsidRDefault="002E38E4" w:rsidP="00B4440B">
      <w:pPr>
        <w:numPr>
          <w:ilvl w:val="0"/>
          <w:numId w:val="7"/>
        </w:numPr>
        <w:spacing w:line="360" w:lineRule="auto"/>
        <w:jc w:val="both"/>
        <w:rPr>
          <w:rFonts w:ascii="Calibri" w:eastAsia="Calibri" w:hAnsi="Calibri" w:cs="Calibri"/>
          <w:sz w:val="24"/>
        </w:rPr>
      </w:pPr>
      <w:r w:rsidRPr="00B4440B">
        <w:rPr>
          <w:rFonts w:ascii="Calibri" w:eastAsia="Calibri" w:hAnsi="Calibri" w:cs="Calibri"/>
          <w:sz w:val="24"/>
        </w:rPr>
        <w:t>Perform network analysis at a broader level: city level or country level</w:t>
      </w:r>
    </w:p>
    <w:p w:rsidR="00561E1E" w:rsidRPr="00B4440B" w:rsidRDefault="00561E1E" w:rsidP="00B4440B">
      <w:pPr>
        <w:spacing w:line="360" w:lineRule="auto"/>
        <w:rPr>
          <w:rFonts w:ascii="Calibri" w:eastAsia="Calibri" w:hAnsi="Calibri" w:cs="Calibri"/>
          <w:sz w:val="24"/>
        </w:rPr>
      </w:pPr>
    </w:p>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561E1E"/>
    <w:p w:rsidR="00561E1E" w:rsidRDefault="002E38E4">
      <w:pPr>
        <w:pStyle w:val="Heading1"/>
        <w:pBdr>
          <w:bottom w:val="single" w:sz="4" w:space="1" w:color="595959"/>
        </w:pBdr>
        <w:spacing w:before="360" w:after="160" w:line="259" w:lineRule="auto"/>
        <w:ind w:left="432"/>
      </w:pPr>
      <w:bookmarkStart w:id="17" w:name="_Toc32070121"/>
      <w:r>
        <w:rPr>
          <w:rFonts w:ascii="Calibri" w:eastAsia="Calibri" w:hAnsi="Calibri" w:cs="Calibri"/>
          <w:b/>
          <w:smallCaps/>
          <w:sz w:val="36"/>
          <w:szCs w:val="36"/>
        </w:rPr>
        <w:lastRenderedPageBreak/>
        <w:t>Annex A</w:t>
      </w:r>
      <w:bookmarkEnd w:id="17"/>
      <w:r>
        <w:rPr>
          <w:rFonts w:ascii="Calibri" w:eastAsia="Calibri" w:hAnsi="Calibri" w:cs="Calibri"/>
          <w:b/>
          <w:smallCaps/>
          <w:sz w:val="36"/>
          <w:szCs w:val="36"/>
        </w:rPr>
        <w:t xml:space="preserve"> </w:t>
      </w:r>
    </w:p>
    <w:p w:rsidR="00561E1E" w:rsidRDefault="00561E1E"/>
    <w:p w:rsidR="00561E1E" w:rsidRDefault="00561E1E">
      <w:pPr>
        <w:rPr>
          <w:rFonts w:ascii="Calibri" w:eastAsia="Calibri" w:hAnsi="Calibri" w:cs="Calibri"/>
        </w:rPr>
      </w:pPr>
    </w:p>
    <w:tbl>
      <w:tblPr>
        <w:tblStyle w:val="a1"/>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855"/>
        <w:gridCol w:w="2205"/>
        <w:gridCol w:w="1515"/>
        <w:gridCol w:w="1575"/>
        <w:gridCol w:w="1410"/>
      </w:tblGrid>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b/>
                <w:sz w:val="20"/>
                <w:szCs w:val="20"/>
              </w:rPr>
            </w:pPr>
            <w:r>
              <w:rPr>
                <w:rFonts w:ascii="Calibri" w:eastAsia="Calibri" w:hAnsi="Calibri" w:cs="Calibri"/>
                <w:b/>
                <w:sz w:val="20"/>
                <w:szCs w:val="20"/>
              </w:rPr>
              <w:t>Rank</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b/>
                <w:sz w:val="20"/>
                <w:szCs w:val="20"/>
              </w:rPr>
            </w:pPr>
            <w:r>
              <w:rPr>
                <w:rFonts w:ascii="Calibri" w:eastAsia="Calibri" w:hAnsi="Calibri" w:cs="Calibri"/>
                <w:b/>
                <w:sz w:val="20"/>
                <w:szCs w:val="20"/>
              </w:rPr>
              <w:t>IATA Code</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b/>
                <w:sz w:val="20"/>
                <w:szCs w:val="20"/>
              </w:rPr>
            </w:pPr>
            <w:r>
              <w:rPr>
                <w:rFonts w:ascii="Calibri" w:eastAsia="Calibri" w:hAnsi="Calibri" w:cs="Calibri"/>
                <w:b/>
                <w:sz w:val="20"/>
                <w:szCs w:val="20"/>
              </w:rPr>
              <w:t>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b/>
                <w:sz w:val="20"/>
                <w:szCs w:val="20"/>
              </w:rPr>
            </w:pPr>
            <w:r>
              <w:rPr>
                <w:rFonts w:ascii="Calibri" w:eastAsia="Calibri" w:hAnsi="Calibri" w:cs="Calibri"/>
                <w:b/>
                <w:sz w:val="20"/>
                <w:szCs w:val="20"/>
              </w:rPr>
              <w:t>City, Country</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b/>
                <w:sz w:val="20"/>
                <w:szCs w:val="20"/>
              </w:rPr>
            </w:pPr>
            <w:r>
              <w:rPr>
                <w:rFonts w:ascii="Calibri" w:eastAsia="Calibri" w:hAnsi="Calibri" w:cs="Calibri"/>
                <w:b/>
                <w:sz w:val="20"/>
                <w:szCs w:val="20"/>
              </w:rPr>
              <w:t>Passenger Movement (2018)</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b/>
                <w:sz w:val="20"/>
                <w:szCs w:val="20"/>
              </w:rPr>
            </w:pPr>
            <w:r>
              <w:rPr>
                <w:rFonts w:ascii="Calibri" w:eastAsia="Calibri" w:hAnsi="Calibri" w:cs="Calibri"/>
                <w:b/>
                <w:sz w:val="20"/>
                <w:szCs w:val="20"/>
              </w:rPr>
              <w:t xml:space="preserve">Cargo Movement in </w:t>
            </w:r>
            <w:proofErr w:type="spellStart"/>
            <w:r>
              <w:rPr>
                <w:rFonts w:ascii="Calibri" w:eastAsia="Calibri" w:hAnsi="Calibri" w:cs="Calibri"/>
                <w:b/>
                <w:sz w:val="20"/>
                <w:szCs w:val="20"/>
              </w:rPr>
              <w:t>Tonnes</w:t>
            </w:r>
            <w:proofErr w:type="spellEnd"/>
            <w:r>
              <w:rPr>
                <w:rFonts w:ascii="Calibri" w:eastAsia="Calibri" w:hAnsi="Calibri" w:cs="Calibri"/>
                <w:b/>
                <w:sz w:val="20"/>
                <w:szCs w:val="20"/>
              </w:rPr>
              <w:t xml:space="preserve"> (2018)</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1</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LAX</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Los Angeles International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Los Angeles, USA</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87,534,384</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2,209,850</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FRA</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Frankfurt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Frankfurt, Germany</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69,510,269</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2,176,387</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3</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ANC</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Ted Stevens Anchorage International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Anchorage, USA</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5,600,000</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2,806,743</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4</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CDG</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Charles de Gaulle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Paris, France</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72,229,723</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2,156,327</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LHR</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London Heathrow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London, UK</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80,126,320</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1,771,342</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6</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ORD</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O’Hare International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Chicago, USA</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83,339,186</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1,868,880</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7</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DXB</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Dubai International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Dubai, UAE</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89,149,387</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2,641,383</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8</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SIN</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Singapore Changi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Singapore, Singapore</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65,628,000</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2,195,000</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9</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PEK</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Beijing Capital International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Beijing, China</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554,409.8</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2,074,005</w:t>
            </w:r>
          </w:p>
        </w:tc>
      </w:tr>
      <w:tr w:rsidR="00561E1E">
        <w:tc>
          <w:tcPr>
            <w:tcW w:w="73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10</w:t>
            </w:r>
          </w:p>
        </w:tc>
        <w:tc>
          <w:tcPr>
            <w:tcW w:w="85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GRU</w:t>
            </w:r>
          </w:p>
        </w:tc>
        <w:tc>
          <w:tcPr>
            <w:tcW w:w="220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São Paulo/Guarulhos–Governador André Franco Montoro International Airport</w:t>
            </w:r>
          </w:p>
        </w:tc>
        <w:tc>
          <w:tcPr>
            <w:tcW w:w="151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Sao Paulo, Brazil</w:t>
            </w:r>
          </w:p>
        </w:tc>
        <w:tc>
          <w:tcPr>
            <w:tcW w:w="1575"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510,378.7</w:t>
            </w:r>
          </w:p>
        </w:tc>
        <w:tc>
          <w:tcPr>
            <w:tcW w:w="1410" w:type="dxa"/>
            <w:shd w:val="clear" w:color="auto" w:fill="auto"/>
            <w:tcMar>
              <w:top w:w="100" w:type="dxa"/>
              <w:left w:w="100" w:type="dxa"/>
              <w:bottom w:w="100" w:type="dxa"/>
              <w:right w:w="100" w:type="dxa"/>
            </w:tcMar>
          </w:tcPr>
          <w:p w:rsidR="00561E1E" w:rsidRDefault="002E38E4">
            <w:pPr>
              <w:widowControl w:val="0"/>
              <w:spacing w:line="240" w:lineRule="auto"/>
              <w:rPr>
                <w:rFonts w:ascii="Calibri" w:eastAsia="Calibri" w:hAnsi="Calibri" w:cs="Calibri"/>
                <w:sz w:val="20"/>
                <w:szCs w:val="20"/>
              </w:rPr>
            </w:pPr>
            <w:r>
              <w:rPr>
                <w:rFonts w:ascii="Calibri" w:eastAsia="Calibri" w:hAnsi="Calibri" w:cs="Calibri"/>
                <w:sz w:val="20"/>
                <w:szCs w:val="20"/>
              </w:rPr>
              <w:t>305,904</w:t>
            </w:r>
          </w:p>
        </w:tc>
      </w:tr>
    </w:tbl>
    <w:p w:rsidR="00561E1E" w:rsidRDefault="00561E1E">
      <w:pPr>
        <w:ind w:left="720"/>
      </w:pPr>
    </w:p>
    <w:p w:rsidR="00561E1E" w:rsidRDefault="00561E1E"/>
    <w:p w:rsidR="00561E1E" w:rsidRDefault="00561E1E"/>
    <w:p w:rsidR="00561E1E" w:rsidRDefault="00561E1E"/>
    <w:p w:rsidR="00DD2A09" w:rsidRDefault="00DD2A09"/>
    <w:p w:rsidR="00561E1E" w:rsidRDefault="00561E1E"/>
    <w:p w:rsidR="00561E1E" w:rsidRDefault="00561E1E"/>
    <w:p w:rsidR="00561E1E" w:rsidRDefault="002E38E4">
      <w:pPr>
        <w:pStyle w:val="Heading1"/>
        <w:pBdr>
          <w:bottom w:val="single" w:sz="4" w:space="1" w:color="595959"/>
        </w:pBdr>
        <w:spacing w:before="360" w:after="160" w:line="259" w:lineRule="auto"/>
        <w:ind w:left="432"/>
      </w:pPr>
      <w:bookmarkStart w:id="18" w:name="_Toc32070122"/>
      <w:r>
        <w:rPr>
          <w:rFonts w:ascii="Calibri" w:eastAsia="Calibri" w:hAnsi="Calibri" w:cs="Calibri"/>
          <w:b/>
          <w:smallCaps/>
          <w:sz w:val="36"/>
          <w:szCs w:val="36"/>
        </w:rPr>
        <w:lastRenderedPageBreak/>
        <w:t>References</w:t>
      </w:r>
      <w:bookmarkEnd w:id="18"/>
    </w:p>
    <w:p w:rsidR="00561E1E" w:rsidRDefault="00561E1E"/>
    <w:p w:rsidR="00561E1E" w:rsidRPr="00DD2A09" w:rsidRDefault="00F32D97" w:rsidP="00DD2A09">
      <w:pPr>
        <w:numPr>
          <w:ilvl w:val="0"/>
          <w:numId w:val="8"/>
        </w:numPr>
        <w:spacing w:line="360" w:lineRule="auto"/>
        <w:rPr>
          <w:rFonts w:ascii="Calibri" w:eastAsia="Calibri" w:hAnsi="Calibri" w:cs="Calibri"/>
          <w:color w:val="222222"/>
          <w:sz w:val="24"/>
        </w:rPr>
      </w:pPr>
      <w:hyperlink r:id="rId27">
        <w:r w:rsidR="002E38E4" w:rsidRPr="00DD2A09">
          <w:rPr>
            <w:rFonts w:ascii="Calibri" w:eastAsia="Calibri" w:hAnsi="Calibri" w:cs="Calibri"/>
            <w:color w:val="222222"/>
            <w:sz w:val="24"/>
            <w:u w:val="single"/>
          </w:rPr>
          <w:t>business.uzh.ch/dam/jcr:7ebaf68b-69a4-4f6e-9cdc-1d73c3fe0abc/srep30750.pdf</w:t>
        </w:r>
      </w:hyperlink>
    </w:p>
    <w:p w:rsidR="00561E1E" w:rsidRPr="00DD2A09" w:rsidRDefault="00F32D97" w:rsidP="00DD2A09">
      <w:pPr>
        <w:numPr>
          <w:ilvl w:val="0"/>
          <w:numId w:val="8"/>
        </w:numPr>
        <w:spacing w:line="360" w:lineRule="auto"/>
        <w:rPr>
          <w:rFonts w:ascii="Calibri" w:eastAsia="Calibri" w:hAnsi="Calibri" w:cs="Calibri"/>
          <w:color w:val="222222"/>
          <w:sz w:val="24"/>
        </w:rPr>
      </w:pPr>
      <w:hyperlink r:id="rId28" w:anchor="9478989">
        <w:r w:rsidR="002E38E4" w:rsidRPr="00DD2A09">
          <w:rPr>
            <w:rFonts w:ascii="Calibri" w:eastAsia="Calibri" w:hAnsi="Calibri" w:cs="Calibri"/>
            <w:color w:val="222222"/>
            <w:sz w:val="24"/>
            <w:u w:val="single"/>
          </w:rPr>
          <w:t>https://stackoverflow.com/questions/9471906/what-are-the-differences-between-community-detection-algorithms-in-igraph/9478989#9478989</w:t>
        </w:r>
      </w:hyperlink>
    </w:p>
    <w:p w:rsidR="00561E1E" w:rsidRPr="00DD2A09" w:rsidRDefault="00F32D97" w:rsidP="00DD2A09">
      <w:pPr>
        <w:numPr>
          <w:ilvl w:val="0"/>
          <w:numId w:val="8"/>
        </w:numPr>
        <w:spacing w:line="360" w:lineRule="auto"/>
        <w:rPr>
          <w:rFonts w:ascii="Calibri" w:eastAsia="Calibri" w:hAnsi="Calibri" w:cs="Calibri"/>
          <w:color w:val="222222"/>
          <w:sz w:val="24"/>
        </w:rPr>
      </w:pPr>
      <w:hyperlink r:id="rId29">
        <w:r w:rsidR="002E38E4" w:rsidRPr="00DD2A09">
          <w:rPr>
            <w:rFonts w:ascii="Calibri" w:eastAsia="Calibri" w:hAnsi="Calibri" w:cs="Calibri"/>
            <w:color w:val="222222"/>
            <w:sz w:val="24"/>
            <w:u w:val="single"/>
          </w:rPr>
          <w:t>https://www.ncbi.nlm.nih.gov/pmc/articles/PMC1142352/</w:t>
        </w:r>
      </w:hyperlink>
    </w:p>
    <w:p w:rsidR="00561E1E" w:rsidRPr="00DD2A09" w:rsidRDefault="00F32D97" w:rsidP="00DD2A09">
      <w:pPr>
        <w:numPr>
          <w:ilvl w:val="0"/>
          <w:numId w:val="8"/>
        </w:numPr>
        <w:spacing w:line="360" w:lineRule="auto"/>
        <w:rPr>
          <w:rFonts w:ascii="Calibri" w:eastAsia="Calibri" w:hAnsi="Calibri" w:cs="Calibri"/>
          <w:color w:val="222222"/>
          <w:sz w:val="24"/>
        </w:rPr>
      </w:pPr>
      <w:hyperlink r:id="rId30">
        <w:r w:rsidR="002E38E4" w:rsidRPr="00DD2A09">
          <w:rPr>
            <w:rFonts w:ascii="Calibri" w:eastAsia="Calibri" w:hAnsi="Calibri" w:cs="Calibri"/>
            <w:color w:val="222222"/>
            <w:sz w:val="24"/>
            <w:u w:val="single"/>
          </w:rPr>
          <w:t>https://www.sciencedirect.com/science/article/pii/S209252121730041X</w:t>
        </w:r>
      </w:hyperlink>
    </w:p>
    <w:p w:rsidR="00561E1E" w:rsidRPr="00DD2A09" w:rsidRDefault="00F32D97" w:rsidP="00DD2A09">
      <w:pPr>
        <w:numPr>
          <w:ilvl w:val="0"/>
          <w:numId w:val="8"/>
        </w:numPr>
        <w:spacing w:line="360" w:lineRule="auto"/>
        <w:rPr>
          <w:rFonts w:ascii="Calibri" w:eastAsia="Calibri" w:hAnsi="Calibri" w:cs="Calibri"/>
          <w:color w:val="222222"/>
          <w:sz w:val="24"/>
        </w:rPr>
      </w:pPr>
      <w:hyperlink r:id="rId31">
        <w:r w:rsidR="002E38E4" w:rsidRPr="00DD2A09">
          <w:rPr>
            <w:rFonts w:ascii="Calibri" w:eastAsia="Calibri" w:hAnsi="Calibri" w:cs="Calibri"/>
            <w:color w:val="222222"/>
            <w:sz w:val="24"/>
            <w:u w:val="single"/>
          </w:rPr>
          <w:t>https://towardsdatascience.com/graph-analytics-introduction-and-concepts-of-centrality-8f5543b55de3</w:t>
        </w:r>
      </w:hyperlink>
    </w:p>
    <w:p w:rsidR="00561E1E" w:rsidRPr="00DD2A09" w:rsidRDefault="00F32D97" w:rsidP="00DD2A09">
      <w:pPr>
        <w:numPr>
          <w:ilvl w:val="0"/>
          <w:numId w:val="8"/>
        </w:numPr>
        <w:spacing w:line="360" w:lineRule="auto"/>
        <w:rPr>
          <w:rFonts w:ascii="Calibri" w:eastAsia="Calibri" w:hAnsi="Calibri" w:cs="Calibri"/>
          <w:color w:val="222222"/>
          <w:sz w:val="24"/>
        </w:rPr>
      </w:pPr>
      <w:hyperlink r:id="rId32">
        <w:r w:rsidR="002E38E4" w:rsidRPr="00DD2A09">
          <w:rPr>
            <w:rFonts w:ascii="Calibri" w:eastAsia="Calibri" w:hAnsi="Calibri" w:cs="Calibri"/>
            <w:color w:val="222222"/>
            <w:sz w:val="24"/>
            <w:u w:val="single"/>
          </w:rPr>
          <w:t>https://www.flightsfrom.com/ANC</w:t>
        </w:r>
      </w:hyperlink>
    </w:p>
    <w:p w:rsidR="00561E1E" w:rsidRPr="00DD2A09" w:rsidRDefault="00F32D97" w:rsidP="00DD2A09">
      <w:pPr>
        <w:numPr>
          <w:ilvl w:val="0"/>
          <w:numId w:val="8"/>
        </w:numPr>
        <w:spacing w:line="360" w:lineRule="auto"/>
        <w:rPr>
          <w:rFonts w:ascii="Calibri" w:eastAsia="Calibri" w:hAnsi="Calibri" w:cs="Calibri"/>
          <w:color w:val="222222"/>
          <w:sz w:val="24"/>
        </w:rPr>
      </w:pPr>
      <w:hyperlink r:id="rId33">
        <w:r w:rsidR="002E38E4" w:rsidRPr="00DD2A09">
          <w:rPr>
            <w:rFonts w:ascii="Calibri" w:eastAsia="Calibri" w:hAnsi="Calibri" w:cs="Calibri"/>
            <w:color w:val="222222"/>
            <w:sz w:val="24"/>
            <w:u w:val="single"/>
          </w:rPr>
          <w:t>https://airwaysmag.com/best-of-airways/ted-stevens-anchorage-international-airport/</w:t>
        </w:r>
      </w:hyperlink>
    </w:p>
    <w:p w:rsidR="00561E1E" w:rsidRDefault="00561E1E">
      <w:pPr>
        <w:ind w:left="720"/>
      </w:pPr>
    </w:p>
    <w:p w:rsidR="00561E1E" w:rsidRDefault="00561E1E">
      <w:pPr>
        <w:ind w:left="720"/>
      </w:pPr>
    </w:p>
    <w:sectPr w:rsidR="00561E1E">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D97" w:rsidRDefault="00F32D97">
      <w:pPr>
        <w:spacing w:line="240" w:lineRule="auto"/>
      </w:pPr>
      <w:r>
        <w:separator/>
      </w:r>
    </w:p>
  </w:endnote>
  <w:endnote w:type="continuationSeparator" w:id="0">
    <w:p w:rsidR="00F32D97" w:rsidRDefault="00F32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38E4" w:rsidRDefault="002E38E4">
    <w:pPr>
      <w:tabs>
        <w:tab w:val="center" w:pos="4513"/>
        <w:tab w:val="right" w:pos="9026"/>
      </w:tabs>
      <w:spacing w:line="240" w:lineRule="auto"/>
      <w:rPr>
        <w:rFonts w:ascii="Calibri" w:eastAsia="Calibri" w:hAnsi="Calibri" w:cs="Calibri"/>
        <w:sz w:val="24"/>
        <w:szCs w:val="24"/>
      </w:rPr>
    </w:pPr>
    <w:r>
      <w:rPr>
        <w:rFonts w:ascii="Calibri" w:eastAsia="Calibri" w:hAnsi="Calibri" w:cs="Calibri"/>
        <w:color w:val="808080"/>
        <w:sz w:val="24"/>
        <w:szCs w:val="24"/>
      </w:rPr>
      <w:t xml:space="preserve">MH8351 Web Analytics Project Assignment Report </w:t>
    </w:r>
    <w:r>
      <w:rPr>
        <w:rFonts w:ascii="Calibri" w:eastAsia="Calibri" w:hAnsi="Calibri" w:cs="Calibri"/>
        <w:sz w:val="24"/>
        <w:szCs w:val="24"/>
      </w:rPr>
      <w:tab/>
    </w:r>
    <w:r>
      <w:rPr>
        <w:rFonts w:ascii="Calibri" w:eastAsia="Calibri" w:hAnsi="Calibri" w:cs="Calibri"/>
        <w:color w:val="808080"/>
        <w:sz w:val="24"/>
        <w:szCs w:val="24"/>
      </w:rPr>
      <w:t xml:space="preserve">Page </w:t>
    </w:r>
    <w:r>
      <w:rPr>
        <w:rFonts w:ascii="Calibri" w:eastAsia="Calibri" w:hAnsi="Calibri" w:cs="Calibri"/>
        <w:color w:val="808080"/>
        <w:sz w:val="24"/>
        <w:szCs w:val="24"/>
      </w:rPr>
      <w:fldChar w:fldCharType="begin"/>
    </w:r>
    <w:r>
      <w:rPr>
        <w:rFonts w:ascii="Calibri" w:eastAsia="Calibri" w:hAnsi="Calibri" w:cs="Calibri"/>
        <w:color w:val="808080"/>
        <w:sz w:val="24"/>
        <w:szCs w:val="24"/>
      </w:rPr>
      <w:instrText>PAGE</w:instrText>
    </w:r>
    <w:r>
      <w:rPr>
        <w:rFonts w:ascii="Calibri" w:eastAsia="Calibri" w:hAnsi="Calibri" w:cs="Calibri"/>
        <w:color w:val="808080"/>
        <w:sz w:val="24"/>
        <w:szCs w:val="24"/>
      </w:rPr>
      <w:fldChar w:fldCharType="separate"/>
    </w:r>
    <w:r w:rsidR="00AA062D">
      <w:rPr>
        <w:rFonts w:ascii="Calibri" w:eastAsia="Calibri" w:hAnsi="Calibri" w:cs="Calibri"/>
        <w:noProof/>
        <w:color w:val="808080"/>
        <w:sz w:val="24"/>
        <w:szCs w:val="24"/>
      </w:rPr>
      <w:t>21</w:t>
    </w:r>
    <w:r>
      <w:rPr>
        <w:rFonts w:ascii="Calibri" w:eastAsia="Calibri" w:hAnsi="Calibri" w:cs="Calibri"/>
        <w:color w:val="808080"/>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D97" w:rsidRDefault="00F32D97">
      <w:pPr>
        <w:spacing w:line="240" w:lineRule="auto"/>
      </w:pPr>
      <w:r>
        <w:separator/>
      </w:r>
    </w:p>
  </w:footnote>
  <w:footnote w:type="continuationSeparator" w:id="0">
    <w:p w:rsidR="00F32D97" w:rsidRDefault="00F32D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83373"/>
    <w:multiLevelType w:val="multilevel"/>
    <w:tmpl w:val="F9F0F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66239E"/>
    <w:multiLevelType w:val="multilevel"/>
    <w:tmpl w:val="5E541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8A7021"/>
    <w:multiLevelType w:val="multilevel"/>
    <w:tmpl w:val="F6C4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97255A"/>
    <w:multiLevelType w:val="multilevel"/>
    <w:tmpl w:val="5C28D0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0014B27"/>
    <w:multiLevelType w:val="multilevel"/>
    <w:tmpl w:val="9DA671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16103D4"/>
    <w:multiLevelType w:val="multilevel"/>
    <w:tmpl w:val="2F0AE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AB3265"/>
    <w:multiLevelType w:val="multilevel"/>
    <w:tmpl w:val="F10E6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E26C05"/>
    <w:multiLevelType w:val="multilevel"/>
    <w:tmpl w:val="7CE837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829386C"/>
    <w:multiLevelType w:val="multilevel"/>
    <w:tmpl w:val="78A6F8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8D74FCF"/>
    <w:multiLevelType w:val="multilevel"/>
    <w:tmpl w:val="DB42E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A52D94"/>
    <w:multiLevelType w:val="multilevel"/>
    <w:tmpl w:val="75721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A8E194B"/>
    <w:multiLevelType w:val="multilevel"/>
    <w:tmpl w:val="F3DE3E9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79FC11F3"/>
    <w:multiLevelType w:val="multilevel"/>
    <w:tmpl w:val="AB9057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5"/>
  </w:num>
  <w:num w:numId="3">
    <w:abstractNumId w:val="4"/>
  </w:num>
  <w:num w:numId="4">
    <w:abstractNumId w:val="1"/>
  </w:num>
  <w:num w:numId="5">
    <w:abstractNumId w:val="11"/>
  </w:num>
  <w:num w:numId="6">
    <w:abstractNumId w:val="6"/>
  </w:num>
  <w:num w:numId="7">
    <w:abstractNumId w:val="9"/>
  </w:num>
  <w:num w:numId="8">
    <w:abstractNumId w:val="2"/>
  </w:num>
  <w:num w:numId="9">
    <w:abstractNumId w:val="8"/>
  </w:num>
  <w:num w:numId="10">
    <w:abstractNumId w:val="3"/>
  </w:num>
  <w:num w:numId="11">
    <w:abstractNumId w:val="0"/>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E1E"/>
    <w:rsid w:val="000A66C5"/>
    <w:rsid w:val="002E38E4"/>
    <w:rsid w:val="00561E1E"/>
    <w:rsid w:val="00617A0C"/>
    <w:rsid w:val="006665F9"/>
    <w:rsid w:val="007B5F7D"/>
    <w:rsid w:val="0091689C"/>
    <w:rsid w:val="00AA062D"/>
    <w:rsid w:val="00B4440B"/>
    <w:rsid w:val="00DD2A09"/>
    <w:rsid w:val="00DE542A"/>
    <w:rsid w:val="00F32D97"/>
    <w:rsid w:val="00F36B1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157D97-FA08-4767-91E9-348E11272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60" w:line="259" w:lineRule="auto"/>
      <w:ind w:left="720"/>
      <w:outlineLvl w:val="2"/>
    </w:pPr>
    <w:rPr>
      <w:rFonts w:ascii="Calibri" w:eastAsia="Calibri" w:hAnsi="Calibri" w:cs="Calibri"/>
      <w:b/>
      <w:smallCaps/>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E38E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E38E4"/>
    <w:pPr>
      <w:spacing w:after="100"/>
    </w:pPr>
  </w:style>
  <w:style w:type="paragraph" w:styleId="TOC2">
    <w:name w:val="toc 2"/>
    <w:basedOn w:val="Normal"/>
    <w:next w:val="Normal"/>
    <w:autoRedefine/>
    <w:uiPriority w:val="39"/>
    <w:unhideWhenUsed/>
    <w:rsid w:val="002E38E4"/>
    <w:pPr>
      <w:spacing w:after="100"/>
      <w:ind w:left="220"/>
    </w:pPr>
  </w:style>
  <w:style w:type="paragraph" w:styleId="TOC3">
    <w:name w:val="toc 3"/>
    <w:basedOn w:val="Normal"/>
    <w:next w:val="Normal"/>
    <w:autoRedefine/>
    <w:uiPriority w:val="39"/>
    <w:unhideWhenUsed/>
    <w:rsid w:val="002E38E4"/>
    <w:pPr>
      <w:spacing w:after="100"/>
      <w:ind w:left="440"/>
    </w:pPr>
  </w:style>
  <w:style w:type="character" w:styleId="Hyperlink">
    <w:name w:val="Hyperlink"/>
    <w:basedOn w:val="DefaultParagraphFont"/>
    <w:uiPriority w:val="99"/>
    <w:unhideWhenUsed/>
    <w:rsid w:val="002E38E4"/>
    <w:rPr>
      <w:color w:val="0000FF" w:themeColor="hyperlink"/>
      <w:u w:val="single"/>
    </w:rPr>
  </w:style>
  <w:style w:type="paragraph" w:styleId="Header">
    <w:name w:val="header"/>
    <w:basedOn w:val="Normal"/>
    <w:link w:val="HeaderChar"/>
    <w:uiPriority w:val="99"/>
    <w:unhideWhenUsed/>
    <w:rsid w:val="002E38E4"/>
    <w:pPr>
      <w:tabs>
        <w:tab w:val="center" w:pos="4513"/>
        <w:tab w:val="right" w:pos="9026"/>
      </w:tabs>
      <w:spacing w:line="240" w:lineRule="auto"/>
    </w:pPr>
  </w:style>
  <w:style w:type="character" w:customStyle="1" w:styleId="HeaderChar">
    <w:name w:val="Header Char"/>
    <w:basedOn w:val="DefaultParagraphFont"/>
    <w:link w:val="Header"/>
    <w:uiPriority w:val="99"/>
    <w:rsid w:val="002E38E4"/>
  </w:style>
  <w:style w:type="paragraph" w:styleId="Footer">
    <w:name w:val="footer"/>
    <w:basedOn w:val="Normal"/>
    <w:link w:val="FooterChar"/>
    <w:uiPriority w:val="99"/>
    <w:unhideWhenUsed/>
    <w:rsid w:val="002E38E4"/>
    <w:pPr>
      <w:tabs>
        <w:tab w:val="center" w:pos="4513"/>
        <w:tab w:val="right" w:pos="9026"/>
      </w:tabs>
      <w:spacing w:line="240" w:lineRule="auto"/>
    </w:pPr>
  </w:style>
  <w:style w:type="character" w:customStyle="1" w:styleId="FooterChar">
    <w:name w:val="Footer Char"/>
    <w:basedOn w:val="DefaultParagraphFont"/>
    <w:link w:val="Footer"/>
    <w:uiPriority w:val="99"/>
    <w:rsid w:val="002E3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44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irwaysmag.com/best-of-airways/ted-stevens-anchorage-international-airpo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cbi.nlm.nih.gov/pmc/articles/PMC1142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flightsfrom.com/AN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stackoverflow.com/questions/9471906/what-are-the-differences-between-community-detection-algorithms-in-igraph/9478989"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owardsdatascience.com/graph-analytics-introduction-and-concepts-of-centrality-8f5543b55de3" TargetMode="External"/><Relationship Id="rId4" Type="http://schemas.openxmlformats.org/officeDocument/2006/relationships/settings" Target="settings.xml"/><Relationship Id="rId9" Type="http://schemas.openxmlformats.org/officeDocument/2006/relationships/hyperlink" Target="http://openflights.org/data.html"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business.uzh.ch/dam/jcr:7ebaf68b-69a4-4f6e-9cdc-1d73c3fe0abc/srep30750.pdf" TargetMode="External"/><Relationship Id="rId30" Type="http://schemas.openxmlformats.org/officeDocument/2006/relationships/hyperlink" Target="https://www.sciencedirect.com/science/article/pii/S209252121730041X"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5F1DE-B9B0-4BBB-AE6C-B3FD944ED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3956</Words>
  <Characters>22552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2020-02-08T08:22:00Z</cp:lastPrinted>
  <dcterms:created xsi:type="dcterms:W3CDTF">2020-02-08T08:22:00Z</dcterms:created>
  <dcterms:modified xsi:type="dcterms:W3CDTF">2020-02-08T08:23:00Z</dcterms:modified>
</cp:coreProperties>
</file>