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17C" w:rsidRDefault="0082483D">
      <w:pPr>
        <w:pStyle w:val="Title"/>
      </w:pPr>
      <w:r>
        <w:t>Framing the Challenge</w:t>
      </w:r>
      <w:r w:rsidR="00585C4E">
        <w:t xml:space="preserve"> (v01)</w:t>
      </w:r>
    </w:p>
    <w:p w:rsidR="00C3117C" w:rsidRDefault="0082483D">
      <w:pPr>
        <w:pStyle w:val="Heading1"/>
      </w:pPr>
      <w:r>
        <w:t>What problem are we trying to solve?</w:t>
      </w:r>
    </w:p>
    <w:p w:rsidR="00C3117C" w:rsidRDefault="0082483D" w:rsidP="0082483D">
      <w:r>
        <w:t>We</w:t>
      </w:r>
      <w:r w:rsidR="002E06E0">
        <w:t xml:space="preserve"> </w:t>
      </w:r>
      <w:r w:rsidR="00585C4E">
        <w:t xml:space="preserve">are </w:t>
      </w:r>
      <w:r w:rsidR="002E06E0">
        <w:t xml:space="preserve">improving </w:t>
      </w:r>
      <w:r w:rsidR="00DB78F6">
        <w:t xml:space="preserve">everyone’s </w:t>
      </w:r>
      <w:r w:rsidR="00585C4E">
        <w:t xml:space="preserve">ability to </w:t>
      </w:r>
      <w:r w:rsidR="00DB78F6">
        <w:t xml:space="preserve">search, </w:t>
      </w:r>
      <w:r w:rsidR="00585C4E">
        <w:t>visualize</w:t>
      </w:r>
      <w:r w:rsidR="00DB78F6">
        <w:t>,</w:t>
      </w:r>
      <w:r w:rsidR="00585C4E">
        <w:t xml:space="preserve"> and explore</w:t>
      </w:r>
      <w:r>
        <w:t xml:space="preserve"> </w:t>
      </w:r>
      <w:proofErr w:type="spellStart"/>
      <w:r>
        <w:t>openFDA</w:t>
      </w:r>
      <w:proofErr w:type="spellEnd"/>
      <w:r>
        <w:t xml:space="preserve"> Drug, Device, and Food </w:t>
      </w:r>
      <w:r w:rsidR="00DB78F6">
        <w:t>r</w:t>
      </w:r>
      <w:r w:rsidR="008074CE">
        <w:t xml:space="preserve">ecall </w:t>
      </w:r>
      <w:r>
        <w:t>data.</w:t>
      </w:r>
    </w:p>
    <w:p w:rsidR="0082483D" w:rsidRDefault="00DB78F6" w:rsidP="0082483D">
      <w:pPr>
        <w:pStyle w:val="Heading1"/>
      </w:pPr>
      <w:r>
        <w:t>Design Question</w:t>
      </w:r>
    </w:p>
    <w:p w:rsidR="0082483D" w:rsidRDefault="0082483D">
      <w:r>
        <w:t xml:space="preserve">How might we improve the </w:t>
      </w:r>
      <w:proofErr w:type="spellStart"/>
      <w:r w:rsidR="00DB78F6">
        <w:t>searchability</w:t>
      </w:r>
      <w:proofErr w:type="spellEnd"/>
      <w:r w:rsidR="00DB78F6">
        <w:t xml:space="preserve">, </w:t>
      </w:r>
      <w:r w:rsidR="008074CE">
        <w:t>exploration</w:t>
      </w:r>
      <w:r w:rsidR="00DB78F6">
        <w:t>,</w:t>
      </w:r>
      <w:r w:rsidR="008074CE">
        <w:t xml:space="preserve"> and </w:t>
      </w:r>
      <w:r>
        <w:t xml:space="preserve">visualization of </w:t>
      </w:r>
      <w:r w:rsidR="008074CE">
        <w:t xml:space="preserve">Drug, Device, and Food </w:t>
      </w:r>
      <w:r w:rsidR="00DB78F6">
        <w:t>r</w:t>
      </w:r>
      <w:r w:rsidR="008074CE">
        <w:t xml:space="preserve">ecall </w:t>
      </w:r>
      <w:r>
        <w:t>data?</w:t>
      </w:r>
    </w:p>
    <w:p w:rsidR="0082483D" w:rsidRDefault="003A4F1B" w:rsidP="0082483D">
      <w:pPr>
        <w:pStyle w:val="Heading1"/>
      </w:pPr>
      <w:r>
        <w:t>I</w:t>
      </w:r>
      <w:r w:rsidR="0082483D">
        <w:t>mpact</w:t>
      </w:r>
      <w:r>
        <w:t xml:space="preserve"> Statements</w:t>
      </w:r>
    </w:p>
    <w:p w:rsidR="00585C4E" w:rsidRDefault="0082483D">
      <w:r>
        <w:t xml:space="preserve">We want </w:t>
      </w:r>
      <w:r w:rsidR="008074CE">
        <w:t>the general public</w:t>
      </w:r>
      <w:r>
        <w:t xml:space="preserve"> </w:t>
      </w:r>
      <w:r w:rsidR="008074CE">
        <w:t xml:space="preserve">to </w:t>
      </w:r>
      <w:r w:rsidR="00585C4E">
        <w:t xml:space="preserve">effectively access and </w:t>
      </w:r>
      <w:r w:rsidR="008074CE">
        <w:t xml:space="preserve">explore </w:t>
      </w:r>
      <w:r w:rsidR="008074CE">
        <w:t xml:space="preserve">Drug, Device, and Food </w:t>
      </w:r>
      <w:r w:rsidR="00DB78F6">
        <w:t>r</w:t>
      </w:r>
      <w:r w:rsidR="008074CE">
        <w:t>ecall</w:t>
      </w:r>
      <w:r w:rsidR="002E06E0">
        <w:t xml:space="preserve"> data</w:t>
      </w:r>
      <w:r w:rsidR="00585C4E">
        <w:t xml:space="preserve"> to improve </w:t>
      </w:r>
      <w:r w:rsidR="00E04FAF">
        <w:t xml:space="preserve">their </w:t>
      </w:r>
      <w:r w:rsidR="00DB78F6">
        <w:t xml:space="preserve">awareness, </w:t>
      </w:r>
      <w:r w:rsidR="00585C4E">
        <w:t>safety</w:t>
      </w:r>
      <w:r w:rsidR="00DB78F6">
        <w:t xml:space="preserve">, and decision making </w:t>
      </w:r>
      <w:r w:rsidR="00DB78F6" w:rsidRPr="00DB78F6">
        <w:t>processes</w:t>
      </w:r>
      <w:r w:rsidR="004F6811">
        <w:t>.</w:t>
      </w:r>
    </w:p>
    <w:p w:rsidR="0082483D" w:rsidRDefault="00585C4E">
      <w:r>
        <w:t>We want academi</w:t>
      </w:r>
      <w:r w:rsidR="00E04FAF">
        <w:t>c institutions</w:t>
      </w:r>
      <w:r w:rsidR="004F6811">
        <w:t xml:space="preserve"> to </w:t>
      </w:r>
      <w:r w:rsidR="00DB78F6">
        <w:t xml:space="preserve">effectively access and explore Drug, Device, and Food recall data to improve </w:t>
      </w:r>
      <w:r w:rsidR="00E04FAF">
        <w:t>their research, laboratories, classrooms, and acquisition practices.</w:t>
      </w:r>
    </w:p>
    <w:p w:rsidR="00DB78F6" w:rsidRDefault="00DB78F6" w:rsidP="00DB78F6">
      <w:r>
        <w:t xml:space="preserve">We want government agencies </w:t>
      </w:r>
      <w:r w:rsidR="00E04FAF">
        <w:t xml:space="preserve">and lawmakers </w:t>
      </w:r>
      <w:r>
        <w:t>to</w:t>
      </w:r>
      <w:r>
        <w:t xml:space="preserve"> </w:t>
      </w:r>
      <w:r>
        <w:t>effectively access and explore Drug, Device, and Food recall data to improve data-driven decision-making processes</w:t>
      </w:r>
      <w:r w:rsidR="00E04FAF">
        <w:t>, such as acquisition practices,</w:t>
      </w:r>
      <w:r>
        <w:t xml:space="preserve"> policy development, </w:t>
      </w:r>
      <w:r w:rsidR="00E04FAF">
        <w:t>and workforce support (e.g., military materials and supplies).</w:t>
      </w:r>
    </w:p>
    <w:p w:rsidR="00DB78F6" w:rsidRDefault="00DB78F6">
      <w:r>
        <w:t>We want</w:t>
      </w:r>
      <w:r>
        <w:t xml:space="preserve"> </w:t>
      </w:r>
      <w:r>
        <w:t>businesses to</w:t>
      </w:r>
      <w:r>
        <w:t xml:space="preserve"> </w:t>
      </w:r>
      <w:r>
        <w:t xml:space="preserve">effectively access and explore Drug, Device, and Food recall data to improve </w:t>
      </w:r>
      <w:r w:rsidR="00E04FAF">
        <w:t xml:space="preserve">their awareness of important issues in the marketplace, such as adverse consumer experiences, recall trends, and </w:t>
      </w:r>
      <w:r w:rsidR="003A4F1B">
        <w:t xml:space="preserve">common </w:t>
      </w:r>
      <w:r w:rsidR="00E04FAF">
        <w:t>mislabeling issues.</w:t>
      </w:r>
    </w:p>
    <w:p w:rsidR="0082483D" w:rsidRDefault="003A4F1B" w:rsidP="0082483D">
      <w:pPr>
        <w:pStyle w:val="Heading1"/>
      </w:pPr>
      <w:r>
        <w:t>Possible Solutions</w:t>
      </w:r>
    </w:p>
    <w:p w:rsidR="0082483D" w:rsidRDefault="003A4F1B" w:rsidP="003A4F1B">
      <w:r>
        <w:t>Provide a keyword search capability that</w:t>
      </w:r>
      <w:r w:rsidR="008074CE">
        <w:t xml:space="preserve"> </w:t>
      </w:r>
      <w:r>
        <w:t>displays results using three visual styles: list, map, and timeline.</w:t>
      </w:r>
    </w:p>
    <w:p w:rsidR="0082483D" w:rsidRDefault="003A4F1B">
      <w:r>
        <w:t>Provide secondary search capability to filter search results.</w:t>
      </w:r>
    </w:p>
    <w:p w:rsidR="0082483D" w:rsidRDefault="003A4F1B" w:rsidP="0082483D">
      <w:pPr>
        <w:pStyle w:val="Heading1"/>
      </w:pPr>
      <w:r>
        <w:t>Context</w:t>
      </w:r>
    </w:p>
    <w:p w:rsidR="0082483D" w:rsidRDefault="003A4F1B">
      <w:r>
        <w:t>This short-term project is part of a Request for Qualification (RFQ) issued by the General Services Administration (GSA).</w:t>
      </w:r>
    </w:p>
    <w:p w:rsidR="0082483D" w:rsidRDefault="003A4F1B" w:rsidP="0082483D">
      <w:pPr>
        <w:pStyle w:val="Heading1"/>
      </w:pPr>
      <w:r>
        <w:t>Constraints</w:t>
      </w:r>
    </w:p>
    <w:p w:rsidR="0082483D" w:rsidRDefault="003A4F1B">
      <w:r>
        <w:t>Time – We have approximately one week to make as much progress as possible.</w:t>
      </w:r>
    </w:p>
    <w:p w:rsidR="0082483D" w:rsidRDefault="003A4F1B">
      <w:r>
        <w:t>Documentation –</w:t>
      </w:r>
      <w:r w:rsidR="00C4034E">
        <w:t xml:space="preserve"> Project documentation is a standard part of managing and executing a project. For this RFQ, in addition to delivering a functioning product, we must deliver a ‘greater than normal amount’ of </w:t>
      </w:r>
      <w:r>
        <w:t xml:space="preserve">process </w:t>
      </w:r>
      <w:r w:rsidR="00C4034E">
        <w:t>and project documentation to meet the RFQ evaluation criteria.</w:t>
      </w:r>
      <w:bookmarkStart w:id="0" w:name="_GoBack"/>
      <w:bookmarkEnd w:id="0"/>
    </w:p>
    <w:sectPr w:rsidR="008248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351C5"/>
    <w:multiLevelType w:val="hybridMultilevel"/>
    <w:tmpl w:val="4D0E83B8"/>
    <w:lvl w:ilvl="0" w:tplc="55C2516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3D"/>
    <w:rsid w:val="002E06E0"/>
    <w:rsid w:val="003A4F1B"/>
    <w:rsid w:val="004F6811"/>
    <w:rsid w:val="00585C4E"/>
    <w:rsid w:val="008074CE"/>
    <w:rsid w:val="0082483D"/>
    <w:rsid w:val="00C3117C"/>
    <w:rsid w:val="00C4034E"/>
    <w:rsid w:val="00DB78F6"/>
    <w:rsid w:val="00E0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58221-0ADE-4D8E-80C2-566287B4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.tinker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155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 Tinker</dc:creator>
  <cp:keywords/>
  <cp:lastModifiedBy>Ben Tinker</cp:lastModifiedBy>
  <cp:revision>1</cp:revision>
  <dcterms:created xsi:type="dcterms:W3CDTF">2015-06-25T14:32:00Z</dcterms:created>
  <dcterms:modified xsi:type="dcterms:W3CDTF">2015-06-25T17:07:00Z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