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5C7175" w:rsidRDefault="00EF0AB7" w:rsidP="005C7175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55806527"/>
      <w:r w:rsidRPr="00EF0AB7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智能烟雾报警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655079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655079" w:rsidRPr="00655079" w:rsidRDefault="00785B7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785B75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655079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785B75">
            <w:rPr>
              <w:rFonts w:ascii="宋体" w:hAnsi="宋体"/>
              <w:sz w:val="18"/>
              <w:szCs w:val="18"/>
            </w:rPr>
            <w:fldChar w:fldCharType="separate"/>
          </w:r>
          <w:hyperlink w:anchor="_Toc155806527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智能烟雾报警使用说明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_Toc155806527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28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_Toc155806528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2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 w:rsidP="006D666A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29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8A6343">
              <w:rPr>
                <w:rStyle w:val="a6"/>
                <w:rFonts w:ascii="宋体" w:hAnsi="宋体"/>
                <w:noProof/>
                <w:sz w:val="18"/>
                <w:szCs w:val="18"/>
              </w:rPr>
              <w:t xml:space="preserve"> </w:t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原理图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_Toc155806529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2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0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2 PCB效果（开发版不适用）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_Toc155806530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3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1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3 实物效果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_Toc155806531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4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2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_Toc155806532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3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_Toc155806533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4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_Toc155806534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5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5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_Toc155806535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6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（3）云平台使用（Onenet）（需要可以找我获取）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_Toc155806536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55806537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_Toc155806537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38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_Toc155806538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39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 使用说明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_Toc155806539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6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0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2 下载程序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_Toc155806540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7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41" w:history="1">
            <w:r w:rsidR="00655079" w:rsidRPr="00655079">
              <w:rPr>
                <w:rStyle w:val="a6"/>
                <w:noProof/>
                <w:sz w:val="18"/>
                <w:szCs w:val="18"/>
              </w:rPr>
              <w:t>三</w:t>
            </w:r>
            <w:r w:rsidR="00655079" w:rsidRPr="00655079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655079" w:rsidRPr="00655079">
              <w:rPr>
                <w:rStyle w:val="a6"/>
                <w:noProof/>
                <w:sz w:val="18"/>
                <w:szCs w:val="18"/>
              </w:rPr>
              <w:t>使用方式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_Toc155806541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9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2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655079" w:rsidRPr="0065507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_Toc155806542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9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55806543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四 程序修改部分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_Toc155806543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10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655079" w:rsidRPr="00655079" w:rsidRDefault="00785B75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55806544" w:history="1"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1</w:t>
            </w:r>
            <w:r w:rsidR="00655079" w:rsidRPr="00655079">
              <w:rPr>
                <w:rFonts w:eastAsiaTheme="minorEastAsia"/>
                <w:noProof/>
                <w:sz w:val="18"/>
                <w:szCs w:val="18"/>
              </w:rPr>
              <w:tab/>
            </w:r>
            <w:r w:rsidR="00655079" w:rsidRPr="00655079">
              <w:rPr>
                <w:rStyle w:val="a6"/>
                <w:rFonts w:ascii="宋体" w:hAnsi="宋体"/>
                <w:noProof/>
                <w:sz w:val="18"/>
                <w:szCs w:val="18"/>
              </w:rPr>
              <w:t>硬件代码</w:t>
            </w:r>
            <w:r w:rsidR="00655079" w:rsidRPr="00655079">
              <w:rPr>
                <w:noProof/>
                <w:webHidden/>
                <w:sz w:val="18"/>
                <w:szCs w:val="18"/>
              </w:rPr>
              <w:tab/>
            </w:r>
            <w:r w:rsidRPr="00655079">
              <w:rPr>
                <w:noProof/>
                <w:webHidden/>
                <w:sz w:val="18"/>
                <w:szCs w:val="18"/>
              </w:rPr>
              <w:fldChar w:fldCharType="begin"/>
            </w:r>
            <w:r w:rsidR="00655079" w:rsidRPr="00655079">
              <w:rPr>
                <w:noProof/>
                <w:webHidden/>
                <w:sz w:val="18"/>
                <w:szCs w:val="18"/>
              </w:rPr>
              <w:instrText xml:space="preserve"> PAGEREF _Toc155806544 \h </w:instrText>
            </w:r>
            <w:r w:rsidRPr="00655079">
              <w:rPr>
                <w:noProof/>
                <w:webHidden/>
                <w:sz w:val="18"/>
                <w:szCs w:val="18"/>
              </w:rPr>
            </w:r>
            <w:r w:rsidRPr="0065507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655079" w:rsidRPr="00655079">
              <w:rPr>
                <w:noProof/>
                <w:webHidden/>
                <w:sz w:val="18"/>
                <w:szCs w:val="18"/>
              </w:rPr>
              <w:t>10</w:t>
            </w:r>
            <w:r w:rsidRPr="0065507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785B75" w:rsidP="00516D8B">
          <w:pPr>
            <w:rPr>
              <w:rFonts w:ascii="宋体" w:hAnsi="宋体"/>
              <w:sz w:val="18"/>
              <w:szCs w:val="18"/>
            </w:rPr>
          </w:pPr>
          <w:r w:rsidRPr="00655079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453E1" w:rsidRPr="00BF778F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55806528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Default="00427A2A" w:rsidP="006D666A">
      <w:pPr>
        <w:pStyle w:val="2"/>
        <w:numPr>
          <w:ilvl w:val="0"/>
          <w:numId w:val="23"/>
        </w:numPr>
        <w:rPr>
          <w:rStyle w:val="2Char"/>
          <w:rFonts w:ascii="宋体" w:hAnsi="宋体"/>
          <w:b/>
          <w:bCs/>
        </w:rPr>
      </w:pPr>
      <w:bookmarkStart w:id="3" w:name="_Toc155806529"/>
      <w:r w:rsidRPr="00BF778F">
        <w:rPr>
          <w:rStyle w:val="2Char"/>
          <w:rFonts w:ascii="宋体" w:hAnsi="宋体" w:hint="eastAsia"/>
          <w:b/>
          <w:bCs/>
        </w:rPr>
        <w:t>原理图</w:t>
      </w:r>
      <w:bookmarkEnd w:id="3"/>
    </w:p>
    <w:p w:rsidR="00EA70F2" w:rsidRPr="008F274A" w:rsidRDefault="00D062B7" w:rsidP="008F274A">
      <w:pPr>
        <w:jc w:val="center"/>
      </w:pPr>
      <w:r>
        <w:rPr>
          <w:noProof/>
        </w:rPr>
        <w:drawing>
          <wp:inline distT="0" distB="0" distL="0" distR="0">
            <wp:extent cx="5274310" cy="3719195"/>
            <wp:effectExtent l="0" t="0" r="0" b="0"/>
            <wp:docPr id="72035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F2" w:rsidRPr="00BF778F" w:rsidRDefault="00EA70F2" w:rsidP="00EA70F2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，这个LED作为我们查看网络连接状态和获取数据状态的说明</w:t>
      </w:r>
    </w:p>
    <w:p w:rsidR="00EA70F2" w:rsidRPr="00BF778F" w:rsidRDefault="00EA70F2" w:rsidP="00EA70F2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（1）OLED显示屏中会显示联网状态，若MUC上面的的LED处于闪烁状态，则说明我们的设备处于正常运行，若LED灯不再闪烁，请按复位键将程序手动复位一次</w:t>
      </w:r>
    </w:p>
    <w:p w:rsidR="00EA70F2" w:rsidRDefault="00EA70F2" w:rsidP="00D062B7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（2）硬件每隔</w:t>
      </w:r>
      <w:r>
        <w:rPr>
          <w:rFonts w:ascii="宋体" w:hAnsi="宋体"/>
          <w:color w:val="FF0000"/>
          <w:szCs w:val="28"/>
          <w:highlight w:val="yellow"/>
        </w:rPr>
        <w:t>3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秒会向APP传输一次数据</w:t>
      </w:r>
      <w:r w:rsidRPr="00BF778F">
        <w:rPr>
          <w:rFonts w:ascii="宋体" w:hAnsi="宋体"/>
          <w:color w:val="FF0000"/>
          <w:szCs w:val="28"/>
        </w:rPr>
        <w:t>。</w:t>
      </w:r>
    </w:p>
    <w:p w:rsidR="008F274A" w:rsidRPr="00BF778F" w:rsidRDefault="008F274A" w:rsidP="00D802B7">
      <w:pPr>
        <w:ind w:firstLine="42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8F274A" w:rsidRPr="008F274A" w:rsidRDefault="008F274A" w:rsidP="00D062B7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</w:p>
    <w:p w:rsidR="00DB39D8" w:rsidRDefault="00990305" w:rsidP="007E10B7">
      <w:pPr>
        <w:pStyle w:val="2"/>
        <w:rPr>
          <w:rFonts w:ascii="宋体" w:hAnsi="宋体"/>
        </w:rPr>
      </w:pPr>
      <w:bookmarkStart w:id="4" w:name="_Toc155806530"/>
      <w:r>
        <w:rPr>
          <w:rFonts w:ascii="宋体" w:hAnsi="宋体"/>
        </w:rPr>
        <w:lastRenderedPageBreak/>
        <w:t xml:space="preserve">2 </w:t>
      </w:r>
      <w:r w:rsidR="006E6D70" w:rsidRPr="00BF778F">
        <w:rPr>
          <w:rFonts w:ascii="宋体" w:hAnsi="宋体" w:hint="eastAsia"/>
        </w:rPr>
        <w:t>PCB效果</w:t>
      </w:r>
      <w:bookmarkEnd w:id="4"/>
    </w:p>
    <w:p w:rsidR="00990305" w:rsidRPr="00BF778F" w:rsidRDefault="00D062B7" w:rsidP="00C019CE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5274310" cy="4248150"/>
            <wp:effectExtent l="0" t="0" r="0" b="0"/>
            <wp:docPr id="1270753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2B7">
        <w:t xml:space="preserve"> </w:t>
      </w:r>
      <w:r>
        <w:rPr>
          <w:noProof/>
        </w:rPr>
        <w:drawing>
          <wp:inline distT="0" distB="0" distL="0" distR="0">
            <wp:extent cx="5274310" cy="3634740"/>
            <wp:effectExtent l="0" t="0" r="0" b="0"/>
            <wp:docPr id="9238479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FD" w:rsidRDefault="00990305" w:rsidP="00BF778F">
      <w:pPr>
        <w:pStyle w:val="2"/>
        <w:rPr>
          <w:rFonts w:ascii="宋体" w:hAnsi="宋体"/>
        </w:rPr>
      </w:pPr>
      <w:bookmarkStart w:id="5" w:name="_Toc155806531"/>
      <w:r>
        <w:rPr>
          <w:rFonts w:ascii="宋体" w:hAnsi="宋体"/>
        </w:rPr>
        <w:lastRenderedPageBreak/>
        <w:t xml:space="preserve">3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6D4100" w:rsidRPr="00D062B7" w:rsidRDefault="00D062B7" w:rsidP="00D062B7">
      <w:pPr>
        <w:jc w:val="center"/>
      </w:pPr>
      <w:r w:rsidRPr="00D062B7">
        <w:rPr>
          <w:noProof/>
        </w:rPr>
        <w:drawing>
          <wp:inline distT="0" distB="0" distL="0" distR="0">
            <wp:extent cx="5274310" cy="3954145"/>
            <wp:effectExtent l="0" t="0" r="0" b="0"/>
            <wp:docPr id="12503028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37" w:rsidRPr="003C3440" w:rsidRDefault="00BF778F" w:rsidP="003C3440">
      <w:pPr>
        <w:pStyle w:val="2"/>
        <w:rPr>
          <w:rFonts w:ascii="宋体" w:hAnsi="宋体"/>
        </w:rPr>
      </w:pPr>
      <w:bookmarkStart w:id="6" w:name="_Toc155806532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EF0AB7" w:rsidRDefault="00EA70F2" w:rsidP="00D53EAC">
      <w:pPr>
        <w:jc w:val="center"/>
      </w:pPr>
      <w:r>
        <w:rPr>
          <w:noProof/>
        </w:rPr>
        <w:drawing>
          <wp:inline distT="0" distB="0" distL="0" distR="0">
            <wp:extent cx="2173937" cy="4855579"/>
            <wp:effectExtent l="0" t="0" r="0" b="0"/>
            <wp:docPr id="1718896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306" cy="488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8755" cy="4844005"/>
            <wp:effectExtent l="0" t="0" r="0" b="0"/>
            <wp:docPr id="7721442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67" cy="486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55806533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Pr="00BF778F" w:rsidRDefault="00C573B4" w:rsidP="00C019CE">
      <w:pPr>
        <w:pStyle w:val="3"/>
        <w:rPr>
          <w:rFonts w:ascii="宋体" w:hAnsi="宋体"/>
        </w:rPr>
      </w:pPr>
      <w:bookmarkStart w:id="8" w:name="_Toc155806534"/>
      <w:r w:rsidRPr="00BF778F">
        <w:rPr>
          <w:rFonts w:ascii="宋体" w:hAnsi="宋体" w:hint="eastAsia"/>
        </w:rPr>
        <w:t>（1）硬件端</w:t>
      </w:r>
      <w:bookmarkEnd w:id="8"/>
    </w:p>
    <w:p w:rsidR="00EF0AB7" w:rsidRPr="00EF0AB7" w:rsidRDefault="00EF0AB7" w:rsidP="00EF0AB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bookmarkStart w:id="9" w:name="_Hlk130472916"/>
      <w:r w:rsidRPr="00EF0AB7">
        <w:rPr>
          <w:rFonts w:ascii="宋体" w:hAnsi="宋体" w:hint="eastAsia"/>
          <w:sz w:val="24"/>
          <w:szCs w:val="24"/>
        </w:rPr>
        <w:t>获取温湿度、烟雾浓度、火焰状态</w:t>
      </w:r>
    </w:p>
    <w:p w:rsidR="00EF0AB7" w:rsidRPr="00EF0AB7" w:rsidRDefault="00EF0AB7" w:rsidP="00EF0AB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通过OLED显示的各个传感器设备的数据</w:t>
      </w:r>
    </w:p>
    <w:p w:rsidR="00EF0AB7" w:rsidRPr="00EF0AB7" w:rsidRDefault="00EF0AB7" w:rsidP="00EF0AB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当烟雾浓度，温湿度超过设定阈值，LED报警灯亮和蜂鸣器响，实现声光报警</w:t>
      </w:r>
    </w:p>
    <w:p w:rsidR="00EF0AB7" w:rsidRPr="00EF0AB7" w:rsidRDefault="00EF0AB7" w:rsidP="00EF0AB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通过ESP</w:t>
      </w:r>
      <w:r w:rsidRPr="00EF0AB7">
        <w:rPr>
          <w:rFonts w:ascii="宋体" w:hAnsi="宋体"/>
          <w:sz w:val="24"/>
          <w:szCs w:val="24"/>
        </w:rPr>
        <w:t>8266</w:t>
      </w:r>
      <w:r w:rsidRPr="00EF0AB7">
        <w:rPr>
          <w:rFonts w:ascii="宋体" w:hAnsi="宋体" w:hint="eastAsia"/>
          <w:sz w:val="24"/>
          <w:szCs w:val="24"/>
        </w:rPr>
        <w:t>自动进行组网功能</w:t>
      </w:r>
    </w:p>
    <w:p w:rsidR="00EF0AB7" w:rsidRPr="00EF0AB7" w:rsidRDefault="00EF0AB7" w:rsidP="00EF0AB7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设备断网后自动重连机制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bookmarkStart w:id="10" w:name="_Toc155806535"/>
      <w:r w:rsidRPr="00BF778F">
        <w:rPr>
          <w:rFonts w:ascii="宋体" w:hAnsi="宋体" w:hint="eastAsia"/>
        </w:rPr>
        <w:lastRenderedPageBreak/>
        <w:t>（2）APP</w:t>
      </w:r>
      <w:r w:rsidRPr="00BF778F">
        <w:rPr>
          <w:rFonts w:ascii="宋体" w:hAnsi="宋体"/>
        </w:rPr>
        <w:t>端</w:t>
      </w:r>
      <w:bookmarkEnd w:id="10"/>
    </w:p>
    <w:bookmarkEnd w:id="9"/>
    <w:p w:rsidR="00EF0AB7" w:rsidRPr="00EF0AB7" w:rsidRDefault="00EF0AB7" w:rsidP="00EF0AB7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可以查看各个传感器状态</w:t>
      </w:r>
    </w:p>
    <w:p w:rsidR="00EF0AB7" w:rsidRPr="00EF0AB7" w:rsidRDefault="00EF0AB7" w:rsidP="00EF0AB7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 w:rsidRPr="00EF0AB7">
        <w:rPr>
          <w:rFonts w:ascii="宋体" w:hAnsi="宋体" w:hint="eastAsia"/>
          <w:sz w:val="24"/>
          <w:szCs w:val="24"/>
        </w:rPr>
        <w:t>可以修改设备的各个数据阈值</w:t>
      </w:r>
    </w:p>
    <w:p w:rsidR="00EF0AB7" w:rsidRPr="00283B41" w:rsidRDefault="00EF0AB7" w:rsidP="00EF0AB7">
      <w:pPr>
        <w:pStyle w:val="a3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color w:val="FF0000"/>
          <w:sz w:val="24"/>
          <w:szCs w:val="24"/>
        </w:rPr>
      </w:pPr>
      <w:r w:rsidRPr="00283B41">
        <w:rPr>
          <w:rFonts w:ascii="宋体" w:hAnsi="宋体" w:hint="eastAsia"/>
          <w:color w:val="FF0000"/>
          <w:sz w:val="24"/>
          <w:szCs w:val="24"/>
        </w:rPr>
        <w:t>使用数据库进行数据储存与查询</w:t>
      </w:r>
      <w:bookmarkStart w:id="11" w:name="_Hlk155390027"/>
      <w:r w:rsidRPr="00283B41">
        <w:rPr>
          <w:rFonts w:ascii="宋体" w:hAnsi="宋体" w:hint="eastAsia"/>
          <w:color w:val="FF0000"/>
          <w:sz w:val="24"/>
          <w:szCs w:val="24"/>
        </w:rPr>
        <w:t>（按时间段）</w:t>
      </w:r>
      <w:bookmarkEnd w:id="11"/>
      <w:r w:rsidRPr="00283B41">
        <w:rPr>
          <w:rFonts w:ascii="宋体" w:hAnsi="宋体" w:hint="eastAsia"/>
          <w:color w:val="FF0000"/>
          <w:sz w:val="24"/>
          <w:szCs w:val="24"/>
        </w:rPr>
        <w:t>；</w:t>
      </w:r>
    </w:p>
    <w:p w:rsidR="00EF0AB7" w:rsidRDefault="00EF0AB7" w:rsidP="00EF0AB7">
      <w:pPr>
        <w:pStyle w:val="a3"/>
        <w:numPr>
          <w:ilvl w:val="0"/>
          <w:numId w:val="22"/>
        </w:numPr>
        <w:spacing w:line="360" w:lineRule="auto"/>
        <w:ind w:firstLineChars="0"/>
        <w:jc w:val="left"/>
        <w:rPr>
          <w:rFonts w:ascii="宋体" w:hAnsi="宋体"/>
          <w:color w:val="FF0000"/>
          <w:sz w:val="24"/>
          <w:szCs w:val="24"/>
        </w:rPr>
      </w:pPr>
      <w:r w:rsidRPr="00283B41">
        <w:rPr>
          <w:rFonts w:ascii="宋体" w:hAnsi="宋体" w:hint="eastAsia"/>
          <w:color w:val="FF0000"/>
          <w:sz w:val="24"/>
          <w:szCs w:val="24"/>
        </w:rPr>
        <w:t>可以远程修改蜂鸣器的状态</w:t>
      </w:r>
    </w:p>
    <w:p w:rsidR="00C019CE" w:rsidRPr="00BF778F" w:rsidRDefault="005C7175" w:rsidP="00C019CE">
      <w:pPr>
        <w:rPr>
          <w:rFonts w:ascii="宋体" w:hAnsi="宋体"/>
          <w:sz w:val="24"/>
          <w:szCs w:val="24"/>
        </w:rPr>
      </w:pPr>
      <w:r w:rsidRPr="005C7175">
        <w:rPr>
          <w:noProof/>
        </w:rPr>
        <w:t xml:space="preserve"> </w:t>
      </w:r>
    </w:p>
    <w:p w:rsidR="00BF778F" w:rsidRDefault="00DB39D8" w:rsidP="005C7175">
      <w:pPr>
        <w:pStyle w:val="3"/>
        <w:rPr>
          <w:rFonts w:ascii="宋体" w:hAnsi="宋体"/>
          <w:color w:val="FF0000"/>
        </w:rPr>
      </w:pPr>
      <w:bookmarkStart w:id="12" w:name="_Toc155806536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</w:t>
      </w:r>
      <w:r w:rsidR="00580A8A" w:rsidRPr="00580A8A">
        <w:rPr>
          <w:rFonts w:ascii="宋体" w:hAnsi="宋体" w:hint="eastAsia"/>
        </w:rPr>
        <w:t>阿里云</w:t>
      </w:r>
      <w:r w:rsidR="00BF778F">
        <w:rPr>
          <w:rFonts w:ascii="宋体" w:hAnsi="宋体" w:hint="eastAsia"/>
        </w:rPr>
        <w:t>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2"/>
    </w:p>
    <w:p w:rsidR="00990305" w:rsidRPr="00990305" w:rsidRDefault="00990305" w:rsidP="00990305">
      <w:pPr>
        <w:spacing w:line="360" w:lineRule="auto"/>
        <w:jc w:val="left"/>
        <w:rPr>
          <w:rFonts w:ascii="宋体" w:hAnsi="宋体"/>
          <w:sz w:val="24"/>
          <w:szCs w:val="24"/>
        </w:rPr>
      </w:pPr>
      <w:r w:rsidRPr="00990305">
        <w:rPr>
          <w:rFonts w:ascii="宋体" w:hAnsi="宋体" w:hint="eastAsia"/>
          <w:sz w:val="24"/>
          <w:szCs w:val="24"/>
        </w:rPr>
        <w:t>只是链接各个设备使用，采用MQTT即时通讯；</w:t>
      </w:r>
    </w:p>
    <w:p w:rsidR="008A35A2" w:rsidRPr="00EF0AB7" w:rsidRDefault="00B926B7" w:rsidP="005D7AD7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3" w:name="_Toc155806538"/>
      <w:r w:rsidRPr="00BF778F">
        <w:rPr>
          <w:rFonts w:ascii="宋体" w:hAnsi="宋体" w:hint="eastAsia"/>
        </w:rPr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3"/>
    </w:p>
    <w:p w:rsidR="000C7E02" w:rsidRPr="00BF778F" w:rsidRDefault="00990305" w:rsidP="000C7E02">
      <w:pPr>
        <w:pStyle w:val="2"/>
        <w:rPr>
          <w:rFonts w:ascii="宋体" w:hAnsi="宋体"/>
          <w:color w:val="FF0000"/>
        </w:rPr>
      </w:pPr>
      <w:bookmarkStart w:id="14" w:name="_Toc155806539"/>
      <w:r>
        <w:rPr>
          <w:rFonts w:ascii="宋体" w:hAnsi="宋体"/>
          <w:color w:val="FF0000"/>
        </w:rPr>
        <w:t xml:space="preserve">1 </w:t>
      </w:r>
      <w:r w:rsidR="000C7E02" w:rsidRPr="00BF778F">
        <w:rPr>
          <w:rFonts w:ascii="宋体" w:hAnsi="宋体" w:hint="eastAsia"/>
          <w:color w:val="FF0000"/>
        </w:rPr>
        <w:t>使用说明</w:t>
      </w:r>
      <w:bookmarkEnd w:id="14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990305" w:rsidP="00021A81">
      <w:pPr>
        <w:pStyle w:val="2"/>
        <w:rPr>
          <w:rFonts w:ascii="宋体" w:hAnsi="宋体"/>
        </w:rPr>
      </w:pPr>
      <w:bookmarkStart w:id="15" w:name="_Toc130926912"/>
      <w:bookmarkStart w:id="16" w:name="_Toc155806540"/>
      <w:r>
        <w:rPr>
          <w:rFonts w:ascii="宋体" w:hAnsi="宋体"/>
        </w:rPr>
        <w:lastRenderedPageBreak/>
        <w:t xml:space="preserve">2 </w:t>
      </w:r>
      <w:r w:rsidR="00021A81" w:rsidRPr="00BF778F">
        <w:rPr>
          <w:rFonts w:ascii="宋体" w:hAnsi="宋体" w:hint="eastAsia"/>
        </w:rPr>
        <w:t>下载程序</w:t>
      </w:r>
      <w:bookmarkEnd w:id="15"/>
      <w:bookmarkEnd w:id="16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021A81" w:rsidRPr="00BF778F" w:rsidRDefault="00EF0AB7" w:rsidP="00EF0AB7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2830195"/>
            <wp:effectExtent l="0" t="0" r="0" b="0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EF0AB7" w:rsidP="00EF0AB7">
      <w:pPr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8F18CC" w:rsidP="008F18CC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8F18CC" w:rsidP="008F18CC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8F18CC" w:rsidP="008F18CC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8F18CC" w:rsidP="008F18CC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81" w:rsidRPr="00BF778F" w:rsidRDefault="008F18CC" w:rsidP="008F18CC">
      <w:pPr>
        <w:jc w:val="center"/>
        <w:rPr>
          <w:rFonts w:ascii="宋体" w:hAnsi="宋体"/>
          <w:szCs w:val="28"/>
        </w:rPr>
      </w:pPr>
      <w:r w:rsidRPr="00BF778F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FB" w:rsidRPr="00BF778F" w:rsidRDefault="00427A2A" w:rsidP="004B4297">
      <w:pPr>
        <w:pStyle w:val="1"/>
      </w:pPr>
      <w:bookmarkStart w:id="17" w:name="_Toc155806541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7"/>
    </w:p>
    <w:p w:rsidR="008F18CC" w:rsidRPr="00BF778F" w:rsidRDefault="008F18CC" w:rsidP="008F18CC">
      <w:pPr>
        <w:pStyle w:val="2"/>
        <w:rPr>
          <w:rFonts w:ascii="宋体" w:hAnsi="宋体"/>
        </w:rPr>
      </w:pPr>
      <w:bookmarkStart w:id="18" w:name="_Toc130926915"/>
      <w:bookmarkStart w:id="19" w:name="_Toc160357463"/>
      <w:r w:rsidRPr="00BF778F">
        <w:rPr>
          <w:rFonts w:ascii="宋体" w:hAnsi="宋体" w:hint="eastAsia"/>
        </w:rPr>
        <w:t>下载APP</w:t>
      </w:r>
      <w:bookmarkEnd w:id="18"/>
      <w:bookmarkEnd w:id="19"/>
    </w:p>
    <w:p w:rsidR="008F18CC" w:rsidRPr="00BF778F" w:rsidRDefault="008F18CC" w:rsidP="008F18CC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8F18CC" w:rsidRPr="00BF778F" w:rsidRDefault="008F18CC" w:rsidP="008F18CC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8F18CC" w:rsidRPr="00BF778F" w:rsidRDefault="008F18CC" w:rsidP="008F18CC">
      <w:pPr>
        <w:rPr>
          <w:rFonts w:ascii="宋体" w:hAnsi="宋体"/>
        </w:rPr>
      </w:pPr>
      <w:r w:rsidRPr="00BF778F">
        <w:rPr>
          <w:rFonts w:ascii="宋体" w:hAnsi="宋体"/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CC" w:rsidRDefault="008F18CC" w:rsidP="008F18CC">
      <w:pPr>
        <w:rPr>
          <w:rFonts w:ascii="宋体" w:hAnsi="宋体"/>
        </w:rPr>
      </w:pPr>
      <w:r w:rsidRPr="004D5873">
        <w:rPr>
          <w:rFonts w:ascii="宋体" w:hAnsi="宋体" w:hint="eastAsia"/>
        </w:rPr>
        <w:t>安装Android</w:t>
      </w:r>
      <w:r w:rsidRPr="004D5873">
        <w:rPr>
          <w:rFonts w:ascii="宋体" w:hAnsi="宋体"/>
        </w:rPr>
        <w:t xml:space="preserve"> </w:t>
      </w:r>
      <w:r w:rsidRPr="004D5873">
        <w:rPr>
          <w:rFonts w:ascii="宋体" w:hAnsi="宋体" w:hint="eastAsia"/>
        </w:rPr>
        <w:t>studio</w:t>
      </w:r>
      <w:r>
        <w:rPr>
          <w:rFonts w:ascii="宋体" w:hAnsi="宋体" w:hint="eastAsia"/>
        </w:rPr>
        <w:t>导入项目使用模拟器</w:t>
      </w:r>
    </w:p>
    <w:p w:rsidR="008F18CC" w:rsidRDefault="00B926B7" w:rsidP="008F18CC">
      <w:pPr>
        <w:rPr>
          <w:rStyle w:val="a6"/>
          <w:rFonts w:ascii="宋体" w:hAnsi="宋体"/>
        </w:rPr>
      </w:pPr>
      <w:r>
        <w:rPr>
          <w:rStyle w:val="a6"/>
          <w:rFonts w:ascii="宋体" w:hAnsi="宋体" w:hint="eastAsia"/>
        </w:rPr>
        <w:t xml:space="preserve"> 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7D51FD" w:rsidRPr="00BF778F" w:rsidRDefault="007D51FD" w:rsidP="007D51FD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07226" w:rsidRPr="00BF778F" w:rsidRDefault="00E07226" w:rsidP="00A077AE">
      <w:pPr>
        <w:rPr>
          <w:rFonts w:ascii="宋体" w:hAnsi="宋体"/>
        </w:rPr>
      </w:pPr>
    </w:p>
    <w:p w:rsidR="002449D1" w:rsidRPr="00BF778F" w:rsidRDefault="002449D1" w:rsidP="00DB39D8">
      <w:pPr>
        <w:jc w:val="center"/>
        <w:rPr>
          <w:rFonts w:ascii="宋体" w:hAnsi="宋体"/>
          <w:sz w:val="16"/>
          <w:szCs w:val="13"/>
        </w:rPr>
      </w:pPr>
    </w:p>
    <w:p w:rsidR="005D7AD7" w:rsidRPr="00B854B2" w:rsidRDefault="00B926B7" w:rsidP="005D7AD7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 w:rsidR="005D7AD7" w:rsidRDefault="005D7AD7" w:rsidP="005D7AD7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5D7AD7" w:rsidRDefault="005D7AD7" w:rsidP="005D7AD7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3046730"/>
            <wp:effectExtent l="0" t="0" r="0" b="0"/>
            <wp:docPr id="97870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AD7" w:rsidRPr="00BF778F" w:rsidRDefault="005D7AD7" w:rsidP="005D7AD7">
      <w:pPr>
        <w:rPr>
          <w:rFonts w:ascii="宋体" w:hAnsi="宋体"/>
        </w:rPr>
      </w:pPr>
    </w:p>
    <w:p w:rsidR="00F32AF0" w:rsidRPr="00BF778F" w:rsidRDefault="00F32AF0" w:rsidP="00F32AF0">
      <w:pPr>
        <w:jc w:val="center"/>
        <w:rPr>
          <w:rFonts w:ascii="宋体" w:hAnsi="宋体"/>
        </w:rPr>
      </w:pPr>
    </w:p>
    <w:sectPr w:rsidR="00F32AF0" w:rsidRPr="00BF778F" w:rsidSect="00791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B2B" w:rsidRDefault="00684B2B" w:rsidP="006C3FBF">
      <w:r>
        <w:separator/>
      </w:r>
    </w:p>
  </w:endnote>
  <w:endnote w:type="continuationSeparator" w:id="0">
    <w:p w:rsidR="00684B2B" w:rsidRDefault="00684B2B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B2B" w:rsidRDefault="00684B2B" w:rsidP="006C3FBF">
      <w:r>
        <w:separator/>
      </w:r>
    </w:p>
  </w:footnote>
  <w:footnote w:type="continuationSeparator" w:id="0">
    <w:p w:rsidR="00684B2B" w:rsidRDefault="00684B2B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F512F"/>
    <w:multiLevelType w:val="hybridMultilevel"/>
    <w:tmpl w:val="D68E81D0"/>
    <w:lvl w:ilvl="0" w:tplc="9856C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636438"/>
    <w:multiLevelType w:val="hybridMultilevel"/>
    <w:tmpl w:val="9C0C27F6"/>
    <w:lvl w:ilvl="0" w:tplc="6C7AED3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>
    <w:nsid w:val="17001425"/>
    <w:multiLevelType w:val="hybridMultilevel"/>
    <w:tmpl w:val="83C6DC44"/>
    <w:lvl w:ilvl="0" w:tplc="FCC0E5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660EC"/>
    <w:multiLevelType w:val="hybridMultilevel"/>
    <w:tmpl w:val="B5AABB6A"/>
    <w:lvl w:ilvl="0" w:tplc="69F2BFCE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306D0B"/>
    <w:multiLevelType w:val="hybridMultilevel"/>
    <w:tmpl w:val="1B84E1B8"/>
    <w:lvl w:ilvl="0" w:tplc="29F4F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B0E182D"/>
    <w:multiLevelType w:val="hybridMultilevel"/>
    <w:tmpl w:val="F44ED656"/>
    <w:lvl w:ilvl="0" w:tplc="F0ACB4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>
    <w:nsid w:val="4CC44974"/>
    <w:multiLevelType w:val="hybridMultilevel"/>
    <w:tmpl w:val="E2CC3BDE"/>
    <w:lvl w:ilvl="0" w:tplc="7F1E2A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1"/>
  </w:num>
  <w:num w:numId="3">
    <w:abstractNumId w:val="17"/>
  </w:num>
  <w:num w:numId="4">
    <w:abstractNumId w:val="20"/>
  </w:num>
  <w:num w:numId="5">
    <w:abstractNumId w:val="19"/>
  </w:num>
  <w:num w:numId="6">
    <w:abstractNumId w:val="2"/>
  </w:num>
  <w:num w:numId="7">
    <w:abstractNumId w:val="14"/>
  </w:num>
  <w:num w:numId="8">
    <w:abstractNumId w:val="21"/>
  </w:num>
  <w:num w:numId="9">
    <w:abstractNumId w:val="9"/>
  </w:num>
  <w:num w:numId="10">
    <w:abstractNumId w:val="15"/>
  </w:num>
  <w:num w:numId="11">
    <w:abstractNumId w:val="1"/>
  </w:num>
  <w:num w:numId="12">
    <w:abstractNumId w:val="16"/>
  </w:num>
  <w:num w:numId="13">
    <w:abstractNumId w:val="18"/>
  </w:num>
  <w:num w:numId="14">
    <w:abstractNumId w:val="5"/>
  </w:num>
  <w:num w:numId="15">
    <w:abstractNumId w:val="8"/>
  </w:num>
  <w:num w:numId="16">
    <w:abstractNumId w:val="7"/>
  </w:num>
  <w:num w:numId="17">
    <w:abstractNumId w:val="6"/>
  </w:num>
  <w:num w:numId="18">
    <w:abstractNumId w:val="3"/>
  </w:num>
  <w:num w:numId="19">
    <w:abstractNumId w:val="12"/>
  </w:num>
  <w:num w:numId="20">
    <w:abstractNumId w:val="4"/>
  </w:num>
  <w:num w:numId="21">
    <w:abstractNumId w:val="10"/>
  </w:num>
  <w:num w:numId="22">
    <w:abstractNumId w:val="0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07E93"/>
    <w:rsid w:val="00011147"/>
    <w:rsid w:val="00021A81"/>
    <w:rsid w:val="000A251F"/>
    <w:rsid w:val="000B074B"/>
    <w:rsid w:val="000C58F3"/>
    <w:rsid w:val="000C7E02"/>
    <w:rsid w:val="000D4C4A"/>
    <w:rsid w:val="00110FDB"/>
    <w:rsid w:val="001121C5"/>
    <w:rsid w:val="001256F0"/>
    <w:rsid w:val="00131EAE"/>
    <w:rsid w:val="001629E4"/>
    <w:rsid w:val="00163CA7"/>
    <w:rsid w:val="001720B2"/>
    <w:rsid w:val="001858F3"/>
    <w:rsid w:val="001B497D"/>
    <w:rsid w:val="001C4A21"/>
    <w:rsid w:val="001E0AAA"/>
    <w:rsid w:val="0020671D"/>
    <w:rsid w:val="00217682"/>
    <w:rsid w:val="00235288"/>
    <w:rsid w:val="00242607"/>
    <w:rsid w:val="00243413"/>
    <w:rsid w:val="002449D1"/>
    <w:rsid w:val="0025052D"/>
    <w:rsid w:val="00252734"/>
    <w:rsid w:val="00285292"/>
    <w:rsid w:val="00285394"/>
    <w:rsid w:val="00285A5E"/>
    <w:rsid w:val="002B0821"/>
    <w:rsid w:val="002B3F25"/>
    <w:rsid w:val="002B6651"/>
    <w:rsid w:val="002E5538"/>
    <w:rsid w:val="003002D0"/>
    <w:rsid w:val="00314410"/>
    <w:rsid w:val="00326F42"/>
    <w:rsid w:val="00353325"/>
    <w:rsid w:val="00364978"/>
    <w:rsid w:val="00391317"/>
    <w:rsid w:val="003C3440"/>
    <w:rsid w:val="003E39EE"/>
    <w:rsid w:val="003F5D0D"/>
    <w:rsid w:val="004054D3"/>
    <w:rsid w:val="004125E1"/>
    <w:rsid w:val="00415E89"/>
    <w:rsid w:val="00427A2A"/>
    <w:rsid w:val="00430D92"/>
    <w:rsid w:val="0043481E"/>
    <w:rsid w:val="0044089E"/>
    <w:rsid w:val="004453E1"/>
    <w:rsid w:val="00446E10"/>
    <w:rsid w:val="00453C18"/>
    <w:rsid w:val="0046507B"/>
    <w:rsid w:val="00483B8B"/>
    <w:rsid w:val="004A3AC4"/>
    <w:rsid w:val="004A4276"/>
    <w:rsid w:val="004A6481"/>
    <w:rsid w:val="004B4297"/>
    <w:rsid w:val="004C5021"/>
    <w:rsid w:val="004D0890"/>
    <w:rsid w:val="004D0932"/>
    <w:rsid w:val="004D5873"/>
    <w:rsid w:val="004E0F13"/>
    <w:rsid w:val="004E4874"/>
    <w:rsid w:val="00516D8B"/>
    <w:rsid w:val="0055001E"/>
    <w:rsid w:val="0056062C"/>
    <w:rsid w:val="00580A8A"/>
    <w:rsid w:val="0058240A"/>
    <w:rsid w:val="00583E1A"/>
    <w:rsid w:val="00586E1B"/>
    <w:rsid w:val="00586EAB"/>
    <w:rsid w:val="005A7022"/>
    <w:rsid w:val="005B57D6"/>
    <w:rsid w:val="005C2678"/>
    <w:rsid w:val="005C7175"/>
    <w:rsid w:val="005D7AD7"/>
    <w:rsid w:val="006105C9"/>
    <w:rsid w:val="00613FC6"/>
    <w:rsid w:val="00615A7C"/>
    <w:rsid w:val="00617AFB"/>
    <w:rsid w:val="006210BE"/>
    <w:rsid w:val="0062234B"/>
    <w:rsid w:val="00633437"/>
    <w:rsid w:val="006448F2"/>
    <w:rsid w:val="00645963"/>
    <w:rsid w:val="00655079"/>
    <w:rsid w:val="006662FB"/>
    <w:rsid w:val="00684B2B"/>
    <w:rsid w:val="006861C6"/>
    <w:rsid w:val="006A00EA"/>
    <w:rsid w:val="006A7764"/>
    <w:rsid w:val="006B5F9F"/>
    <w:rsid w:val="006C3FBF"/>
    <w:rsid w:val="006D4100"/>
    <w:rsid w:val="006D666A"/>
    <w:rsid w:val="006E6D70"/>
    <w:rsid w:val="00714770"/>
    <w:rsid w:val="007515C1"/>
    <w:rsid w:val="00764CF6"/>
    <w:rsid w:val="00777AA8"/>
    <w:rsid w:val="00781332"/>
    <w:rsid w:val="00785B75"/>
    <w:rsid w:val="00791581"/>
    <w:rsid w:val="00792B20"/>
    <w:rsid w:val="007D51FD"/>
    <w:rsid w:val="007D7A38"/>
    <w:rsid w:val="007E10B7"/>
    <w:rsid w:val="007E4BD3"/>
    <w:rsid w:val="00811C27"/>
    <w:rsid w:val="0081544D"/>
    <w:rsid w:val="0084181C"/>
    <w:rsid w:val="008451DD"/>
    <w:rsid w:val="00872C50"/>
    <w:rsid w:val="00873636"/>
    <w:rsid w:val="00875351"/>
    <w:rsid w:val="0088768A"/>
    <w:rsid w:val="0089363F"/>
    <w:rsid w:val="008A35A2"/>
    <w:rsid w:val="008A3F58"/>
    <w:rsid w:val="008A6343"/>
    <w:rsid w:val="008C4302"/>
    <w:rsid w:val="008C4FF9"/>
    <w:rsid w:val="008D62A6"/>
    <w:rsid w:val="008F18CC"/>
    <w:rsid w:val="008F274A"/>
    <w:rsid w:val="00941009"/>
    <w:rsid w:val="00955058"/>
    <w:rsid w:val="0097047D"/>
    <w:rsid w:val="00971B54"/>
    <w:rsid w:val="00972C8F"/>
    <w:rsid w:val="009868F8"/>
    <w:rsid w:val="00990305"/>
    <w:rsid w:val="00995E14"/>
    <w:rsid w:val="009B2E53"/>
    <w:rsid w:val="009F408D"/>
    <w:rsid w:val="00A01ABC"/>
    <w:rsid w:val="00A0336C"/>
    <w:rsid w:val="00A0438E"/>
    <w:rsid w:val="00A077AE"/>
    <w:rsid w:val="00A36163"/>
    <w:rsid w:val="00A40859"/>
    <w:rsid w:val="00A50313"/>
    <w:rsid w:val="00A84898"/>
    <w:rsid w:val="00A92AF4"/>
    <w:rsid w:val="00B45D67"/>
    <w:rsid w:val="00B4795D"/>
    <w:rsid w:val="00B50353"/>
    <w:rsid w:val="00B50843"/>
    <w:rsid w:val="00B52EF5"/>
    <w:rsid w:val="00B545EB"/>
    <w:rsid w:val="00B579BA"/>
    <w:rsid w:val="00B63858"/>
    <w:rsid w:val="00B6586C"/>
    <w:rsid w:val="00B66CE9"/>
    <w:rsid w:val="00B84241"/>
    <w:rsid w:val="00B926B7"/>
    <w:rsid w:val="00BA21AE"/>
    <w:rsid w:val="00BB542E"/>
    <w:rsid w:val="00BD3D29"/>
    <w:rsid w:val="00BF778F"/>
    <w:rsid w:val="00C019CE"/>
    <w:rsid w:val="00C34290"/>
    <w:rsid w:val="00C4014C"/>
    <w:rsid w:val="00C573B4"/>
    <w:rsid w:val="00C6534C"/>
    <w:rsid w:val="00CA3598"/>
    <w:rsid w:val="00CB02E3"/>
    <w:rsid w:val="00CB662A"/>
    <w:rsid w:val="00CE2862"/>
    <w:rsid w:val="00D062B7"/>
    <w:rsid w:val="00D42514"/>
    <w:rsid w:val="00D4699A"/>
    <w:rsid w:val="00D53EAC"/>
    <w:rsid w:val="00D652C6"/>
    <w:rsid w:val="00D802B7"/>
    <w:rsid w:val="00D90157"/>
    <w:rsid w:val="00DA3F64"/>
    <w:rsid w:val="00DA5B05"/>
    <w:rsid w:val="00DB39D8"/>
    <w:rsid w:val="00DC2856"/>
    <w:rsid w:val="00DC688C"/>
    <w:rsid w:val="00DD08C9"/>
    <w:rsid w:val="00DF279A"/>
    <w:rsid w:val="00E07226"/>
    <w:rsid w:val="00E42C09"/>
    <w:rsid w:val="00E6689D"/>
    <w:rsid w:val="00E74DFE"/>
    <w:rsid w:val="00E85EFA"/>
    <w:rsid w:val="00E863A1"/>
    <w:rsid w:val="00EA48B1"/>
    <w:rsid w:val="00EA70F2"/>
    <w:rsid w:val="00EB3F80"/>
    <w:rsid w:val="00EC46C1"/>
    <w:rsid w:val="00EF0AB7"/>
    <w:rsid w:val="00EF10CD"/>
    <w:rsid w:val="00EF3F03"/>
    <w:rsid w:val="00F313D8"/>
    <w:rsid w:val="00F32AF0"/>
    <w:rsid w:val="00F72F01"/>
    <w:rsid w:val="00F9274C"/>
    <w:rsid w:val="00F94644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972C8F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972C8F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972C8F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972C8F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A86AF-1CC6-4D3F-97D3-C6C18999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11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92</cp:revision>
  <dcterms:created xsi:type="dcterms:W3CDTF">2023-02-28T06:43:00Z</dcterms:created>
  <dcterms:modified xsi:type="dcterms:W3CDTF">2025-03-28T04:43:00Z</dcterms:modified>
</cp:coreProperties>
</file>