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3101" w14:textId="7969A45C" w:rsidR="00355406" w:rsidRDefault="00355406" w:rsidP="00355406">
      <w:pPr>
        <w:ind w:left="720" w:hanging="360"/>
        <w:jc w:val="center"/>
      </w:pPr>
      <w:r>
        <w:t>Data Documentation</w:t>
      </w:r>
    </w:p>
    <w:p w14:paraId="695FF543" w14:textId="77777777" w:rsidR="00355406" w:rsidRDefault="00355406" w:rsidP="00355406"/>
    <w:p w14:paraId="18FE346E" w14:textId="789BE067" w:rsidR="00355406" w:rsidRDefault="00355406" w:rsidP="005074D6">
      <w:pPr>
        <w:pStyle w:val="ListParagraph"/>
        <w:numPr>
          <w:ilvl w:val="0"/>
          <w:numId w:val="1"/>
        </w:numPr>
      </w:pPr>
      <w:r>
        <w:t>Shape Data from ESPEN Website</w:t>
      </w:r>
    </w:p>
    <w:p w14:paraId="23235F04" w14:textId="64D34B57" w:rsidR="005074D6" w:rsidRDefault="005074D6" w:rsidP="005074D6">
      <w:pPr>
        <w:pStyle w:val="ListParagraph"/>
        <w:numPr>
          <w:ilvl w:val="0"/>
          <w:numId w:val="1"/>
        </w:numPr>
      </w:pPr>
      <w:r>
        <w:t>Drug data from Nigeria JRSM 2018, downloaded from the ESPEN Data Portal</w:t>
      </w:r>
    </w:p>
    <w:p w14:paraId="49A1C619" w14:textId="0F350DDD" w:rsidR="005074D6" w:rsidRDefault="005074D6" w:rsidP="005074D6">
      <w:pPr>
        <w:pStyle w:val="ListParagraph"/>
        <w:numPr>
          <w:ilvl w:val="1"/>
          <w:numId w:val="1"/>
        </w:numPr>
      </w:pPr>
      <w:r>
        <w:t>All LF Data (for the drug ALB and IVM) was disregarded because it wasn’t complete</w:t>
      </w:r>
    </w:p>
    <w:p w14:paraId="3D92A896" w14:textId="1402C73A" w:rsidR="005074D6" w:rsidRDefault="005074D6" w:rsidP="005074D6">
      <w:pPr>
        <w:pStyle w:val="ListParagraph"/>
        <w:numPr>
          <w:ilvl w:val="1"/>
          <w:numId w:val="1"/>
        </w:numPr>
      </w:pPr>
      <w:r>
        <w:t>PZQ Data was pulled from the PZQ sheet</w:t>
      </w:r>
    </w:p>
    <w:p w14:paraId="171AC4E4" w14:textId="4EB79E08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Drugs Procured comes from PZQ -&gt; Tablets to be procured </w:t>
      </w:r>
    </w:p>
    <w:p w14:paraId="2A8ECC06" w14:textId="511D84BA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People Requiring Treatment comes from Population Requiring Treatment with PZQ -&gt; Totals </w:t>
      </w:r>
    </w:p>
    <w:p w14:paraId="16925565" w14:textId="55B5BA8F" w:rsidR="005074D6" w:rsidRDefault="005074D6" w:rsidP="005074D6">
      <w:pPr>
        <w:pStyle w:val="ListParagraph"/>
        <w:numPr>
          <w:ilvl w:val="1"/>
          <w:numId w:val="1"/>
        </w:numPr>
      </w:pPr>
      <w:r>
        <w:t>IVM Data was pulled from the IVM Sheet</w:t>
      </w:r>
    </w:p>
    <w:p w14:paraId="37C2D8D1" w14:textId="1E2ED191" w:rsidR="005074D6" w:rsidRDefault="005074D6" w:rsidP="005074D6">
      <w:pPr>
        <w:pStyle w:val="ListParagraph"/>
        <w:numPr>
          <w:ilvl w:val="2"/>
          <w:numId w:val="1"/>
        </w:numPr>
      </w:pPr>
      <w:r>
        <w:t>Total people requiring treatment comes from Target Population -&gt; Oncho -&gt;  Total</w:t>
      </w:r>
    </w:p>
    <w:p w14:paraId="052A62B9" w14:textId="48CA2730" w:rsidR="005074D6" w:rsidRDefault="005074D6" w:rsidP="005074D6">
      <w:pPr>
        <w:pStyle w:val="ListParagraph"/>
        <w:numPr>
          <w:ilvl w:val="2"/>
          <w:numId w:val="1"/>
        </w:numPr>
      </w:pPr>
      <w:r>
        <w:t>Total drugs procured comes from IVM -&gt; Oncho only</w:t>
      </w:r>
    </w:p>
    <w:p w14:paraId="0E4E2845" w14:textId="3E1F123A" w:rsidR="005074D6" w:rsidRDefault="005074D6" w:rsidP="005074D6">
      <w:pPr>
        <w:pStyle w:val="ListParagraph"/>
        <w:numPr>
          <w:ilvl w:val="3"/>
          <w:numId w:val="1"/>
        </w:numPr>
      </w:pPr>
      <w:r>
        <w:t xml:space="preserve">It also comes from IVM -&gt; LF+Oncho, only if the corresponding row in the IVM -&gt; Oncho only column is 0. </w:t>
      </w:r>
    </w:p>
    <w:p w14:paraId="490B11C3" w14:textId="162DD676" w:rsidR="005074D6" w:rsidRDefault="005074D6" w:rsidP="005074D6">
      <w:pPr>
        <w:pStyle w:val="ListParagraph"/>
        <w:numPr>
          <w:ilvl w:val="4"/>
          <w:numId w:val="1"/>
        </w:numPr>
      </w:pPr>
      <w:r>
        <w:t xml:space="preserve">This is due to the fact that the </w:t>
      </w:r>
      <w:r w:rsidR="00355406">
        <w:t>Oncho Only and LF+Oncho columns are the same when they are both filled in.</w:t>
      </w:r>
    </w:p>
    <w:p w14:paraId="013294A8" w14:textId="685EF1FD" w:rsidR="005074D6" w:rsidRDefault="005074D6" w:rsidP="005074D6">
      <w:pPr>
        <w:pStyle w:val="ListParagraph"/>
        <w:numPr>
          <w:ilvl w:val="1"/>
          <w:numId w:val="1"/>
        </w:numPr>
      </w:pPr>
      <w:r>
        <w:t>MBD Data was pulled from the ALB_MBD Sheet</w:t>
      </w:r>
    </w:p>
    <w:p w14:paraId="1D765309" w14:textId="6ACE08F9" w:rsidR="005074D6" w:rsidRDefault="005074D6" w:rsidP="005074D6">
      <w:pPr>
        <w:pStyle w:val="ListParagraph"/>
        <w:numPr>
          <w:ilvl w:val="2"/>
          <w:numId w:val="1"/>
        </w:numPr>
      </w:pPr>
      <w:r>
        <w:t>Total people requiring treatment comes from Target Population -&gt; STH(MBD) -&gt; Total</w:t>
      </w:r>
    </w:p>
    <w:p w14:paraId="471041B6" w14:textId="77891A6C" w:rsidR="005074D6" w:rsidRDefault="005074D6" w:rsidP="005074D6">
      <w:pPr>
        <w:pStyle w:val="ListParagraph"/>
        <w:numPr>
          <w:ilvl w:val="2"/>
          <w:numId w:val="1"/>
        </w:numPr>
      </w:pPr>
      <w:r>
        <w:t>Total drugs procured comes from MBD -&gt; Tablets to be Procured</w:t>
      </w:r>
    </w:p>
    <w:p w14:paraId="61C78BDB" w14:textId="28887522" w:rsidR="00355406" w:rsidRDefault="00355406" w:rsidP="00355406">
      <w:pPr>
        <w:pStyle w:val="ListParagraph"/>
        <w:numPr>
          <w:ilvl w:val="0"/>
          <w:numId w:val="1"/>
        </w:numPr>
      </w:pPr>
      <w:r>
        <w:t>GBD Data from IHME 2017</w:t>
      </w:r>
    </w:p>
    <w:p w14:paraId="16025825" w14:textId="20588A50" w:rsidR="00355406" w:rsidRDefault="00355406" w:rsidP="00355406">
      <w:pPr>
        <w:pStyle w:val="ListParagraph"/>
        <w:numPr>
          <w:ilvl w:val="1"/>
          <w:numId w:val="1"/>
        </w:numPr>
      </w:pPr>
      <w:r>
        <w:t xml:space="preserve">YLD Rate pulled from the GBD tool, for each disease, and for all genders, and ages. </w:t>
      </w:r>
    </w:p>
    <w:p w14:paraId="7FBEE006" w14:textId="4626B122" w:rsidR="00802D31" w:rsidRDefault="00802D31" w:rsidP="00355406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http://ghdx.healthdata.org/gbd-results-tool</w:t>
        </w:r>
      </w:hyperlink>
    </w:p>
    <w:p w14:paraId="155FBEDB" w14:textId="25EF4946" w:rsidR="00355406" w:rsidRDefault="00355406" w:rsidP="00355406">
      <w:pPr>
        <w:pStyle w:val="ListParagraph"/>
        <w:numPr>
          <w:ilvl w:val="0"/>
          <w:numId w:val="1"/>
        </w:numPr>
      </w:pPr>
      <w:r>
        <w:t>Nigeria State Population Data</w:t>
      </w:r>
    </w:p>
    <w:p w14:paraId="67DACCFB" w14:textId="43F3B847" w:rsidR="00355406" w:rsidRDefault="00802D31" w:rsidP="00355406">
      <w:pPr>
        <w:pStyle w:val="ListParagraph"/>
        <w:numPr>
          <w:ilvl w:val="1"/>
          <w:numId w:val="1"/>
        </w:numPr>
      </w:pPr>
      <w:hyperlink r:id="rId6" w:history="1">
        <w:r w:rsidR="00355406">
          <w:rPr>
            <w:rStyle w:val="Hyperlink"/>
          </w:rPr>
          <w:t>https://www.worldometers.info/world-population/nigeria-population/</w:t>
        </w:r>
      </w:hyperlink>
    </w:p>
    <w:p w14:paraId="77F1563A" w14:textId="0EFCD3BF" w:rsidR="00355406" w:rsidRDefault="00355406" w:rsidP="00355406">
      <w:pPr>
        <w:pStyle w:val="ListParagraph"/>
        <w:numPr>
          <w:ilvl w:val="1"/>
          <w:numId w:val="1"/>
        </w:numPr>
      </w:pPr>
      <w:r>
        <w:t>Hand copied from the website to an excel document</w:t>
      </w:r>
    </w:p>
    <w:p w14:paraId="1453F179" w14:textId="75D76E40" w:rsidR="00355406" w:rsidRDefault="00355406" w:rsidP="00355406">
      <w:pPr>
        <w:pStyle w:val="ListParagraph"/>
        <w:numPr>
          <w:ilvl w:val="0"/>
          <w:numId w:val="1"/>
        </w:numPr>
      </w:pPr>
      <w:r>
        <w:t>Additional Data Sources for the future</w:t>
      </w:r>
    </w:p>
    <w:p w14:paraId="64AD85F5" w14:textId="5C817F8B" w:rsidR="00355406" w:rsidRDefault="00355406" w:rsidP="00355406">
      <w:pPr>
        <w:pStyle w:val="ListParagraph"/>
        <w:numPr>
          <w:ilvl w:val="1"/>
          <w:numId w:val="1"/>
        </w:numPr>
      </w:pPr>
      <w:r>
        <w:t>Disease by country CSV from ESPEN</w:t>
      </w:r>
    </w:p>
    <w:p w14:paraId="6F06E078" w14:textId="70B2398C" w:rsidR="00802D31" w:rsidRDefault="00802D31" w:rsidP="00355406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http://espen.afro.who.int/countries/nigeria</w:t>
        </w:r>
      </w:hyperlink>
      <w:r>
        <w:t xml:space="preserve"> (replace Nigeria with country name)</w:t>
      </w:r>
    </w:p>
    <w:p w14:paraId="00569086" w14:textId="72E27F03" w:rsidR="00802D31" w:rsidRDefault="00802D31" w:rsidP="00802D31">
      <w:pPr>
        <w:pStyle w:val="ListParagraph"/>
        <w:numPr>
          <w:ilvl w:val="2"/>
          <w:numId w:val="1"/>
        </w:numPr>
      </w:pPr>
      <w:r>
        <w:t>Navigate to the disease you are looking at, and then the data option.</w:t>
      </w:r>
    </w:p>
    <w:p w14:paraId="6AFFEEB6" w14:textId="68E2AA8E" w:rsidR="00355406" w:rsidRDefault="00355406" w:rsidP="00355406">
      <w:pPr>
        <w:pStyle w:val="ListParagraph"/>
        <w:numPr>
          <w:ilvl w:val="0"/>
          <w:numId w:val="1"/>
        </w:numPr>
      </w:pPr>
      <w:r>
        <w:t>Formulas</w:t>
      </w:r>
    </w:p>
    <w:p w14:paraId="5AB5E8BE" w14:textId="23F2D96F" w:rsidR="00355406" w:rsidRDefault="00355406" w:rsidP="00355406">
      <w:pPr>
        <w:pStyle w:val="ListParagraph"/>
        <w:numPr>
          <w:ilvl w:val="1"/>
          <w:numId w:val="1"/>
        </w:numPr>
      </w:pPr>
      <w:r>
        <w:t>Each drug ratio was calculated by taking the total procured / total requiring treatment</w:t>
      </w:r>
    </w:p>
    <w:p w14:paraId="368C2D20" w14:textId="2D5165D1" w:rsidR="00355406" w:rsidRDefault="00355406" w:rsidP="00355406">
      <w:pPr>
        <w:pStyle w:val="ListParagraph"/>
        <w:numPr>
          <w:ilvl w:val="1"/>
          <w:numId w:val="1"/>
        </w:numPr>
      </w:pPr>
      <w:r>
        <w:t>YLDs calculated by taking the total state population / YLD Rate</w:t>
      </w:r>
    </w:p>
    <w:p w14:paraId="6B75A832" w14:textId="0F1F2A11" w:rsidR="00410B16" w:rsidRDefault="00355406" w:rsidP="00410B16">
      <w:pPr>
        <w:pStyle w:val="ListParagraph"/>
        <w:numPr>
          <w:ilvl w:val="2"/>
          <w:numId w:val="1"/>
        </w:numPr>
      </w:pPr>
      <w:r>
        <w:t>Future ideas to make the YLD more accurate based upon more accurate prevalence data</w:t>
      </w:r>
      <w:r w:rsidR="00410B16">
        <w:t xml:space="preserve"> found in the additional data sources</w:t>
      </w:r>
    </w:p>
    <w:p w14:paraId="17AEAF23" w14:textId="72160C8A" w:rsidR="00802D31" w:rsidRDefault="00802D31" w:rsidP="00802D31">
      <w:pPr>
        <w:pStyle w:val="ListParagraph"/>
        <w:numPr>
          <w:ilvl w:val="1"/>
          <w:numId w:val="1"/>
        </w:numPr>
      </w:pPr>
      <w:r>
        <w:t>Drugs Used vs Procured</w:t>
      </w:r>
    </w:p>
    <w:p w14:paraId="52EBEFA9" w14:textId="6F8FF392" w:rsidR="00802D31" w:rsidRDefault="00802D31" w:rsidP="00802D31">
      <w:pPr>
        <w:pStyle w:val="ListParagraph"/>
        <w:numPr>
          <w:ilvl w:val="2"/>
          <w:numId w:val="1"/>
        </w:numPr>
      </w:pPr>
      <w:r>
        <w:t>DrugPopTreat / Drug Total Procured</w:t>
      </w:r>
    </w:p>
    <w:sectPr w:rsidR="0080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6BB6"/>
    <w:multiLevelType w:val="hybridMultilevel"/>
    <w:tmpl w:val="EAE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D6"/>
    <w:rsid w:val="000860DF"/>
    <w:rsid w:val="00355406"/>
    <w:rsid w:val="00410B16"/>
    <w:rsid w:val="005074D6"/>
    <w:rsid w:val="00802D31"/>
    <w:rsid w:val="0087380A"/>
    <w:rsid w:val="009D2645"/>
    <w:rsid w:val="00A1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E0D5"/>
  <w15:chartTrackingRefBased/>
  <w15:docId w15:val="{A61C59AA-DE7F-4043-AE9C-3FE69B6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5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pen.afro.who.int/countries/niger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ometers.info/world-population/nigeria-population/" TargetMode="External"/><Relationship Id="rId5" Type="http://schemas.openxmlformats.org/officeDocument/2006/relationships/hyperlink" Target="http://ghdx.healthdata.org/gbd-results-to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Ramani</dc:creator>
  <cp:keywords/>
  <dc:description/>
  <cp:lastModifiedBy>Adi Ramani</cp:lastModifiedBy>
  <cp:revision>3</cp:revision>
  <dcterms:created xsi:type="dcterms:W3CDTF">2020-03-13T01:13:00Z</dcterms:created>
  <dcterms:modified xsi:type="dcterms:W3CDTF">2020-04-11T18:02:00Z</dcterms:modified>
</cp:coreProperties>
</file>