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48186B" w14:textId="77777777" w:rsidR="00507D2C" w:rsidRDefault="00507D2C"/>
    <w:p w14:paraId="6C848742" w14:textId="77777777" w:rsidR="00507D2C" w:rsidRDefault="00507D2C"/>
    <w:p w14:paraId="541E6381" w14:textId="1CEBC9D0" w:rsidR="00CA3C7F" w:rsidRDefault="00507D2C">
      <w:r>
        <w:rPr>
          <w:noProof/>
        </w:rPr>
        <mc:AlternateContent>
          <mc:Choice Requires="wpg">
            <w:drawing>
              <wp:anchor distT="0" distB="0" distL="114300" distR="114300" simplePos="0" relativeHeight="251627520" behindDoc="0" locked="0" layoutInCell="1" allowOverlap="1" wp14:anchorId="0DA25B6C" wp14:editId="793BEA6B">
                <wp:simplePos x="0" y="0"/>
                <wp:positionH relativeFrom="margin">
                  <wp:align>center</wp:align>
                </wp:positionH>
                <wp:positionV relativeFrom="margin">
                  <wp:align>top</wp:align>
                </wp:positionV>
                <wp:extent cx="5288280" cy="881380"/>
                <wp:effectExtent l="0" t="0" r="7620" b="13970"/>
                <wp:wrapSquare wrapText="bothSides"/>
                <wp:docPr id="4" name="Group 4"/>
                <wp:cNvGraphicFramePr/>
                <a:graphic xmlns:a="http://schemas.openxmlformats.org/drawingml/2006/main">
                  <a:graphicData uri="http://schemas.microsoft.com/office/word/2010/wordprocessingGroup">
                    <wpg:wgp>
                      <wpg:cNvGrpSpPr/>
                      <wpg:grpSpPr>
                        <a:xfrm>
                          <a:off x="0" y="0"/>
                          <a:ext cx="5288400" cy="882000"/>
                          <a:chOff x="0" y="-15240"/>
                          <a:chExt cx="5021580" cy="883920"/>
                        </a:xfrm>
                      </wpg:grpSpPr>
                      <wpg:grpSp>
                        <wpg:cNvPr id="3" name="Group 3"/>
                        <wpg:cNvGrpSpPr/>
                        <wpg:grpSpPr>
                          <a:xfrm>
                            <a:off x="0" y="-15240"/>
                            <a:ext cx="3892721" cy="883920"/>
                            <a:chOff x="0" y="-15240"/>
                            <a:chExt cx="3892721" cy="883920"/>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15240"/>
                              <a:ext cx="883920" cy="883920"/>
                            </a:xfrm>
                            <a:prstGeom prst="rect">
                              <a:avLst/>
                            </a:prstGeom>
                            <a:noFill/>
                          </pic:spPr>
                        </pic:pic>
                        <wps:wsp>
                          <wps:cNvPr id="217" name="Text Box 2"/>
                          <wps:cNvSpPr txBox="1">
                            <a:spLocks noChangeArrowheads="1"/>
                          </wps:cNvSpPr>
                          <wps:spPr bwMode="auto">
                            <a:xfrm>
                              <a:off x="1107038" y="-15239"/>
                              <a:ext cx="2785683" cy="883919"/>
                            </a:xfrm>
                            <a:prstGeom prst="rect">
                              <a:avLst/>
                            </a:prstGeom>
                            <a:solidFill>
                              <a:schemeClr val="bg1"/>
                            </a:solidFill>
                            <a:ln w="9525">
                              <a:solidFill>
                                <a:schemeClr val="bg1"/>
                              </a:solidFill>
                              <a:miter lim="800000"/>
                              <a:headEnd/>
                              <a:tailEnd/>
                            </a:ln>
                          </wps:spPr>
                          <wps:txbx>
                            <w:txbxContent>
                              <w:p w14:paraId="78AE1552" w14:textId="77777777" w:rsidR="00AA1561" w:rsidRPr="00FE62F3" w:rsidRDefault="00AA1561"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AA1561" w:rsidRPr="00626BF3" w:rsidRDefault="00AA1561"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wps:txbx>
                          <wps:bodyPr rot="0" vert="horz" wrap="square" lIns="91440" tIns="45720" rIns="91440" bIns="45720" anchor="ctr" anchorCtr="0">
                            <a:noAutofit/>
                          </wps:bodyPr>
                        </wps:wsp>
                      </wpg:grpSp>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137660" y="-15240"/>
                            <a:ext cx="883920" cy="88392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DA25B6C" id="Group 4" o:spid="_x0000_s1026" style="position:absolute;left:0;text-align:left;margin-left:0;margin-top:0;width:416.4pt;height:69.4pt;z-index:251627520;mso-position-horizontal:center;mso-position-horizontal-relative:margin;mso-position-vertical:top;mso-position-vertical-relative:margin;mso-width-relative:margin;mso-height-relative:margin" coordorigin=",-152" coordsize="50215,8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">
                <v:group id="Group 3" o:spid="_x0000_s1027" style="position:absolute;top:-152;width:38927;height:8838" coordorigin=",-152" coordsize="38927,88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FElO+AAAA2gAAAA8AAABkcnMvZG93bnJldi54bWxEj80KwjAQhO+C7xBW8KapIirVKFUQBE/+&#10;PMDarG2x2ZQm2vbtjSB4WpaZ+XZ2vW1NKd5Uu8Kygsk4AkGcWl1wpuB2PYyWIJxH1lhaJgUdOdhu&#10;+r01xto2fKb3xWciQNjFqCD3voqldGlOBt3YVsRBe9jaoA9rnUldYxPgppTTKJpLgwWHCzlWtM8p&#10;fV5eJlCirswW7cmfdumia46z5j5LEqWGgzZZgfDU+r/5lz7qUB++r3yn3Hw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CWFElO+AAAA2gAAAA8AAAAAAAAAAAAAAAAAnwIAAGRy&#10;cy9kb3ducmV2LnhtbFBLBQYAAAAABAAEAPcAAACKAwAAAAA=&#10;">
                    <v:imagedata r:id="rId10" o:title=""/>
                    <v:path arrowok="t"/>
                  </v:shape>
                  <v:shapetype id="_x0000_t202" coordsize="21600,21600" o:spt="202" path="m,l,21600r21600,l21600,xe">
                    <v:stroke joinstyle="miter"/>
                    <v:path gradientshapeok="t" o:connecttype="rect"/>
                  </v:shapetype>
                  <v:shape id="_x0000_s1029" type="#_x0000_t202" style="position:absolute;left:11070;top:-152;width:27857;height:8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y+McA&#10;AADcAAAADwAAAGRycy9kb3ducmV2LnhtbESPT2vCQBTE74V+h+UVequb5NCW6BpE0JbqwUZRvD2y&#10;L38w+zZkN5p++65Q6HGYmd8ws2w0rbhS7xrLCuJJBIK4sLrhSsFhv3p5B+E8ssbWMin4IQfZ/PFh&#10;hqm2N/6ma+4rESDsUlRQe9+lUrqiJoNuYjvi4JW2N+iD7Cupe7wFuGllEkWv0mDDYaHGjpY1FZd8&#10;MArK7W4dn9tN2Q12+3Hcn5KvfGOUen4aF1MQnkb/H/5rf2oFSfwG9zPh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IMvjHAAAA3AAAAA8AAAAAAAAAAAAAAAAAmAIAAGRy&#10;cy9kb3ducmV2LnhtbFBLBQYAAAAABAAEAPUAAACMAwAAAAA=&#10;" fillcolor="white [3212]" strokecolor="white [3212]">
                    <v:textbox>
                      <w:txbxContent>
                        <w:p w14:paraId="78AE1552" w14:textId="77777777" w:rsidR="00AA1561" w:rsidRPr="00FE62F3" w:rsidRDefault="00AA1561"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AA1561" w:rsidRPr="00626BF3" w:rsidRDefault="00AA1561"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v:textbox>
                  </v:shape>
                </v:group>
                <v:shape id="Picture 2" o:spid="_x0000_s1030" type="#_x0000_t75" style="position:absolute;left:41376;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FIDEAAAA2gAAAA8AAABkcnMvZG93bnJldi54bWxEj0FrwkAUhO8F/8PyBG91YwQbUldRURSE&#10;Sq2HHB/Z1yQ0+zZmVxP/vVso9DjMzDfMfNmbWtypdZVlBZNxBII4t7riQsHla/eagHAeWWNtmRQ8&#10;yMFyMXiZY6ptx590P/tCBAi7FBWU3jeplC4vyaAb24Y4eN+2NeiDbAupW+wC3NQyjqKZNFhxWCix&#10;oU1J+c/5ZhRcu3ianZL1dpv1p2S/vhyzj+5NqdGwX72D8NT7//Bf+6AVxPB7JdwAuXg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F+FIDEAAAA2gAAAA8AAAAAAAAAAAAAAAAA&#10;nwIAAGRycy9kb3ducmV2LnhtbFBLBQYAAAAABAAEAPcAAACQAwAAAAA=&#10;">
                  <v:imagedata r:id="rId11" o:title=""/>
                  <v:path arrowok="t"/>
                </v:shape>
                <w10:wrap type="square" anchorx="margin" anchory="margin"/>
              </v:group>
            </w:pict>
          </mc:Fallback>
        </mc:AlternateContent>
      </w:r>
    </w:p>
    <w:p w14:paraId="3007E5D8" w14:textId="484A4483" w:rsidR="00507D2C" w:rsidRPr="00507D2C" w:rsidRDefault="00507D2C" w:rsidP="00507D2C"/>
    <w:p w14:paraId="64333C64" w14:textId="1CA0AA43" w:rsidR="00507D2C" w:rsidRPr="00507D2C" w:rsidRDefault="00507D2C" w:rsidP="00507D2C"/>
    <w:p w14:paraId="5AB08F53" w14:textId="42774BD4" w:rsidR="00507D2C" w:rsidRPr="00507D2C" w:rsidRDefault="00507D2C" w:rsidP="00507D2C"/>
    <w:p w14:paraId="75A4D456" w14:textId="4F72DCA7" w:rsidR="00507D2C" w:rsidRPr="00507D2C" w:rsidRDefault="00507D2C" w:rsidP="00507D2C"/>
    <w:p w14:paraId="0487E4CA" w14:textId="6C60BEFF" w:rsidR="00507D2C" w:rsidRPr="00507D2C" w:rsidRDefault="00507D2C" w:rsidP="00507D2C"/>
    <w:p w14:paraId="568C1D85" w14:textId="58554BE9" w:rsidR="00507D2C" w:rsidRPr="00507D2C" w:rsidRDefault="00507D2C" w:rsidP="00507D2C"/>
    <w:p w14:paraId="5B4E0641" w14:textId="1312071A" w:rsidR="00507D2C" w:rsidRPr="00507D2C" w:rsidRDefault="00507D2C" w:rsidP="00507D2C"/>
    <w:p w14:paraId="14592331" w14:textId="35A72DD0" w:rsidR="00507D2C" w:rsidRPr="00507D2C" w:rsidRDefault="00B20D65" w:rsidP="00507D2C">
      <w:r>
        <w:rPr>
          <w:noProof/>
        </w:rPr>
        <mc:AlternateContent>
          <mc:Choice Requires="wps">
            <w:drawing>
              <wp:anchor distT="45720" distB="45720" distL="114300" distR="114300" simplePos="0" relativeHeight="251629568" behindDoc="0" locked="0" layoutInCell="1" allowOverlap="1" wp14:anchorId="037E3CCD" wp14:editId="0A9CF3B3">
                <wp:simplePos x="0" y="0"/>
                <wp:positionH relativeFrom="margin">
                  <wp:align>center</wp:align>
                </wp:positionH>
                <wp:positionV relativeFrom="margin">
                  <wp:align>center</wp:align>
                </wp:positionV>
                <wp:extent cx="5676900" cy="1404620"/>
                <wp:effectExtent l="0" t="0" r="19050" b="120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chemeClr val="bg1"/>
                        </a:solidFill>
                        <a:ln w="9525">
                          <a:solidFill>
                            <a:schemeClr val="bg1"/>
                          </a:solidFill>
                          <a:miter lim="800000"/>
                          <a:headEnd/>
                          <a:tailEnd/>
                        </a:ln>
                      </wps:spPr>
                      <wps:txbx>
                        <w:txbxContent>
                          <w:p w14:paraId="13AD6936" w14:textId="55F84737" w:rsidR="00AA1561" w:rsidRPr="00B20D65" w:rsidRDefault="00AA1561" w:rsidP="00507D2C">
                            <w:pPr>
                              <w:jc w:val="center"/>
                              <w:rPr>
                                <w:b/>
                                <w:bCs/>
                                <w:sz w:val="36"/>
                                <w:szCs w:val="32"/>
                                <w:lang w:val="sr-Latn-RS"/>
                              </w:rPr>
                            </w:pPr>
                            <w:r w:rsidRPr="00B20D65">
                              <w:rPr>
                                <w:b/>
                                <w:bCs/>
                                <w:sz w:val="36"/>
                                <w:szCs w:val="32"/>
                                <w:lang w:val="sr-Latn-RS"/>
                              </w:rPr>
                              <w:t>Sistemi za upravljanje bazama podataka</w:t>
                            </w:r>
                          </w:p>
                          <w:p w14:paraId="35100AFF" w14:textId="587E0D72" w:rsidR="00AA1561" w:rsidRPr="00B20D65" w:rsidRDefault="00AA1561" w:rsidP="00507D2C">
                            <w:pPr>
                              <w:jc w:val="center"/>
                              <w:rPr>
                                <w:sz w:val="32"/>
                                <w:szCs w:val="28"/>
                                <w:lang w:val="sr-Latn-RS"/>
                              </w:rPr>
                            </w:pPr>
                            <w:r w:rsidRPr="00B20D65">
                              <w:rPr>
                                <w:sz w:val="32"/>
                                <w:szCs w:val="28"/>
                                <w:lang w:val="sr-Latn-RS"/>
                              </w:rPr>
                              <w:t>Seminarski rad</w:t>
                            </w:r>
                          </w:p>
                          <w:p w14:paraId="76D6C28D" w14:textId="77777777" w:rsidR="00AA1561" w:rsidRPr="00B20D65" w:rsidRDefault="00AA1561" w:rsidP="00507D2C">
                            <w:pPr>
                              <w:jc w:val="center"/>
                              <w:rPr>
                                <w:b/>
                                <w:bCs/>
                                <w:sz w:val="28"/>
                                <w:szCs w:val="24"/>
                                <w:lang w:val="sr-Latn-RS"/>
                              </w:rPr>
                            </w:pPr>
                          </w:p>
                          <w:p w14:paraId="0D4C9469" w14:textId="55F57C05" w:rsidR="00AA1561" w:rsidRDefault="00AA1561" w:rsidP="00507D2C">
                            <w:pPr>
                              <w:jc w:val="center"/>
                              <w:rPr>
                                <w:b/>
                                <w:bCs/>
                                <w:sz w:val="48"/>
                                <w:szCs w:val="44"/>
                                <w:lang w:val="sr-Latn-RS"/>
                              </w:rPr>
                            </w:pPr>
                            <w:r w:rsidRPr="00B20D65">
                              <w:rPr>
                                <w:b/>
                                <w:bCs/>
                                <w:sz w:val="48"/>
                                <w:szCs w:val="44"/>
                                <w:lang w:val="sr-Latn-RS"/>
                              </w:rPr>
                              <w:t xml:space="preserve">Interna struktura i organizacija </w:t>
                            </w:r>
                            <w:r>
                              <w:rPr>
                                <w:b/>
                                <w:bCs/>
                                <w:sz w:val="48"/>
                                <w:szCs w:val="44"/>
                                <w:lang w:val="sr-Latn-RS"/>
                              </w:rPr>
                              <w:t>skladišta podataka</w:t>
                            </w:r>
                          </w:p>
                          <w:p w14:paraId="09619459" w14:textId="34BD512F" w:rsidR="00AA1561" w:rsidRPr="00B20D65" w:rsidRDefault="00AA1561" w:rsidP="00507D2C">
                            <w:pPr>
                              <w:jc w:val="center"/>
                              <w:rPr>
                                <w:b/>
                                <w:bCs/>
                                <w:sz w:val="48"/>
                                <w:szCs w:val="44"/>
                                <w:lang w:val="sr-Latn-RS"/>
                              </w:rPr>
                            </w:pPr>
                            <w:r>
                              <w:rPr>
                                <w:b/>
                                <w:bCs/>
                                <w:sz w:val="48"/>
                                <w:szCs w:val="44"/>
                                <w:lang w:val="sr-Latn-RS"/>
                              </w:rPr>
                              <w:t xml:space="preserve">Oracle baze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7E3CCD" id="Text Box 2" o:spid="_x0000_s1031" type="#_x0000_t202" style="position:absolute;left:0;text-align:left;margin-left:0;margin-top:0;width:447pt;height:110.6pt;z-index:25162956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" fillcolor="white [3212]" strokecolor="white [3212]">
                <v:textbox style="mso-fit-shape-to-text:t">
                  <w:txbxContent>
                    <w:p w14:paraId="13AD6936" w14:textId="55F84737" w:rsidR="00AA1561" w:rsidRPr="00B20D65" w:rsidRDefault="00AA1561" w:rsidP="00507D2C">
                      <w:pPr>
                        <w:jc w:val="center"/>
                        <w:rPr>
                          <w:b/>
                          <w:bCs/>
                          <w:sz w:val="36"/>
                          <w:szCs w:val="32"/>
                          <w:lang w:val="sr-Latn-RS"/>
                        </w:rPr>
                      </w:pPr>
                      <w:r w:rsidRPr="00B20D65">
                        <w:rPr>
                          <w:b/>
                          <w:bCs/>
                          <w:sz w:val="36"/>
                          <w:szCs w:val="32"/>
                          <w:lang w:val="sr-Latn-RS"/>
                        </w:rPr>
                        <w:t>Sistemi za upravljanje bazama podataka</w:t>
                      </w:r>
                    </w:p>
                    <w:p w14:paraId="35100AFF" w14:textId="587E0D72" w:rsidR="00AA1561" w:rsidRPr="00B20D65" w:rsidRDefault="00AA1561" w:rsidP="00507D2C">
                      <w:pPr>
                        <w:jc w:val="center"/>
                        <w:rPr>
                          <w:sz w:val="32"/>
                          <w:szCs w:val="28"/>
                          <w:lang w:val="sr-Latn-RS"/>
                        </w:rPr>
                      </w:pPr>
                      <w:r w:rsidRPr="00B20D65">
                        <w:rPr>
                          <w:sz w:val="32"/>
                          <w:szCs w:val="28"/>
                          <w:lang w:val="sr-Latn-RS"/>
                        </w:rPr>
                        <w:t>Seminarski rad</w:t>
                      </w:r>
                    </w:p>
                    <w:p w14:paraId="76D6C28D" w14:textId="77777777" w:rsidR="00AA1561" w:rsidRPr="00B20D65" w:rsidRDefault="00AA1561" w:rsidP="00507D2C">
                      <w:pPr>
                        <w:jc w:val="center"/>
                        <w:rPr>
                          <w:b/>
                          <w:bCs/>
                          <w:sz w:val="28"/>
                          <w:szCs w:val="24"/>
                          <w:lang w:val="sr-Latn-RS"/>
                        </w:rPr>
                      </w:pPr>
                    </w:p>
                    <w:p w14:paraId="0D4C9469" w14:textId="55F57C05" w:rsidR="00AA1561" w:rsidRDefault="00AA1561" w:rsidP="00507D2C">
                      <w:pPr>
                        <w:jc w:val="center"/>
                        <w:rPr>
                          <w:b/>
                          <w:bCs/>
                          <w:sz w:val="48"/>
                          <w:szCs w:val="44"/>
                          <w:lang w:val="sr-Latn-RS"/>
                        </w:rPr>
                      </w:pPr>
                      <w:r w:rsidRPr="00B20D65">
                        <w:rPr>
                          <w:b/>
                          <w:bCs/>
                          <w:sz w:val="48"/>
                          <w:szCs w:val="44"/>
                          <w:lang w:val="sr-Latn-RS"/>
                        </w:rPr>
                        <w:t xml:space="preserve">Interna struktura i organizacija </w:t>
                      </w:r>
                      <w:r>
                        <w:rPr>
                          <w:b/>
                          <w:bCs/>
                          <w:sz w:val="48"/>
                          <w:szCs w:val="44"/>
                          <w:lang w:val="sr-Latn-RS"/>
                        </w:rPr>
                        <w:t>skladišta podataka</w:t>
                      </w:r>
                    </w:p>
                    <w:p w14:paraId="09619459" w14:textId="34BD512F" w:rsidR="00AA1561" w:rsidRPr="00B20D65" w:rsidRDefault="00AA1561" w:rsidP="00507D2C">
                      <w:pPr>
                        <w:jc w:val="center"/>
                        <w:rPr>
                          <w:b/>
                          <w:bCs/>
                          <w:sz w:val="48"/>
                          <w:szCs w:val="44"/>
                          <w:lang w:val="sr-Latn-RS"/>
                        </w:rPr>
                      </w:pPr>
                      <w:r>
                        <w:rPr>
                          <w:b/>
                          <w:bCs/>
                          <w:sz w:val="48"/>
                          <w:szCs w:val="44"/>
                          <w:lang w:val="sr-Latn-RS"/>
                        </w:rPr>
                        <w:t xml:space="preserve">Oracle baze </w:t>
                      </w:r>
                    </w:p>
                  </w:txbxContent>
                </v:textbox>
                <w10:wrap type="square" anchorx="margin" anchory="margin"/>
              </v:shape>
            </w:pict>
          </mc:Fallback>
        </mc:AlternateContent>
      </w:r>
    </w:p>
    <w:p w14:paraId="512B2B96" w14:textId="0033EA58" w:rsidR="00507D2C" w:rsidRPr="00507D2C" w:rsidRDefault="00507D2C" w:rsidP="00507D2C"/>
    <w:p w14:paraId="62B1E511" w14:textId="5DADB8BC" w:rsidR="00507D2C" w:rsidRPr="00507D2C" w:rsidRDefault="00507D2C" w:rsidP="00507D2C"/>
    <w:p w14:paraId="6C94DA50" w14:textId="25881CFC" w:rsidR="00507D2C" w:rsidRPr="00507D2C" w:rsidRDefault="00507D2C" w:rsidP="00507D2C"/>
    <w:p w14:paraId="71CCB501" w14:textId="5548CFD0" w:rsidR="00507D2C" w:rsidRPr="00507D2C" w:rsidRDefault="00507D2C" w:rsidP="00507D2C"/>
    <w:p w14:paraId="6559407E" w14:textId="2C0C0B20" w:rsidR="00507D2C" w:rsidRPr="00507D2C" w:rsidRDefault="00507D2C" w:rsidP="00507D2C"/>
    <w:p w14:paraId="65138CEF" w14:textId="3A12A383" w:rsidR="00507D2C" w:rsidRPr="00507D2C" w:rsidRDefault="00507D2C" w:rsidP="00507D2C"/>
    <w:p w14:paraId="7817A7A3" w14:textId="3E870A42" w:rsidR="00507D2C" w:rsidRPr="00507D2C" w:rsidRDefault="00507D2C" w:rsidP="00507D2C"/>
    <w:p w14:paraId="5DA14B22" w14:textId="0FCC4A4B" w:rsidR="00507D2C" w:rsidRPr="00507D2C" w:rsidRDefault="00507D2C" w:rsidP="00507D2C"/>
    <w:p w14:paraId="2B4AEB26" w14:textId="742BEAB7" w:rsidR="00507D2C" w:rsidRPr="00507D2C" w:rsidRDefault="00507D2C" w:rsidP="00507D2C"/>
    <w:p w14:paraId="53D86D7C" w14:textId="30ED0364" w:rsidR="00507D2C" w:rsidRPr="00507D2C" w:rsidRDefault="00507D2C" w:rsidP="00507D2C"/>
    <w:p w14:paraId="0FA7E8E6" w14:textId="379E83AA" w:rsidR="00507D2C" w:rsidRPr="00507D2C" w:rsidRDefault="00507D2C" w:rsidP="00507D2C"/>
    <w:p w14:paraId="572DEEDE" w14:textId="183199E3" w:rsidR="00507D2C" w:rsidRPr="00507D2C" w:rsidRDefault="00507D2C" w:rsidP="00507D2C"/>
    <w:p w14:paraId="41E947C5" w14:textId="72EB7901" w:rsidR="00507D2C" w:rsidRPr="00507D2C" w:rsidRDefault="00060F17" w:rsidP="00507D2C">
      <w:r>
        <w:rPr>
          <w:noProof/>
        </w:rPr>
        <mc:AlternateContent>
          <mc:Choice Requires="wps">
            <w:drawing>
              <wp:anchor distT="45720" distB="45720" distL="114300" distR="114300" simplePos="0" relativeHeight="251631616" behindDoc="0" locked="0" layoutInCell="1" allowOverlap="1" wp14:anchorId="4F1E2C13" wp14:editId="423DD200">
                <wp:simplePos x="0" y="0"/>
                <wp:positionH relativeFrom="column">
                  <wp:posOffset>294640</wp:posOffset>
                </wp:positionH>
                <wp:positionV relativeFrom="paragraph">
                  <wp:posOffset>114300</wp:posOffset>
                </wp:positionV>
                <wp:extent cx="2867025" cy="1404620"/>
                <wp:effectExtent l="0" t="0" r="28575"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404620"/>
                        </a:xfrm>
                        <a:prstGeom prst="rect">
                          <a:avLst/>
                        </a:prstGeom>
                        <a:solidFill>
                          <a:schemeClr val="bg1"/>
                        </a:solidFill>
                        <a:ln w="9525">
                          <a:solidFill>
                            <a:schemeClr val="bg1"/>
                          </a:solidFill>
                          <a:miter lim="800000"/>
                          <a:headEnd/>
                          <a:tailEnd/>
                        </a:ln>
                      </wps:spPr>
                      <wps:txbx>
                        <w:txbxContent>
                          <w:p w14:paraId="6A936A8F" w14:textId="7F9CE347" w:rsidR="00AA1561" w:rsidRPr="00507D2C" w:rsidRDefault="00AA1561">
                            <w:pPr>
                              <w:rPr>
                                <w:sz w:val="32"/>
                                <w:szCs w:val="28"/>
                                <w:lang w:val="sr-Latn-RS"/>
                              </w:rPr>
                            </w:pPr>
                            <w:r>
                              <w:rPr>
                                <w:sz w:val="32"/>
                                <w:szCs w:val="28"/>
                                <w:lang w:val="sr-Latn-RS"/>
                              </w:rPr>
                              <w:t>Mentor</w:t>
                            </w:r>
                            <w:r w:rsidRPr="00507D2C">
                              <w:rPr>
                                <w:sz w:val="32"/>
                                <w:szCs w:val="28"/>
                                <w:lang w:val="sr-Latn-RS"/>
                              </w:rPr>
                              <w:t>:</w:t>
                            </w:r>
                          </w:p>
                          <w:p w14:paraId="70093EE9" w14:textId="05C51DD6" w:rsidR="00AA1561" w:rsidRPr="00507D2C" w:rsidRDefault="00AA1561">
                            <w:pPr>
                              <w:rPr>
                                <w:sz w:val="32"/>
                                <w:szCs w:val="28"/>
                                <w:lang w:val="sr-Latn-RS"/>
                              </w:rPr>
                            </w:pPr>
                            <w:r>
                              <w:rPr>
                                <w:sz w:val="32"/>
                                <w:szCs w:val="28"/>
                                <w:lang w:val="sr-Latn-RS"/>
                              </w:rPr>
                              <w:t>Doc. dr Aleksandar Stanimirović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E2C13" id="_x0000_s1032" type="#_x0000_t202" style="position:absolute;left:0;text-align:left;margin-left:23.2pt;margin-top:9pt;width:225.75pt;height:110.6pt;z-index:251631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" fillcolor="white [3212]" strokecolor="white [3212]">
                <v:textbox style="mso-fit-shape-to-text:t">
                  <w:txbxContent>
                    <w:p w14:paraId="6A936A8F" w14:textId="7F9CE347" w:rsidR="00AA1561" w:rsidRPr="00507D2C" w:rsidRDefault="00AA1561">
                      <w:pPr>
                        <w:rPr>
                          <w:sz w:val="32"/>
                          <w:szCs w:val="28"/>
                          <w:lang w:val="sr-Latn-RS"/>
                        </w:rPr>
                      </w:pPr>
                      <w:r>
                        <w:rPr>
                          <w:sz w:val="32"/>
                          <w:szCs w:val="28"/>
                          <w:lang w:val="sr-Latn-RS"/>
                        </w:rPr>
                        <w:t>Mentor</w:t>
                      </w:r>
                      <w:r w:rsidRPr="00507D2C">
                        <w:rPr>
                          <w:sz w:val="32"/>
                          <w:szCs w:val="28"/>
                          <w:lang w:val="sr-Latn-RS"/>
                        </w:rPr>
                        <w:t>:</w:t>
                      </w:r>
                    </w:p>
                    <w:p w14:paraId="70093EE9" w14:textId="05C51DD6" w:rsidR="00AA1561" w:rsidRPr="00507D2C" w:rsidRDefault="00AA1561">
                      <w:pPr>
                        <w:rPr>
                          <w:sz w:val="32"/>
                          <w:szCs w:val="28"/>
                          <w:lang w:val="sr-Latn-RS"/>
                        </w:rPr>
                      </w:pPr>
                      <w:r>
                        <w:rPr>
                          <w:sz w:val="32"/>
                          <w:szCs w:val="28"/>
                          <w:lang w:val="sr-Latn-RS"/>
                        </w:rPr>
                        <w:t>Doc. dr Aleksandar Stanimirović</w:t>
                      </w:r>
                    </w:p>
                  </w:txbxContent>
                </v:textbox>
                <w10:wrap type="square"/>
              </v:shape>
            </w:pict>
          </mc:Fallback>
        </mc:AlternateContent>
      </w:r>
      <w:r>
        <w:rPr>
          <w:noProof/>
        </w:rPr>
        <mc:AlternateContent>
          <mc:Choice Requires="wps">
            <w:drawing>
              <wp:anchor distT="45720" distB="45720" distL="114300" distR="114300" simplePos="0" relativeHeight="251633664" behindDoc="0" locked="0" layoutInCell="1" allowOverlap="1" wp14:anchorId="47F7519A" wp14:editId="58AE17C6">
                <wp:simplePos x="0" y="0"/>
                <wp:positionH relativeFrom="column">
                  <wp:posOffset>4230370</wp:posOffset>
                </wp:positionH>
                <wp:positionV relativeFrom="paragraph">
                  <wp:posOffset>111760</wp:posOffset>
                </wp:positionV>
                <wp:extent cx="2360930" cy="1404620"/>
                <wp:effectExtent l="0" t="0" r="1143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0DB46201" w14:textId="09E5A9FA" w:rsidR="00AA1561" w:rsidRPr="00507D2C" w:rsidRDefault="00AA1561"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AA1561" w:rsidRPr="00507D2C" w:rsidRDefault="00AA1561" w:rsidP="00507D2C">
                            <w:pPr>
                              <w:rPr>
                                <w:sz w:val="32"/>
                                <w:szCs w:val="28"/>
                                <w:lang w:val="sr-Latn-RS"/>
                              </w:rPr>
                            </w:pPr>
                            <w:r>
                              <w:rPr>
                                <w:sz w:val="32"/>
                                <w:szCs w:val="28"/>
                                <w:lang w:val="sr-Latn-RS"/>
                              </w:rPr>
                              <w:t>Maja Stojanović 1227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F7519A" id="_x0000_s1033" type="#_x0000_t202" style="position:absolute;left:0;text-align:left;margin-left:333.1pt;margin-top:8.8pt;width:185.9pt;height:110.6pt;z-index:251633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" fillcolor="white [3212]" strokecolor="white [3212]">
                <v:textbox style="mso-fit-shape-to-text:t">
                  <w:txbxContent>
                    <w:p w14:paraId="0DB46201" w14:textId="09E5A9FA" w:rsidR="00AA1561" w:rsidRPr="00507D2C" w:rsidRDefault="00AA1561"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AA1561" w:rsidRPr="00507D2C" w:rsidRDefault="00AA1561" w:rsidP="00507D2C">
                      <w:pPr>
                        <w:rPr>
                          <w:sz w:val="32"/>
                          <w:szCs w:val="28"/>
                          <w:lang w:val="sr-Latn-RS"/>
                        </w:rPr>
                      </w:pPr>
                      <w:r>
                        <w:rPr>
                          <w:sz w:val="32"/>
                          <w:szCs w:val="28"/>
                          <w:lang w:val="sr-Latn-RS"/>
                        </w:rPr>
                        <w:t>Maja Stojanović 1227</w:t>
                      </w:r>
                    </w:p>
                  </w:txbxContent>
                </v:textbox>
                <w10:wrap type="square"/>
              </v:shape>
            </w:pict>
          </mc:Fallback>
        </mc:AlternateContent>
      </w:r>
    </w:p>
    <w:p w14:paraId="37A458A4" w14:textId="36E96651" w:rsidR="00507D2C" w:rsidRPr="00507D2C" w:rsidRDefault="00507D2C" w:rsidP="00507D2C"/>
    <w:p w14:paraId="330709FE" w14:textId="30172393" w:rsidR="00507D2C" w:rsidRPr="00507D2C" w:rsidRDefault="00507D2C" w:rsidP="00507D2C"/>
    <w:p w14:paraId="02BC9121" w14:textId="600C62B3" w:rsidR="00507D2C" w:rsidRDefault="00060F17" w:rsidP="00507D2C">
      <w:r>
        <w:rPr>
          <w:noProof/>
        </w:rPr>
        <mc:AlternateContent>
          <mc:Choice Requires="wps">
            <w:drawing>
              <wp:anchor distT="45720" distB="45720" distL="114300" distR="114300" simplePos="0" relativeHeight="251635712" behindDoc="0" locked="0" layoutInCell="1" allowOverlap="1" wp14:anchorId="2B261248" wp14:editId="29D2F59A">
                <wp:simplePos x="0" y="0"/>
                <wp:positionH relativeFrom="margin">
                  <wp:align>center</wp:align>
                </wp:positionH>
                <wp:positionV relativeFrom="margin">
                  <wp:align>bottom</wp:align>
                </wp:positionV>
                <wp:extent cx="1457325" cy="1404620"/>
                <wp:effectExtent l="0" t="0" r="28575"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404620"/>
                        </a:xfrm>
                        <a:prstGeom prst="rect">
                          <a:avLst/>
                        </a:prstGeom>
                        <a:solidFill>
                          <a:schemeClr val="bg1"/>
                        </a:solidFill>
                        <a:ln w="9525">
                          <a:solidFill>
                            <a:schemeClr val="bg1"/>
                          </a:solidFill>
                          <a:miter lim="800000"/>
                          <a:headEnd/>
                          <a:tailEnd/>
                        </a:ln>
                      </wps:spPr>
                      <wps:txbx>
                        <w:txbxContent>
                          <w:p w14:paraId="249B64D7" w14:textId="2994EB35" w:rsidR="00AA1561" w:rsidRPr="00507D2C" w:rsidRDefault="00AA1561" w:rsidP="00507D2C">
                            <w:pPr>
                              <w:rPr>
                                <w:sz w:val="32"/>
                                <w:szCs w:val="28"/>
                                <w:lang w:val="sr-Latn-RS"/>
                              </w:rPr>
                            </w:pPr>
                            <w:r>
                              <w:rPr>
                                <w:sz w:val="32"/>
                                <w:szCs w:val="28"/>
                                <w:lang w:val="sr-Latn-RS"/>
                              </w:rPr>
                              <w:t>April 2021, Niš</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261248" id="_x0000_s1034" type="#_x0000_t202" style="position:absolute;left:0;text-align:left;margin-left:0;margin-top:0;width:114.75pt;height:110.6pt;z-index:251635712;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" fillcolor="white [3212]" strokecolor="white [3212]">
                <v:textbox style="mso-fit-shape-to-text:t">
                  <w:txbxContent>
                    <w:p w14:paraId="249B64D7" w14:textId="2994EB35" w:rsidR="00AA1561" w:rsidRPr="00507D2C" w:rsidRDefault="00AA1561" w:rsidP="00507D2C">
                      <w:pPr>
                        <w:rPr>
                          <w:sz w:val="32"/>
                          <w:szCs w:val="28"/>
                          <w:lang w:val="sr-Latn-RS"/>
                        </w:rPr>
                      </w:pPr>
                      <w:r>
                        <w:rPr>
                          <w:sz w:val="32"/>
                          <w:szCs w:val="28"/>
                          <w:lang w:val="sr-Latn-RS"/>
                        </w:rPr>
                        <w:t>April 2021, Niš</w:t>
                      </w:r>
                    </w:p>
                  </w:txbxContent>
                </v:textbox>
                <w10:wrap type="square" anchorx="margin" anchory="margin"/>
              </v:shape>
            </w:pict>
          </mc:Fallback>
        </mc:AlternateContent>
      </w:r>
    </w:p>
    <w:p w14:paraId="4210178F" w14:textId="7E6496B9" w:rsidR="00507D2C" w:rsidRDefault="00507D2C">
      <w:pPr>
        <w:jc w:val="left"/>
      </w:pPr>
      <w:r>
        <w:br w:type="page"/>
      </w:r>
    </w:p>
    <w:p w14:paraId="2B52B35D" w14:textId="77777777" w:rsidR="00B74891" w:rsidRDefault="00060F17" w:rsidP="00B20D65">
      <w:pPr>
        <w:tabs>
          <w:tab w:val="left" w:pos="540"/>
        </w:tabs>
        <w:spacing w:after="0" w:line="360" w:lineRule="auto"/>
        <w:contextualSpacing/>
      </w:pPr>
      <w:r>
        <w:lastRenderedPageBreak/>
        <w:tab/>
      </w:r>
    </w:p>
    <w:sdt>
      <w:sdtPr>
        <w:rPr>
          <w:rFonts w:ascii="Times New Roman" w:eastAsiaTheme="minorHAnsi" w:hAnsi="Times New Roman" w:cstheme="minorBidi"/>
          <w:color w:val="auto"/>
          <w:sz w:val="24"/>
          <w:szCs w:val="22"/>
        </w:rPr>
        <w:id w:val="-1518766463"/>
        <w:docPartObj>
          <w:docPartGallery w:val="Table of Contents"/>
          <w:docPartUnique/>
        </w:docPartObj>
      </w:sdtPr>
      <w:sdtEndPr>
        <w:rPr>
          <w:b/>
          <w:bCs/>
          <w:noProof/>
        </w:rPr>
      </w:sdtEndPr>
      <w:sdtContent>
        <w:p w14:paraId="1EB7C28A" w14:textId="743E88FC" w:rsidR="00B74891" w:rsidRPr="00B74891" w:rsidRDefault="00B74891" w:rsidP="00B74891">
          <w:pPr>
            <w:pStyle w:val="TOCHeading"/>
            <w:spacing w:line="360" w:lineRule="auto"/>
            <w:rPr>
              <w:rFonts w:ascii="Times New Roman" w:hAnsi="Times New Roman" w:cs="Times New Roman"/>
              <w:sz w:val="36"/>
              <w:szCs w:val="36"/>
            </w:rPr>
          </w:pPr>
          <w:r w:rsidRPr="00B74891">
            <w:rPr>
              <w:rFonts w:ascii="Times New Roman" w:hAnsi="Times New Roman" w:cs="Times New Roman"/>
              <w:sz w:val="36"/>
              <w:szCs w:val="36"/>
            </w:rPr>
            <w:t>Sadržaj</w:t>
          </w:r>
        </w:p>
        <w:p w14:paraId="6A0579A4" w14:textId="77777777" w:rsidR="00B55766" w:rsidRDefault="00B74891">
          <w:pPr>
            <w:pStyle w:val="TOC1"/>
            <w:tabs>
              <w:tab w:val="left" w:pos="480"/>
              <w:tab w:val="right" w:leader="dot" w:pos="10070"/>
            </w:tabs>
            <w:rPr>
              <w:rFonts w:asciiTheme="minorHAnsi" w:eastAsiaTheme="minorEastAsia" w:hAnsiTheme="minorHAnsi"/>
              <w:noProof/>
              <w:sz w:val="22"/>
            </w:rPr>
          </w:pPr>
          <w:r w:rsidRPr="00B74891">
            <w:rPr>
              <w:rFonts w:cs="Times New Roman"/>
              <w:sz w:val="28"/>
              <w:szCs w:val="24"/>
            </w:rPr>
            <w:fldChar w:fldCharType="begin"/>
          </w:r>
          <w:r w:rsidRPr="00B74891">
            <w:rPr>
              <w:rFonts w:cs="Times New Roman"/>
              <w:sz w:val="28"/>
              <w:szCs w:val="24"/>
            </w:rPr>
            <w:instrText xml:space="preserve"> TOC \o "1-3" \h \z \u </w:instrText>
          </w:r>
          <w:r w:rsidRPr="00B74891">
            <w:rPr>
              <w:rFonts w:cs="Times New Roman"/>
              <w:sz w:val="28"/>
              <w:szCs w:val="24"/>
            </w:rPr>
            <w:fldChar w:fldCharType="separate"/>
          </w:r>
          <w:hyperlink w:anchor="_Toc69328782" w:history="1">
            <w:r w:rsidR="00B55766" w:rsidRPr="001D2755">
              <w:rPr>
                <w:rStyle w:val="Hyperlink"/>
                <w:b/>
                <w:noProof/>
              </w:rPr>
              <w:t>1.</w:t>
            </w:r>
            <w:r w:rsidR="00B55766">
              <w:rPr>
                <w:rFonts w:asciiTheme="minorHAnsi" w:eastAsiaTheme="minorEastAsia" w:hAnsiTheme="minorHAnsi"/>
                <w:noProof/>
                <w:sz w:val="22"/>
              </w:rPr>
              <w:tab/>
            </w:r>
            <w:r w:rsidR="00B55766" w:rsidRPr="001D2755">
              <w:rPr>
                <w:rStyle w:val="Hyperlink"/>
                <w:b/>
                <w:noProof/>
              </w:rPr>
              <w:t>Uvod</w:t>
            </w:r>
            <w:r w:rsidR="00B55766">
              <w:rPr>
                <w:noProof/>
                <w:webHidden/>
              </w:rPr>
              <w:tab/>
            </w:r>
            <w:r w:rsidR="00B55766">
              <w:rPr>
                <w:noProof/>
                <w:webHidden/>
              </w:rPr>
              <w:fldChar w:fldCharType="begin"/>
            </w:r>
            <w:r w:rsidR="00B55766">
              <w:rPr>
                <w:noProof/>
                <w:webHidden/>
              </w:rPr>
              <w:instrText xml:space="preserve"> PAGEREF _Toc69328782 \h </w:instrText>
            </w:r>
            <w:r w:rsidR="00B55766">
              <w:rPr>
                <w:noProof/>
                <w:webHidden/>
              </w:rPr>
            </w:r>
            <w:r w:rsidR="00B55766">
              <w:rPr>
                <w:noProof/>
                <w:webHidden/>
              </w:rPr>
              <w:fldChar w:fldCharType="separate"/>
            </w:r>
            <w:r w:rsidR="00B55766">
              <w:rPr>
                <w:noProof/>
                <w:webHidden/>
              </w:rPr>
              <w:t>3</w:t>
            </w:r>
            <w:r w:rsidR="00B55766">
              <w:rPr>
                <w:noProof/>
                <w:webHidden/>
              </w:rPr>
              <w:fldChar w:fldCharType="end"/>
            </w:r>
          </w:hyperlink>
        </w:p>
        <w:p w14:paraId="6F187200" w14:textId="77777777" w:rsidR="00B55766" w:rsidRDefault="006957F2">
          <w:pPr>
            <w:pStyle w:val="TOC1"/>
            <w:tabs>
              <w:tab w:val="right" w:leader="dot" w:pos="10070"/>
            </w:tabs>
            <w:rPr>
              <w:rFonts w:asciiTheme="minorHAnsi" w:eastAsiaTheme="minorEastAsia" w:hAnsiTheme="minorHAnsi"/>
              <w:noProof/>
              <w:sz w:val="22"/>
            </w:rPr>
          </w:pPr>
          <w:hyperlink w:anchor="_Toc69328783" w:history="1">
            <w:r w:rsidR="00B55766" w:rsidRPr="001D2755">
              <w:rPr>
                <w:rStyle w:val="Hyperlink"/>
                <w:b/>
                <w:noProof/>
              </w:rPr>
              <w:t>2. Fizičke strukture za skladištenje podataka</w:t>
            </w:r>
            <w:r w:rsidR="00B55766">
              <w:rPr>
                <w:noProof/>
                <w:webHidden/>
              </w:rPr>
              <w:tab/>
            </w:r>
            <w:r w:rsidR="00B55766">
              <w:rPr>
                <w:noProof/>
                <w:webHidden/>
              </w:rPr>
              <w:fldChar w:fldCharType="begin"/>
            </w:r>
            <w:r w:rsidR="00B55766">
              <w:rPr>
                <w:noProof/>
                <w:webHidden/>
              </w:rPr>
              <w:instrText xml:space="preserve"> PAGEREF _Toc69328783 \h </w:instrText>
            </w:r>
            <w:r w:rsidR="00B55766">
              <w:rPr>
                <w:noProof/>
                <w:webHidden/>
              </w:rPr>
            </w:r>
            <w:r w:rsidR="00B55766">
              <w:rPr>
                <w:noProof/>
                <w:webHidden/>
              </w:rPr>
              <w:fldChar w:fldCharType="separate"/>
            </w:r>
            <w:r w:rsidR="00B55766">
              <w:rPr>
                <w:noProof/>
                <w:webHidden/>
              </w:rPr>
              <w:t>4</w:t>
            </w:r>
            <w:r w:rsidR="00B55766">
              <w:rPr>
                <w:noProof/>
                <w:webHidden/>
              </w:rPr>
              <w:fldChar w:fldCharType="end"/>
            </w:r>
          </w:hyperlink>
        </w:p>
        <w:p w14:paraId="17DA59A5" w14:textId="77777777" w:rsidR="00B55766" w:rsidRDefault="006957F2">
          <w:pPr>
            <w:pStyle w:val="TOC2"/>
            <w:tabs>
              <w:tab w:val="right" w:leader="dot" w:pos="10070"/>
            </w:tabs>
            <w:rPr>
              <w:rFonts w:asciiTheme="minorHAnsi" w:eastAsiaTheme="minorEastAsia" w:hAnsiTheme="minorHAnsi"/>
              <w:noProof/>
              <w:sz w:val="22"/>
            </w:rPr>
          </w:pPr>
          <w:hyperlink w:anchor="_Toc69328784" w:history="1">
            <w:r w:rsidR="00B55766" w:rsidRPr="001D2755">
              <w:rPr>
                <w:rStyle w:val="Hyperlink"/>
                <w:noProof/>
              </w:rPr>
              <w:t>2.1 Mehanizam za skladištenje fajlova baze podataka</w:t>
            </w:r>
            <w:r w:rsidR="00B55766">
              <w:rPr>
                <w:noProof/>
                <w:webHidden/>
              </w:rPr>
              <w:tab/>
            </w:r>
            <w:r w:rsidR="00B55766">
              <w:rPr>
                <w:noProof/>
                <w:webHidden/>
              </w:rPr>
              <w:fldChar w:fldCharType="begin"/>
            </w:r>
            <w:r w:rsidR="00B55766">
              <w:rPr>
                <w:noProof/>
                <w:webHidden/>
              </w:rPr>
              <w:instrText xml:space="preserve"> PAGEREF _Toc69328784 \h </w:instrText>
            </w:r>
            <w:r w:rsidR="00B55766">
              <w:rPr>
                <w:noProof/>
                <w:webHidden/>
              </w:rPr>
            </w:r>
            <w:r w:rsidR="00B55766">
              <w:rPr>
                <w:noProof/>
                <w:webHidden/>
              </w:rPr>
              <w:fldChar w:fldCharType="separate"/>
            </w:r>
            <w:r w:rsidR="00B55766">
              <w:rPr>
                <w:noProof/>
                <w:webHidden/>
              </w:rPr>
              <w:t>4</w:t>
            </w:r>
            <w:r w:rsidR="00B55766">
              <w:rPr>
                <w:noProof/>
                <w:webHidden/>
              </w:rPr>
              <w:fldChar w:fldCharType="end"/>
            </w:r>
          </w:hyperlink>
        </w:p>
        <w:p w14:paraId="2EADDB4B" w14:textId="77777777" w:rsidR="00B55766" w:rsidRDefault="006957F2">
          <w:pPr>
            <w:pStyle w:val="TOC3"/>
            <w:tabs>
              <w:tab w:val="right" w:leader="dot" w:pos="10070"/>
            </w:tabs>
            <w:rPr>
              <w:rFonts w:asciiTheme="minorHAnsi" w:eastAsiaTheme="minorEastAsia" w:hAnsiTheme="minorHAnsi"/>
              <w:noProof/>
              <w:sz w:val="22"/>
            </w:rPr>
          </w:pPr>
          <w:hyperlink w:anchor="_Toc69328785" w:history="1">
            <w:r w:rsidR="00B55766" w:rsidRPr="001D2755">
              <w:rPr>
                <w:rStyle w:val="Hyperlink"/>
                <w:noProof/>
              </w:rPr>
              <w:t>2.1.1 Oracle ASM</w:t>
            </w:r>
            <w:r w:rsidR="00B55766">
              <w:rPr>
                <w:noProof/>
                <w:webHidden/>
              </w:rPr>
              <w:tab/>
            </w:r>
            <w:r w:rsidR="00B55766">
              <w:rPr>
                <w:noProof/>
                <w:webHidden/>
              </w:rPr>
              <w:fldChar w:fldCharType="begin"/>
            </w:r>
            <w:r w:rsidR="00B55766">
              <w:rPr>
                <w:noProof/>
                <w:webHidden/>
              </w:rPr>
              <w:instrText xml:space="preserve"> PAGEREF _Toc69328785 \h </w:instrText>
            </w:r>
            <w:r w:rsidR="00B55766">
              <w:rPr>
                <w:noProof/>
                <w:webHidden/>
              </w:rPr>
            </w:r>
            <w:r w:rsidR="00B55766">
              <w:rPr>
                <w:noProof/>
                <w:webHidden/>
              </w:rPr>
              <w:fldChar w:fldCharType="separate"/>
            </w:r>
            <w:r w:rsidR="00B55766">
              <w:rPr>
                <w:noProof/>
                <w:webHidden/>
              </w:rPr>
              <w:t>4</w:t>
            </w:r>
            <w:r w:rsidR="00B55766">
              <w:rPr>
                <w:noProof/>
                <w:webHidden/>
              </w:rPr>
              <w:fldChar w:fldCharType="end"/>
            </w:r>
          </w:hyperlink>
        </w:p>
        <w:p w14:paraId="5EC2A99B" w14:textId="77777777" w:rsidR="00B55766" w:rsidRDefault="006957F2">
          <w:pPr>
            <w:pStyle w:val="TOC3"/>
            <w:tabs>
              <w:tab w:val="right" w:leader="dot" w:pos="10070"/>
            </w:tabs>
            <w:rPr>
              <w:rFonts w:asciiTheme="minorHAnsi" w:eastAsiaTheme="minorEastAsia" w:hAnsiTheme="minorHAnsi"/>
              <w:noProof/>
              <w:sz w:val="22"/>
            </w:rPr>
          </w:pPr>
          <w:hyperlink w:anchor="_Toc69328786" w:history="1">
            <w:r w:rsidR="00B55766" w:rsidRPr="001D2755">
              <w:rPr>
                <w:rStyle w:val="Hyperlink"/>
                <w:noProof/>
              </w:rPr>
              <w:t>2.1.2 Oracle ASM komponente za skladištenje</w:t>
            </w:r>
            <w:r w:rsidR="00B55766">
              <w:rPr>
                <w:noProof/>
                <w:webHidden/>
              </w:rPr>
              <w:tab/>
            </w:r>
            <w:r w:rsidR="00B55766">
              <w:rPr>
                <w:noProof/>
                <w:webHidden/>
              </w:rPr>
              <w:fldChar w:fldCharType="begin"/>
            </w:r>
            <w:r w:rsidR="00B55766">
              <w:rPr>
                <w:noProof/>
                <w:webHidden/>
              </w:rPr>
              <w:instrText xml:space="preserve"> PAGEREF _Toc69328786 \h </w:instrText>
            </w:r>
            <w:r w:rsidR="00B55766">
              <w:rPr>
                <w:noProof/>
                <w:webHidden/>
              </w:rPr>
            </w:r>
            <w:r w:rsidR="00B55766">
              <w:rPr>
                <w:noProof/>
                <w:webHidden/>
              </w:rPr>
              <w:fldChar w:fldCharType="separate"/>
            </w:r>
            <w:r w:rsidR="00B55766">
              <w:rPr>
                <w:noProof/>
                <w:webHidden/>
              </w:rPr>
              <w:t>5</w:t>
            </w:r>
            <w:r w:rsidR="00B55766">
              <w:rPr>
                <w:noProof/>
                <w:webHidden/>
              </w:rPr>
              <w:fldChar w:fldCharType="end"/>
            </w:r>
          </w:hyperlink>
        </w:p>
        <w:p w14:paraId="6CF18595" w14:textId="77777777" w:rsidR="00B55766" w:rsidRDefault="006957F2">
          <w:pPr>
            <w:pStyle w:val="TOC3"/>
            <w:tabs>
              <w:tab w:val="right" w:leader="dot" w:pos="10070"/>
            </w:tabs>
            <w:rPr>
              <w:rFonts w:asciiTheme="minorHAnsi" w:eastAsiaTheme="minorEastAsia" w:hAnsiTheme="minorHAnsi"/>
              <w:noProof/>
              <w:sz w:val="22"/>
            </w:rPr>
          </w:pPr>
          <w:hyperlink w:anchor="_Toc69328787" w:history="1">
            <w:r w:rsidR="00B55766" w:rsidRPr="001D2755">
              <w:rPr>
                <w:rStyle w:val="Hyperlink"/>
                <w:noProof/>
              </w:rPr>
              <w:t>2.1.3 Oracle ASM instance</w:t>
            </w:r>
            <w:r w:rsidR="00B55766">
              <w:rPr>
                <w:noProof/>
                <w:webHidden/>
              </w:rPr>
              <w:tab/>
            </w:r>
            <w:r w:rsidR="00B55766">
              <w:rPr>
                <w:noProof/>
                <w:webHidden/>
              </w:rPr>
              <w:fldChar w:fldCharType="begin"/>
            </w:r>
            <w:r w:rsidR="00B55766">
              <w:rPr>
                <w:noProof/>
                <w:webHidden/>
              </w:rPr>
              <w:instrText xml:space="preserve"> PAGEREF _Toc69328787 \h </w:instrText>
            </w:r>
            <w:r w:rsidR="00B55766">
              <w:rPr>
                <w:noProof/>
                <w:webHidden/>
              </w:rPr>
            </w:r>
            <w:r w:rsidR="00B55766">
              <w:rPr>
                <w:noProof/>
                <w:webHidden/>
              </w:rPr>
              <w:fldChar w:fldCharType="separate"/>
            </w:r>
            <w:r w:rsidR="00B55766">
              <w:rPr>
                <w:noProof/>
                <w:webHidden/>
              </w:rPr>
              <w:t>6</w:t>
            </w:r>
            <w:r w:rsidR="00B55766">
              <w:rPr>
                <w:noProof/>
                <w:webHidden/>
              </w:rPr>
              <w:fldChar w:fldCharType="end"/>
            </w:r>
          </w:hyperlink>
        </w:p>
        <w:p w14:paraId="089EA303" w14:textId="77777777" w:rsidR="00B55766" w:rsidRDefault="006957F2">
          <w:pPr>
            <w:pStyle w:val="TOC2"/>
            <w:tabs>
              <w:tab w:val="right" w:leader="dot" w:pos="10070"/>
            </w:tabs>
            <w:rPr>
              <w:rFonts w:asciiTheme="minorHAnsi" w:eastAsiaTheme="minorEastAsia" w:hAnsiTheme="minorHAnsi"/>
              <w:noProof/>
              <w:sz w:val="22"/>
            </w:rPr>
          </w:pPr>
          <w:hyperlink w:anchor="_Toc69328788" w:history="1">
            <w:r w:rsidR="00B55766" w:rsidRPr="001D2755">
              <w:rPr>
                <w:rStyle w:val="Hyperlink"/>
                <w:noProof/>
              </w:rPr>
              <w:t>2.2 Data files</w:t>
            </w:r>
            <w:r w:rsidR="00B55766">
              <w:rPr>
                <w:noProof/>
                <w:webHidden/>
              </w:rPr>
              <w:tab/>
            </w:r>
            <w:r w:rsidR="00B55766">
              <w:rPr>
                <w:noProof/>
                <w:webHidden/>
              </w:rPr>
              <w:fldChar w:fldCharType="begin"/>
            </w:r>
            <w:r w:rsidR="00B55766">
              <w:rPr>
                <w:noProof/>
                <w:webHidden/>
              </w:rPr>
              <w:instrText xml:space="preserve"> PAGEREF _Toc69328788 \h </w:instrText>
            </w:r>
            <w:r w:rsidR="00B55766">
              <w:rPr>
                <w:noProof/>
                <w:webHidden/>
              </w:rPr>
            </w:r>
            <w:r w:rsidR="00B55766">
              <w:rPr>
                <w:noProof/>
                <w:webHidden/>
              </w:rPr>
              <w:fldChar w:fldCharType="separate"/>
            </w:r>
            <w:r w:rsidR="00B55766">
              <w:rPr>
                <w:noProof/>
                <w:webHidden/>
              </w:rPr>
              <w:t>7</w:t>
            </w:r>
            <w:r w:rsidR="00B55766">
              <w:rPr>
                <w:noProof/>
                <w:webHidden/>
              </w:rPr>
              <w:fldChar w:fldCharType="end"/>
            </w:r>
          </w:hyperlink>
        </w:p>
        <w:p w14:paraId="48E0638F" w14:textId="77777777" w:rsidR="00B55766" w:rsidRDefault="006957F2">
          <w:pPr>
            <w:pStyle w:val="TOC3"/>
            <w:tabs>
              <w:tab w:val="right" w:leader="dot" w:pos="10070"/>
            </w:tabs>
            <w:rPr>
              <w:rFonts w:asciiTheme="minorHAnsi" w:eastAsiaTheme="minorEastAsia" w:hAnsiTheme="minorHAnsi"/>
              <w:noProof/>
              <w:sz w:val="22"/>
            </w:rPr>
          </w:pPr>
          <w:hyperlink w:anchor="_Toc69328789" w:history="1">
            <w:r w:rsidR="00B55766" w:rsidRPr="001D2755">
              <w:rPr>
                <w:rStyle w:val="Hyperlink"/>
                <w:noProof/>
              </w:rPr>
              <w:t>2.2.1 Permanent i Temporary Data Files</w:t>
            </w:r>
            <w:r w:rsidR="00B55766">
              <w:rPr>
                <w:noProof/>
                <w:webHidden/>
              </w:rPr>
              <w:tab/>
            </w:r>
            <w:r w:rsidR="00B55766">
              <w:rPr>
                <w:noProof/>
                <w:webHidden/>
              </w:rPr>
              <w:fldChar w:fldCharType="begin"/>
            </w:r>
            <w:r w:rsidR="00B55766">
              <w:rPr>
                <w:noProof/>
                <w:webHidden/>
              </w:rPr>
              <w:instrText xml:space="preserve"> PAGEREF _Toc69328789 \h </w:instrText>
            </w:r>
            <w:r w:rsidR="00B55766">
              <w:rPr>
                <w:noProof/>
                <w:webHidden/>
              </w:rPr>
            </w:r>
            <w:r w:rsidR="00B55766">
              <w:rPr>
                <w:noProof/>
                <w:webHidden/>
              </w:rPr>
              <w:fldChar w:fldCharType="separate"/>
            </w:r>
            <w:r w:rsidR="00B55766">
              <w:rPr>
                <w:noProof/>
                <w:webHidden/>
              </w:rPr>
              <w:t>8</w:t>
            </w:r>
            <w:r w:rsidR="00B55766">
              <w:rPr>
                <w:noProof/>
                <w:webHidden/>
              </w:rPr>
              <w:fldChar w:fldCharType="end"/>
            </w:r>
          </w:hyperlink>
        </w:p>
        <w:p w14:paraId="63584B00" w14:textId="77777777" w:rsidR="00B55766" w:rsidRDefault="006957F2">
          <w:pPr>
            <w:pStyle w:val="TOC3"/>
            <w:tabs>
              <w:tab w:val="right" w:leader="dot" w:pos="10070"/>
            </w:tabs>
            <w:rPr>
              <w:rFonts w:asciiTheme="minorHAnsi" w:eastAsiaTheme="minorEastAsia" w:hAnsiTheme="minorHAnsi"/>
              <w:noProof/>
              <w:sz w:val="22"/>
            </w:rPr>
          </w:pPr>
          <w:hyperlink w:anchor="_Toc69328790" w:history="1">
            <w:r w:rsidR="00B55766" w:rsidRPr="001D2755">
              <w:rPr>
                <w:rStyle w:val="Hyperlink"/>
                <w:noProof/>
              </w:rPr>
              <w:t>2.2.2 Online i Offline Data Files</w:t>
            </w:r>
            <w:r w:rsidR="00B55766">
              <w:rPr>
                <w:noProof/>
                <w:webHidden/>
              </w:rPr>
              <w:tab/>
            </w:r>
            <w:r w:rsidR="00B55766">
              <w:rPr>
                <w:noProof/>
                <w:webHidden/>
              </w:rPr>
              <w:fldChar w:fldCharType="begin"/>
            </w:r>
            <w:r w:rsidR="00B55766">
              <w:rPr>
                <w:noProof/>
                <w:webHidden/>
              </w:rPr>
              <w:instrText xml:space="preserve"> PAGEREF _Toc69328790 \h </w:instrText>
            </w:r>
            <w:r w:rsidR="00B55766">
              <w:rPr>
                <w:noProof/>
                <w:webHidden/>
              </w:rPr>
            </w:r>
            <w:r w:rsidR="00B55766">
              <w:rPr>
                <w:noProof/>
                <w:webHidden/>
              </w:rPr>
              <w:fldChar w:fldCharType="separate"/>
            </w:r>
            <w:r w:rsidR="00B55766">
              <w:rPr>
                <w:noProof/>
                <w:webHidden/>
              </w:rPr>
              <w:t>8</w:t>
            </w:r>
            <w:r w:rsidR="00B55766">
              <w:rPr>
                <w:noProof/>
                <w:webHidden/>
              </w:rPr>
              <w:fldChar w:fldCharType="end"/>
            </w:r>
          </w:hyperlink>
        </w:p>
        <w:p w14:paraId="4D4227F9" w14:textId="77777777" w:rsidR="00B55766" w:rsidRDefault="006957F2">
          <w:pPr>
            <w:pStyle w:val="TOC3"/>
            <w:tabs>
              <w:tab w:val="right" w:leader="dot" w:pos="10070"/>
            </w:tabs>
            <w:rPr>
              <w:rFonts w:asciiTheme="minorHAnsi" w:eastAsiaTheme="minorEastAsia" w:hAnsiTheme="minorHAnsi"/>
              <w:noProof/>
              <w:sz w:val="22"/>
            </w:rPr>
          </w:pPr>
          <w:hyperlink w:anchor="_Toc69328791" w:history="1">
            <w:r w:rsidR="00B55766" w:rsidRPr="001D2755">
              <w:rPr>
                <w:rStyle w:val="Hyperlink"/>
                <w:noProof/>
              </w:rPr>
              <w:t>2.2.3 Data File Structure</w:t>
            </w:r>
            <w:r w:rsidR="00B55766">
              <w:rPr>
                <w:noProof/>
                <w:webHidden/>
              </w:rPr>
              <w:tab/>
            </w:r>
            <w:r w:rsidR="00B55766">
              <w:rPr>
                <w:noProof/>
                <w:webHidden/>
              </w:rPr>
              <w:fldChar w:fldCharType="begin"/>
            </w:r>
            <w:r w:rsidR="00B55766">
              <w:rPr>
                <w:noProof/>
                <w:webHidden/>
              </w:rPr>
              <w:instrText xml:space="preserve"> PAGEREF _Toc69328791 \h </w:instrText>
            </w:r>
            <w:r w:rsidR="00B55766">
              <w:rPr>
                <w:noProof/>
                <w:webHidden/>
              </w:rPr>
            </w:r>
            <w:r w:rsidR="00B55766">
              <w:rPr>
                <w:noProof/>
                <w:webHidden/>
              </w:rPr>
              <w:fldChar w:fldCharType="separate"/>
            </w:r>
            <w:r w:rsidR="00B55766">
              <w:rPr>
                <w:noProof/>
                <w:webHidden/>
              </w:rPr>
              <w:t>8</w:t>
            </w:r>
            <w:r w:rsidR="00B55766">
              <w:rPr>
                <w:noProof/>
                <w:webHidden/>
              </w:rPr>
              <w:fldChar w:fldCharType="end"/>
            </w:r>
          </w:hyperlink>
        </w:p>
        <w:p w14:paraId="7E0467A6" w14:textId="77777777" w:rsidR="00B55766" w:rsidRDefault="006957F2">
          <w:pPr>
            <w:pStyle w:val="TOC2"/>
            <w:tabs>
              <w:tab w:val="right" w:leader="dot" w:pos="10070"/>
            </w:tabs>
            <w:rPr>
              <w:rFonts w:asciiTheme="minorHAnsi" w:eastAsiaTheme="minorEastAsia" w:hAnsiTheme="minorHAnsi"/>
              <w:noProof/>
              <w:sz w:val="22"/>
            </w:rPr>
          </w:pPr>
          <w:hyperlink w:anchor="_Toc69328792" w:history="1">
            <w:r w:rsidR="00B55766" w:rsidRPr="001D2755">
              <w:rPr>
                <w:rStyle w:val="Hyperlink"/>
                <w:noProof/>
              </w:rPr>
              <w:t>2.3 Control files</w:t>
            </w:r>
            <w:r w:rsidR="00B55766">
              <w:rPr>
                <w:noProof/>
                <w:webHidden/>
              </w:rPr>
              <w:tab/>
            </w:r>
            <w:r w:rsidR="00B55766">
              <w:rPr>
                <w:noProof/>
                <w:webHidden/>
              </w:rPr>
              <w:fldChar w:fldCharType="begin"/>
            </w:r>
            <w:r w:rsidR="00B55766">
              <w:rPr>
                <w:noProof/>
                <w:webHidden/>
              </w:rPr>
              <w:instrText xml:space="preserve"> PAGEREF _Toc69328792 \h </w:instrText>
            </w:r>
            <w:r w:rsidR="00B55766">
              <w:rPr>
                <w:noProof/>
                <w:webHidden/>
              </w:rPr>
            </w:r>
            <w:r w:rsidR="00B55766">
              <w:rPr>
                <w:noProof/>
                <w:webHidden/>
              </w:rPr>
              <w:fldChar w:fldCharType="separate"/>
            </w:r>
            <w:r w:rsidR="00B55766">
              <w:rPr>
                <w:noProof/>
                <w:webHidden/>
              </w:rPr>
              <w:t>9</w:t>
            </w:r>
            <w:r w:rsidR="00B55766">
              <w:rPr>
                <w:noProof/>
                <w:webHidden/>
              </w:rPr>
              <w:fldChar w:fldCharType="end"/>
            </w:r>
          </w:hyperlink>
        </w:p>
        <w:p w14:paraId="0A09569A" w14:textId="77777777" w:rsidR="00B55766" w:rsidRDefault="006957F2">
          <w:pPr>
            <w:pStyle w:val="TOC3"/>
            <w:tabs>
              <w:tab w:val="right" w:leader="dot" w:pos="10070"/>
            </w:tabs>
            <w:rPr>
              <w:rFonts w:asciiTheme="minorHAnsi" w:eastAsiaTheme="minorEastAsia" w:hAnsiTheme="minorHAnsi"/>
              <w:noProof/>
              <w:sz w:val="22"/>
            </w:rPr>
          </w:pPr>
          <w:hyperlink w:anchor="_Toc69328793" w:history="1">
            <w:r w:rsidR="00B55766" w:rsidRPr="001D2755">
              <w:rPr>
                <w:rStyle w:val="Hyperlink"/>
                <w:noProof/>
              </w:rPr>
              <w:t>2.3.1 Control File struktura</w:t>
            </w:r>
            <w:r w:rsidR="00B55766">
              <w:rPr>
                <w:noProof/>
                <w:webHidden/>
              </w:rPr>
              <w:tab/>
            </w:r>
            <w:r w:rsidR="00B55766">
              <w:rPr>
                <w:noProof/>
                <w:webHidden/>
              </w:rPr>
              <w:fldChar w:fldCharType="begin"/>
            </w:r>
            <w:r w:rsidR="00B55766">
              <w:rPr>
                <w:noProof/>
                <w:webHidden/>
              </w:rPr>
              <w:instrText xml:space="preserve"> PAGEREF _Toc69328793 \h </w:instrText>
            </w:r>
            <w:r w:rsidR="00B55766">
              <w:rPr>
                <w:noProof/>
                <w:webHidden/>
              </w:rPr>
            </w:r>
            <w:r w:rsidR="00B55766">
              <w:rPr>
                <w:noProof/>
                <w:webHidden/>
              </w:rPr>
              <w:fldChar w:fldCharType="separate"/>
            </w:r>
            <w:r w:rsidR="00B55766">
              <w:rPr>
                <w:noProof/>
                <w:webHidden/>
              </w:rPr>
              <w:t>10</w:t>
            </w:r>
            <w:r w:rsidR="00B55766">
              <w:rPr>
                <w:noProof/>
                <w:webHidden/>
              </w:rPr>
              <w:fldChar w:fldCharType="end"/>
            </w:r>
          </w:hyperlink>
        </w:p>
        <w:p w14:paraId="234BF8D6" w14:textId="77777777" w:rsidR="00B55766" w:rsidRDefault="006957F2">
          <w:pPr>
            <w:pStyle w:val="TOC2"/>
            <w:tabs>
              <w:tab w:val="right" w:leader="dot" w:pos="10070"/>
            </w:tabs>
            <w:rPr>
              <w:rFonts w:asciiTheme="minorHAnsi" w:eastAsiaTheme="minorEastAsia" w:hAnsiTheme="minorHAnsi"/>
              <w:noProof/>
              <w:sz w:val="22"/>
            </w:rPr>
          </w:pPr>
          <w:hyperlink w:anchor="_Toc69328794" w:history="1">
            <w:r w:rsidR="00B55766" w:rsidRPr="001D2755">
              <w:rPr>
                <w:rStyle w:val="Hyperlink"/>
                <w:noProof/>
              </w:rPr>
              <w:t>2.4 Online Redo Log</w:t>
            </w:r>
            <w:r w:rsidR="00B55766">
              <w:rPr>
                <w:noProof/>
                <w:webHidden/>
              </w:rPr>
              <w:tab/>
            </w:r>
            <w:r w:rsidR="00B55766">
              <w:rPr>
                <w:noProof/>
                <w:webHidden/>
              </w:rPr>
              <w:fldChar w:fldCharType="begin"/>
            </w:r>
            <w:r w:rsidR="00B55766">
              <w:rPr>
                <w:noProof/>
                <w:webHidden/>
              </w:rPr>
              <w:instrText xml:space="preserve"> PAGEREF _Toc69328794 \h </w:instrText>
            </w:r>
            <w:r w:rsidR="00B55766">
              <w:rPr>
                <w:noProof/>
                <w:webHidden/>
              </w:rPr>
            </w:r>
            <w:r w:rsidR="00B55766">
              <w:rPr>
                <w:noProof/>
                <w:webHidden/>
              </w:rPr>
              <w:fldChar w:fldCharType="separate"/>
            </w:r>
            <w:r w:rsidR="00B55766">
              <w:rPr>
                <w:noProof/>
                <w:webHidden/>
              </w:rPr>
              <w:t>10</w:t>
            </w:r>
            <w:r w:rsidR="00B55766">
              <w:rPr>
                <w:noProof/>
                <w:webHidden/>
              </w:rPr>
              <w:fldChar w:fldCharType="end"/>
            </w:r>
          </w:hyperlink>
        </w:p>
        <w:p w14:paraId="3495E7A2" w14:textId="77777777" w:rsidR="00B55766" w:rsidRDefault="006957F2">
          <w:pPr>
            <w:pStyle w:val="TOC3"/>
            <w:tabs>
              <w:tab w:val="right" w:leader="dot" w:pos="10070"/>
            </w:tabs>
            <w:rPr>
              <w:rFonts w:asciiTheme="minorHAnsi" w:eastAsiaTheme="minorEastAsia" w:hAnsiTheme="minorHAnsi"/>
              <w:noProof/>
              <w:sz w:val="22"/>
            </w:rPr>
          </w:pPr>
          <w:hyperlink w:anchor="_Toc69328795" w:history="1">
            <w:r w:rsidR="00B55766" w:rsidRPr="001D2755">
              <w:rPr>
                <w:rStyle w:val="Hyperlink"/>
                <w:noProof/>
              </w:rPr>
              <w:t>2.4.1 Archived Redo Log Files</w:t>
            </w:r>
            <w:r w:rsidR="00B55766">
              <w:rPr>
                <w:noProof/>
                <w:webHidden/>
              </w:rPr>
              <w:tab/>
            </w:r>
            <w:r w:rsidR="00B55766">
              <w:rPr>
                <w:noProof/>
                <w:webHidden/>
              </w:rPr>
              <w:fldChar w:fldCharType="begin"/>
            </w:r>
            <w:r w:rsidR="00B55766">
              <w:rPr>
                <w:noProof/>
                <w:webHidden/>
              </w:rPr>
              <w:instrText xml:space="preserve"> PAGEREF _Toc69328795 \h </w:instrText>
            </w:r>
            <w:r w:rsidR="00B55766">
              <w:rPr>
                <w:noProof/>
                <w:webHidden/>
              </w:rPr>
            </w:r>
            <w:r w:rsidR="00B55766">
              <w:rPr>
                <w:noProof/>
                <w:webHidden/>
              </w:rPr>
              <w:fldChar w:fldCharType="separate"/>
            </w:r>
            <w:r w:rsidR="00B55766">
              <w:rPr>
                <w:noProof/>
                <w:webHidden/>
              </w:rPr>
              <w:t>11</w:t>
            </w:r>
            <w:r w:rsidR="00B55766">
              <w:rPr>
                <w:noProof/>
                <w:webHidden/>
              </w:rPr>
              <w:fldChar w:fldCharType="end"/>
            </w:r>
          </w:hyperlink>
        </w:p>
        <w:p w14:paraId="75E40D09" w14:textId="77777777" w:rsidR="00B55766" w:rsidRDefault="006957F2">
          <w:pPr>
            <w:pStyle w:val="TOC3"/>
            <w:tabs>
              <w:tab w:val="right" w:leader="dot" w:pos="10070"/>
            </w:tabs>
            <w:rPr>
              <w:rFonts w:asciiTheme="minorHAnsi" w:eastAsiaTheme="minorEastAsia" w:hAnsiTheme="minorHAnsi"/>
              <w:noProof/>
              <w:sz w:val="22"/>
            </w:rPr>
          </w:pPr>
          <w:hyperlink w:anchor="_Toc69328796" w:history="1">
            <w:r w:rsidR="00B55766" w:rsidRPr="001D2755">
              <w:rPr>
                <w:rStyle w:val="Hyperlink"/>
                <w:noProof/>
              </w:rPr>
              <w:t>2.4.2 Online Redo Log struktura</w:t>
            </w:r>
            <w:r w:rsidR="00B55766">
              <w:rPr>
                <w:noProof/>
                <w:webHidden/>
              </w:rPr>
              <w:tab/>
            </w:r>
            <w:r w:rsidR="00B55766">
              <w:rPr>
                <w:noProof/>
                <w:webHidden/>
              </w:rPr>
              <w:fldChar w:fldCharType="begin"/>
            </w:r>
            <w:r w:rsidR="00B55766">
              <w:rPr>
                <w:noProof/>
                <w:webHidden/>
              </w:rPr>
              <w:instrText xml:space="preserve"> PAGEREF _Toc69328796 \h </w:instrText>
            </w:r>
            <w:r w:rsidR="00B55766">
              <w:rPr>
                <w:noProof/>
                <w:webHidden/>
              </w:rPr>
            </w:r>
            <w:r w:rsidR="00B55766">
              <w:rPr>
                <w:noProof/>
                <w:webHidden/>
              </w:rPr>
              <w:fldChar w:fldCharType="separate"/>
            </w:r>
            <w:r w:rsidR="00B55766">
              <w:rPr>
                <w:noProof/>
                <w:webHidden/>
              </w:rPr>
              <w:t>11</w:t>
            </w:r>
            <w:r w:rsidR="00B55766">
              <w:rPr>
                <w:noProof/>
                <w:webHidden/>
              </w:rPr>
              <w:fldChar w:fldCharType="end"/>
            </w:r>
          </w:hyperlink>
        </w:p>
        <w:p w14:paraId="48D514A5" w14:textId="77777777" w:rsidR="00B55766" w:rsidRDefault="006957F2">
          <w:pPr>
            <w:pStyle w:val="TOC1"/>
            <w:tabs>
              <w:tab w:val="right" w:leader="dot" w:pos="10070"/>
            </w:tabs>
            <w:rPr>
              <w:rFonts w:asciiTheme="minorHAnsi" w:eastAsiaTheme="minorEastAsia" w:hAnsiTheme="minorHAnsi"/>
              <w:noProof/>
              <w:sz w:val="22"/>
            </w:rPr>
          </w:pPr>
          <w:hyperlink w:anchor="_Toc69328797" w:history="1">
            <w:r w:rsidR="00B55766" w:rsidRPr="001D2755">
              <w:rPr>
                <w:rStyle w:val="Hyperlink"/>
                <w:b/>
                <w:noProof/>
              </w:rPr>
              <w:t>3. Logičke strukture za skladištenje podataka</w:t>
            </w:r>
            <w:r w:rsidR="00B55766">
              <w:rPr>
                <w:noProof/>
                <w:webHidden/>
              </w:rPr>
              <w:tab/>
            </w:r>
            <w:r w:rsidR="00B55766">
              <w:rPr>
                <w:noProof/>
                <w:webHidden/>
              </w:rPr>
              <w:fldChar w:fldCharType="begin"/>
            </w:r>
            <w:r w:rsidR="00B55766">
              <w:rPr>
                <w:noProof/>
                <w:webHidden/>
              </w:rPr>
              <w:instrText xml:space="preserve"> PAGEREF _Toc69328797 \h </w:instrText>
            </w:r>
            <w:r w:rsidR="00B55766">
              <w:rPr>
                <w:noProof/>
                <w:webHidden/>
              </w:rPr>
            </w:r>
            <w:r w:rsidR="00B55766">
              <w:rPr>
                <w:noProof/>
                <w:webHidden/>
              </w:rPr>
              <w:fldChar w:fldCharType="separate"/>
            </w:r>
            <w:r w:rsidR="00B55766">
              <w:rPr>
                <w:noProof/>
                <w:webHidden/>
              </w:rPr>
              <w:t>11</w:t>
            </w:r>
            <w:r w:rsidR="00B55766">
              <w:rPr>
                <w:noProof/>
                <w:webHidden/>
              </w:rPr>
              <w:fldChar w:fldCharType="end"/>
            </w:r>
          </w:hyperlink>
        </w:p>
        <w:p w14:paraId="3185D9E1" w14:textId="77777777" w:rsidR="00B55766" w:rsidRDefault="006957F2">
          <w:pPr>
            <w:pStyle w:val="TOC2"/>
            <w:tabs>
              <w:tab w:val="right" w:leader="dot" w:pos="10070"/>
            </w:tabs>
            <w:rPr>
              <w:rFonts w:asciiTheme="minorHAnsi" w:eastAsiaTheme="minorEastAsia" w:hAnsiTheme="minorHAnsi"/>
              <w:noProof/>
              <w:sz w:val="22"/>
            </w:rPr>
          </w:pPr>
          <w:hyperlink w:anchor="_Toc69328798" w:history="1">
            <w:r w:rsidR="00B55766" w:rsidRPr="001D2755">
              <w:rPr>
                <w:rStyle w:val="Hyperlink"/>
                <w:noProof/>
              </w:rPr>
              <w:t>3.1 Hijerarhija logičke strukture</w:t>
            </w:r>
            <w:r w:rsidR="00B55766">
              <w:rPr>
                <w:noProof/>
                <w:webHidden/>
              </w:rPr>
              <w:tab/>
            </w:r>
            <w:r w:rsidR="00B55766">
              <w:rPr>
                <w:noProof/>
                <w:webHidden/>
              </w:rPr>
              <w:fldChar w:fldCharType="begin"/>
            </w:r>
            <w:r w:rsidR="00B55766">
              <w:rPr>
                <w:noProof/>
                <w:webHidden/>
              </w:rPr>
              <w:instrText xml:space="preserve"> PAGEREF _Toc69328798 \h </w:instrText>
            </w:r>
            <w:r w:rsidR="00B55766">
              <w:rPr>
                <w:noProof/>
                <w:webHidden/>
              </w:rPr>
            </w:r>
            <w:r w:rsidR="00B55766">
              <w:rPr>
                <w:noProof/>
                <w:webHidden/>
              </w:rPr>
              <w:fldChar w:fldCharType="separate"/>
            </w:r>
            <w:r w:rsidR="00B55766">
              <w:rPr>
                <w:noProof/>
                <w:webHidden/>
              </w:rPr>
              <w:t>12</w:t>
            </w:r>
            <w:r w:rsidR="00B55766">
              <w:rPr>
                <w:noProof/>
                <w:webHidden/>
              </w:rPr>
              <w:fldChar w:fldCharType="end"/>
            </w:r>
          </w:hyperlink>
        </w:p>
        <w:p w14:paraId="770461B4" w14:textId="77777777" w:rsidR="00B55766" w:rsidRDefault="006957F2">
          <w:pPr>
            <w:pStyle w:val="TOC2"/>
            <w:tabs>
              <w:tab w:val="right" w:leader="dot" w:pos="10070"/>
            </w:tabs>
            <w:rPr>
              <w:rFonts w:asciiTheme="minorHAnsi" w:eastAsiaTheme="minorEastAsia" w:hAnsiTheme="minorHAnsi"/>
              <w:noProof/>
              <w:sz w:val="22"/>
            </w:rPr>
          </w:pPr>
          <w:hyperlink w:anchor="_Toc69328799" w:history="1">
            <w:r w:rsidR="00B55766" w:rsidRPr="001D2755">
              <w:rPr>
                <w:rStyle w:val="Hyperlink"/>
                <w:noProof/>
              </w:rPr>
              <w:t>3.2 Data Blocks</w:t>
            </w:r>
            <w:r w:rsidR="00B55766">
              <w:rPr>
                <w:noProof/>
                <w:webHidden/>
              </w:rPr>
              <w:tab/>
            </w:r>
            <w:r w:rsidR="00B55766">
              <w:rPr>
                <w:noProof/>
                <w:webHidden/>
              </w:rPr>
              <w:fldChar w:fldCharType="begin"/>
            </w:r>
            <w:r w:rsidR="00B55766">
              <w:rPr>
                <w:noProof/>
                <w:webHidden/>
              </w:rPr>
              <w:instrText xml:space="preserve"> PAGEREF _Toc69328799 \h </w:instrText>
            </w:r>
            <w:r w:rsidR="00B55766">
              <w:rPr>
                <w:noProof/>
                <w:webHidden/>
              </w:rPr>
            </w:r>
            <w:r w:rsidR="00B55766">
              <w:rPr>
                <w:noProof/>
                <w:webHidden/>
              </w:rPr>
              <w:fldChar w:fldCharType="separate"/>
            </w:r>
            <w:r w:rsidR="00B55766">
              <w:rPr>
                <w:noProof/>
                <w:webHidden/>
              </w:rPr>
              <w:t>13</w:t>
            </w:r>
            <w:r w:rsidR="00B55766">
              <w:rPr>
                <w:noProof/>
                <w:webHidden/>
              </w:rPr>
              <w:fldChar w:fldCharType="end"/>
            </w:r>
          </w:hyperlink>
        </w:p>
        <w:p w14:paraId="7E2535D7" w14:textId="77777777" w:rsidR="00B55766" w:rsidRDefault="006957F2">
          <w:pPr>
            <w:pStyle w:val="TOC3"/>
            <w:tabs>
              <w:tab w:val="right" w:leader="dot" w:pos="10070"/>
            </w:tabs>
            <w:rPr>
              <w:rFonts w:asciiTheme="minorHAnsi" w:eastAsiaTheme="minorEastAsia" w:hAnsiTheme="minorHAnsi"/>
              <w:noProof/>
              <w:sz w:val="22"/>
            </w:rPr>
          </w:pPr>
          <w:hyperlink w:anchor="_Toc69328800" w:history="1">
            <w:r w:rsidR="00B55766" w:rsidRPr="001D2755">
              <w:rPr>
                <w:rStyle w:val="Hyperlink"/>
                <w:noProof/>
              </w:rPr>
              <w:t>3.2.1 Row Format</w:t>
            </w:r>
            <w:r w:rsidR="00B55766">
              <w:rPr>
                <w:noProof/>
                <w:webHidden/>
              </w:rPr>
              <w:tab/>
            </w:r>
            <w:r w:rsidR="00B55766">
              <w:rPr>
                <w:noProof/>
                <w:webHidden/>
              </w:rPr>
              <w:fldChar w:fldCharType="begin"/>
            </w:r>
            <w:r w:rsidR="00B55766">
              <w:rPr>
                <w:noProof/>
                <w:webHidden/>
              </w:rPr>
              <w:instrText xml:space="preserve"> PAGEREF _Toc69328800 \h </w:instrText>
            </w:r>
            <w:r w:rsidR="00B55766">
              <w:rPr>
                <w:noProof/>
                <w:webHidden/>
              </w:rPr>
            </w:r>
            <w:r w:rsidR="00B55766">
              <w:rPr>
                <w:noProof/>
                <w:webHidden/>
              </w:rPr>
              <w:fldChar w:fldCharType="separate"/>
            </w:r>
            <w:r w:rsidR="00B55766">
              <w:rPr>
                <w:noProof/>
                <w:webHidden/>
              </w:rPr>
              <w:t>14</w:t>
            </w:r>
            <w:r w:rsidR="00B55766">
              <w:rPr>
                <w:noProof/>
                <w:webHidden/>
              </w:rPr>
              <w:fldChar w:fldCharType="end"/>
            </w:r>
          </w:hyperlink>
        </w:p>
        <w:p w14:paraId="748F7842" w14:textId="77777777" w:rsidR="00B55766" w:rsidRDefault="006957F2">
          <w:pPr>
            <w:pStyle w:val="TOC3"/>
            <w:tabs>
              <w:tab w:val="right" w:leader="dot" w:pos="10070"/>
            </w:tabs>
            <w:rPr>
              <w:rFonts w:asciiTheme="minorHAnsi" w:eastAsiaTheme="minorEastAsia" w:hAnsiTheme="minorHAnsi"/>
              <w:noProof/>
              <w:sz w:val="22"/>
            </w:rPr>
          </w:pPr>
          <w:hyperlink w:anchor="_Toc69328801" w:history="1">
            <w:r w:rsidR="00B55766" w:rsidRPr="001D2755">
              <w:rPr>
                <w:rStyle w:val="Hyperlink"/>
                <w:noProof/>
              </w:rPr>
              <w:t>3.2.3 Data blocks- upravljanje prostorom</w:t>
            </w:r>
            <w:r w:rsidR="00B55766">
              <w:rPr>
                <w:noProof/>
                <w:webHidden/>
              </w:rPr>
              <w:tab/>
            </w:r>
            <w:r w:rsidR="00B55766">
              <w:rPr>
                <w:noProof/>
                <w:webHidden/>
              </w:rPr>
              <w:fldChar w:fldCharType="begin"/>
            </w:r>
            <w:r w:rsidR="00B55766">
              <w:rPr>
                <w:noProof/>
                <w:webHidden/>
              </w:rPr>
              <w:instrText xml:space="preserve"> PAGEREF _Toc69328801 \h </w:instrText>
            </w:r>
            <w:r w:rsidR="00B55766">
              <w:rPr>
                <w:noProof/>
                <w:webHidden/>
              </w:rPr>
            </w:r>
            <w:r w:rsidR="00B55766">
              <w:rPr>
                <w:noProof/>
                <w:webHidden/>
              </w:rPr>
              <w:fldChar w:fldCharType="separate"/>
            </w:r>
            <w:r w:rsidR="00B55766">
              <w:rPr>
                <w:noProof/>
                <w:webHidden/>
              </w:rPr>
              <w:t>16</w:t>
            </w:r>
            <w:r w:rsidR="00B55766">
              <w:rPr>
                <w:noProof/>
                <w:webHidden/>
              </w:rPr>
              <w:fldChar w:fldCharType="end"/>
            </w:r>
          </w:hyperlink>
        </w:p>
        <w:p w14:paraId="3F055F42" w14:textId="77777777" w:rsidR="00B55766" w:rsidRDefault="006957F2">
          <w:pPr>
            <w:pStyle w:val="TOC2"/>
            <w:tabs>
              <w:tab w:val="right" w:leader="dot" w:pos="10070"/>
            </w:tabs>
            <w:rPr>
              <w:rFonts w:asciiTheme="minorHAnsi" w:eastAsiaTheme="minorEastAsia" w:hAnsiTheme="minorHAnsi"/>
              <w:noProof/>
              <w:sz w:val="22"/>
            </w:rPr>
          </w:pPr>
          <w:hyperlink w:anchor="_Toc69328802" w:history="1">
            <w:r w:rsidR="00B55766" w:rsidRPr="001D2755">
              <w:rPr>
                <w:rStyle w:val="Hyperlink"/>
                <w:noProof/>
              </w:rPr>
              <w:t>3.3 Extents</w:t>
            </w:r>
            <w:r w:rsidR="00B55766">
              <w:rPr>
                <w:noProof/>
                <w:webHidden/>
              </w:rPr>
              <w:tab/>
            </w:r>
            <w:r w:rsidR="00B55766">
              <w:rPr>
                <w:noProof/>
                <w:webHidden/>
              </w:rPr>
              <w:fldChar w:fldCharType="begin"/>
            </w:r>
            <w:r w:rsidR="00B55766">
              <w:rPr>
                <w:noProof/>
                <w:webHidden/>
              </w:rPr>
              <w:instrText xml:space="preserve"> PAGEREF _Toc69328802 \h </w:instrText>
            </w:r>
            <w:r w:rsidR="00B55766">
              <w:rPr>
                <w:noProof/>
                <w:webHidden/>
              </w:rPr>
            </w:r>
            <w:r w:rsidR="00B55766">
              <w:rPr>
                <w:noProof/>
                <w:webHidden/>
              </w:rPr>
              <w:fldChar w:fldCharType="separate"/>
            </w:r>
            <w:r w:rsidR="00B55766">
              <w:rPr>
                <w:noProof/>
                <w:webHidden/>
              </w:rPr>
              <w:t>20</w:t>
            </w:r>
            <w:r w:rsidR="00B55766">
              <w:rPr>
                <w:noProof/>
                <w:webHidden/>
              </w:rPr>
              <w:fldChar w:fldCharType="end"/>
            </w:r>
          </w:hyperlink>
        </w:p>
        <w:p w14:paraId="4C243461" w14:textId="77777777" w:rsidR="00B55766" w:rsidRDefault="006957F2">
          <w:pPr>
            <w:pStyle w:val="TOC2"/>
            <w:tabs>
              <w:tab w:val="right" w:leader="dot" w:pos="10070"/>
            </w:tabs>
            <w:rPr>
              <w:rFonts w:asciiTheme="minorHAnsi" w:eastAsiaTheme="minorEastAsia" w:hAnsiTheme="minorHAnsi"/>
              <w:noProof/>
              <w:sz w:val="22"/>
            </w:rPr>
          </w:pPr>
          <w:hyperlink w:anchor="_Toc69328803" w:history="1">
            <w:r w:rsidR="00B55766" w:rsidRPr="001D2755">
              <w:rPr>
                <w:rStyle w:val="Hyperlink"/>
                <w:noProof/>
              </w:rPr>
              <w:t>3.4 Segments</w:t>
            </w:r>
            <w:r w:rsidR="00B55766">
              <w:rPr>
                <w:noProof/>
                <w:webHidden/>
              </w:rPr>
              <w:tab/>
            </w:r>
            <w:r w:rsidR="00B55766">
              <w:rPr>
                <w:noProof/>
                <w:webHidden/>
              </w:rPr>
              <w:fldChar w:fldCharType="begin"/>
            </w:r>
            <w:r w:rsidR="00B55766">
              <w:rPr>
                <w:noProof/>
                <w:webHidden/>
              </w:rPr>
              <w:instrText xml:space="preserve"> PAGEREF _Toc69328803 \h </w:instrText>
            </w:r>
            <w:r w:rsidR="00B55766">
              <w:rPr>
                <w:noProof/>
                <w:webHidden/>
              </w:rPr>
            </w:r>
            <w:r w:rsidR="00B55766">
              <w:rPr>
                <w:noProof/>
                <w:webHidden/>
              </w:rPr>
              <w:fldChar w:fldCharType="separate"/>
            </w:r>
            <w:r w:rsidR="00B55766">
              <w:rPr>
                <w:noProof/>
                <w:webHidden/>
              </w:rPr>
              <w:t>21</w:t>
            </w:r>
            <w:r w:rsidR="00B55766">
              <w:rPr>
                <w:noProof/>
                <w:webHidden/>
              </w:rPr>
              <w:fldChar w:fldCharType="end"/>
            </w:r>
          </w:hyperlink>
        </w:p>
        <w:p w14:paraId="23FA3911" w14:textId="77777777" w:rsidR="00B55766" w:rsidRDefault="006957F2">
          <w:pPr>
            <w:pStyle w:val="TOC2"/>
            <w:tabs>
              <w:tab w:val="right" w:leader="dot" w:pos="10070"/>
            </w:tabs>
            <w:rPr>
              <w:rFonts w:asciiTheme="minorHAnsi" w:eastAsiaTheme="minorEastAsia" w:hAnsiTheme="minorHAnsi"/>
              <w:noProof/>
              <w:sz w:val="22"/>
            </w:rPr>
          </w:pPr>
          <w:hyperlink w:anchor="_Toc69328804" w:history="1">
            <w:r w:rsidR="00B55766" w:rsidRPr="001D2755">
              <w:rPr>
                <w:rStyle w:val="Hyperlink"/>
                <w:noProof/>
              </w:rPr>
              <w:t>3.5 Tablespace</w:t>
            </w:r>
            <w:r w:rsidR="00B55766">
              <w:rPr>
                <w:noProof/>
                <w:webHidden/>
              </w:rPr>
              <w:tab/>
            </w:r>
            <w:r w:rsidR="00B55766">
              <w:rPr>
                <w:noProof/>
                <w:webHidden/>
              </w:rPr>
              <w:fldChar w:fldCharType="begin"/>
            </w:r>
            <w:r w:rsidR="00B55766">
              <w:rPr>
                <w:noProof/>
                <w:webHidden/>
              </w:rPr>
              <w:instrText xml:space="preserve"> PAGEREF _Toc69328804 \h </w:instrText>
            </w:r>
            <w:r w:rsidR="00B55766">
              <w:rPr>
                <w:noProof/>
                <w:webHidden/>
              </w:rPr>
            </w:r>
            <w:r w:rsidR="00B55766">
              <w:rPr>
                <w:noProof/>
                <w:webHidden/>
              </w:rPr>
              <w:fldChar w:fldCharType="separate"/>
            </w:r>
            <w:r w:rsidR="00B55766">
              <w:rPr>
                <w:noProof/>
                <w:webHidden/>
              </w:rPr>
              <w:t>22</w:t>
            </w:r>
            <w:r w:rsidR="00B55766">
              <w:rPr>
                <w:noProof/>
                <w:webHidden/>
              </w:rPr>
              <w:fldChar w:fldCharType="end"/>
            </w:r>
          </w:hyperlink>
        </w:p>
        <w:p w14:paraId="516C141F" w14:textId="77777777" w:rsidR="00B55766" w:rsidRDefault="006957F2">
          <w:pPr>
            <w:pStyle w:val="TOC1"/>
            <w:tabs>
              <w:tab w:val="right" w:leader="dot" w:pos="10070"/>
            </w:tabs>
            <w:rPr>
              <w:rFonts w:asciiTheme="minorHAnsi" w:eastAsiaTheme="minorEastAsia" w:hAnsiTheme="minorHAnsi"/>
              <w:noProof/>
              <w:sz w:val="22"/>
            </w:rPr>
          </w:pPr>
          <w:hyperlink w:anchor="_Toc69328805" w:history="1">
            <w:r w:rsidR="00B55766" w:rsidRPr="001D2755">
              <w:rPr>
                <w:rStyle w:val="Hyperlink"/>
                <w:b/>
                <w:noProof/>
              </w:rPr>
              <w:t>4. Primeri</w:t>
            </w:r>
            <w:r w:rsidR="00B55766">
              <w:rPr>
                <w:noProof/>
                <w:webHidden/>
              </w:rPr>
              <w:tab/>
            </w:r>
            <w:r w:rsidR="00B55766">
              <w:rPr>
                <w:noProof/>
                <w:webHidden/>
              </w:rPr>
              <w:fldChar w:fldCharType="begin"/>
            </w:r>
            <w:r w:rsidR="00B55766">
              <w:rPr>
                <w:noProof/>
                <w:webHidden/>
              </w:rPr>
              <w:instrText xml:space="preserve"> PAGEREF _Toc69328805 \h </w:instrText>
            </w:r>
            <w:r w:rsidR="00B55766">
              <w:rPr>
                <w:noProof/>
                <w:webHidden/>
              </w:rPr>
            </w:r>
            <w:r w:rsidR="00B55766">
              <w:rPr>
                <w:noProof/>
                <w:webHidden/>
              </w:rPr>
              <w:fldChar w:fldCharType="separate"/>
            </w:r>
            <w:r w:rsidR="00B55766">
              <w:rPr>
                <w:noProof/>
                <w:webHidden/>
              </w:rPr>
              <w:t>23</w:t>
            </w:r>
            <w:r w:rsidR="00B55766">
              <w:rPr>
                <w:noProof/>
                <w:webHidden/>
              </w:rPr>
              <w:fldChar w:fldCharType="end"/>
            </w:r>
          </w:hyperlink>
        </w:p>
        <w:p w14:paraId="3A4CC606" w14:textId="77777777" w:rsidR="00B55766" w:rsidRDefault="006957F2">
          <w:pPr>
            <w:pStyle w:val="TOC1"/>
            <w:tabs>
              <w:tab w:val="right" w:leader="dot" w:pos="10070"/>
            </w:tabs>
            <w:rPr>
              <w:rFonts w:asciiTheme="minorHAnsi" w:eastAsiaTheme="minorEastAsia" w:hAnsiTheme="minorHAnsi"/>
              <w:noProof/>
              <w:sz w:val="22"/>
            </w:rPr>
          </w:pPr>
          <w:hyperlink w:anchor="_Toc69328806" w:history="1">
            <w:r w:rsidR="00B55766" w:rsidRPr="001D2755">
              <w:rPr>
                <w:rStyle w:val="Hyperlink"/>
                <w:b/>
                <w:noProof/>
                <w:lang w:val="sr-Latn-RS"/>
              </w:rPr>
              <w:t>5.Zaključak</w:t>
            </w:r>
            <w:r w:rsidR="00B55766">
              <w:rPr>
                <w:noProof/>
                <w:webHidden/>
              </w:rPr>
              <w:tab/>
            </w:r>
            <w:r w:rsidR="00B55766">
              <w:rPr>
                <w:noProof/>
                <w:webHidden/>
              </w:rPr>
              <w:fldChar w:fldCharType="begin"/>
            </w:r>
            <w:r w:rsidR="00B55766">
              <w:rPr>
                <w:noProof/>
                <w:webHidden/>
              </w:rPr>
              <w:instrText xml:space="preserve"> PAGEREF _Toc69328806 \h </w:instrText>
            </w:r>
            <w:r w:rsidR="00B55766">
              <w:rPr>
                <w:noProof/>
                <w:webHidden/>
              </w:rPr>
            </w:r>
            <w:r w:rsidR="00B55766">
              <w:rPr>
                <w:noProof/>
                <w:webHidden/>
              </w:rPr>
              <w:fldChar w:fldCharType="separate"/>
            </w:r>
            <w:r w:rsidR="00B55766">
              <w:rPr>
                <w:noProof/>
                <w:webHidden/>
              </w:rPr>
              <w:t>29</w:t>
            </w:r>
            <w:r w:rsidR="00B55766">
              <w:rPr>
                <w:noProof/>
                <w:webHidden/>
              </w:rPr>
              <w:fldChar w:fldCharType="end"/>
            </w:r>
          </w:hyperlink>
        </w:p>
        <w:p w14:paraId="2E55A913" w14:textId="77777777" w:rsidR="00B55766" w:rsidRDefault="006957F2">
          <w:pPr>
            <w:pStyle w:val="TOC1"/>
            <w:tabs>
              <w:tab w:val="right" w:leader="dot" w:pos="10070"/>
            </w:tabs>
            <w:rPr>
              <w:rFonts w:asciiTheme="minorHAnsi" w:eastAsiaTheme="minorEastAsia" w:hAnsiTheme="minorHAnsi"/>
              <w:noProof/>
              <w:sz w:val="22"/>
            </w:rPr>
          </w:pPr>
          <w:hyperlink w:anchor="_Toc69328807" w:history="1">
            <w:r w:rsidR="00B55766" w:rsidRPr="001D2755">
              <w:rPr>
                <w:rStyle w:val="Hyperlink"/>
                <w:b/>
                <w:noProof/>
                <w:lang w:val="sr-Latn-RS"/>
              </w:rPr>
              <w:t>6.Literatura</w:t>
            </w:r>
            <w:r w:rsidR="00B55766">
              <w:rPr>
                <w:noProof/>
                <w:webHidden/>
              </w:rPr>
              <w:tab/>
            </w:r>
            <w:r w:rsidR="00B55766">
              <w:rPr>
                <w:noProof/>
                <w:webHidden/>
              </w:rPr>
              <w:fldChar w:fldCharType="begin"/>
            </w:r>
            <w:r w:rsidR="00B55766">
              <w:rPr>
                <w:noProof/>
                <w:webHidden/>
              </w:rPr>
              <w:instrText xml:space="preserve"> PAGEREF _Toc69328807 \h </w:instrText>
            </w:r>
            <w:r w:rsidR="00B55766">
              <w:rPr>
                <w:noProof/>
                <w:webHidden/>
              </w:rPr>
            </w:r>
            <w:r w:rsidR="00B55766">
              <w:rPr>
                <w:noProof/>
                <w:webHidden/>
              </w:rPr>
              <w:fldChar w:fldCharType="separate"/>
            </w:r>
            <w:r w:rsidR="00B55766">
              <w:rPr>
                <w:noProof/>
                <w:webHidden/>
              </w:rPr>
              <w:t>30</w:t>
            </w:r>
            <w:r w:rsidR="00B55766">
              <w:rPr>
                <w:noProof/>
                <w:webHidden/>
              </w:rPr>
              <w:fldChar w:fldCharType="end"/>
            </w:r>
          </w:hyperlink>
        </w:p>
        <w:p w14:paraId="0AAEF41D" w14:textId="496F4E9F" w:rsidR="00B74891" w:rsidRDefault="00B74891" w:rsidP="00B74891">
          <w:pPr>
            <w:spacing w:line="360" w:lineRule="auto"/>
          </w:pPr>
          <w:r w:rsidRPr="00B74891">
            <w:rPr>
              <w:rFonts w:cs="Times New Roman"/>
              <w:b/>
              <w:bCs/>
              <w:noProof/>
              <w:sz w:val="28"/>
              <w:szCs w:val="24"/>
            </w:rPr>
            <w:fldChar w:fldCharType="end"/>
          </w:r>
        </w:p>
      </w:sdtContent>
    </w:sdt>
    <w:p w14:paraId="73F725E0" w14:textId="2676817F" w:rsidR="00B20D65" w:rsidRDefault="00B20D65" w:rsidP="00B20D65">
      <w:pPr>
        <w:tabs>
          <w:tab w:val="left" w:pos="540"/>
        </w:tabs>
        <w:spacing w:after="0" w:line="360" w:lineRule="auto"/>
        <w:contextualSpacing/>
      </w:pPr>
    </w:p>
    <w:p w14:paraId="709491F7" w14:textId="56AFD356" w:rsidR="00B20D65" w:rsidRDefault="00B20D65" w:rsidP="00B20D65">
      <w:pPr>
        <w:jc w:val="left"/>
      </w:pPr>
      <w:r>
        <w:br w:type="page"/>
      </w:r>
    </w:p>
    <w:p w14:paraId="685EE895" w14:textId="7C804B0E" w:rsidR="00327D6F" w:rsidRDefault="00B20D65" w:rsidP="00327D6F">
      <w:pPr>
        <w:pStyle w:val="Heading1"/>
        <w:numPr>
          <w:ilvl w:val="0"/>
          <w:numId w:val="10"/>
        </w:numPr>
        <w:rPr>
          <w:b/>
        </w:rPr>
      </w:pPr>
      <w:bookmarkStart w:id="0" w:name="_Toc69328782"/>
      <w:r w:rsidRPr="00B76F2F">
        <w:rPr>
          <w:b/>
        </w:rPr>
        <w:lastRenderedPageBreak/>
        <w:t>Uvod</w:t>
      </w:r>
      <w:bookmarkEnd w:id="0"/>
    </w:p>
    <w:p w14:paraId="6ECA534A" w14:textId="77777777" w:rsidR="002F247B" w:rsidRDefault="002F247B" w:rsidP="002F247B"/>
    <w:p w14:paraId="6A391C65" w14:textId="00FCA799" w:rsidR="007C3F9C" w:rsidRDefault="007C3F9C" w:rsidP="007C3F9C">
      <w:pPr>
        <w:ind w:firstLine="360"/>
        <w:rPr>
          <w:lang w:val="sr-Latn-RS"/>
        </w:rPr>
      </w:pPr>
      <w:r>
        <w:rPr>
          <w:lang w:val="sr-Latn-RS"/>
        </w:rPr>
        <w:t>Baze podataka su sistemi koji omogućavaju skladištenje, održavanje i pristup podacima. Priroda podataka koje baze skladište može biti različita</w:t>
      </w:r>
      <w:r w:rsidR="00F74F14">
        <w:rPr>
          <w:lang w:val="sr-Latn-RS"/>
        </w:rPr>
        <w:t>:</w:t>
      </w:r>
      <w:r>
        <w:rPr>
          <w:lang w:val="sr-Latn-RS"/>
        </w:rPr>
        <w:t xml:space="preserve"> numerčki, alfanumerički, multimedijalni podaci itd. U zavisnosti od namene i količine podataka kojim upravljaju baze podataka razvijeni su različiti proizvodi kako komercijalni tako i open source (MsSql server, Oracle, MySql, SqLite itd.).</w:t>
      </w:r>
      <w:r w:rsidRPr="007C3F9C">
        <w:rPr>
          <w:lang w:val="sr-Latn-RS"/>
        </w:rPr>
        <w:t xml:space="preserve"> </w:t>
      </w:r>
      <w:r>
        <w:rPr>
          <w:lang w:val="sr-Latn-RS"/>
        </w:rPr>
        <w:t>Svaka baza podataka koristi interne strukture i specifičnu organizaciju za skladištenje podataka.</w:t>
      </w:r>
    </w:p>
    <w:p w14:paraId="62EA2B0D" w14:textId="635000CA" w:rsidR="002F247B" w:rsidRDefault="002F247B" w:rsidP="007C3F9C">
      <w:pPr>
        <w:ind w:firstLine="360"/>
      </w:pPr>
      <w:r>
        <w:t>Sistem za skladištenje podataka može biti objašnjen kao kapacitet koji je osiguran od strane DBMS-a</w:t>
      </w:r>
      <w:r w:rsidR="007C3F9C">
        <w:t xml:space="preserve"> (Database Management System)</w:t>
      </w:r>
      <w:r>
        <w:t xml:space="preserve"> u memoriji aloc</w:t>
      </w:r>
      <w:r w:rsidR="007C3F9C">
        <w:t>iranoj</w:t>
      </w:r>
      <w:r>
        <w:t xml:space="preserve"> za bazu podataka i operacije koje su povezane sa njom. U relacionim bazama podataka, podaci se skladište u vidu tabela, kolona, redova i odgovarajućih veza. Drugim rečima, to je struktuirani </w:t>
      </w:r>
      <w:r w:rsidR="001C06CA">
        <w:t>si</w:t>
      </w:r>
      <w:r>
        <w:t>stem uređen na način da raspoređuje potreban prostor za sadržaj</w:t>
      </w:r>
      <w:r w:rsidR="001C06CA">
        <w:t xml:space="preserve"> baze</w:t>
      </w:r>
      <w:r>
        <w:t xml:space="preserve"> i</w:t>
      </w:r>
      <w:r w:rsidR="001C06CA">
        <w:t xml:space="preserve"> rad baze podataka.</w:t>
      </w:r>
    </w:p>
    <w:p w14:paraId="6B3C249F" w14:textId="77777777" w:rsidR="003C1BA0" w:rsidRDefault="003C1BA0" w:rsidP="003C1BA0">
      <w:pPr>
        <w:ind w:firstLine="360"/>
        <w:rPr>
          <w:rFonts w:cs="Times New Roman"/>
          <w:szCs w:val="24"/>
        </w:rPr>
      </w:pPr>
      <w:r>
        <w:rPr>
          <w:rFonts w:cs="Times New Roman"/>
          <w:szCs w:val="24"/>
        </w:rPr>
        <w:t xml:space="preserve">Jedna od karakteristika RDBMS-a je nezavisnost logičkih struktura (tabele, pogledi, indeksi) od fizičkih struktura za skladištenje podataka. Zbog toga je moguće upravljati fizičkim skladištenjem podataka bez uticaja na logičke strukture. </w:t>
      </w:r>
    </w:p>
    <w:p w14:paraId="39425ACC" w14:textId="08BD16A4" w:rsidR="003C1BA0" w:rsidRDefault="003C1BA0" w:rsidP="003C1BA0">
      <w:pPr>
        <w:ind w:firstLine="360"/>
        <w:rPr>
          <w:rFonts w:cs="Times New Roman"/>
          <w:szCs w:val="24"/>
        </w:rPr>
      </w:pPr>
      <w:r>
        <w:rPr>
          <w:rFonts w:cs="Times New Roman"/>
          <w:szCs w:val="24"/>
        </w:rPr>
        <w:t>Baza podataka se može posmatrati iz dve perspektive, fizičke i logičke.</w:t>
      </w:r>
      <w:r w:rsidRPr="003C1BA0">
        <w:rPr>
          <w:rFonts w:cs="Times New Roman"/>
          <w:szCs w:val="24"/>
        </w:rPr>
        <w:t xml:space="preserve"> </w:t>
      </w:r>
      <w:r>
        <w:rPr>
          <w:rFonts w:cs="Times New Roman"/>
          <w:szCs w:val="24"/>
        </w:rPr>
        <w:t xml:space="preserve">Fizički podaci su podaci koji su vidljivi na nivou operativnog sistema. Na primer: operativni sistem Linux pruža mogućnost da se naredbama </w:t>
      </w:r>
      <w:r w:rsidRPr="003C1BA0">
        <w:rPr>
          <w:rFonts w:cs="Times New Roman"/>
          <w:szCs w:val="24"/>
        </w:rPr>
        <w:t>ls</w:t>
      </w:r>
      <w:r>
        <w:rPr>
          <w:rFonts w:cs="Times New Roman"/>
          <w:szCs w:val="24"/>
        </w:rPr>
        <w:t xml:space="preserve"> i </w:t>
      </w:r>
      <w:r w:rsidRPr="003C1BA0">
        <w:rPr>
          <w:rFonts w:cs="Times New Roman"/>
          <w:szCs w:val="24"/>
        </w:rPr>
        <w:t>ps</w:t>
      </w:r>
      <w:r>
        <w:rPr>
          <w:rFonts w:cs="Times New Roman"/>
          <w:b/>
          <w:szCs w:val="24"/>
        </w:rPr>
        <w:t xml:space="preserve"> </w:t>
      </w:r>
      <w:r>
        <w:rPr>
          <w:rFonts w:cs="Times New Roman"/>
          <w:szCs w:val="24"/>
        </w:rPr>
        <w:t>prikažu fajlovi i procesi baze podataka. Logički podaci, kao što su tabele su jedino značajni za bazu podataka. SQL naredba može izlistati sve tabele u nekoj bazi, dok operativni sistem nema tu mogućnost. Fizičke strukture za skladištenje su fajlovi koji</w:t>
      </w:r>
      <w:r w:rsidR="003D5BF8">
        <w:rPr>
          <w:rFonts w:cs="Times New Roman"/>
          <w:szCs w:val="24"/>
        </w:rPr>
        <w:t xml:space="preserve"> čuvaju podatke, a logičke struk</w:t>
      </w:r>
      <w:r>
        <w:rPr>
          <w:rFonts w:cs="Times New Roman"/>
          <w:szCs w:val="24"/>
        </w:rPr>
        <w:t>ture za skladištenje omogućavaju bazi podataka finu granulaciju kontrole upotrebe prostora na disku.</w:t>
      </w:r>
    </w:p>
    <w:p w14:paraId="6CE50B98" w14:textId="6BB3A8A4" w:rsidR="007679B8" w:rsidRDefault="007679B8" w:rsidP="003C1BA0">
      <w:pPr>
        <w:ind w:firstLine="360"/>
        <w:rPr>
          <w:rFonts w:cs="Times New Roman"/>
          <w:szCs w:val="24"/>
        </w:rPr>
      </w:pPr>
      <w:r>
        <w:rPr>
          <w:rFonts w:cs="Times New Roman"/>
          <w:szCs w:val="24"/>
        </w:rPr>
        <w:t>U narednim poglavljima biće detaljnije obrađene fizičke i logičke strukture za skladištenje podataka koje koristi Oracle baza.</w:t>
      </w:r>
    </w:p>
    <w:p w14:paraId="0A8A1D65" w14:textId="77777777" w:rsidR="003C1BA0" w:rsidRDefault="003C1BA0" w:rsidP="003C1BA0">
      <w:pPr>
        <w:rPr>
          <w:rFonts w:cs="Times New Roman"/>
          <w:szCs w:val="24"/>
        </w:rPr>
      </w:pPr>
    </w:p>
    <w:p w14:paraId="0D5A3DCF" w14:textId="77777777" w:rsidR="003C1BA0" w:rsidRDefault="003C1BA0" w:rsidP="003C1BA0">
      <w:pPr>
        <w:ind w:firstLine="360"/>
        <w:rPr>
          <w:rFonts w:cs="Times New Roman"/>
          <w:szCs w:val="24"/>
        </w:rPr>
      </w:pPr>
    </w:p>
    <w:p w14:paraId="113CF97F" w14:textId="77777777" w:rsidR="003C1BA0" w:rsidRDefault="003C1BA0" w:rsidP="007C3F9C">
      <w:pPr>
        <w:ind w:firstLine="720"/>
      </w:pPr>
    </w:p>
    <w:p w14:paraId="168B15BD" w14:textId="77777777" w:rsidR="009E2E80" w:rsidRDefault="009E2E80" w:rsidP="002F247B"/>
    <w:p w14:paraId="0150639E" w14:textId="015EB474" w:rsidR="009E2E80" w:rsidRDefault="009E2E80" w:rsidP="002F247B"/>
    <w:p w14:paraId="42FEAFCF" w14:textId="77777777" w:rsidR="001C06CA" w:rsidRDefault="001C06CA" w:rsidP="002F247B"/>
    <w:p w14:paraId="120A50E6" w14:textId="77777777" w:rsidR="001C06CA" w:rsidRDefault="001C06CA" w:rsidP="002F247B"/>
    <w:p w14:paraId="30CE3FD4" w14:textId="77777777" w:rsidR="001C06CA" w:rsidRPr="002F247B" w:rsidRDefault="001C06CA" w:rsidP="002F247B"/>
    <w:p w14:paraId="4EE73FD1" w14:textId="4A8FAD78" w:rsidR="00B20D65" w:rsidRDefault="00B20D65" w:rsidP="00B20D65"/>
    <w:p w14:paraId="45A91535" w14:textId="080DB057" w:rsidR="004610E2" w:rsidRDefault="004610E2" w:rsidP="00BA656F">
      <w:pPr>
        <w:tabs>
          <w:tab w:val="left" w:pos="540"/>
        </w:tabs>
        <w:spacing w:line="360" w:lineRule="auto"/>
        <w:rPr>
          <w:lang w:val="sr-Latn-RS"/>
        </w:rPr>
      </w:pPr>
    </w:p>
    <w:p w14:paraId="05560F8C" w14:textId="519F2801" w:rsidR="004610E2" w:rsidRDefault="004610E2">
      <w:pPr>
        <w:jc w:val="left"/>
        <w:rPr>
          <w:lang w:val="sr-Latn-RS"/>
        </w:rPr>
      </w:pPr>
      <w:r>
        <w:rPr>
          <w:lang w:val="sr-Latn-RS"/>
        </w:rPr>
        <w:br w:type="page"/>
      </w:r>
    </w:p>
    <w:p w14:paraId="64FBE9E5" w14:textId="1CEB30B2" w:rsidR="00327D6F" w:rsidRPr="00B76F2F" w:rsidRDefault="00B76F2F" w:rsidP="00B76F2F">
      <w:pPr>
        <w:pStyle w:val="Heading1"/>
        <w:ind w:left="90"/>
        <w:rPr>
          <w:b/>
        </w:rPr>
      </w:pPr>
      <w:bookmarkStart w:id="1" w:name="_Toc69328783"/>
      <w:r w:rsidRPr="00B76F2F">
        <w:rPr>
          <w:b/>
        </w:rPr>
        <w:lastRenderedPageBreak/>
        <w:t xml:space="preserve">2. </w:t>
      </w:r>
      <w:r w:rsidR="00327D6F" w:rsidRPr="00B76F2F">
        <w:rPr>
          <w:b/>
        </w:rPr>
        <w:t>Fizičke strukture za skladištenje podataka</w:t>
      </w:r>
      <w:bookmarkEnd w:id="1"/>
    </w:p>
    <w:p w14:paraId="41C72757" w14:textId="77777777" w:rsidR="00B76F2F" w:rsidRDefault="00B76F2F" w:rsidP="00B76F2F"/>
    <w:p w14:paraId="22F9D85C" w14:textId="0BE5E7F2" w:rsidR="00B76F2F" w:rsidRDefault="00B76F2F" w:rsidP="00C223E6">
      <w:pPr>
        <w:rPr>
          <w:rFonts w:cs="Times New Roman"/>
          <w:szCs w:val="24"/>
        </w:rPr>
      </w:pPr>
      <w:r>
        <w:rPr>
          <w:rFonts w:cs="Times New Roman"/>
          <w:szCs w:val="24"/>
        </w:rPr>
        <w:t xml:space="preserve">Oracle baza je skup fajlova koji skladište Oracle podatke u </w:t>
      </w:r>
      <w:r w:rsidR="001D5CA7">
        <w:rPr>
          <w:rFonts w:cs="Times New Roman"/>
          <w:szCs w:val="24"/>
        </w:rPr>
        <w:t>trajno</w:t>
      </w:r>
      <w:r>
        <w:rPr>
          <w:rFonts w:cs="Times New Roman"/>
          <w:szCs w:val="24"/>
        </w:rPr>
        <w:t xml:space="preserve"> skladište na disku. Ovo poglavlje se bavi fajlovima koji se generišu kada se izda naredba CREATE DATABASE:</w:t>
      </w:r>
    </w:p>
    <w:p w14:paraId="65EE0934" w14:textId="77777777" w:rsidR="00B76F2F" w:rsidRDefault="00B76F2F" w:rsidP="00C223E6">
      <w:pPr>
        <w:pStyle w:val="ListParagraph"/>
        <w:numPr>
          <w:ilvl w:val="0"/>
          <w:numId w:val="9"/>
        </w:numPr>
        <w:rPr>
          <w:rFonts w:cs="Times New Roman"/>
          <w:szCs w:val="24"/>
        </w:rPr>
      </w:pPr>
      <w:r w:rsidRPr="00D819DA">
        <w:rPr>
          <w:rFonts w:cs="Times New Roman"/>
          <w:b/>
          <w:szCs w:val="24"/>
        </w:rPr>
        <w:t>Data files i temp files</w:t>
      </w:r>
      <w:r>
        <w:rPr>
          <w:rFonts w:cs="Times New Roman"/>
          <w:szCs w:val="24"/>
        </w:rPr>
        <w:t>- Data file je fizički fajl na disku koji je Oracle baza kreirala i koji sadrži strukture podataka kao što su tabele i indeksi. Temp file je data fajl koji pripada privremenom tablespace-u. Baza podataka upisuje podatke u ove fajlove u formatu koji pripada samo Oracle-u i koji ne može biti pročitan od strane drugih programa.</w:t>
      </w:r>
    </w:p>
    <w:p w14:paraId="77E3EA2D" w14:textId="33396B17" w:rsidR="00B76F2F" w:rsidRDefault="00B76F2F" w:rsidP="00C223E6">
      <w:pPr>
        <w:pStyle w:val="ListParagraph"/>
        <w:numPr>
          <w:ilvl w:val="0"/>
          <w:numId w:val="9"/>
        </w:numPr>
        <w:rPr>
          <w:rFonts w:cs="Times New Roman"/>
          <w:szCs w:val="24"/>
        </w:rPr>
      </w:pPr>
      <w:r w:rsidRPr="00D819DA">
        <w:rPr>
          <w:rFonts w:cs="Times New Roman"/>
          <w:b/>
          <w:szCs w:val="24"/>
        </w:rPr>
        <w:t>Control files</w:t>
      </w:r>
      <w:r>
        <w:rPr>
          <w:rFonts w:cs="Times New Roman"/>
          <w:szCs w:val="24"/>
        </w:rPr>
        <w:t>- root fajl koji prati fizičke komponente baze podataka.</w:t>
      </w:r>
    </w:p>
    <w:p w14:paraId="7D9BBBD3" w14:textId="3CCE0F52" w:rsidR="00B76F2F" w:rsidRDefault="00B76F2F" w:rsidP="00C223E6">
      <w:pPr>
        <w:pStyle w:val="ListParagraph"/>
        <w:numPr>
          <w:ilvl w:val="0"/>
          <w:numId w:val="9"/>
        </w:numPr>
        <w:rPr>
          <w:rFonts w:cs="Times New Roman"/>
          <w:szCs w:val="24"/>
        </w:rPr>
      </w:pPr>
      <w:r w:rsidRPr="00D819DA">
        <w:rPr>
          <w:rFonts w:cs="Times New Roman"/>
          <w:b/>
          <w:szCs w:val="24"/>
        </w:rPr>
        <w:t>Online redo log files</w:t>
      </w:r>
      <w:r>
        <w:rPr>
          <w:rFonts w:cs="Times New Roman"/>
          <w:szCs w:val="24"/>
        </w:rPr>
        <w:t>- skup fajlova koji beleže promene koje su izvršene nad podacima.</w:t>
      </w:r>
    </w:p>
    <w:p w14:paraId="482E9EF2" w14:textId="77777777" w:rsidR="00B76F2F" w:rsidRDefault="00B76F2F" w:rsidP="00C223E6">
      <w:pPr>
        <w:rPr>
          <w:rFonts w:cs="Times New Roman"/>
          <w:szCs w:val="24"/>
        </w:rPr>
      </w:pPr>
    </w:p>
    <w:p w14:paraId="7E66DF1C" w14:textId="57C04E70" w:rsidR="00B76F2F" w:rsidRPr="00616076" w:rsidRDefault="00B76F2F" w:rsidP="00C223E6">
      <w:pPr>
        <w:pStyle w:val="Heading2"/>
        <w:rPr>
          <w:sz w:val="32"/>
        </w:rPr>
      </w:pPr>
      <w:bookmarkStart w:id="2" w:name="_Toc69328784"/>
      <w:r w:rsidRPr="00616076">
        <w:rPr>
          <w:sz w:val="32"/>
        </w:rPr>
        <w:t>2.1 Mehanizam za skladištenje fa</w:t>
      </w:r>
      <w:r w:rsidR="00616076" w:rsidRPr="00616076">
        <w:rPr>
          <w:sz w:val="32"/>
        </w:rPr>
        <w:t>j</w:t>
      </w:r>
      <w:r w:rsidRPr="00616076">
        <w:rPr>
          <w:sz w:val="32"/>
        </w:rPr>
        <w:t>lova baze podataka</w:t>
      </w:r>
      <w:bookmarkEnd w:id="2"/>
    </w:p>
    <w:p w14:paraId="3333406A" w14:textId="77777777" w:rsidR="00B76F2F" w:rsidRDefault="00B76F2F" w:rsidP="00C223E6"/>
    <w:p w14:paraId="017CB92E" w14:textId="59A66727" w:rsidR="00B76F2F" w:rsidRDefault="00B76F2F" w:rsidP="00C223E6">
      <w:pPr>
        <w:rPr>
          <w:rFonts w:cs="Times New Roman"/>
          <w:szCs w:val="24"/>
        </w:rPr>
      </w:pPr>
      <w:r>
        <w:rPr>
          <w:rFonts w:cs="Times New Roman"/>
          <w:szCs w:val="24"/>
        </w:rPr>
        <w:t>Postoje nekoliko mehanizama za alociranje i upravljanje skladištenjem ovih fajlova:</w:t>
      </w:r>
    </w:p>
    <w:p w14:paraId="28D8D821" w14:textId="0C54454C" w:rsidR="00B76F2F" w:rsidRDefault="00B76F2F" w:rsidP="00C223E6">
      <w:pPr>
        <w:pStyle w:val="ListParagraph"/>
        <w:numPr>
          <w:ilvl w:val="0"/>
          <w:numId w:val="11"/>
        </w:numPr>
        <w:rPr>
          <w:rFonts w:cs="Times New Roman"/>
          <w:szCs w:val="24"/>
        </w:rPr>
      </w:pPr>
      <w:r w:rsidRPr="00D819DA">
        <w:rPr>
          <w:rFonts w:cs="Times New Roman"/>
          <w:b/>
          <w:szCs w:val="24"/>
        </w:rPr>
        <w:t>Oracle Automatic Storage Management (Oracle ASM)</w:t>
      </w:r>
      <w:r>
        <w:rPr>
          <w:rFonts w:cs="Times New Roman"/>
          <w:szCs w:val="24"/>
        </w:rPr>
        <w:t>- uključuje fajl sistem koji je napravljen eks</w:t>
      </w:r>
      <w:r w:rsidR="001D5CA7">
        <w:rPr>
          <w:rFonts w:cs="Times New Roman"/>
          <w:szCs w:val="24"/>
        </w:rPr>
        <w:t>k</w:t>
      </w:r>
      <w:r>
        <w:rPr>
          <w:rFonts w:cs="Times New Roman"/>
          <w:szCs w:val="24"/>
        </w:rPr>
        <w:t>luzivno samo za korišćenje od strane Oracle baze</w:t>
      </w:r>
      <w:r w:rsidR="00D819DA">
        <w:rPr>
          <w:rFonts w:cs="Times New Roman"/>
          <w:szCs w:val="24"/>
        </w:rPr>
        <w:t>.</w:t>
      </w:r>
    </w:p>
    <w:p w14:paraId="21E8293B" w14:textId="77777777" w:rsidR="00B76F2F" w:rsidRDefault="00B76F2F" w:rsidP="00C223E6">
      <w:pPr>
        <w:pStyle w:val="ListParagraph"/>
        <w:numPr>
          <w:ilvl w:val="0"/>
          <w:numId w:val="11"/>
        </w:numPr>
        <w:rPr>
          <w:rFonts w:cs="Times New Roman"/>
          <w:szCs w:val="24"/>
        </w:rPr>
      </w:pPr>
      <w:r w:rsidRPr="00D819DA">
        <w:rPr>
          <w:rFonts w:cs="Times New Roman"/>
          <w:b/>
          <w:szCs w:val="24"/>
        </w:rPr>
        <w:t>Operating system file system</w:t>
      </w:r>
      <w:r>
        <w:rPr>
          <w:rFonts w:cs="Times New Roman"/>
          <w:szCs w:val="24"/>
        </w:rPr>
        <w:t>- većina Oracle baza skladišti fajlove u fajl sistem, koji predstavlja strukturu podataka ugrađenu unutar kontinualnog adresnog prostora diska. Svi operativni sistemi imaju fajl menadžere koji alociraju i dealociraju prostor na disku u fajlove unutar fajl sistema.</w:t>
      </w:r>
    </w:p>
    <w:p w14:paraId="4485B74A" w14:textId="39112A4C" w:rsidR="00B76F2F" w:rsidRDefault="00B76F2F" w:rsidP="00C223E6">
      <w:pPr>
        <w:pStyle w:val="ListParagraph"/>
        <w:numPr>
          <w:ilvl w:val="0"/>
          <w:numId w:val="11"/>
        </w:numPr>
        <w:rPr>
          <w:rFonts w:cs="Times New Roman"/>
          <w:szCs w:val="24"/>
        </w:rPr>
      </w:pPr>
      <w:r w:rsidRPr="00D819DA">
        <w:rPr>
          <w:rFonts w:cs="Times New Roman"/>
          <w:b/>
          <w:szCs w:val="24"/>
        </w:rPr>
        <w:t>Cluster file system</w:t>
      </w:r>
      <w:r>
        <w:rPr>
          <w:rFonts w:cs="Times New Roman"/>
          <w:szCs w:val="24"/>
        </w:rPr>
        <w:t xml:space="preserve">- distribuirani fajl sistem koji je klaster servera koji </w:t>
      </w:r>
      <w:r w:rsidR="00D819DA">
        <w:rPr>
          <w:rFonts w:cs="Times New Roman"/>
          <w:szCs w:val="24"/>
        </w:rPr>
        <w:t>sarađuju</w:t>
      </w:r>
      <w:r>
        <w:rPr>
          <w:rFonts w:cs="Times New Roman"/>
          <w:szCs w:val="24"/>
        </w:rPr>
        <w:t xml:space="preserve"> k</w:t>
      </w:r>
      <w:r w:rsidR="00D819DA">
        <w:rPr>
          <w:rFonts w:cs="Times New Roman"/>
          <w:szCs w:val="24"/>
        </w:rPr>
        <w:t>ako bi pružili visoke performans</w:t>
      </w:r>
      <w:r>
        <w:rPr>
          <w:rFonts w:cs="Times New Roman"/>
          <w:szCs w:val="24"/>
        </w:rPr>
        <w:t>e servisa klijentima.</w:t>
      </w:r>
    </w:p>
    <w:p w14:paraId="5FD02A1E" w14:textId="77777777" w:rsidR="00B76F2F" w:rsidRDefault="00B76F2F" w:rsidP="00C223E6">
      <w:pPr>
        <w:rPr>
          <w:rFonts w:cs="Times New Roman"/>
          <w:szCs w:val="24"/>
        </w:rPr>
      </w:pPr>
    </w:p>
    <w:p w14:paraId="1D750BC5" w14:textId="4900CCB3" w:rsidR="00B76F2F" w:rsidRDefault="00B76F2F" w:rsidP="00C223E6">
      <w:pPr>
        <w:pStyle w:val="Heading3"/>
        <w:rPr>
          <w:sz w:val="28"/>
        </w:rPr>
      </w:pPr>
      <w:bookmarkStart w:id="3" w:name="_Toc69328785"/>
      <w:r w:rsidRPr="00616076">
        <w:rPr>
          <w:sz w:val="28"/>
        </w:rPr>
        <w:t>2.1.1 Oracle ASM</w:t>
      </w:r>
      <w:bookmarkEnd w:id="3"/>
    </w:p>
    <w:p w14:paraId="4821A035" w14:textId="77777777" w:rsidR="00BD1954" w:rsidRPr="00BD1954" w:rsidRDefault="00BD1954" w:rsidP="00BD1954"/>
    <w:p w14:paraId="2E514CA6" w14:textId="158338E1" w:rsidR="00B76F2F" w:rsidRDefault="00B76F2F" w:rsidP="00C223E6">
      <w:pPr>
        <w:rPr>
          <w:rFonts w:cs="Times New Roman"/>
          <w:szCs w:val="24"/>
        </w:rPr>
      </w:pPr>
      <w:r>
        <w:rPr>
          <w:rFonts w:cs="Times New Roman"/>
          <w:szCs w:val="24"/>
        </w:rPr>
        <w:t xml:space="preserve">Oracle ASM je rešenje za skladištenje fajlova Oracle baze visokih performansi i jednostavnog upravljanja. </w:t>
      </w:r>
    </w:p>
    <w:p w14:paraId="7FF64C1A" w14:textId="44A2DADA" w:rsidR="00B76F2F" w:rsidRDefault="00B76F2F" w:rsidP="00C223E6">
      <w:pPr>
        <w:rPr>
          <w:rFonts w:cs="Times New Roman"/>
          <w:szCs w:val="24"/>
        </w:rPr>
      </w:pPr>
      <w:r>
        <w:rPr>
          <w:rFonts w:cs="Times New Roman"/>
          <w:szCs w:val="24"/>
        </w:rPr>
        <w:t>Oracle ASM ima nekoliko prednosti u odnosu na obične fajl sisteme i menadžere skladišta:</w:t>
      </w:r>
    </w:p>
    <w:p w14:paraId="26D26C72" w14:textId="11EC4032" w:rsidR="00B76F2F" w:rsidRDefault="00B76F2F" w:rsidP="00C223E6">
      <w:pPr>
        <w:pStyle w:val="ListParagraph"/>
        <w:numPr>
          <w:ilvl w:val="0"/>
          <w:numId w:val="11"/>
        </w:numPr>
        <w:rPr>
          <w:rFonts w:cs="Times New Roman"/>
          <w:szCs w:val="24"/>
        </w:rPr>
      </w:pPr>
      <w:r>
        <w:rPr>
          <w:rFonts w:cs="Times New Roman"/>
          <w:szCs w:val="24"/>
        </w:rPr>
        <w:t>Pojednostavljuje zadatke povezane sa skladištem, kao što su kreiranje i postavljanje baza podataka i upravljanje prostorom na disku</w:t>
      </w:r>
    </w:p>
    <w:p w14:paraId="71971393" w14:textId="77777777" w:rsidR="00B76F2F" w:rsidRDefault="00B76F2F" w:rsidP="00C223E6">
      <w:pPr>
        <w:pStyle w:val="ListParagraph"/>
        <w:numPr>
          <w:ilvl w:val="0"/>
          <w:numId w:val="11"/>
        </w:numPr>
        <w:rPr>
          <w:rFonts w:cs="Times New Roman"/>
          <w:szCs w:val="24"/>
        </w:rPr>
      </w:pPr>
      <w:r>
        <w:rPr>
          <w:rFonts w:cs="Times New Roman"/>
          <w:szCs w:val="24"/>
        </w:rPr>
        <w:t>Distribuira podatke preko fizičkog diska kako bi eliminisao žarišta i pružio ujednačene performanse na diskovima</w:t>
      </w:r>
    </w:p>
    <w:p w14:paraId="4BD6D727" w14:textId="77777777" w:rsidR="00B76F2F" w:rsidRDefault="00B76F2F" w:rsidP="00C223E6">
      <w:pPr>
        <w:pStyle w:val="ListParagraph"/>
        <w:numPr>
          <w:ilvl w:val="0"/>
          <w:numId w:val="11"/>
        </w:numPr>
        <w:rPr>
          <w:rFonts w:cs="Times New Roman"/>
          <w:szCs w:val="24"/>
        </w:rPr>
      </w:pPr>
      <w:r>
        <w:rPr>
          <w:rFonts w:cs="Times New Roman"/>
          <w:szCs w:val="24"/>
        </w:rPr>
        <w:t>Rebalansira podatke automatski nakon promene konfiguracije skladišta</w:t>
      </w:r>
    </w:p>
    <w:p w14:paraId="0C08CA9D" w14:textId="79DEA529" w:rsidR="00B76F2F" w:rsidRDefault="00B76F2F" w:rsidP="00B76F2F">
      <w:pPr>
        <w:rPr>
          <w:rFonts w:cs="Times New Roman"/>
          <w:szCs w:val="24"/>
        </w:rPr>
      </w:pPr>
      <w:r w:rsidRPr="008F38AA">
        <w:rPr>
          <w:rFonts w:cs="Times New Roman"/>
          <w:szCs w:val="24"/>
        </w:rPr>
        <w:t>Da bi se koristio Oracle ASM, mora se alocirati particionisani disk za Oracle bazu podataka sa preferencama za striping i mirroring</w:t>
      </w:r>
      <w:r>
        <w:rPr>
          <w:rFonts w:cs="Times New Roman"/>
          <w:szCs w:val="24"/>
        </w:rPr>
        <w:t xml:space="preserve">. Oracle ASM upavlja prostorom na disku, distribuira I/O opterećenja na sve raspoložive resurse kako bi optimizovao performanse, na taj način uklanja potrebu za ručnim I/O podešavanjem. Na primer, može se povećati veličina diska baze podataka ili da se premeste delovi baze podataka na nove uređaje bez </w:t>
      </w:r>
      <w:r w:rsidR="008F38AA">
        <w:rPr>
          <w:rFonts w:cs="Times New Roman"/>
          <w:szCs w:val="24"/>
        </w:rPr>
        <w:t>zaustavljanja</w:t>
      </w:r>
      <w:r>
        <w:rPr>
          <w:rFonts w:cs="Times New Roman"/>
          <w:szCs w:val="24"/>
        </w:rPr>
        <w:t xml:space="preserve"> baze podataka.</w:t>
      </w:r>
    </w:p>
    <w:p w14:paraId="503AF959" w14:textId="77777777" w:rsidR="00B76F2F" w:rsidRDefault="00B76F2F" w:rsidP="00B76F2F">
      <w:pPr>
        <w:rPr>
          <w:rFonts w:cs="Times New Roman"/>
          <w:szCs w:val="24"/>
        </w:rPr>
      </w:pPr>
    </w:p>
    <w:p w14:paraId="5B0B42ED" w14:textId="324D50D7" w:rsidR="00B76F2F" w:rsidRDefault="005B3ACE" w:rsidP="005B3ACE">
      <w:pPr>
        <w:pStyle w:val="Heading3"/>
        <w:rPr>
          <w:sz w:val="28"/>
        </w:rPr>
      </w:pPr>
      <w:bookmarkStart w:id="4" w:name="_Toc69328786"/>
      <w:r w:rsidRPr="00616076">
        <w:rPr>
          <w:sz w:val="28"/>
        </w:rPr>
        <w:t xml:space="preserve">2.1.2 </w:t>
      </w:r>
      <w:r w:rsidR="00B76F2F" w:rsidRPr="00616076">
        <w:rPr>
          <w:sz w:val="28"/>
        </w:rPr>
        <w:t>Oracle ASM komponente za skladištenje</w:t>
      </w:r>
      <w:bookmarkEnd w:id="4"/>
    </w:p>
    <w:p w14:paraId="734F66A4" w14:textId="77777777" w:rsidR="00BD1954" w:rsidRPr="00BD1954" w:rsidRDefault="00BD1954" w:rsidP="00BD1954"/>
    <w:p w14:paraId="5A1368DF" w14:textId="143112ED" w:rsidR="00B76F2F" w:rsidRDefault="00B76F2F" w:rsidP="00B76F2F">
      <w:pPr>
        <w:rPr>
          <w:rFonts w:cs="Times New Roman"/>
          <w:szCs w:val="24"/>
        </w:rPr>
      </w:pPr>
      <w:r>
        <w:rPr>
          <w:rFonts w:cs="Times New Roman"/>
          <w:szCs w:val="24"/>
        </w:rPr>
        <w:t xml:space="preserve">Oracle baza može smestiti data file kao Oracle ASM fajl u Oracle ASM grupu diskova. </w:t>
      </w:r>
      <w:r w:rsidR="00AA1561" w:rsidRPr="00AA1561">
        <w:rPr>
          <w:rFonts w:cs="Times New Roman"/>
          <w:szCs w:val="24"/>
        </w:rPr>
        <w:t>Slika 1</w:t>
      </w:r>
      <w:r>
        <w:rPr>
          <w:rFonts w:cs="Times New Roman"/>
          <w:szCs w:val="24"/>
        </w:rPr>
        <w:t xml:space="preserve"> prikazuje odnos između komponenata za skladištenje u bazi podataka koja koristi Oracle ASM. Slika pokazuje odnos između Oracle ASM fajlova i data file-a, iako Oracle ASM može da skladišti i druge tipove fajlova.</w:t>
      </w:r>
    </w:p>
    <w:p w14:paraId="35AB06A2" w14:textId="77777777" w:rsidR="00B76F2F" w:rsidRDefault="00B76F2F" w:rsidP="00B76F2F">
      <w:pPr>
        <w:rPr>
          <w:rFonts w:cs="Times New Roman"/>
          <w:szCs w:val="24"/>
        </w:rPr>
      </w:pPr>
    </w:p>
    <w:p w14:paraId="7D2A4399" w14:textId="77777777" w:rsidR="00B76F2F" w:rsidRPr="00BE7859" w:rsidRDefault="00B76F2F" w:rsidP="00B76F2F">
      <w:pPr>
        <w:jc w:val="center"/>
        <w:rPr>
          <w:rFonts w:cs="Times New Roman"/>
          <w:szCs w:val="24"/>
        </w:rPr>
      </w:pPr>
      <w:r>
        <w:rPr>
          <w:rFonts w:cs="Times New Roman"/>
          <w:noProof/>
          <w:szCs w:val="24"/>
        </w:rPr>
        <w:drawing>
          <wp:inline distT="0" distB="0" distL="0" distR="0" wp14:anchorId="32B5792A" wp14:editId="343F477E">
            <wp:extent cx="3646311" cy="2273567"/>
            <wp:effectExtent l="0" t="0" r="0" b="0"/>
            <wp:docPr id="9" name="Picture 9" descr="C:\Users\Windows 10\Desktop\Slike za baze\cncpt2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10\Desktop\Slike za baze\cncpt267.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5673" cy="2279405"/>
                    </a:xfrm>
                    <a:prstGeom prst="rect">
                      <a:avLst/>
                    </a:prstGeom>
                    <a:noFill/>
                    <a:ln>
                      <a:noFill/>
                    </a:ln>
                  </pic:spPr>
                </pic:pic>
              </a:graphicData>
            </a:graphic>
          </wp:inline>
        </w:drawing>
      </w:r>
    </w:p>
    <w:p w14:paraId="23B81560" w14:textId="21E32418" w:rsidR="00B76F2F" w:rsidRDefault="00AA1561" w:rsidP="005B3ACE">
      <w:pPr>
        <w:jc w:val="center"/>
        <w:rPr>
          <w:rFonts w:cs="Times New Roman"/>
          <w:szCs w:val="24"/>
        </w:rPr>
      </w:pPr>
      <w:r>
        <w:rPr>
          <w:rFonts w:cs="Times New Roman"/>
          <w:szCs w:val="24"/>
        </w:rPr>
        <w:t>Slika 1- Odnos komponenti za skladištenje u bazi koja koristi Oracle ASM</w:t>
      </w:r>
    </w:p>
    <w:p w14:paraId="39AFC35F" w14:textId="77777777" w:rsidR="00AA1561" w:rsidRDefault="00AA1561" w:rsidP="005B3ACE">
      <w:pPr>
        <w:jc w:val="center"/>
        <w:rPr>
          <w:rFonts w:cs="Times New Roman"/>
          <w:szCs w:val="24"/>
        </w:rPr>
      </w:pPr>
    </w:p>
    <w:p w14:paraId="181C1F69" w14:textId="77777777" w:rsidR="00B76F2F" w:rsidRDefault="00B76F2F" w:rsidP="00C223E6">
      <w:pPr>
        <w:rPr>
          <w:rFonts w:cs="Times New Roman"/>
          <w:szCs w:val="24"/>
        </w:rPr>
      </w:pPr>
      <w:r>
        <w:rPr>
          <w:rFonts w:cs="Times New Roman"/>
          <w:szCs w:val="24"/>
        </w:rPr>
        <w:t>Oracle ASM komponente:</w:t>
      </w:r>
    </w:p>
    <w:p w14:paraId="09EDCE1F" w14:textId="47E9C8F7" w:rsidR="00B76F2F" w:rsidRPr="00066C78" w:rsidRDefault="00B76F2F" w:rsidP="00C223E6">
      <w:pPr>
        <w:pStyle w:val="ListParagraph"/>
        <w:numPr>
          <w:ilvl w:val="0"/>
          <w:numId w:val="12"/>
        </w:numPr>
        <w:rPr>
          <w:rFonts w:cs="Times New Roman"/>
          <w:szCs w:val="24"/>
        </w:rPr>
      </w:pPr>
      <w:r w:rsidRPr="00D819DA">
        <w:rPr>
          <w:rFonts w:cs="Times New Roman"/>
          <w:b/>
          <w:szCs w:val="24"/>
        </w:rPr>
        <w:t>Oracle ASM Disks</w:t>
      </w:r>
      <w:r>
        <w:rPr>
          <w:rFonts w:cs="Times New Roman"/>
          <w:szCs w:val="24"/>
        </w:rPr>
        <w:t xml:space="preserve">- je uređaj za skladištenje koji je predviđen za Oracle ASM grupu diskova. Oracle ASM disk može da bude fizički disk ili particija, Logical Unit number (LUN) iz niza za skladištenje, logički volumen ili fajl koji je povezan sa mrežom. Ovi diskovi mogu biti dodati ili uklonjeni iz grupe diskova dok je baza podataka </w:t>
      </w:r>
      <w:r w:rsidR="008F38AA">
        <w:rPr>
          <w:rFonts w:cs="Times New Roman"/>
          <w:szCs w:val="24"/>
        </w:rPr>
        <w:t>dostupna</w:t>
      </w:r>
      <w:r>
        <w:rPr>
          <w:rFonts w:cs="Times New Roman"/>
          <w:szCs w:val="24"/>
        </w:rPr>
        <w:t>. Kada se doda disk u grupu diskova, dodeljuje mu se ime ili disk automatski dobija Oracle ASM disk ime.</w:t>
      </w:r>
    </w:p>
    <w:p w14:paraId="03093FFA" w14:textId="5CAFADDC" w:rsidR="00B76F2F" w:rsidRPr="005B5F44" w:rsidRDefault="00B76F2F" w:rsidP="00C223E6">
      <w:pPr>
        <w:pStyle w:val="ListParagraph"/>
        <w:numPr>
          <w:ilvl w:val="0"/>
          <w:numId w:val="12"/>
        </w:numPr>
        <w:rPr>
          <w:rFonts w:cs="Times New Roman"/>
          <w:szCs w:val="24"/>
        </w:rPr>
      </w:pPr>
      <w:r w:rsidRPr="00D819DA">
        <w:rPr>
          <w:rFonts w:cs="Times New Roman"/>
          <w:b/>
          <w:szCs w:val="24"/>
        </w:rPr>
        <w:t>Oracle ASM Disk Group</w:t>
      </w:r>
      <w:r w:rsidRPr="006525E1">
        <w:rPr>
          <w:rFonts w:cs="Times New Roman"/>
          <w:szCs w:val="24"/>
        </w:rPr>
        <w:t>- kolekcija Oracle ASM diskova kojima se upravlja kao logičkom jedinicom. Strukture podataka u grupi diskova su samostalne i zauzimaju malo prostora na disku u grupi diskova.</w:t>
      </w:r>
      <w:r>
        <w:rPr>
          <w:rFonts w:cs="Times New Roman"/>
          <w:szCs w:val="24"/>
        </w:rPr>
        <w:t xml:space="preserve"> Unutar grupe, </w:t>
      </w:r>
      <w:r w:rsidRPr="005B5F44">
        <w:rPr>
          <w:rFonts w:cs="Times New Roman"/>
          <w:szCs w:val="24"/>
        </w:rPr>
        <w:t>O</w:t>
      </w:r>
      <w:r w:rsidR="005B5F44" w:rsidRPr="005B5F44">
        <w:rPr>
          <w:rFonts w:cs="Times New Roman"/>
          <w:szCs w:val="24"/>
        </w:rPr>
        <w:t>racle ASM je</w:t>
      </w:r>
      <w:r w:rsidRPr="005B5F44">
        <w:rPr>
          <w:rFonts w:cs="Times New Roman"/>
          <w:szCs w:val="24"/>
        </w:rPr>
        <w:t xml:space="preserve"> interfejs fajl sistema za Oracle database fajlove. Sadržaj fajlova koji s</w:t>
      </w:r>
      <w:r w:rsidR="008F38AA" w:rsidRPr="005B5F44">
        <w:rPr>
          <w:rFonts w:cs="Times New Roman"/>
          <w:szCs w:val="24"/>
        </w:rPr>
        <w:t>u smeš</w:t>
      </w:r>
      <w:r w:rsidRPr="005B5F44">
        <w:rPr>
          <w:rFonts w:cs="Times New Roman"/>
          <w:szCs w:val="24"/>
        </w:rPr>
        <w:t xml:space="preserve">teni u grupu diskova je ravnomerno raspoređen ili striped, </w:t>
      </w:r>
      <w:r w:rsidR="00D819DA">
        <w:rPr>
          <w:rFonts w:cs="Times New Roman"/>
          <w:szCs w:val="24"/>
        </w:rPr>
        <w:t>kako bi se eliminisalo žarište i</w:t>
      </w:r>
      <w:r w:rsidRPr="005B5F44">
        <w:rPr>
          <w:rFonts w:cs="Times New Roman"/>
          <w:szCs w:val="24"/>
        </w:rPr>
        <w:t xml:space="preserve"> obezbedile ujednačene performanse na diskovima.</w:t>
      </w:r>
    </w:p>
    <w:p w14:paraId="14E7FC97" w14:textId="01B4059B" w:rsidR="00B76F2F" w:rsidRDefault="00B76F2F" w:rsidP="00C223E6">
      <w:pPr>
        <w:pStyle w:val="ListParagraph"/>
        <w:numPr>
          <w:ilvl w:val="0"/>
          <w:numId w:val="12"/>
        </w:numPr>
        <w:rPr>
          <w:rFonts w:cs="Times New Roman"/>
          <w:szCs w:val="24"/>
        </w:rPr>
      </w:pPr>
      <w:r w:rsidRPr="00D819DA">
        <w:rPr>
          <w:rFonts w:cs="Times New Roman"/>
          <w:b/>
          <w:szCs w:val="24"/>
        </w:rPr>
        <w:t>Oracle ASM Files</w:t>
      </w:r>
      <w:r>
        <w:rPr>
          <w:rFonts w:cs="Times New Roman"/>
          <w:szCs w:val="24"/>
        </w:rPr>
        <w:t>- fajl koji se čuva u Oracle ASM grupi diskova. Oracle ba</w:t>
      </w:r>
      <w:r w:rsidR="005B5F44">
        <w:rPr>
          <w:rFonts w:cs="Times New Roman"/>
          <w:szCs w:val="24"/>
        </w:rPr>
        <w:t>za komunicira sa Oracle ASM-om fajlovima</w:t>
      </w:r>
      <w:r>
        <w:rPr>
          <w:rFonts w:cs="Times New Roman"/>
          <w:szCs w:val="24"/>
        </w:rPr>
        <w:t>. Baza može da skladišti data file-ove, control files, online redo log files i druge tipove fajlova kao Oracle ASM fajlove. Na zahtev baze podataka Oracle ASM kreira Oracle ASM fajl i dodeljuje mu ime koje počinje znakom (+) iza kojeg sledi naziv grupe diskova (+DISK2).</w:t>
      </w:r>
    </w:p>
    <w:p w14:paraId="22D1EB20" w14:textId="300473F7" w:rsidR="00B76F2F" w:rsidRDefault="00B76F2F" w:rsidP="00C223E6">
      <w:pPr>
        <w:pStyle w:val="ListParagraph"/>
        <w:numPr>
          <w:ilvl w:val="0"/>
          <w:numId w:val="12"/>
        </w:numPr>
        <w:rPr>
          <w:rFonts w:cs="Times New Roman"/>
          <w:szCs w:val="24"/>
        </w:rPr>
      </w:pPr>
      <w:r w:rsidRPr="00D819DA">
        <w:rPr>
          <w:rFonts w:cs="Times New Roman"/>
          <w:b/>
          <w:szCs w:val="24"/>
        </w:rPr>
        <w:lastRenderedPageBreak/>
        <w:t>Oracle ASM Extents</w:t>
      </w:r>
      <w:r>
        <w:rPr>
          <w:rFonts w:cs="Times New Roman"/>
          <w:szCs w:val="24"/>
        </w:rPr>
        <w:t xml:space="preserve">- </w:t>
      </w:r>
      <w:r w:rsidR="003A4285">
        <w:rPr>
          <w:rFonts w:cs="Times New Roman"/>
          <w:szCs w:val="24"/>
        </w:rPr>
        <w:t>deo</w:t>
      </w:r>
      <w:r>
        <w:rPr>
          <w:rFonts w:cs="Times New Roman"/>
          <w:szCs w:val="24"/>
        </w:rPr>
        <w:t xml:space="preserve"> Oracle ASM fajla. Oracle ASM fajl se sa</w:t>
      </w:r>
      <w:r w:rsidR="00D819DA">
        <w:rPr>
          <w:rFonts w:cs="Times New Roman"/>
          <w:szCs w:val="24"/>
        </w:rPr>
        <w:t>s</w:t>
      </w:r>
      <w:r>
        <w:rPr>
          <w:rFonts w:cs="Times New Roman"/>
          <w:szCs w:val="24"/>
        </w:rPr>
        <w:t>toji od jednog ili više extenata. Svaki Oracle ASM extent se sas</w:t>
      </w:r>
      <w:r w:rsidR="005B3ACE">
        <w:rPr>
          <w:rFonts w:cs="Times New Roman"/>
          <w:szCs w:val="24"/>
        </w:rPr>
        <w:t>toj</w:t>
      </w:r>
      <w:r>
        <w:rPr>
          <w:rFonts w:cs="Times New Roman"/>
          <w:szCs w:val="24"/>
        </w:rPr>
        <w:t>i od jedne il</w:t>
      </w:r>
      <w:r w:rsidR="00D819DA">
        <w:rPr>
          <w:rFonts w:cs="Times New Roman"/>
          <w:szCs w:val="24"/>
        </w:rPr>
        <w:t>i više alocirane jedinice na od</w:t>
      </w:r>
      <w:r>
        <w:rPr>
          <w:rFonts w:cs="Times New Roman"/>
          <w:szCs w:val="24"/>
        </w:rPr>
        <w:t>ređenom disku.</w:t>
      </w:r>
    </w:p>
    <w:p w14:paraId="62822DBC" w14:textId="0936ED42" w:rsidR="00BD1954" w:rsidRDefault="00C223E6" w:rsidP="00BD1954">
      <w:pPr>
        <w:pStyle w:val="ListParagraph"/>
        <w:numPr>
          <w:ilvl w:val="0"/>
          <w:numId w:val="12"/>
        </w:numPr>
        <w:rPr>
          <w:rFonts w:cs="Times New Roman"/>
          <w:szCs w:val="24"/>
        </w:rPr>
      </w:pPr>
      <w:r w:rsidRPr="00D819DA">
        <w:rPr>
          <w:rFonts w:cs="Times New Roman"/>
          <w:b/>
          <w:szCs w:val="24"/>
        </w:rPr>
        <w:t>Oracle ASM Allocation Units</w:t>
      </w:r>
      <w:r>
        <w:rPr>
          <w:rFonts w:cs="Times New Roman"/>
          <w:szCs w:val="24"/>
        </w:rPr>
        <w:t xml:space="preserve">- </w:t>
      </w:r>
      <w:r w:rsidR="00B76F2F">
        <w:rPr>
          <w:rFonts w:cs="Times New Roman"/>
          <w:szCs w:val="24"/>
        </w:rPr>
        <w:t>osnovna jedinica a</w:t>
      </w:r>
      <w:r w:rsidR="001970FE">
        <w:rPr>
          <w:rFonts w:cs="Times New Roman"/>
          <w:szCs w:val="24"/>
        </w:rPr>
        <w:t>lociranja</w:t>
      </w:r>
      <w:r w:rsidR="00B76F2F">
        <w:rPr>
          <w:rFonts w:cs="Times New Roman"/>
          <w:szCs w:val="24"/>
        </w:rPr>
        <w:t xml:space="preserve"> unutar grupe diskova. Alo</w:t>
      </w:r>
      <w:r w:rsidR="005B3ACE">
        <w:rPr>
          <w:rFonts w:cs="Times New Roman"/>
          <w:szCs w:val="24"/>
        </w:rPr>
        <w:t>cirana</w:t>
      </w:r>
      <w:r w:rsidR="00B76F2F">
        <w:rPr>
          <w:rFonts w:cs="Times New Roman"/>
          <w:szCs w:val="24"/>
        </w:rPr>
        <w:t xml:space="preserve"> jedinica je najmanji neprekidni (susedni) prostor na disku koji Oracle </w:t>
      </w:r>
      <w:r w:rsidR="005B3ACE">
        <w:rPr>
          <w:rFonts w:cs="Times New Roman"/>
          <w:szCs w:val="24"/>
        </w:rPr>
        <w:t>ASM alocira. Jedna ili više alocirana</w:t>
      </w:r>
      <w:r w:rsidR="00B76F2F">
        <w:rPr>
          <w:rFonts w:cs="Times New Roman"/>
          <w:szCs w:val="24"/>
        </w:rPr>
        <w:t xml:space="preserve"> jedinica formira Oracle ASM extent.</w:t>
      </w:r>
    </w:p>
    <w:p w14:paraId="1B38BA1F" w14:textId="77777777" w:rsidR="00BD1954" w:rsidRPr="00BD1954" w:rsidRDefault="00BD1954" w:rsidP="00BD1954">
      <w:pPr>
        <w:ind w:left="360"/>
        <w:rPr>
          <w:rFonts w:cs="Times New Roman"/>
          <w:szCs w:val="24"/>
        </w:rPr>
      </w:pPr>
    </w:p>
    <w:p w14:paraId="6951E948" w14:textId="034E1930" w:rsidR="005B3ACE" w:rsidRDefault="00E46979" w:rsidP="00E46979">
      <w:pPr>
        <w:pStyle w:val="Heading3"/>
        <w:rPr>
          <w:sz w:val="28"/>
        </w:rPr>
      </w:pPr>
      <w:bookmarkStart w:id="5" w:name="_Toc69328787"/>
      <w:r w:rsidRPr="00616076">
        <w:rPr>
          <w:sz w:val="28"/>
        </w:rPr>
        <w:t xml:space="preserve">2.1.3 </w:t>
      </w:r>
      <w:r w:rsidR="005B3ACE" w:rsidRPr="00616076">
        <w:rPr>
          <w:sz w:val="28"/>
        </w:rPr>
        <w:t>Oracle ASM instance</w:t>
      </w:r>
      <w:bookmarkEnd w:id="5"/>
    </w:p>
    <w:p w14:paraId="4D0BEA31" w14:textId="77777777" w:rsidR="00BD1954" w:rsidRPr="00BD1954" w:rsidRDefault="00BD1954" w:rsidP="00BD1954"/>
    <w:p w14:paraId="066F682B" w14:textId="545BE407" w:rsidR="005B3ACE" w:rsidRPr="003A4285" w:rsidRDefault="00BD1954" w:rsidP="005B3ACE">
      <w:pPr>
        <w:rPr>
          <w:rFonts w:cs="Times New Roman"/>
          <w:szCs w:val="24"/>
        </w:rPr>
      </w:pPr>
      <w:r>
        <w:rPr>
          <w:rFonts w:cs="Times New Roman"/>
          <w:szCs w:val="24"/>
        </w:rPr>
        <w:t>Oracle ASM instanca</w:t>
      </w:r>
      <w:r w:rsidR="005B3ACE">
        <w:rPr>
          <w:rFonts w:cs="Times New Roman"/>
          <w:szCs w:val="24"/>
        </w:rPr>
        <w:t xml:space="preserve"> je specijalna Oracle instanca koja upravlja Oracle ASM dikovima. I Oracle ASM i instanca baze podataka zahtevaju zajednički pristup diskovima u Oracle ASM grupi diskova. </w:t>
      </w:r>
      <w:r w:rsidR="005B3ACE" w:rsidRPr="003A4285">
        <w:rPr>
          <w:rFonts w:cs="Times New Roman"/>
          <w:szCs w:val="24"/>
        </w:rPr>
        <w:t>Oracle ASM instance upravljaju metapodacima grupe podataka i pružaju informacije o rasporedu fajlovima instancama baze podataka.</w:t>
      </w:r>
      <w:r w:rsidR="005B3ACE">
        <w:rPr>
          <w:rFonts w:cs="Times New Roman"/>
          <w:szCs w:val="24"/>
        </w:rPr>
        <w:t xml:space="preserve"> Instance baze podataka usmeravaju I/O na Oracle ASM di</w:t>
      </w:r>
      <w:r w:rsidR="003A4285">
        <w:rPr>
          <w:rFonts w:cs="Times New Roman"/>
          <w:szCs w:val="24"/>
        </w:rPr>
        <w:t>s</w:t>
      </w:r>
      <w:r w:rsidR="005B3ACE">
        <w:rPr>
          <w:rFonts w:cs="Times New Roman"/>
          <w:szCs w:val="24"/>
        </w:rPr>
        <w:t xml:space="preserve">kove bez korišćenja Oracle </w:t>
      </w:r>
      <w:r w:rsidR="005B3ACE" w:rsidRPr="003A4285">
        <w:rPr>
          <w:rFonts w:cs="Times New Roman"/>
          <w:szCs w:val="24"/>
        </w:rPr>
        <w:t>ASM instance.</w:t>
      </w:r>
    </w:p>
    <w:p w14:paraId="7AFBFA81" w14:textId="3E87B952" w:rsidR="005B3ACE" w:rsidRPr="003A4285" w:rsidRDefault="005B3ACE" w:rsidP="005B3ACE">
      <w:pPr>
        <w:rPr>
          <w:rFonts w:cs="Times New Roman"/>
          <w:szCs w:val="24"/>
        </w:rPr>
      </w:pPr>
      <w:r w:rsidRPr="003A4285">
        <w:rPr>
          <w:rFonts w:cs="Times New Roman"/>
          <w:szCs w:val="24"/>
        </w:rPr>
        <w:t>Oracle ASM</w:t>
      </w:r>
      <w:r w:rsidR="003A4285" w:rsidRPr="003A4285">
        <w:rPr>
          <w:rFonts w:cs="Times New Roman"/>
          <w:szCs w:val="24"/>
        </w:rPr>
        <w:t xml:space="preserve"> instanca</w:t>
      </w:r>
      <w:r w:rsidRPr="003A4285">
        <w:rPr>
          <w:rFonts w:cs="Times New Roman"/>
          <w:szCs w:val="24"/>
        </w:rPr>
        <w:t xml:space="preserve"> </w:t>
      </w:r>
      <w:r w:rsidR="003A4285" w:rsidRPr="003A4285">
        <w:rPr>
          <w:rFonts w:cs="Times New Roman"/>
          <w:szCs w:val="24"/>
        </w:rPr>
        <w:t>koristi istu</w:t>
      </w:r>
      <w:r w:rsidRPr="003A4285">
        <w:rPr>
          <w:rFonts w:cs="Times New Roman"/>
          <w:szCs w:val="24"/>
        </w:rPr>
        <w:t xml:space="preserve"> tehnologiji kao instanca baze podataka. Na primer, Oracle ASM instanca ima globalno područje (SGA) i pozadinske procese koji su slični onima koje ima instanca baze podataka. Međutim, instanca Oracle ASM ne može da mount-uje bazu podataka i izvodi manje zadataka od i</w:t>
      </w:r>
      <w:r w:rsidR="003A4285" w:rsidRPr="003A4285">
        <w:rPr>
          <w:rFonts w:cs="Times New Roman"/>
          <w:szCs w:val="24"/>
        </w:rPr>
        <w:t>n</w:t>
      </w:r>
      <w:r w:rsidRPr="003A4285">
        <w:rPr>
          <w:rFonts w:cs="Times New Roman"/>
          <w:szCs w:val="24"/>
        </w:rPr>
        <w:t>stance baze podataka.</w:t>
      </w:r>
    </w:p>
    <w:p w14:paraId="61903501" w14:textId="23BABAC0" w:rsidR="005B3ACE" w:rsidRDefault="000E3802" w:rsidP="005B3ACE">
      <w:pPr>
        <w:rPr>
          <w:rFonts w:cs="Times New Roman"/>
          <w:szCs w:val="24"/>
        </w:rPr>
      </w:pPr>
      <w:r w:rsidRPr="000E3802">
        <w:rPr>
          <w:rFonts w:cs="Times New Roman"/>
          <w:szCs w:val="24"/>
        </w:rPr>
        <w:t>Slika 2</w:t>
      </w:r>
      <w:r w:rsidR="005B3ACE">
        <w:rPr>
          <w:rFonts w:cs="Times New Roman"/>
          <w:szCs w:val="24"/>
        </w:rPr>
        <w:t xml:space="preserve"> prikazuje konfiguraciju sa jednim čvorom Oracle ASM instance i dve instance baze podataka. Oracle ASM instanca upravlja metapodacima i obezbeđuje alociranje prostora za Oracle ASM fajlove u kojma se čuvaj</w:t>
      </w:r>
      <w:r w:rsidR="00BD1954">
        <w:rPr>
          <w:rFonts w:cs="Times New Roman"/>
          <w:szCs w:val="24"/>
        </w:rPr>
        <w:t xml:space="preserve">u podaci za dve baze podataka. </w:t>
      </w:r>
    </w:p>
    <w:p w14:paraId="744E5940" w14:textId="77777777" w:rsidR="005B3ACE" w:rsidRDefault="005B3ACE" w:rsidP="005B3ACE">
      <w:pPr>
        <w:jc w:val="center"/>
        <w:rPr>
          <w:rFonts w:cs="Times New Roman"/>
          <w:szCs w:val="24"/>
        </w:rPr>
      </w:pPr>
      <w:r>
        <w:rPr>
          <w:rFonts w:cs="Times New Roman"/>
          <w:noProof/>
          <w:szCs w:val="24"/>
        </w:rPr>
        <w:drawing>
          <wp:inline distT="0" distB="0" distL="0" distR="0" wp14:anchorId="5D7FE9AE" wp14:editId="1A4C793C">
            <wp:extent cx="2003728" cy="2875736"/>
            <wp:effectExtent l="0" t="0" r="0" b="1270"/>
            <wp:docPr id="10" name="Picture 10" descr="C:\Users\Windows 10\Desktop\Slike za baze\cncpt2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esktop\Slike za baze\cncpt266.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29920" cy="2913327"/>
                    </a:xfrm>
                    <a:prstGeom prst="rect">
                      <a:avLst/>
                    </a:prstGeom>
                    <a:noFill/>
                    <a:ln>
                      <a:noFill/>
                    </a:ln>
                  </pic:spPr>
                </pic:pic>
              </a:graphicData>
            </a:graphic>
          </wp:inline>
        </w:drawing>
      </w:r>
    </w:p>
    <w:p w14:paraId="7CC2F00C" w14:textId="103CFE43" w:rsidR="005B3ACE" w:rsidRDefault="00AA1561" w:rsidP="005B3ACE">
      <w:pPr>
        <w:jc w:val="center"/>
        <w:rPr>
          <w:rFonts w:cs="Times New Roman"/>
          <w:szCs w:val="24"/>
        </w:rPr>
      </w:pPr>
      <w:r>
        <w:rPr>
          <w:rFonts w:cs="Times New Roman"/>
          <w:szCs w:val="24"/>
        </w:rPr>
        <w:t>Slika 2</w:t>
      </w:r>
      <w:r w:rsidR="000E3802">
        <w:rPr>
          <w:rFonts w:cs="Times New Roman"/>
          <w:szCs w:val="24"/>
        </w:rPr>
        <w:t>- Konfiguracija sa jednim čvorom ASM instance i dve instance baze podataka</w:t>
      </w:r>
    </w:p>
    <w:p w14:paraId="58C06E3C" w14:textId="77777777" w:rsidR="005B3ACE" w:rsidRPr="005B3ACE" w:rsidRDefault="005B3ACE" w:rsidP="005B3ACE">
      <w:pPr>
        <w:jc w:val="left"/>
        <w:rPr>
          <w:rFonts w:cs="Times New Roman"/>
          <w:szCs w:val="24"/>
        </w:rPr>
      </w:pPr>
    </w:p>
    <w:p w14:paraId="00243D20" w14:textId="0E0B1C2C" w:rsidR="00E46979" w:rsidRDefault="00E46979" w:rsidP="00E46979">
      <w:pPr>
        <w:pStyle w:val="Heading2"/>
        <w:rPr>
          <w:sz w:val="32"/>
        </w:rPr>
      </w:pPr>
      <w:bookmarkStart w:id="6" w:name="_Toc69328788"/>
      <w:r w:rsidRPr="00616076">
        <w:rPr>
          <w:sz w:val="32"/>
        </w:rPr>
        <w:lastRenderedPageBreak/>
        <w:t>2.2 Data files</w:t>
      </w:r>
      <w:bookmarkEnd w:id="6"/>
    </w:p>
    <w:p w14:paraId="6F8F1758" w14:textId="77777777" w:rsidR="00BD1954" w:rsidRPr="00BD1954" w:rsidRDefault="00BD1954" w:rsidP="00BD1954"/>
    <w:p w14:paraId="094997EB" w14:textId="77777777" w:rsidR="00E46979" w:rsidRDefault="00E46979" w:rsidP="00C223E6">
      <w:pPr>
        <w:rPr>
          <w:rFonts w:cs="Times New Roman"/>
          <w:szCs w:val="24"/>
        </w:rPr>
      </w:pPr>
      <w:r>
        <w:rPr>
          <w:rFonts w:cs="Times New Roman"/>
          <w:szCs w:val="24"/>
        </w:rPr>
        <w:t>Na nivou operativnog sistema, Oracle baza skladišti podatke baze u strukture data files. Svaka Oracle baza mora da ima najmanje jedan data file.</w:t>
      </w:r>
    </w:p>
    <w:p w14:paraId="6755DB0D" w14:textId="2376DAAB" w:rsidR="00E46979" w:rsidRDefault="00E46979" w:rsidP="00C223E6">
      <w:pPr>
        <w:rPr>
          <w:rFonts w:cs="Times New Roman"/>
          <w:szCs w:val="24"/>
        </w:rPr>
      </w:pPr>
      <w:r>
        <w:rPr>
          <w:rFonts w:cs="Times New Roman"/>
          <w:szCs w:val="24"/>
        </w:rPr>
        <w:t>Oracle skladišti podatke logički u tablespace-eve, a fizički u data file-ove povezane sa odgovarajućim tablespace-om.</w:t>
      </w:r>
    </w:p>
    <w:p w14:paraId="63C17148" w14:textId="77777777" w:rsidR="00E46979" w:rsidRDefault="00E46979" w:rsidP="00C223E6">
      <w:pPr>
        <w:rPr>
          <w:rFonts w:cs="Times New Roman"/>
          <w:szCs w:val="24"/>
        </w:rPr>
      </w:pPr>
      <w:r>
        <w:rPr>
          <w:rFonts w:cs="Times New Roman"/>
          <w:szCs w:val="24"/>
        </w:rPr>
        <w:t>Baze podataka, tablespaces i datafiles su blisko povezani, ali imaju značajne razlike:</w:t>
      </w:r>
    </w:p>
    <w:p w14:paraId="0F23B379" w14:textId="77777777" w:rsidR="00E46979" w:rsidRDefault="00E46979" w:rsidP="00C223E6">
      <w:pPr>
        <w:pStyle w:val="ListParagraph"/>
        <w:numPr>
          <w:ilvl w:val="0"/>
          <w:numId w:val="13"/>
        </w:numPr>
        <w:rPr>
          <w:rFonts w:cs="Times New Roman"/>
          <w:szCs w:val="24"/>
        </w:rPr>
      </w:pPr>
      <w:r>
        <w:rPr>
          <w:rFonts w:cs="Times New Roman"/>
          <w:szCs w:val="24"/>
        </w:rPr>
        <w:t>Svaki tablespace se sastoji od jednog ili više data file-ova koji se podudaraju sa operativnim sistemom na kome je pokrenuta Oracle baza.</w:t>
      </w:r>
    </w:p>
    <w:p w14:paraId="67A8D40A" w14:textId="21AFA6F1" w:rsidR="00E46979" w:rsidRDefault="00E46979" w:rsidP="00C223E6">
      <w:pPr>
        <w:pStyle w:val="ListParagraph"/>
        <w:numPr>
          <w:ilvl w:val="0"/>
          <w:numId w:val="13"/>
        </w:numPr>
        <w:rPr>
          <w:rFonts w:cs="Times New Roman"/>
          <w:szCs w:val="24"/>
        </w:rPr>
      </w:pPr>
      <w:r>
        <w:rPr>
          <w:rFonts w:cs="Times New Roman"/>
          <w:szCs w:val="24"/>
        </w:rPr>
        <w:t>Podaci za bazu podataka se zajednički čuvaju u data file-ovim koji su locirani u svakom tablespace-u baze podataka.</w:t>
      </w:r>
    </w:p>
    <w:p w14:paraId="52DB6E7B" w14:textId="77777777" w:rsidR="00E46979" w:rsidRDefault="00E46979" w:rsidP="00C223E6">
      <w:pPr>
        <w:pStyle w:val="ListParagraph"/>
        <w:numPr>
          <w:ilvl w:val="0"/>
          <w:numId w:val="13"/>
        </w:numPr>
        <w:rPr>
          <w:rFonts w:cs="Times New Roman"/>
          <w:szCs w:val="24"/>
        </w:rPr>
      </w:pPr>
      <w:r>
        <w:rPr>
          <w:rFonts w:cs="Times New Roman"/>
          <w:szCs w:val="24"/>
        </w:rPr>
        <w:t>Segment može da obuhvati jedan ili više data file-ova, ali ne može da obuhvati više tablespace-a.</w:t>
      </w:r>
    </w:p>
    <w:p w14:paraId="472A3F46" w14:textId="38D37859" w:rsidR="00E46979" w:rsidRDefault="00E46979" w:rsidP="00C223E6">
      <w:pPr>
        <w:pStyle w:val="ListParagraph"/>
        <w:numPr>
          <w:ilvl w:val="0"/>
          <w:numId w:val="13"/>
        </w:numPr>
        <w:rPr>
          <w:rFonts w:cs="Times New Roman"/>
          <w:szCs w:val="24"/>
        </w:rPr>
      </w:pPr>
      <w:r>
        <w:rPr>
          <w:rFonts w:cs="Times New Roman"/>
          <w:szCs w:val="24"/>
        </w:rPr>
        <w:t>Baza podataka mora imati SYSTEM i SYSAUX tablespaces. Oracle baza automatski alocira prve data file-ove bilo koje baze za SYSTEM tablespace tokom kreiranja baze.</w:t>
      </w:r>
    </w:p>
    <w:p w14:paraId="78E2B4FD" w14:textId="01EAE1F7" w:rsidR="00E46979" w:rsidRDefault="00E46979" w:rsidP="00C223E6">
      <w:pPr>
        <w:rPr>
          <w:rFonts w:cs="Times New Roman"/>
          <w:szCs w:val="24"/>
        </w:rPr>
      </w:pPr>
      <w:r>
        <w:rPr>
          <w:rFonts w:cs="Times New Roman"/>
          <w:szCs w:val="24"/>
        </w:rPr>
        <w:t xml:space="preserve">Na </w:t>
      </w:r>
      <w:r w:rsidR="000E3802" w:rsidRPr="000E3802">
        <w:rPr>
          <w:rFonts w:cs="Times New Roman"/>
          <w:szCs w:val="24"/>
        </w:rPr>
        <w:t>slici 3</w:t>
      </w:r>
      <w:r>
        <w:rPr>
          <w:rFonts w:cs="Times New Roman"/>
          <w:szCs w:val="24"/>
        </w:rPr>
        <w:t xml:space="preserve"> se može videti odnos između tablespace-a, data file-ova i segmenata.</w:t>
      </w:r>
    </w:p>
    <w:p w14:paraId="1F01ADF0" w14:textId="77777777" w:rsidR="00E46979" w:rsidRDefault="00E46979" w:rsidP="00E46979">
      <w:pPr>
        <w:rPr>
          <w:rFonts w:cs="Times New Roman"/>
          <w:szCs w:val="24"/>
        </w:rPr>
      </w:pPr>
    </w:p>
    <w:p w14:paraId="1E7A9BDE" w14:textId="77777777" w:rsidR="00E46979" w:rsidRPr="00396967" w:rsidRDefault="00E46979" w:rsidP="00E46979">
      <w:pPr>
        <w:jc w:val="center"/>
        <w:rPr>
          <w:rFonts w:cs="Times New Roman"/>
          <w:szCs w:val="24"/>
        </w:rPr>
      </w:pPr>
      <w:r>
        <w:rPr>
          <w:rFonts w:cs="Times New Roman"/>
          <w:noProof/>
          <w:szCs w:val="24"/>
        </w:rPr>
        <w:drawing>
          <wp:inline distT="0" distB="0" distL="0" distR="0" wp14:anchorId="4BD5CF6A" wp14:editId="16681287">
            <wp:extent cx="4417255" cy="3387648"/>
            <wp:effectExtent l="0" t="0" r="2540" b="3810"/>
            <wp:docPr id="11" name="Picture 11" descr="C:\Users\Windows 10\Desktop\Slike za baze\cncpt03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s 10\Desktop\Slike za baze\cncpt037.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5663" cy="3394096"/>
                    </a:xfrm>
                    <a:prstGeom prst="rect">
                      <a:avLst/>
                    </a:prstGeom>
                    <a:noFill/>
                    <a:ln>
                      <a:noFill/>
                    </a:ln>
                  </pic:spPr>
                </pic:pic>
              </a:graphicData>
            </a:graphic>
          </wp:inline>
        </w:drawing>
      </w:r>
    </w:p>
    <w:p w14:paraId="60BA58A8" w14:textId="77777777" w:rsidR="00E46979" w:rsidRPr="00FA6335" w:rsidRDefault="00E46979" w:rsidP="00E46979">
      <w:pPr>
        <w:rPr>
          <w:rFonts w:cs="Times New Roman"/>
          <w:szCs w:val="24"/>
        </w:rPr>
      </w:pPr>
    </w:p>
    <w:p w14:paraId="67E80A08" w14:textId="2CE48A64" w:rsidR="00E46979" w:rsidRDefault="000E3802" w:rsidP="00E46979">
      <w:pPr>
        <w:jc w:val="center"/>
        <w:rPr>
          <w:rFonts w:cs="Times New Roman"/>
          <w:szCs w:val="24"/>
        </w:rPr>
      </w:pPr>
      <w:r>
        <w:rPr>
          <w:rFonts w:cs="Times New Roman"/>
          <w:szCs w:val="24"/>
        </w:rPr>
        <w:t>Slika 3- Odnos između tablespace-a, data file-a i segmenta</w:t>
      </w:r>
    </w:p>
    <w:p w14:paraId="616AD8C7" w14:textId="77777777" w:rsidR="00B76F2F" w:rsidRPr="00B76F2F" w:rsidRDefault="00B76F2F" w:rsidP="00B76F2F"/>
    <w:p w14:paraId="11C9D5EA" w14:textId="18674C3B" w:rsidR="00E46979" w:rsidRDefault="00E46979" w:rsidP="00E46979">
      <w:pPr>
        <w:pStyle w:val="Heading3"/>
      </w:pPr>
      <w:bookmarkStart w:id="7" w:name="_Toc69328789"/>
      <w:r>
        <w:lastRenderedPageBreak/>
        <w:t>2.2.1 Permanent i</w:t>
      </w:r>
      <w:r w:rsidRPr="00663B13">
        <w:t xml:space="preserve"> Temporary Data Files</w:t>
      </w:r>
      <w:bookmarkEnd w:id="7"/>
    </w:p>
    <w:p w14:paraId="6F54A908" w14:textId="77777777" w:rsidR="00E46979" w:rsidRPr="00E46979" w:rsidRDefault="00E46979" w:rsidP="00E46979"/>
    <w:p w14:paraId="07203D77" w14:textId="077D1060" w:rsidR="00E46979" w:rsidRDefault="00E46979" w:rsidP="00C223E6">
      <w:pPr>
        <w:rPr>
          <w:rFonts w:cs="Times New Roman"/>
          <w:szCs w:val="24"/>
        </w:rPr>
      </w:pPr>
      <w:r>
        <w:rPr>
          <w:rFonts w:cs="Times New Roman"/>
          <w:szCs w:val="24"/>
        </w:rPr>
        <w:t>Stalni tablespace se sastoji od perzistentnih objekata šeme. Objekti u stalnom tablespace-u se čuvaju u data file-ovima.</w:t>
      </w:r>
    </w:p>
    <w:p w14:paraId="7AE2AE55" w14:textId="43B92E80" w:rsidR="00E46979" w:rsidRPr="00E46979" w:rsidRDefault="00E46979" w:rsidP="00C223E6">
      <w:pPr>
        <w:rPr>
          <w:rFonts w:cs="Times New Roman"/>
          <w:color w:val="FF0000"/>
          <w:szCs w:val="24"/>
        </w:rPr>
      </w:pPr>
      <w:r>
        <w:rPr>
          <w:rFonts w:cs="Times New Roman"/>
          <w:szCs w:val="24"/>
        </w:rPr>
        <w:t>Privremeni tablespace sadrži objekte šeme</w:t>
      </w:r>
      <w:r w:rsidR="003A4285">
        <w:rPr>
          <w:rFonts w:cs="Times New Roman"/>
          <w:szCs w:val="24"/>
        </w:rPr>
        <w:t xml:space="preserve"> samo za vreme trajanja sesije.</w:t>
      </w:r>
    </w:p>
    <w:p w14:paraId="6546E43E" w14:textId="77777777" w:rsidR="00E46979" w:rsidRDefault="00E46979" w:rsidP="00C223E6">
      <w:pPr>
        <w:rPr>
          <w:rFonts w:cs="Times New Roman"/>
          <w:szCs w:val="24"/>
        </w:rPr>
      </w:pPr>
      <w:r>
        <w:rPr>
          <w:rFonts w:cs="Times New Roman"/>
          <w:szCs w:val="24"/>
        </w:rPr>
        <w:t>Privremeni fajlovi su slični trajnim fajlovima, sa sledećim izuzecima:</w:t>
      </w:r>
    </w:p>
    <w:p w14:paraId="6BAF17FB" w14:textId="1E6505CF" w:rsidR="00E46979" w:rsidRDefault="00E46979" w:rsidP="00C223E6">
      <w:pPr>
        <w:pStyle w:val="ListParagraph"/>
        <w:numPr>
          <w:ilvl w:val="0"/>
          <w:numId w:val="14"/>
        </w:numPr>
        <w:rPr>
          <w:rFonts w:cs="Times New Roman"/>
          <w:szCs w:val="24"/>
        </w:rPr>
      </w:pPr>
      <w:r>
        <w:rPr>
          <w:rFonts w:cs="Times New Roman"/>
          <w:szCs w:val="24"/>
        </w:rPr>
        <w:t>Trajni objekti baze kao što su tabele se nikada ne čuvaju u privremenim fajlovima.</w:t>
      </w:r>
    </w:p>
    <w:p w14:paraId="3737E2E2" w14:textId="77777777" w:rsidR="00E46979" w:rsidRDefault="00E46979" w:rsidP="00C223E6">
      <w:pPr>
        <w:pStyle w:val="ListParagraph"/>
        <w:numPr>
          <w:ilvl w:val="0"/>
          <w:numId w:val="14"/>
        </w:numPr>
        <w:rPr>
          <w:rFonts w:cs="Times New Roman"/>
          <w:szCs w:val="24"/>
        </w:rPr>
      </w:pPr>
      <w:r>
        <w:rPr>
          <w:rFonts w:cs="Times New Roman"/>
          <w:szCs w:val="24"/>
        </w:rPr>
        <w:t xml:space="preserve">Privremeni fajlovi su uvek setovani na NOLOGGING mod, što znači da se nad njima ne može generisati redo. </w:t>
      </w:r>
      <w:r w:rsidRPr="003A4285">
        <w:rPr>
          <w:rFonts w:cs="Times New Roman"/>
          <w:szCs w:val="24"/>
        </w:rPr>
        <w:t>Oporavak medija ne prepoznaje privremene fajlove.</w:t>
      </w:r>
    </w:p>
    <w:p w14:paraId="7607C4C0" w14:textId="77777777" w:rsidR="00E46979" w:rsidRDefault="00E46979" w:rsidP="00C223E6">
      <w:pPr>
        <w:pStyle w:val="ListParagraph"/>
        <w:numPr>
          <w:ilvl w:val="0"/>
          <w:numId w:val="14"/>
        </w:numPr>
        <w:rPr>
          <w:rFonts w:cs="Times New Roman"/>
          <w:szCs w:val="24"/>
        </w:rPr>
      </w:pPr>
      <w:r>
        <w:rPr>
          <w:rFonts w:cs="Times New Roman"/>
          <w:szCs w:val="24"/>
        </w:rPr>
        <w:t>Privremeni fajl ne može biti read-only.</w:t>
      </w:r>
    </w:p>
    <w:p w14:paraId="2313F2FC" w14:textId="77777777" w:rsidR="00E46979" w:rsidRDefault="00E46979" w:rsidP="00C223E6">
      <w:pPr>
        <w:pStyle w:val="ListParagraph"/>
        <w:numPr>
          <w:ilvl w:val="0"/>
          <w:numId w:val="14"/>
        </w:numPr>
        <w:rPr>
          <w:rFonts w:cs="Times New Roman"/>
          <w:szCs w:val="24"/>
        </w:rPr>
      </w:pPr>
      <w:r>
        <w:rPr>
          <w:rFonts w:cs="Times New Roman"/>
          <w:szCs w:val="24"/>
        </w:rPr>
        <w:t>Ne može se kreirati privremeni fajl sa ALTER DATABASE naredbom.</w:t>
      </w:r>
    </w:p>
    <w:p w14:paraId="4F5D837D" w14:textId="697A915A" w:rsidR="00E46979" w:rsidRDefault="00E46979" w:rsidP="00C223E6">
      <w:pPr>
        <w:pStyle w:val="ListParagraph"/>
        <w:numPr>
          <w:ilvl w:val="0"/>
          <w:numId w:val="14"/>
        </w:numPr>
        <w:rPr>
          <w:rFonts w:cs="Times New Roman"/>
          <w:szCs w:val="24"/>
        </w:rPr>
      </w:pPr>
      <w:r>
        <w:rPr>
          <w:rFonts w:cs="Times New Roman"/>
          <w:szCs w:val="24"/>
        </w:rPr>
        <w:t xml:space="preserve">Kada se kreira ili menja veličina privremenih fajlova, nije uvek zagarantovano alociranje prostora na disku za navedenu veličinu. Na fajl sistemima kao što su Linux i UNIX, privremeni fajlovi su kreirani kao </w:t>
      </w:r>
      <w:r w:rsidR="003A4285" w:rsidRPr="003A4285">
        <w:rPr>
          <w:rFonts w:cs="Times New Roman"/>
          <w:szCs w:val="24"/>
        </w:rPr>
        <w:t>sparse</w:t>
      </w:r>
      <w:r w:rsidRPr="003A4285">
        <w:rPr>
          <w:rFonts w:cs="Times New Roman"/>
          <w:szCs w:val="24"/>
        </w:rPr>
        <w:t xml:space="preserve"> </w:t>
      </w:r>
      <w:r>
        <w:rPr>
          <w:rFonts w:cs="Times New Roman"/>
          <w:szCs w:val="24"/>
        </w:rPr>
        <w:t>fajlovi. U ovom slučaju, blokovi diska se alociraju kada ima se pristupi po prvi put, a ne prilikom kreiranja fajla ili promene veličine.</w:t>
      </w:r>
    </w:p>
    <w:p w14:paraId="5F7F7BBC" w14:textId="77777777" w:rsidR="00BD1954" w:rsidRPr="00BD1954" w:rsidRDefault="00BD1954" w:rsidP="00BD1954">
      <w:pPr>
        <w:ind w:left="360"/>
        <w:rPr>
          <w:rFonts w:cs="Times New Roman"/>
          <w:szCs w:val="24"/>
        </w:rPr>
      </w:pPr>
    </w:p>
    <w:p w14:paraId="449F38CC" w14:textId="2A316C86" w:rsidR="00E46979" w:rsidRDefault="00E46979" w:rsidP="00BD1954">
      <w:pPr>
        <w:pStyle w:val="Heading3"/>
        <w:rPr>
          <w:sz w:val="28"/>
        </w:rPr>
      </w:pPr>
      <w:bookmarkStart w:id="8" w:name="_Toc69328790"/>
      <w:r w:rsidRPr="00616076">
        <w:rPr>
          <w:sz w:val="28"/>
        </w:rPr>
        <w:t>2.2.2 Online i Offline Data Files</w:t>
      </w:r>
      <w:bookmarkEnd w:id="8"/>
    </w:p>
    <w:p w14:paraId="451D164A" w14:textId="77777777" w:rsidR="00BD1954" w:rsidRPr="00BD1954" w:rsidRDefault="00BD1954" w:rsidP="00BD1954"/>
    <w:p w14:paraId="46894716" w14:textId="77777777" w:rsidR="00E46979" w:rsidRDefault="00E46979" w:rsidP="00C223E6">
      <w:pPr>
        <w:rPr>
          <w:rFonts w:cs="Times New Roman"/>
          <w:szCs w:val="28"/>
        </w:rPr>
      </w:pPr>
      <w:r>
        <w:rPr>
          <w:rFonts w:cs="Times New Roman"/>
          <w:szCs w:val="28"/>
        </w:rPr>
        <w:t>Svaki data file je ili dostupan (online) ili nedostupan (offfline).</w:t>
      </w:r>
    </w:p>
    <w:p w14:paraId="1B78F8DA" w14:textId="77777777" w:rsidR="00E46979" w:rsidRDefault="00E46979" w:rsidP="00C223E6">
      <w:pPr>
        <w:rPr>
          <w:rFonts w:cs="Times New Roman"/>
          <w:szCs w:val="28"/>
        </w:rPr>
      </w:pPr>
      <w:r>
        <w:rPr>
          <w:rFonts w:cs="Times New Roman"/>
          <w:szCs w:val="28"/>
        </w:rPr>
        <w:t>Dostupnost pojedinačnih data file-ova ili privremenih fajlova se može promeniti tako što će biti isključeni ili uključeni. Baza podataka ne može pristupiti fajlovima koji su isključeni.</w:t>
      </w:r>
    </w:p>
    <w:p w14:paraId="0AEF7F37" w14:textId="77777777" w:rsidR="00E46979" w:rsidRDefault="00E46979" w:rsidP="00C223E6">
      <w:pPr>
        <w:rPr>
          <w:rFonts w:cs="Times New Roman"/>
          <w:szCs w:val="28"/>
        </w:rPr>
      </w:pPr>
      <w:r>
        <w:rPr>
          <w:rFonts w:cs="Times New Roman"/>
          <w:szCs w:val="28"/>
        </w:rPr>
        <w:t>Data files mogu biti offline iz više razloga, uključujući izvršavanje offline back up-a ili ako je došlo do korupcije bloka. Baza može da isključi fajl automatski ako ne može da vrši upisivanje u njega.</w:t>
      </w:r>
    </w:p>
    <w:p w14:paraId="20F0276A" w14:textId="77777777" w:rsidR="00E46979" w:rsidRDefault="00E46979" w:rsidP="00C223E6">
      <w:pPr>
        <w:rPr>
          <w:rFonts w:cs="Times New Roman"/>
          <w:szCs w:val="28"/>
        </w:rPr>
      </w:pPr>
      <w:r>
        <w:rPr>
          <w:rFonts w:cs="Times New Roman"/>
          <w:szCs w:val="28"/>
        </w:rPr>
        <w:t>Takođe, tablespace može biti offline ili online. Ako se isključi data file iz online tablespace-a, tablespace ostaje oniline.</w:t>
      </w:r>
    </w:p>
    <w:p w14:paraId="3824DD75" w14:textId="77777777" w:rsidR="00E46979" w:rsidRDefault="00E46979" w:rsidP="00C223E6">
      <w:pPr>
        <w:rPr>
          <w:rFonts w:cs="Times New Roman"/>
          <w:szCs w:val="28"/>
        </w:rPr>
      </w:pPr>
      <w:r>
        <w:rPr>
          <w:rFonts w:cs="Times New Roman"/>
          <w:szCs w:val="28"/>
        </w:rPr>
        <w:t>Počevši od verzije Oracle Database 12c, može se koristiti naredba ALTER DATABASE MOVE DATAFILE naredba da se premesti online data file sa jednog fizičkog diska na drugi dok je baza podataka pokrenuta i pristupa tom fajlu. Ova tehnika se može koristiti za:</w:t>
      </w:r>
    </w:p>
    <w:p w14:paraId="7950A412" w14:textId="77777777" w:rsidR="00E46979" w:rsidRDefault="00E46979" w:rsidP="00C223E6">
      <w:pPr>
        <w:pStyle w:val="ListParagraph"/>
        <w:numPr>
          <w:ilvl w:val="0"/>
          <w:numId w:val="15"/>
        </w:numPr>
        <w:rPr>
          <w:rFonts w:cs="Times New Roman"/>
          <w:szCs w:val="28"/>
        </w:rPr>
      </w:pPr>
      <w:r>
        <w:rPr>
          <w:rFonts w:cs="Times New Roman"/>
          <w:szCs w:val="28"/>
        </w:rPr>
        <w:t>Premeštanje tablespace-a iz jedne vrste skladišta u drugo</w:t>
      </w:r>
    </w:p>
    <w:p w14:paraId="25B34D30" w14:textId="77777777" w:rsidR="00E46979" w:rsidRDefault="00E46979" w:rsidP="00C223E6">
      <w:pPr>
        <w:pStyle w:val="ListParagraph"/>
        <w:numPr>
          <w:ilvl w:val="0"/>
          <w:numId w:val="15"/>
        </w:numPr>
        <w:rPr>
          <w:rFonts w:cs="Times New Roman"/>
          <w:szCs w:val="28"/>
        </w:rPr>
      </w:pPr>
      <w:r>
        <w:rPr>
          <w:rFonts w:cs="Times New Roman"/>
          <w:szCs w:val="28"/>
        </w:rPr>
        <w:t>Premeštanje data file-ova kojima se slabo pristupa kako bi se smanjila cena skladištenja</w:t>
      </w:r>
    </w:p>
    <w:p w14:paraId="300AC9D6" w14:textId="77777777" w:rsidR="00E46979" w:rsidRDefault="00E46979" w:rsidP="00E46979">
      <w:pPr>
        <w:jc w:val="left"/>
        <w:rPr>
          <w:rFonts w:cs="Times New Roman"/>
          <w:szCs w:val="28"/>
        </w:rPr>
      </w:pPr>
    </w:p>
    <w:p w14:paraId="07ECE4E9" w14:textId="77777777" w:rsidR="00BD1954" w:rsidRDefault="00BD1954" w:rsidP="00E46979">
      <w:pPr>
        <w:jc w:val="left"/>
        <w:rPr>
          <w:rFonts w:cs="Times New Roman"/>
          <w:szCs w:val="28"/>
        </w:rPr>
      </w:pPr>
    </w:p>
    <w:p w14:paraId="66B0F41D" w14:textId="344A9F9C" w:rsidR="00E46979" w:rsidRPr="00616076" w:rsidRDefault="00E46979" w:rsidP="00E46979">
      <w:pPr>
        <w:pStyle w:val="Heading3"/>
        <w:rPr>
          <w:sz w:val="28"/>
        </w:rPr>
      </w:pPr>
      <w:bookmarkStart w:id="9" w:name="_Toc69328791"/>
      <w:r w:rsidRPr="00616076">
        <w:rPr>
          <w:sz w:val="28"/>
        </w:rPr>
        <w:t>2.2.3 Data File Structure</w:t>
      </w:r>
      <w:bookmarkEnd w:id="9"/>
    </w:p>
    <w:p w14:paraId="2DD9E0E4" w14:textId="77777777" w:rsidR="00E46979" w:rsidRPr="00E46979" w:rsidRDefault="00E46979" w:rsidP="00E46979"/>
    <w:p w14:paraId="2D91DDB8" w14:textId="77777777" w:rsidR="00E46979" w:rsidRDefault="00E46979" w:rsidP="00C223E6">
      <w:pPr>
        <w:rPr>
          <w:rFonts w:cs="Times New Roman"/>
          <w:szCs w:val="24"/>
        </w:rPr>
      </w:pPr>
      <w:r>
        <w:rPr>
          <w:rFonts w:cs="Times New Roman"/>
          <w:szCs w:val="24"/>
        </w:rPr>
        <w:lastRenderedPageBreak/>
        <w:t>Oracle baza kreira data file za tablespace tako što alocira određenu količinu prostora na disku plus overheard za data file header. Operativni sistem na kojem je pokrenuta Oracle baza je odgovoran za brisanje starih informacija i ovlašćenja iz fajlova pre nego što ih dodeli bazi podataka.</w:t>
      </w:r>
    </w:p>
    <w:p w14:paraId="4FF3A5DF" w14:textId="77777777" w:rsidR="00E46979" w:rsidRDefault="00E46979" w:rsidP="00C223E6">
      <w:pPr>
        <w:rPr>
          <w:rFonts w:cs="Times New Roman"/>
          <w:szCs w:val="24"/>
        </w:rPr>
      </w:pPr>
      <w:r w:rsidRPr="00BD1954">
        <w:rPr>
          <w:rFonts w:cs="Times New Roman"/>
          <w:b/>
          <w:szCs w:val="24"/>
        </w:rPr>
        <w:t>Data file header</w:t>
      </w:r>
      <w:r>
        <w:rPr>
          <w:rFonts w:cs="Times New Roman"/>
          <w:szCs w:val="24"/>
        </w:rPr>
        <w:t xml:space="preserve"> sadrži metapodatke o data file-ovima kao što su veličina i SCN kontrolne tačke. Svaki header sadrži apsolutni broj fajla koji jedinstveno identifikuje data file u bazi, i relativni broj fajla koji jedinstveno identifikuje fajl unutar tablespace-a.</w:t>
      </w:r>
    </w:p>
    <w:p w14:paraId="512F4788" w14:textId="3496D9B4" w:rsidR="00E46979" w:rsidRDefault="00E46979" w:rsidP="00C223E6">
      <w:pPr>
        <w:rPr>
          <w:rFonts w:cs="Times New Roman"/>
          <w:szCs w:val="24"/>
        </w:rPr>
      </w:pPr>
      <w:r>
        <w:rPr>
          <w:rFonts w:cs="Times New Roman"/>
          <w:szCs w:val="24"/>
        </w:rPr>
        <w:t xml:space="preserve">Kada Oracle baza prvi put kreira data file, alocirani prostor na disku se formatira ali ne sadrži korisničke podatke. Međutim baza podataka zadržava prostor za čuvanje podataka za buduće segmente pridruženog tablespace-a. Kako podaci rastu unutar tablespace-a, Oracle baza koristi slobodan prostor unutar data file-ova za alociranje extenata za segment. </w:t>
      </w:r>
    </w:p>
    <w:p w14:paraId="1DD81F59" w14:textId="3A1B6AEE" w:rsidR="00E46979" w:rsidRDefault="00E83190" w:rsidP="00C223E6">
      <w:pPr>
        <w:rPr>
          <w:rFonts w:cs="Times New Roman"/>
          <w:szCs w:val="24"/>
        </w:rPr>
      </w:pPr>
      <w:r w:rsidRPr="00E83190">
        <w:rPr>
          <w:rFonts w:cs="Times New Roman"/>
          <w:szCs w:val="24"/>
        </w:rPr>
        <w:t>Na slici 4</w:t>
      </w:r>
      <w:r w:rsidR="00E46979" w:rsidRPr="00E83190">
        <w:rPr>
          <w:rFonts w:cs="Times New Roman"/>
          <w:szCs w:val="24"/>
        </w:rPr>
        <w:t xml:space="preserve"> </w:t>
      </w:r>
      <w:r w:rsidR="00E46979">
        <w:rPr>
          <w:rFonts w:cs="Times New Roman"/>
          <w:szCs w:val="24"/>
        </w:rPr>
        <w:t>se mogu videti različiti tipovi prostora koji se nalaze u dat</w:t>
      </w:r>
      <w:r w:rsidR="00893E4E">
        <w:rPr>
          <w:rFonts w:cs="Times New Roman"/>
          <w:szCs w:val="24"/>
        </w:rPr>
        <w:t>a file-u. Extenti su ili korišćeni</w:t>
      </w:r>
      <w:r w:rsidR="00E46979">
        <w:rPr>
          <w:rFonts w:cs="Times New Roman"/>
          <w:szCs w:val="24"/>
        </w:rPr>
        <w:t>, što znači da sadrže podatke o segmentima, ili su slobodni što znači da su dostupni za ponovno korišćenje. Vremenom ažuriranje i brisanje objekata unutar tablespace-a može dovesti di postojanja praznog p</w:t>
      </w:r>
      <w:r w:rsidR="00BD1954">
        <w:rPr>
          <w:rFonts w:cs="Times New Roman"/>
          <w:szCs w:val="24"/>
        </w:rPr>
        <w:t>ro</w:t>
      </w:r>
      <w:r w:rsidR="00E46979">
        <w:rPr>
          <w:rFonts w:cs="Times New Roman"/>
          <w:szCs w:val="24"/>
        </w:rPr>
        <w:t>stora koji individualno nije dovoljno veliki da bi mogao da bude ponovo korišćen za nove podatke, takav tip praznog prostora se naziva fragmented free space (fragmentisani prazni prostor).</w:t>
      </w:r>
    </w:p>
    <w:p w14:paraId="0737653D" w14:textId="77777777" w:rsidR="00E46979" w:rsidRDefault="00E46979" w:rsidP="00E46979">
      <w:pPr>
        <w:rPr>
          <w:rFonts w:cs="Times New Roman"/>
          <w:szCs w:val="24"/>
        </w:rPr>
      </w:pPr>
    </w:p>
    <w:p w14:paraId="733388B5" w14:textId="77777777" w:rsidR="00E46979" w:rsidRPr="00D13B2A" w:rsidRDefault="00E46979" w:rsidP="00E46979">
      <w:pPr>
        <w:jc w:val="center"/>
        <w:rPr>
          <w:rFonts w:cs="Times New Roman"/>
          <w:szCs w:val="24"/>
        </w:rPr>
      </w:pPr>
      <w:r>
        <w:rPr>
          <w:rFonts w:cs="Times New Roman"/>
          <w:noProof/>
          <w:szCs w:val="24"/>
        </w:rPr>
        <w:drawing>
          <wp:inline distT="0" distB="0" distL="0" distR="0" wp14:anchorId="640E95D1" wp14:editId="1E966EDC">
            <wp:extent cx="5215186" cy="2011680"/>
            <wp:effectExtent l="0" t="0" r="5080" b="7620"/>
            <wp:docPr id="12" name="Picture 12" descr="C:\Users\Windows 10\Desktop\Slike za baze\cncpt2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esktop\Slike za baze\cncpt273.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2814" cy="2014622"/>
                    </a:xfrm>
                    <a:prstGeom prst="rect">
                      <a:avLst/>
                    </a:prstGeom>
                    <a:noFill/>
                    <a:ln>
                      <a:noFill/>
                    </a:ln>
                  </pic:spPr>
                </pic:pic>
              </a:graphicData>
            </a:graphic>
          </wp:inline>
        </w:drawing>
      </w:r>
    </w:p>
    <w:p w14:paraId="1B1086C3" w14:textId="30E0819A" w:rsidR="00E46979" w:rsidRDefault="00E83190" w:rsidP="00E46979">
      <w:pPr>
        <w:jc w:val="center"/>
        <w:rPr>
          <w:rFonts w:cs="Times New Roman"/>
          <w:szCs w:val="28"/>
        </w:rPr>
      </w:pPr>
      <w:r>
        <w:rPr>
          <w:rFonts w:cs="Times New Roman"/>
          <w:szCs w:val="28"/>
        </w:rPr>
        <w:t>Slika 4- Data file struktura</w:t>
      </w:r>
    </w:p>
    <w:p w14:paraId="28EDD5AF" w14:textId="77777777" w:rsidR="00E46979" w:rsidRPr="00E46979" w:rsidRDefault="00E46979" w:rsidP="00E46979">
      <w:pPr>
        <w:jc w:val="left"/>
        <w:rPr>
          <w:rFonts w:cs="Times New Roman"/>
          <w:color w:val="FF0000"/>
          <w:szCs w:val="24"/>
        </w:rPr>
      </w:pPr>
    </w:p>
    <w:p w14:paraId="00888B3C" w14:textId="4BB5C45C" w:rsidR="0024392E" w:rsidRDefault="0024392E" w:rsidP="004610E2">
      <w:pPr>
        <w:tabs>
          <w:tab w:val="left" w:pos="540"/>
        </w:tabs>
        <w:spacing w:line="360" w:lineRule="auto"/>
        <w:rPr>
          <w:lang w:val="sr-Latn-RS"/>
        </w:rPr>
      </w:pPr>
    </w:p>
    <w:p w14:paraId="3102DC28" w14:textId="4D5B3BE3" w:rsidR="00B70921" w:rsidRPr="00616076" w:rsidRDefault="00B70921" w:rsidP="00B70921">
      <w:pPr>
        <w:pStyle w:val="Heading2"/>
        <w:rPr>
          <w:sz w:val="32"/>
        </w:rPr>
      </w:pPr>
      <w:bookmarkStart w:id="10" w:name="_Toc69328792"/>
      <w:r w:rsidRPr="00616076">
        <w:rPr>
          <w:sz w:val="32"/>
        </w:rPr>
        <w:t>2.3 Control files</w:t>
      </w:r>
      <w:bookmarkEnd w:id="10"/>
    </w:p>
    <w:p w14:paraId="40AB7C13" w14:textId="77777777" w:rsidR="00B70921" w:rsidRPr="00B70921" w:rsidRDefault="00B70921" w:rsidP="00B70921"/>
    <w:p w14:paraId="55C4BDDA" w14:textId="56BC62A6" w:rsidR="00B70921" w:rsidRDefault="00B70921" w:rsidP="00C223E6">
      <w:pPr>
        <w:rPr>
          <w:rFonts w:cs="Times New Roman"/>
          <w:szCs w:val="28"/>
        </w:rPr>
      </w:pPr>
      <w:r>
        <w:rPr>
          <w:rFonts w:cs="Times New Roman"/>
          <w:szCs w:val="28"/>
        </w:rPr>
        <w:t>Kontrolni fajl baze podataka je mali binarni fajl koji je pridružen samo jednoj bazi. Svaka baza ima jedan jedinstveni ko</w:t>
      </w:r>
      <w:r w:rsidR="00BD1954">
        <w:rPr>
          <w:rFonts w:cs="Times New Roman"/>
          <w:szCs w:val="28"/>
        </w:rPr>
        <w:t>ntrolni fajl, iako je dozvoljeno</w:t>
      </w:r>
      <w:r>
        <w:rPr>
          <w:rFonts w:cs="Times New Roman"/>
          <w:szCs w:val="28"/>
        </w:rPr>
        <w:t xml:space="preserve"> postojanje više identičnih kopija.</w:t>
      </w:r>
    </w:p>
    <w:p w14:paraId="77B42D6F" w14:textId="77777777" w:rsidR="00B70921" w:rsidRDefault="00B70921" w:rsidP="00C223E6">
      <w:pPr>
        <w:rPr>
          <w:rFonts w:cs="Times New Roman"/>
          <w:szCs w:val="28"/>
        </w:rPr>
      </w:pPr>
      <w:r>
        <w:rPr>
          <w:rFonts w:cs="Times New Roman"/>
          <w:szCs w:val="28"/>
        </w:rPr>
        <w:t>Oracle koristi kontrolne fajlove za lociranje fajlova baze podataka i za upravljanje uopštenim stanjem baze. Kontrolni fajl sadrži sledeće informacije:</w:t>
      </w:r>
    </w:p>
    <w:p w14:paraId="563FE1FA" w14:textId="77777777" w:rsidR="00B70921" w:rsidRDefault="00B70921" w:rsidP="00C223E6">
      <w:pPr>
        <w:pStyle w:val="ListParagraph"/>
        <w:numPr>
          <w:ilvl w:val="0"/>
          <w:numId w:val="16"/>
        </w:numPr>
        <w:rPr>
          <w:rFonts w:cs="Times New Roman"/>
          <w:szCs w:val="28"/>
        </w:rPr>
      </w:pPr>
      <w:r>
        <w:rPr>
          <w:rFonts w:cs="Times New Roman"/>
          <w:szCs w:val="28"/>
        </w:rPr>
        <w:t>Ime baze i jedinstveni identifikator baze (DBID)</w:t>
      </w:r>
    </w:p>
    <w:p w14:paraId="6BCD07F6" w14:textId="77777777" w:rsidR="00B70921" w:rsidRDefault="00B70921" w:rsidP="00C223E6">
      <w:pPr>
        <w:pStyle w:val="ListParagraph"/>
        <w:numPr>
          <w:ilvl w:val="0"/>
          <w:numId w:val="16"/>
        </w:numPr>
        <w:rPr>
          <w:rFonts w:cs="Times New Roman"/>
          <w:szCs w:val="28"/>
        </w:rPr>
      </w:pPr>
      <w:r>
        <w:rPr>
          <w:rFonts w:cs="Times New Roman"/>
          <w:szCs w:val="28"/>
        </w:rPr>
        <w:lastRenderedPageBreak/>
        <w:t>Time stamp kreiranja baze</w:t>
      </w:r>
    </w:p>
    <w:p w14:paraId="33B767E5" w14:textId="77777777" w:rsidR="00B70921" w:rsidRDefault="00B70921" w:rsidP="00C223E6">
      <w:pPr>
        <w:pStyle w:val="ListParagraph"/>
        <w:numPr>
          <w:ilvl w:val="0"/>
          <w:numId w:val="16"/>
        </w:numPr>
        <w:rPr>
          <w:rFonts w:cs="Times New Roman"/>
          <w:szCs w:val="28"/>
        </w:rPr>
      </w:pPr>
      <w:r>
        <w:rPr>
          <w:rFonts w:cs="Times New Roman"/>
          <w:szCs w:val="28"/>
        </w:rPr>
        <w:t>Informacije o data file-ovima, online redo log file-ovima i archived redo log file-ovima</w:t>
      </w:r>
    </w:p>
    <w:p w14:paraId="1E199C07" w14:textId="77777777" w:rsidR="00B70921" w:rsidRDefault="00B70921" w:rsidP="00C223E6">
      <w:pPr>
        <w:pStyle w:val="ListParagraph"/>
        <w:numPr>
          <w:ilvl w:val="0"/>
          <w:numId w:val="16"/>
        </w:numPr>
        <w:rPr>
          <w:rFonts w:cs="Times New Roman"/>
          <w:szCs w:val="28"/>
        </w:rPr>
      </w:pPr>
      <w:r>
        <w:rPr>
          <w:rFonts w:cs="Times New Roman"/>
          <w:szCs w:val="28"/>
        </w:rPr>
        <w:t>Informacije o tablespace-u</w:t>
      </w:r>
    </w:p>
    <w:p w14:paraId="5783783B" w14:textId="77777777" w:rsidR="00B70921" w:rsidRDefault="00B70921" w:rsidP="00C223E6">
      <w:pPr>
        <w:pStyle w:val="ListParagraph"/>
        <w:numPr>
          <w:ilvl w:val="0"/>
          <w:numId w:val="16"/>
        </w:numPr>
        <w:rPr>
          <w:rFonts w:cs="Times New Roman"/>
          <w:szCs w:val="28"/>
        </w:rPr>
      </w:pPr>
      <w:r>
        <w:rPr>
          <w:rFonts w:cs="Times New Roman"/>
          <w:szCs w:val="28"/>
        </w:rPr>
        <w:t>RMAN backup</w:t>
      </w:r>
    </w:p>
    <w:p w14:paraId="69A85868" w14:textId="77777777" w:rsidR="00B70921" w:rsidRDefault="00B70921" w:rsidP="00C223E6">
      <w:pPr>
        <w:rPr>
          <w:rFonts w:cs="Times New Roman"/>
          <w:szCs w:val="28"/>
        </w:rPr>
      </w:pPr>
      <w:r>
        <w:rPr>
          <w:rFonts w:cs="Times New Roman"/>
          <w:szCs w:val="28"/>
        </w:rPr>
        <w:t>Kontrolni fajlovi služe za:</w:t>
      </w:r>
    </w:p>
    <w:p w14:paraId="7A5479F9" w14:textId="764B61C3" w:rsidR="00B70921" w:rsidRDefault="00B70921" w:rsidP="00C223E6">
      <w:pPr>
        <w:pStyle w:val="ListParagraph"/>
        <w:numPr>
          <w:ilvl w:val="0"/>
          <w:numId w:val="17"/>
        </w:numPr>
        <w:rPr>
          <w:rFonts w:cs="Times New Roman"/>
          <w:szCs w:val="28"/>
        </w:rPr>
      </w:pPr>
      <w:r>
        <w:rPr>
          <w:rFonts w:cs="Times New Roman"/>
          <w:szCs w:val="28"/>
        </w:rPr>
        <w:t xml:space="preserve">Sadrže informacije o data file-ovima, online redo log file-ovima itd. koje su potrebne za </w:t>
      </w:r>
      <w:r w:rsidRPr="00927C04">
        <w:rPr>
          <w:rFonts w:cs="Times New Roman"/>
          <w:szCs w:val="28"/>
        </w:rPr>
        <w:t>pokretanje baze podataka</w:t>
      </w:r>
      <w:r>
        <w:rPr>
          <w:rFonts w:cs="Times New Roman"/>
          <w:szCs w:val="28"/>
        </w:rPr>
        <w:t xml:space="preserve">. Kontrolni fajl prati promene u strukturi baze podataka. Na primer, kada administrator doda, promeni ime, ili </w:t>
      </w:r>
      <w:r w:rsidR="00BA59F6">
        <w:rPr>
          <w:rFonts w:cs="Times New Roman"/>
          <w:szCs w:val="28"/>
        </w:rPr>
        <w:t>obriše data file ili online redo</w:t>
      </w:r>
      <w:r>
        <w:rPr>
          <w:rFonts w:cs="Times New Roman"/>
          <w:szCs w:val="28"/>
        </w:rPr>
        <w:t xml:space="preserve"> log file, baza podataka ažurira kontrolni fajl tako da on odražava ovu promenu.</w:t>
      </w:r>
    </w:p>
    <w:p w14:paraId="15D850C0" w14:textId="439858BE" w:rsidR="00B70921" w:rsidRDefault="00B70921" w:rsidP="00C223E6">
      <w:pPr>
        <w:pStyle w:val="ListParagraph"/>
        <w:numPr>
          <w:ilvl w:val="0"/>
          <w:numId w:val="17"/>
        </w:numPr>
        <w:rPr>
          <w:rFonts w:cs="Times New Roman"/>
          <w:szCs w:val="28"/>
        </w:rPr>
      </w:pPr>
      <w:r>
        <w:rPr>
          <w:rFonts w:cs="Times New Roman"/>
          <w:szCs w:val="28"/>
        </w:rPr>
        <w:t xml:space="preserve">Sadrže metapodatke koji moraju biti dostupni i kada baza podataka nije pokrenuta. Na primer, kontrolni fajl sadrži informacije koje su potrebne za oporavak baze, uključujući ključne tačke (checkpoints). </w:t>
      </w:r>
      <w:r w:rsidRPr="00927C04">
        <w:rPr>
          <w:rFonts w:cs="Times New Roman"/>
          <w:szCs w:val="28"/>
        </w:rPr>
        <w:t>Ključna tačka ukazuje na SCN u redo stream-u gde bi oporavak instance tr</w:t>
      </w:r>
      <w:r w:rsidR="00927C04" w:rsidRPr="00927C04">
        <w:rPr>
          <w:rFonts w:cs="Times New Roman"/>
          <w:szCs w:val="28"/>
        </w:rPr>
        <w:t xml:space="preserve">ebao da otpočne. Svaka izvršena </w:t>
      </w:r>
      <w:r w:rsidRPr="00927C04">
        <w:rPr>
          <w:rFonts w:cs="Times New Roman"/>
          <w:szCs w:val="28"/>
        </w:rPr>
        <w:t>promena pre checkpoint-a SCN je zagarantovano snimljena na disku u data file-ovima. Proces checkpoint-a najmanje na svake tri sekunde beleži informacije u kontrolnu datoteku o položaju kontrolne tačke u online redo log-u.</w:t>
      </w:r>
    </w:p>
    <w:p w14:paraId="269EA301" w14:textId="77777777" w:rsidR="00B70921" w:rsidRDefault="00B70921" w:rsidP="00C223E6">
      <w:pPr>
        <w:rPr>
          <w:rFonts w:cs="Times New Roman"/>
          <w:szCs w:val="28"/>
        </w:rPr>
      </w:pPr>
      <w:r>
        <w:rPr>
          <w:rFonts w:cs="Times New Roman"/>
          <w:szCs w:val="28"/>
        </w:rPr>
        <w:t>Oracle baza čita i upisuje u kontrolni fajl neprekidno tokom korišćenja baze podataka i mora biti dostupan upis kad god je baza podataka pokrenuta.</w:t>
      </w:r>
    </w:p>
    <w:p w14:paraId="2EE01B41" w14:textId="46914A6A" w:rsidR="00B70921" w:rsidRDefault="00B70921" w:rsidP="00C223E6">
      <w:pPr>
        <w:rPr>
          <w:rFonts w:cs="Times New Roman"/>
          <w:szCs w:val="28"/>
        </w:rPr>
      </w:pPr>
      <w:r>
        <w:rPr>
          <w:rFonts w:cs="Times New Roman"/>
          <w:szCs w:val="28"/>
        </w:rPr>
        <w:t>Oracle baza omogućava istovremeno otvaranje identičnih kontrolnih fajlova i njihovo upisivanje u istu bazu podataka. Multipliciranjem kontrolnog fajla na različitim diskovima, baza može postići redudantnost.</w:t>
      </w:r>
    </w:p>
    <w:p w14:paraId="0DC3CD48" w14:textId="77777777" w:rsidR="00B70921" w:rsidRDefault="00B70921" w:rsidP="00B70921">
      <w:pPr>
        <w:rPr>
          <w:rFonts w:cs="Times New Roman"/>
          <w:szCs w:val="28"/>
        </w:rPr>
      </w:pPr>
    </w:p>
    <w:p w14:paraId="6BAA8104" w14:textId="54CEA907" w:rsidR="00B70921" w:rsidRPr="00616076" w:rsidRDefault="00B70921" w:rsidP="00B70921">
      <w:pPr>
        <w:pStyle w:val="Heading3"/>
        <w:rPr>
          <w:sz w:val="28"/>
        </w:rPr>
      </w:pPr>
      <w:bookmarkStart w:id="11" w:name="_Toc69328793"/>
      <w:r w:rsidRPr="00616076">
        <w:rPr>
          <w:sz w:val="28"/>
        </w:rPr>
        <w:t>2.3.1 Control File struktura</w:t>
      </w:r>
      <w:bookmarkEnd w:id="11"/>
    </w:p>
    <w:p w14:paraId="18CCCC1D" w14:textId="77777777" w:rsidR="00B70921" w:rsidRDefault="00B70921" w:rsidP="00B70921">
      <w:pPr>
        <w:rPr>
          <w:rFonts w:cs="Times New Roman"/>
          <w:b/>
          <w:sz w:val="28"/>
          <w:szCs w:val="28"/>
        </w:rPr>
      </w:pPr>
    </w:p>
    <w:p w14:paraId="26732CA6" w14:textId="07245B3C" w:rsidR="00B70921" w:rsidRPr="00B70921" w:rsidRDefault="00B70921" w:rsidP="00C223E6">
      <w:pPr>
        <w:rPr>
          <w:rFonts w:cs="Times New Roman"/>
          <w:b/>
          <w:sz w:val="28"/>
          <w:szCs w:val="28"/>
        </w:rPr>
      </w:pPr>
      <w:r>
        <w:rPr>
          <w:rFonts w:cs="Times New Roman"/>
          <w:szCs w:val="28"/>
        </w:rPr>
        <w:t>Informacije o bazi podataka se čuvaju u različitim sekcijama kontrolnog fajla. Svaka sekcija je skup rekorda o aspektu baze podataka. Kontrolni fajlovi sadrže sledeće tipove rekorda:</w:t>
      </w:r>
    </w:p>
    <w:p w14:paraId="2B84AF67" w14:textId="3BD13C99" w:rsidR="00B70921" w:rsidRDefault="00B70921" w:rsidP="00C223E6">
      <w:pPr>
        <w:pStyle w:val="ListParagraph"/>
        <w:numPr>
          <w:ilvl w:val="0"/>
          <w:numId w:val="18"/>
        </w:numPr>
        <w:rPr>
          <w:rFonts w:cs="Times New Roman"/>
          <w:szCs w:val="28"/>
        </w:rPr>
      </w:pPr>
      <w:r w:rsidRPr="00927C04">
        <w:rPr>
          <w:rFonts w:cs="Times New Roman"/>
          <w:b/>
          <w:szCs w:val="28"/>
        </w:rPr>
        <w:t>Circural reuse records</w:t>
      </w:r>
      <w:r w:rsidR="00EA0AD9">
        <w:rPr>
          <w:rFonts w:cs="Times New Roman"/>
          <w:szCs w:val="28"/>
        </w:rPr>
        <w:t xml:space="preserve">- sadrže </w:t>
      </w:r>
      <w:r>
        <w:rPr>
          <w:rFonts w:cs="Times New Roman"/>
          <w:szCs w:val="28"/>
        </w:rPr>
        <w:t>informacije</w:t>
      </w:r>
      <w:r w:rsidR="00EA0AD9">
        <w:rPr>
          <w:rFonts w:cs="Times New Roman"/>
          <w:szCs w:val="28"/>
        </w:rPr>
        <w:t xml:space="preserve"> koje nisu kritične i </w:t>
      </w:r>
      <w:r>
        <w:rPr>
          <w:rFonts w:cs="Times New Roman"/>
          <w:szCs w:val="28"/>
        </w:rPr>
        <w:t>koje mogu da se zamene drugim informacijama ako je potrebno. Kada su sva raspo</w:t>
      </w:r>
      <w:r w:rsidR="00927C04">
        <w:rPr>
          <w:rFonts w:cs="Times New Roman"/>
          <w:szCs w:val="28"/>
        </w:rPr>
        <w:t>lo</w:t>
      </w:r>
      <w:r>
        <w:rPr>
          <w:rFonts w:cs="Times New Roman"/>
          <w:szCs w:val="28"/>
        </w:rPr>
        <w:t xml:space="preserve">živa mesta rekorda puna, baza podataka ili proširuje kontrolni fajl da bi napravila mesta za novi rekord ili </w:t>
      </w:r>
      <w:r w:rsidR="00927C04" w:rsidRPr="00927C04">
        <w:rPr>
          <w:rFonts w:cs="Times New Roman"/>
          <w:szCs w:val="28"/>
        </w:rPr>
        <w:t>upisuje preko najstarijeg</w:t>
      </w:r>
      <w:r w:rsidRPr="00927C04">
        <w:rPr>
          <w:rFonts w:cs="Times New Roman"/>
          <w:szCs w:val="28"/>
        </w:rPr>
        <w:t xml:space="preserve"> rekord</w:t>
      </w:r>
      <w:r w:rsidR="00927C04" w:rsidRPr="00927C04">
        <w:rPr>
          <w:rFonts w:cs="Times New Roman"/>
          <w:szCs w:val="28"/>
        </w:rPr>
        <w:t>a</w:t>
      </w:r>
      <w:r w:rsidRPr="00927C04">
        <w:rPr>
          <w:rFonts w:cs="Times New Roman"/>
          <w:szCs w:val="28"/>
        </w:rPr>
        <w:t>.</w:t>
      </w:r>
      <w:r w:rsidRPr="00B70921">
        <w:rPr>
          <w:rFonts w:cs="Times New Roman"/>
          <w:color w:val="FF0000"/>
          <w:szCs w:val="28"/>
        </w:rPr>
        <w:t xml:space="preserve"> </w:t>
      </w:r>
      <w:r>
        <w:rPr>
          <w:rFonts w:cs="Times New Roman"/>
          <w:szCs w:val="28"/>
        </w:rPr>
        <w:t>(archived redo log, RMAN backup)</w:t>
      </w:r>
    </w:p>
    <w:p w14:paraId="1C49C6C1" w14:textId="7D037357" w:rsidR="00B70921" w:rsidRDefault="00B70921" w:rsidP="00C223E6">
      <w:pPr>
        <w:pStyle w:val="ListParagraph"/>
        <w:numPr>
          <w:ilvl w:val="0"/>
          <w:numId w:val="18"/>
        </w:numPr>
        <w:rPr>
          <w:rFonts w:cs="Times New Roman"/>
          <w:szCs w:val="28"/>
        </w:rPr>
      </w:pPr>
      <w:r w:rsidRPr="00927C04">
        <w:rPr>
          <w:rFonts w:cs="Times New Roman"/>
          <w:b/>
          <w:szCs w:val="28"/>
        </w:rPr>
        <w:t>Noncircular r</w:t>
      </w:r>
      <w:r w:rsidR="00927C04" w:rsidRPr="00927C04">
        <w:rPr>
          <w:rFonts w:cs="Times New Roman"/>
          <w:b/>
          <w:szCs w:val="28"/>
        </w:rPr>
        <w:t>euse records</w:t>
      </w:r>
      <w:r w:rsidR="00927C04">
        <w:rPr>
          <w:rFonts w:cs="Times New Roman"/>
          <w:szCs w:val="28"/>
        </w:rPr>
        <w:t>- sadrže ključne inf</w:t>
      </w:r>
      <w:r>
        <w:rPr>
          <w:rFonts w:cs="Times New Roman"/>
          <w:szCs w:val="28"/>
        </w:rPr>
        <w:t xml:space="preserve">ormacije koje se ne menjaju često i </w:t>
      </w:r>
      <w:r w:rsidR="00EA0AD9">
        <w:rPr>
          <w:rFonts w:cs="Times New Roman"/>
          <w:szCs w:val="28"/>
        </w:rPr>
        <w:t>preko tih i</w:t>
      </w:r>
      <w:r w:rsidR="00927C04">
        <w:rPr>
          <w:rFonts w:cs="Times New Roman"/>
          <w:szCs w:val="28"/>
        </w:rPr>
        <w:t>nformacija ne mogu se upisati druge</w:t>
      </w:r>
      <w:r w:rsidRPr="00927C04">
        <w:rPr>
          <w:rFonts w:cs="Times New Roman"/>
          <w:szCs w:val="28"/>
        </w:rPr>
        <w:t>.</w:t>
      </w:r>
      <w:r w:rsidRPr="00B70921">
        <w:rPr>
          <w:rFonts w:cs="Times New Roman"/>
          <w:color w:val="FF0000"/>
          <w:szCs w:val="28"/>
        </w:rPr>
        <w:t xml:space="preserve"> </w:t>
      </w:r>
      <w:r>
        <w:rPr>
          <w:rFonts w:cs="Times New Roman"/>
          <w:szCs w:val="28"/>
        </w:rPr>
        <w:t xml:space="preserve">Primeri ovih informacija uključuju tablepsace, data file, online redo log file i redo niti. Oracle baza nikada ne koristi ove rekorde osim ako je odgovarajući objekat </w:t>
      </w:r>
      <w:r w:rsidR="00927C04">
        <w:rPr>
          <w:rFonts w:cs="Times New Roman"/>
          <w:szCs w:val="28"/>
        </w:rPr>
        <w:t>uklonjen</w:t>
      </w:r>
      <w:r>
        <w:rPr>
          <w:rFonts w:cs="Times New Roman"/>
          <w:szCs w:val="28"/>
        </w:rPr>
        <w:t xml:space="preserve"> iz tablespace-a.</w:t>
      </w:r>
    </w:p>
    <w:p w14:paraId="2BA6F79C" w14:textId="77777777" w:rsidR="00B70921" w:rsidRDefault="00B70921" w:rsidP="00B70921">
      <w:pPr>
        <w:rPr>
          <w:rFonts w:cs="Times New Roman"/>
          <w:szCs w:val="28"/>
        </w:rPr>
      </w:pPr>
    </w:p>
    <w:p w14:paraId="07C3C3E9" w14:textId="41A8F0F8" w:rsidR="00B70921" w:rsidRPr="00616076" w:rsidRDefault="00B70921" w:rsidP="00B70921">
      <w:pPr>
        <w:pStyle w:val="Heading2"/>
        <w:rPr>
          <w:sz w:val="32"/>
          <w:szCs w:val="32"/>
        </w:rPr>
      </w:pPr>
      <w:bookmarkStart w:id="12" w:name="_Toc69328794"/>
      <w:commentRangeStart w:id="13"/>
      <w:r w:rsidRPr="00616076">
        <w:rPr>
          <w:sz w:val="32"/>
          <w:szCs w:val="32"/>
        </w:rPr>
        <w:t>2.4 Online Redo Log</w:t>
      </w:r>
      <w:commentRangeEnd w:id="13"/>
      <w:r w:rsidRPr="00616076">
        <w:rPr>
          <w:rStyle w:val="CommentReference"/>
          <w:rFonts w:asciiTheme="minorHAnsi" w:eastAsiaTheme="minorHAnsi" w:hAnsiTheme="minorHAnsi" w:cstheme="minorBidi"/>
          <w:noProof/>
          <w:color w:val="auto"/>
          <w:sz w:val="32"/>
          <w:szCs w:val="32"/>
          <w:lang w:val="sr-Latn-RS"/>
        </w:rPr>
        <w:commentReference w:id="13"/>
      </w:r>
      <w:bookmarkEnd w:id="12"/>
    </w:p>
    <w:p w14:paraId="09311EEB" w14:textId="77777777" w:rsidR="00B70921" w:rsidRPr="00B70921" w:rsidRDefault="00B70921" w:rsidP="00B70921"/>
    <w:p w14:paraId="7C3F80E1" w14:textId="3AE2B0EB" w:rsidR="00B70921" w:rsidRDefault="00B70921" w:rsidP="00C223E6">
      <w:pPr>
        <w:rPr>
          <w:rFonts w:cs="Times New Roman"/>
          <w:szCs w:val="28"/>
        </w:rPr>
      </w:pPr>
      <w:r>
        <w:rPr>
          <w:rFonts w:cs="Times New Roman"/>
          <w:szCs w:val="28"/>
        </w:rPr>
        <w:lastRenderedPageBreak/>
        <w:t>Ključna struktura za oporavak baze je online redo log, koji se sastoji od dva ili više prealocirana fajla koji pamte promene</w:t>
      </w:r>
      <w:r w:rsidR="007E1122">
        <w:rPr>
          <w:rFonts w:cs="Times New Roman"/>
          <w:szCs w:val="28"/>
        </w:rPr>
        <w:t xml:space="preserve"> baze podataka onda kada se one</w:t>
      </w:r>
      <w:r>
        <w:rPr>
          <w:rFonts w:cs="Times New Roman"/>
          <w:szCs w:val="28"/>
        </w:rPr>
        <w:t xml:space="preserve"> dogode, takođe čuvaju i promene nad data file-ovima.</w:t>
      </w:r>
    </w:p>
    <w:p w14:paraId="2B4043A2" w14:textId="1C97FCFA" w:rsidR="00B70921" w:rsidRDefault="00B70921" w:rsidP="00C223E6">
      <w:pPr>
        <w:rPr>
          <w:rFonts w:cs="Times New Roman"/>
          <w:szCs w:val="28"/>
        </w:rPr>
      </w:pPr>
      <w:r>
        <w:rPr>
          <w:rFonts w:cs="Times New Roman"/>
          <w:szCs w:val="28"/>
        </w:rPr>
        <w:t xml:space="preserve">Baza podataka održava online redo log fajlove za zaštitu protiv gubitka podataka. Nakon što se desi </w:t>
      </w:r>
      <w:r w:rsidR="00927C04">
        <w:rPr>
          <w:rFonts w:cs="Times New Roman"/>
          <w:szCs w:val="28"/>
        </w:rPr>
        <w:t>greška</w:t>
      </w:r>
      <w:r>
        <w:rPr>
          <w:rFonts w:cs="Times New Roman"/>
          <w:szCs w:val="28"/>
        </w:rPr>
        <w:t xml:space="preserve"> instance, online redo files omogućavaju bazi da obnovi </w:t>
      </w:r>
      <w:r w:rsidR="00927C04" w:rsidRPr="00927C04">
        <w:rPr>
          <w:rFonts w:cs="Times New Roman"/>
          <w:szCs w:val="28"/>
        </w:rPr>
        <w:t>upisane</w:t>
      </w:r>
      <w:r w:rsidRPr="00927C04">
        <w:rPr>
          <w:rFonts w:cs="Times New Roman"/>
          <w:szCs w:val="28"/>
        </w:rPr>
        <w:t xml:space="preserve"> podatke</w:t>
      </w:r>
      <w:r w:rsidRPr="00B70921">
        <w:rPr>
          <w:rFonts w:cs="Times New Roman"/>
          <w:color w:val="FF0000"/>
          <w:szCs w:val="28"/>
        </w:rPr>
        <w:t xml:space="preserve"> </w:t>
      </w:r>
      <w:r>
        <w:rPr>
          <w:rFonts w:cs="Times New Roman"/>
          <w:szCs w:val="28"/>
        </w:rPr>
        <w:t xml:space="preserve">koji još uvek nisu upisani u data files. </w:t>
      </w:r>
    </w:p>
    <w:p w14:paraId="4D08BE3B" w14:textId="4BB8E4A1" w:rsidR="0024392E" w:rsidRDefault="00B70921" w:rsidP="00C223E6">
      <w:pPr>
        <w:rPr>
          <w:rFonts w:cs="Times New Roman"/>
          <w:szCs w:val="28"/>
        </w:rPr>
      </w:pPr>
      <w:r>
        <w:rPr>
          <w:rFonts w:cs="Times New Roman"/>
          <w:szCs w:val="28"/>
        </w:rPr>
        <w:t xml:space="preserve">Online redo log se sastoji od dva ili više online redo log fajla. Oracle baza </w:t>
      </w:r>
      <w:r w:rsidR="00D66F5E">
        <w:rPr>
          <w:rFonts w:cs="Times New Roman"/>
          <w:szCs w:val="28"/>
        </w:rPr>
        <w:t>zahteva minimum dva fajla kako b</w:t>
      </w:r>
      <w:r>
        <w:rPr>
          <w:rFonts w:cs="Times New Roman"/>
          <w:szCs w:val="28"/>
        </w:rPr>
        <w:t>i bilo zagarantovano da je jedan fajl uvek dostupan za upis u slučaju da je drugi fajl u procesu pražnjenja ili arhiviranja.</w:t>
      </w:r>
    </w:p>
    <w:p w14:paraId="7A781F18" w14:textId="77777777" w:rsidR="00F86ECD" w:rsidRDefault="00F86ECD" w:rsidP="0024392E">
      <w:pPr>
        <w:rPr>
          <w:rFonts w:cs="Times New Roman"/>
          <w:szCs w:val="28"/>
        </w:rPr>
      </w:pPr>
    </w:p>
    <w:p w14:paraId="60568EC2" w14:textId="4621F5EA" w:rsidR="00F86ECD" w:rsidRPr="00616076" w:rsidRDefault="00F86ECD" w:rsidP="00F86ECD">
      <w:pPr>
        <w:pStyle w:val="Heading3"/>
        <w:rPr>
          <w:sz w:val="28"/>
        </w:rPr>
      </w:pPr>
      <w:bookmarkStart w:id="14" w:name="_Toc69328795"/>
      <w:r w:rsidRPr="00616076">
        <w:rPr>
          <w:sz w:val="28"/>
        </w:rPr>
        <w:t>2.4.1 Archived Redo Log Files</w:t>
      </w:r>
      <w:bookmarkEnd w:id="14"/>
    </w:p>
    <w:p w14:paraId="1FE3DC90" w14:textId="77777777" w:rsidR="00F86ECD" w:rsidRPr="00F86ECD" w:rsidRDefault="00F86ECD" w:rsidP="00F86ECD"/>
    <w:p w14:paraId="73AF8203" w14:textId="78B28D8E" w:rsidR="00F86ECD" w:rsidRDefault="00F86ECD" w:rsidP="00C223E6">
      <w:pPr>
        <w:rPr>
          <w:rFonts w:cs="Times New Roman"/>
          <w:szCs w:val="28"/>
        </w:rPr>
      </w:pPr>
      <w:r>
        <w:rPr>
          <w:rFonts w:cs="Times New Roman"/>
          <w:szCs w:val="28"/>
        </w:rPr>
        <w:t>Archived redo log file je kopija popunjenog člana online redo log grupe. Fajl se ne smatra delom baze podataka, ali je offline kopija online redo log fajla kreiranog od strane baze podataka i upisanog u lokaciju koju je specificirao korisnik.</w:t>
      </w:r>
    </w:p>
    <w:p w14:paraId="2F1BAF9E" w14:textId="77777777" w:rsidR="00F86ECD" w:rsidRDefault="00F86ECD" w:rsidP="00C223E6">
      <w:pPr>
        <w:rPr>
          <w:rFonts w:cs="Times New Roman"/>
          <w:szCs w:val="28"/>
        </w:rPr>
      </w:pPr>
      <w:r>
        <w:rPr>
          <w:rFonts w:cs="Times New Roman"/>
          <w:szCs w:val="28"/>
        </w:rPr>
        <w:t>Archived redo log fajlovi su krucijalni za strategije oporavka i backup-a baze. Mogu se koristiti za:</w:t>
      </w:r>
    </w:p>
    <w:p w14:paraId="542D040F" w14:textId="77777777" w:rsidR="00F86ECD" w:rsidRDefault="00F86ECD" w:rsidP="00C223E6">
      <w:pPr>
        <w:pStyle w:val="ListParagraph"/>
        <w:numPr>
          <w:ilvl w:val="0"/>
          <w:numId w:val="19"/>
        </w:numPr>
        <w:rPr>
          <w:rFonts w:cs="Times New Roman"/>
          <w:szCs w:val="28"/>
        </w:rPr>
      </w:pPr>
      <w:r>
        <w:rPr>
          <w:rFonts w:cs="Times New Roman"/>
          <w:szCs w:val="28"/>
        </w:rPr>
        <w:t>Oporavak backup-a baze podataka</w:t>
      </w:r>
    </w:p>
    <w:p w14:paraId="5E018E1C" w14:textId="77777777" w:rsidR="00F86ECD" w:rsidRDefault="00F86ECD" w:rsidP="00C223E6">
      <w:pPr>
        <w:pStyle w:val="ListParagraph"/>
        <w:numPr>
          <w:ilvl w:val="0"/>
          <w:numId w:val="19"/>
        </w:numPr>
        <w:rPr>
          <w:rFonts w:cs="Times New Roman"/>
          <w:szCs w:val="28"/>
        </w:rPr>
      </w:pPr>
      <w:r>
        <w:rPr>
          <w:rFonts w:cs="Times New Roman"/>
          <w:szCs w:val="28"/>
        </w:rPr>
        <w:t>Ažuriranje standby baze</w:t>
      </w:r>
    </w:p>
    <w:p w14:paraId="7CB5C021" w14:textId="77777777" w:rsidR="00F86ECD" w:rsidRDefault="00F86ECD" w:rsidP="00C223E6">
      <w:pPr>
        <w:pStyle w:val="ListParagraph"/>
        <w:numPr>
          <w:ilvl w:val="0"/>
          <w:numId w:val="19"/>
        </w:numPr>
        <w:rPr>
          <w:rFonts w:cs="Times New Roman"/>
          <w:szCs w:val="28"/>
        </w:rPr>
      </w:pPr>
      <w:r>
        <w:rPr>
          <w:rFonts w:cs="Times New Roman"/>
          <w:szCs w:val="28"/>
        </w:rPr>
        <w:t>Prikupljanje informacija o istoriji baze podataka korišćenjem LogMiner mogućnosti</w:t>
      </w:r>
    </w:p>
    <w:p w14:paraId="6398AAC5" w14:textId="57EB294C" w:rsidR="00F86ECD" w:rsidRDefault="00F86ECD" w:rsidP="00C223E6">
      <w:pPr>
        <w:rPr>
          <w:rFonts w:cs="Times New Roman"/>
          <w:szCs w:val="28"/>
        </w:rPr>
      </w:pPr>
      <w:r>
        <w:rPr>
          <w:rFonts w:cs="Times New Roman"/>
          <w:szCs w:val="28"/>
        </w:rPr>
        <w:t>Operacija generisanja archived log fajla se naziva arhiviranje (archiving). Ova operacija može biti automatska ili</w:t>
      </w:r>
      <w:r w:rsidR="00B35813">
        <w:rPr>
          <w:rFonts w:cs="Times New Roman"/>
          <w:szCs w:val="28"/>
        </w:rPr>
        <w:t xml:space="preserve"> ručna</w:t>
      </w:r>
      <w:r>
        <w:rPr>
          <w:rFonts w:cs="Times New Roman"/>
          <w:szCs w:val="28"/>
        </w:rPr>
        <w:t>, moguća je jedino ako se baza podataka nalazi u ARCHIVELOG modu.</w:t>
      </w:r>
    </w:p>
    <w:p w14:paraId="2A0F3DF6" w14:textId="77777777" w:rsidR="00F86ECD" w:rsidRDefault="00F86ECD" w:rsidP="00F86ECD">
      <w:pPr>
        <w:rPr>
          <w:rFonts w:cs="Times New Roman"/>
          <w:szCs w:val="28"/>
        </w:rPr>
      </w:pPr>
    </w:p>
    <w:p w14:paraId="250C316A" w14:textId="70A3E30E" w:rsidR="00F86ECD" w:rsidRPr="00616076" w:rsidRDefault="00F86ECD" w:rsidP="00F86ECD">
      <w:pPr>
        <w:pStyle w:val="Heading3"/>
        <w:rPr>
          <w:sz w:val="28"/>
        </w:rPr>
      </w:pPr>
      <w:bookmarkStart w:id="15" w:name="_Toc69328796"/>
      <w:r w:rsidRPr="00616076">
        <w:rPr>
          <w:sz w:val="28"/>
        </w:rPr>
        <w:t>2.4.2 Online Redo Log struktura</w:t>
      </w:r>
      <w:bookmarkEnd w:id="15"/>
    </w:p>
    <w:p w14:paraId="6C1DC14D" w14:textId="77777777" w:rsidR="00F86ECD" w:rsidRPr="00F86ECD" w:rsidRDefault="00F86ECD" w:rsidP="00F86ECD"/>
    <w:p w14:paraId="5FD063BB" w14:textId="5A4A8C9E" w:rsidR="00F86ECD" w:rsidRDefault="00F86ECD" w:rsidP="00C223E6">
      <w:pPr>
        <w:rPr>
          <w:rFonts w:cs="Times New Roman"/>
          <w:szCs w:val="28"/>
        </w:rPr>
      </w:pPr>
      <w:r>
        <w:rPr>
          <w:rFonts w:cs="Times New Roman"/>
          <w:szCs w:val="28"/>
        </w:rPr>
        <w:t xml:space="preserve">Online redo log file sadrži redo rekorde. Redo rekord je sačinjen od grupe vektora promena, od kojih svaka opisuje promenu u data block-u. </w:t>
      </w:r>
    </w:p>
    <w:p w14:paraId="588EEDED" w14:textId="77777777" w:rsidR="00F86ECD" w:rsidRDefault="00F86ECD" w:rsidP="00C223E6">
      <w:pPr>
        <w:rPr>
          <w:rFonts w:cs="Times New Roman"/>
          <w:szCs w:val="28"/>
        </w:rPr>
      </w:pPr>
      <w:r>
        <w:rPr>
          <w:rFonts w:cs="Times New Roman"/>
          <w:szCs w:val="28"/>
        </w:rPr>
        <w:t>Redo rekordi sadrže sve relevantne metapodatke o promenama, uključujući:</w:t>
      </w:r>
    </w:p>
    <w:p w14:paraId="7E4A73A3" w14:textId="77777777" w:rsidR="00F86ECD" w:rsidRDefault="00F86ECD" w:rsidP="00C223E6">
      <w:pPr>
        <w:pStyle w:val="ListParagraph"/>
        <w:numPr>
          <w:ilvl w:val="0"/>
          <w:numId w:val="20"/>
        </w:numPr>
        <w:rPr>
          <w:rFonts w:cs="Times New Roman"/>
          <w:szCs w:val="28"/>
        </w:rPr>
      </w:pPr>
      <w:r>
        <w:rPr>
          <w:rFonts w:cs="Times New Roman"/>
          <w:szCs w:val="28"/>
        </w:rPr>
        <w:t>SCN i time stamp promene</w:t>
      </w:r>
    </w:p>
    <w:p w14:paraId="09432C8E" w14:textId="77777777" w:rsidR="00F86ECD" w:rsidRDefault="00F86ECD" w:rsidP="00C223E6">
      <w:pPr>
        <w:pStyle w:val="ListParagraph"/>
        <w:numPr>
          <w:ilvl w:val="0"/>
          <w:numId w:val="20"/>
        </w:numPr>
        <w:rPr>
          <w:rFonts w:cs="Times New Roman"/>
          <w:szCs w:val="28"/>
        </w:rPr>
      </w:pPr>
      <w:r>
        <w:rPr>
          <w:rFonts w:cs="Times New Roman"/>
          <w:szCs w:val="28"/>
        </w:rPr>
        <w:t>Transaction ID transakcija koje je generisala promenu</w:t>
      </w:r>
    </w:p>
    <w:p w14:paraId="7110EC45" w14:textId="77777777" w:rsidR="00F86ECD" w:rsidRDefault="00F86ECD" w:rsidP="00C223E6">
      <w:pPr>
        <w:pStyle w:val="ListParagraph"/>
        <w:numPr>
          <w:ilvl w:val="0"/>
          <w:numId w:val="20"/>
        </w:numPr>
        <w:rPr>
          <w:rFonts w:cs="Times New Roman"/>
          <w:szCs w:val="28"/>
        </w:rPr>
      </w:pPr>
      <w:r>
        <w:rPr>
          <w:rFonts w:cs="Times New Roman"/>
          <w:szCs w:val="28"/>
        </w:rPr>
        <w:t>SCN i time stamp kada je transakcija izvršena (ako je uopšte izvršena)</w:t>
      </w:r>
    </w:p>
    <w:p w14:paraId="3145051C" w14:textId="77777777" w:rsidR="00F86ECD" w:rsidRDefault="00F86ECD" w:rsidP="00C223E6">
      <w:pPr>
        <w:pStyle w:val="ListParagraph"/>
        <w:numPr>
          <w:ilvl w:val="0"/>
          <w:numId w:val="20"/>
        </w:numPr>
        <w:rPr>
          <w:rFonts w:cs="Times New Roman"/>
          <w:szCs w:val="28"/>
        </w:rPr>
      </w:pPr>
      <w:r>
        <w:rPr>
          <w:rFonts w:cs="Times New Roman"/>
          <w:szCs w:val="28"/>
        </w:rPr>
        <w:t>Tip operacije koji je izazvao promenu</w:t>
      </w:r>
    </w:p>
    <w:p w14:paraId="3FE1C855" w14:textId="77777777" w:rsidR="00F86ECD" w:rsidRDefault="00F86ECD" w:rsidP="00C223E6">
      <w:pPr>
        <w:pStyle w:val="ListParagraph"/>
        <w:numPr>
          <w:ilvl w:val="0"/>
          <w:numId w:val="20"/>
        </w:numPr>
        <w:rPr>
          <w:rFonts w:cs="Times New Roman"/>
          <w:szCs w:val="28"/>
        </w:rPr>
      </w:pPr>
      <w:r>
        <w:rPr>
          <w:rFonts w:cs="Times New Roman"/>
          <w:szCs w:val="28"/>
        </w:rPr>
        <w:t>Naziv i tip modifikovanog segmenta podataka</w:t>
      </w:r>
    </w:p>
    <w:p w14:paraId="31D46C0F" w14:textId="77777777" w:rsidR="00F86ECD" w:rsidRDefault="00F86ECD" w:rsidP="00F86ECD">
      <w:pPr>
        <w:ind w:left="360"/>
        <w:jc w:val="left"/>
        <w:rPr>
          <w:rFonts w:cs="Times New Roman"/>
          <w:szCs w:val="28"/>
        </w:rPr>
      </w:pPr>
    </w:p>
    <w:p w14:paraId="7E6F0451" w14:textId="5012BEFF" w:rsidR="00F86ECD" w:rsidRPr="00E84E20" w:rsidRDefault="004560B9" w:rsidP="004560B9">
      <w:pPr>
        <w:pStyle w:val="Heading1"/>
        <w:rPr>
          <w:b/>
        </w:rPr>
      </w:pPr>
      <w:bookmarkStart w:id="16" w:name="_Toc69328797"/>
      <w:r w:rsidRPr="00E84E20">
        <w:rPr>
          <w:b/>
        </w:rPr>
        <w:t xml:space="preserve">3. </w:t>
      </w:r>
      <w:r w:rsidR="00F86ECD" w:rsidRPr="00E84E20">
        <w:rPr>
          <w:b/>
        </w:rPr>
        <w:t>Logičke strukture za skladištenje podataka</w:t>
      </w:r>
      <w:bookmarkEnd w:id="16"/>
    </w:p>
    <w:p w14:paraId="0405A173" w14:textId="77777777" w:rsidR="00F86ECD" w:rsidRDefault="00F86ECD" w:rsidP="00F86ECD">
      <w:pPr>
        <w:rPr>
          <w:rFonts w:cs="Times New Roman"/>
          <w:b/>
          <w:sz w:val="28"/>
          <w:szCs w:val="28"/>
        </w:rPr>
      </w:pPr>
    </w:p>
    <w:p w14:paraId="535766B4" w14:textId="6A98587E" w:rsidR="00F86ECD" w:rsidRDefault="00F86ECD" w:rsidP="00C223E6">
      <w:pPr>
        <w:rPr>
          <w:rFonts w:cs="Times New Roman"/>
          <w:szCs w:val="24"/>
        </w:rPr>
      </w:pPr>
      <w:r>
        <w:rPr>
          <w:rFonts w:cs="Times New Roman"/>
          <w:szCs w:val="24"/>
        </w:rPr>
        <w:lastRenderedPageBreak/>
        <w:t>Oracle baza podataka alocira logički prostor za sve podatke koji se nalaze u bazi.</w:t>
      </w:r>
    </w:p>
    <w:p w14:paraId="5B0BD816" w14:textId="77777777" w:rsidR="00F86ECD" w:rsidRDefault="00F86ECD" w:rsidP="00C223E6">
      <w:pPr>
        <w:rPr>
          <w:rFonts w:cs="Times New Roman"/>
          <w:szCs w:val="24"/>
        </w:rPr>
      </w:pPr>
      <w:r>
        <w:rPr>
          <w:rFonts w:cs="Times New Roman"/>
          <w:szCs w:val="24"/>
        </w:rPr>
        <w:t xml:space="preserve">Logičke jedinice koje se alociraju su: </w:t>
      </w:r>
      <w:r w:rsidRPr="005B4993">
        <w:rPr>
          <w:rFonts w:cs="Times New Roman"/>
          <w:b/>
          <w:szCs w:val="24"/>
        </w:rPr>
        <w:t>data blocks</w:t>
      </w:r>
      <w:r>
        <w:rPr>
          <w:rFonts w:cs="Times New Roman"/>
          <w:szCs w:val="24"/>
        </w:rPr>
        <w:t xml:space="preserve">, </w:t>
      </w:r>
      <w:r w:rsidRPr="005B4993">
        <w:rPr>
          <w:rFonts w:cs="Times New Roman"/>
          <w:b/>
          <w:szCs w:val="24"/>
        </w:rPr>
        <w:t>extents</w:t>
      </w:r>
      <w:r>
        <w:rPr>
          <w:rFonts w:cs="Times New Roman"/>
          <w:szCs w:val="24"/>
        </w:rPr>
        <w:t xml:space="preserve">, </w:t>
      </w:r>
      <w:r w:rsidRPr="005B4993">
        <w:rPr>
          <w:rFonts w:cs="Times New Roman"/>
          <w:b/>
          <w:szCs w:val="24"/>
        </w:rPr>
        <w:t>segments</w:t>
      </w:r>
      <w:r>
        <w:rPr>
          <w:rFonts w:cs="Times New Roman"/>
          <w:szCs w:val="24"/>
        </w:rPr>
        <w:t xml:space="preserve"> i </w:t>
      </w:r>
      <w:r w:rsidRPr="005B4993">
        <w:rPr>
          <w:rFonts w:cs="Times New Roman"/>
          <w:b/>
          <w:szCs w:val="24"/>
        </w:rPr>
        <w:t>tablespaces</w:t>
      </w:r>
      <w:r>
        <w:rPr>
          <w:rFonts w:cs="Times New Roman"/>
          <w:szCs w:val="24"/>
        </w:rPr>
        <w:t xml:space="preserve">. Na fizičkom nivou, podaci su smešteni u </w:t>
      </w:r>
      <w:r w:rsidRPr="005B4993">
        <w:rPr>
          <w:rFonts w:cs="Times New Roman"/>
          <w:b/>
          <w:szCs w:val="24"/>
        </w:rPr>
        <w:t>data files</w:t>
      </w:r>
      <w:r>
        <w:rPr>
          <w:rFonts w:cs="Times New Roman"/>
          <w:szCs w:val="24"/>
        </w:rPr>
        <w:t xml:space="preserve"> na disku. Podaci u data file-ovima su smešteni u blokove operativnog sistema.</w:t>
      </w:r>
    </w:p>
    <w:p w14:paraId="706DB5E1" w14:textId="590C024B" w:rsidR="00F86ECD" w:rsidRDefault="00F86ECD" w:rsidP="00C223E6">
      <w:pPr>
        <w:rPr>
          <w:rFonts w:cs="Times New Roman"/>
          <w:szCs w:val="24"/>
        </w:rPr>
      </w:pPr>
      <w:r>
        <w:rPr>
          <w:rFonts w:cs="Times New Roman"/>
          <w:szCs w:val="24"/>
        </w:rPr>
        <w:t xml:space="preserve">Na </w:t>
      </w:r>
      <w:r w:rsidR="00E83190" w:rsidRPr="00E83190">
        <w:rPr>
          <w:rFonts w:cs="Times New Roman"/>
          <w:szCs w:val="24"/>
        </w:rPr>
        <w:t>slici 5</w:t>
      </w:r>
      <w:r>
        <w:rPr>
          <w:rFonts w:cs="Times New Roman"/>
          <w:szCs w:val="24"/>
        </w:rPr>
        <w:t xml:space="preserve"> je prikazan odnos entiteta između logičkog i fizičkog skladišta.</w:t>
      </w:r>
    </w:p>
    <w:p w14:paraId="3BE77C8A" w14:textId="77777777" w:rsidR="00F86ECD" w:rsidRDefault="00F86ECD" w:rsidP="00F86ECD">
      <w:pPr>
        <w:rPr>
          <w:rFonts w:cs="Times New Roman"/>
          <w:szCs w:val="24"/>
        </w:rPr>
      </w:pPr>
    </w:p>
    <w:p w14:paraId="3AA18117" w14:textId="3FA1B6F8" w:rsidR="00F86ECD" w:rsidRPr="005B4993" w:rsidRDefault="00F86ECD" w:rsidP="00F86ECD">
      <w:pPr>
        <w:jc w:val="center"/>
        <w:rPr>
          <w:rFonts w:cs="Times New Roman"/>
          <w:szCs w:val="24"/>
        </w:rPr>
      </w:pPr>
      <w:r>
        <w:rPr>
          <w:rFonts w:cs="Times New Roman"/>
          <w:noProof/>
          <w:szCs w:val="24"/>
        </w:rPr>
        <w:drawing>
          <wp:inline distT="0" distB="0" distL="0" distR="0" wp14:anchorId="0A0BB6C3" wp14:editId="7FECEF35">
            <wp:extent cx="2171700" cy="2495550"/>
            <wp:effectExtent l="0" t="0" r="0" b="0"/>
            <wp:docPr id="13" name="Picture 13" descr="cncpt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ncpt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1700" cy="2495550"/>
                    </a:xfrm>
                    <a:prstGeom prst="rect">
                      <a:avLst/>
                    </a:prstGeom>
                    <a:noFill/>
                    <a:ln>
                      <a:noFill/>
                    </a:ln>
                  </pic:spPr>
                </pic:pic>
              </a:graphicData>
            </a:graphic>
          </wp:inline>
        </w:drawing>
      </w:r>
    </w:p>
    <w:p w14:paraId="60E229B8" w14:textId="77777777" w:rsidR="00F86ECD" w:rsidRPr="005B4993" w:rsidRDefault="00F86ECD" w:rsidP="00F86ECD">
      <w:pPr>
        <w:rPr>
          <w:rFonts w:cs="Times New Roman"/>
          <w:szCs w:val="24"/>
        </w:rPr>
      </w:pPr>
    </w:p>
    <w:p w14:paraId="5F6753EE" w14:textId="5A8AF6EB" w:rsidR="00F86ECD" w:rsidRDefault="00E83190" w:rsidP="00F86ECD">
      <w:pP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t>Slika 5-</w:t>
      </w:r>
      <w:r w:rsidR="00F86ECD">
        <w:rPr>
          <w:rFonts w:cs="Times New Roman"/>
          <w:szCs w:val="24"/>
        </w:rPr>
        <w:t xml:space="preserve"> Logičko i fizičko skladištenje podataka</w:t>
      </w:r>
    </w:p>
    <w:p w14:paraId="33AAB325" w14:textId="77777777" w:rsidR="00C203D1" w:rsidRDefault="00C203D1" w:rsidP="00F86ECD">
      <w:pPr>
        <w:rPr>
          <w:rFonts w:cs="Times New Roman"/>
          <w:szCs w:val="24"/>
        </w:rPr>
      </w:pPr>
    </w:p>
    <w:p w14:paraId="5EFC18DE" w14:textId="566AEBDB" w:rsidR="00C203D1" w:rsidRPr="003C334D" w:rsidRDefault="00C203D1" w:rsidP="003C334D">
      <w:pPr>
        <w:pStyle w:val="Heading2"/>
        <w:rPr>
          <w:sz w:val="32"/>
        </w:rPr>
      </w:pPr>
      <w:bookmarkStart w:id="17" w:name="_Toc69328798"/>
      <w:r w:rsidRPr="003C334D">
        <w:rPr>
          <w:sz w:val="32"/>
        </w:rPr>
        <w:t>3.1 Hijerarhija logičke strukture</w:t>
      </w:r>
      <w:bookmarkEnd w:id="17"/>
    </w:p>
    <w:p w14:paraId="0852D4EB" w14:textId="77777777" w:rsidR="00C203D1" w:rsidRDefault="00C203D1" w:rsidP="00C203D1">
      <w:pPr>
        <w:rPr>
          <w:rFonts w:cs="Times New Roman"/>
          <w:b/>
          <w:sz w:val="28"/>
          <w:szCs w:val="28"/>
        </w:rPr>
      </w:pPr>
    </w:p>
    <w:p w14:paraId="6CBEEDCC" w14:textId="77777777" w:rsidR="00C203D1" w:rsidRDefault="00C203D1" w:rsidP="00C223E6">
      <w:pPr>
        <w:rPr>
          <w:rFonts w:cs="Times New Roman"/>
          <w:szCs w:val="24"/>
        </w:rPr>
      </w:pPr>
      <w:r>
        <w:rPr>
          <w:rFonts w:cs="Times New Roman"/>
          <w:szCs w:val="24"/>
        </w:rPr>
        <w:t>Oracle baza skladišti podatke na sledeći način, počevši od stepena najniže granularnosti:</w:t>
      </w:r>
    </w:p>
    <w:p w14:paraId="73B58E50" w14:textId="1B26D9CF" w:rsidR="00C203D1" w:rsidRPr="005776A4" w:rsidRDefault="00C203D1" w:rsidP="00C223E6">
      <w:pPr>
        <w:pStyle w:val="ListParagraph"/>
        <w:numPr>
          <w:ilvl w:val="0"/>
          <w:numId w:val="22"/>
        </w:numPr>
        <w:rPr>
          <w:rFonts w:cs="Times New Roman"/>
          <w:b/>
          <w:szCs w:val="24"/>
        </w:rPr>
      </w:pPr>
      <w:r w:rsidRPr="005776A4">
        <w:rPr>
          <w:rFonts w:cs="Times New Roman"/>
          <w:b/>
          <w:szCs w:val="24"/>
        </w:rPr>
        <w:t>Data block</w:t>
      </w:r>
      <w:r>
        <w:rPr>
          <w:rFonts w:cs="Times New Roman"/>
          <w:szCs w:val="24"/>
        </w:rPr>
        <w:t xml:space="preserve">- najniža logička jedinica koja se koristi za skladištenje. Jedan data block odgovara specifičnom broju bajtova na fizičkom disku, </w:t>
      </w:r>
      <w:r w:rsidR="00581651" w:rsidRPr="00581651">
        <w:rPr>
          <w:rFonts w:cs="Times New Roman"/>
          <w:szCs w:val="24"/>
        </w:rPr>
        <w:t>na Slici 6</w:t>
      </w:r>
      <w:r w:rsidRPr="00581651">
        <w:rPr>
          <w:rFonts w:cs="Times New Roman"/>
          <w:szCs w:val="24"/>
        </w:rPr>
        <w:t xml:space="preserve"> </w:t>
      </w:r>
      <w:r>
        <w:rPr>
          <w:rFonts w:cs="Times New Roman"/>
          <w:szCs w:val="24"/>
        </w:rPr>
        <w:t>je to na primer 2KB. Data block su najmanje jedinice koje Oracle baza može da alocira i koristi za skladištenje podataka.</w:t>
      </w:r>
    </w:p>
    <w:p w14:paraId="17217FC9" w14:textId="62B9C1B8" w:rsidR="00C203D1" w:rsidRPr="006776C3" w:rsidRDefault="00C203D1" w:rsidP="00C223E6">
      <w:pPr>
        <w:pStyle w:val="ListParagraph"/>
        <w:numPr>
          <w:ilvl w:val="0"/>
          <w:numId w:val="22"/>
        </w:numPr>
        <w:rPr>
          <w:rFonts w:cs="Times New Roman"/>
          <w:b/>
          <w:szCs w:val="24"/>
        </w:rPr>
      </w:pPr>
      <w:r>
        <w:rPr>
          <w:rFonts w:cs="Times New Roman"/>
          <w:b/>
          <w:szCs w:val="24"/>
        </w:rPr>
        <w:t xml:space="preserve">Extent- </w:t>
      </w:r>
      <w:r>
        <w:rPr>
          <w:rFonts w:cs="Times New Roman"/>
          <w:szCs w:val="24"/>
        </w:rPr>
        <w:t>niz logički susednih data block-ova alociranih za skladištenje posebnih (specifičnih) tipova inf</w:t>
      </w:r>
      <w:r w:rsidR="00581651">
        <w:rPr>
          <w:rFonts w:cs="Times New Roman"/>
          <w:szCs w:val="24"/>
        </w:rPr>
        <w:t>ormacija. Na Slici 6</w:t>
      </w:r>
      <w:r>
        <w:rPr>
          <w:rFonts w:cs="Times New Roman"/>
          <w:szCs w:val="24"/>
        </w:rPr>
        <w:t>, 24 KB extent  ima 12 data block-ova, dok 72 KB extent ima 36 data block-ova.</w:t>
      </w:r>
    </w:p>
    <w:p w14:paraId="7B300B12" w14:textId="6AC80448" w:rsidR="00C203D1" w:rsidRPr="005D6A16" w:rsidRDefault="00C203D1" w:rsidP="00C223E6">
      <w:pPr>
        <w:pStyle w:val="ListParagraph"/>
        <w:numPr>
          <w:ilvl w:val="0"/>
          <w:numId w:val="22"/>
        </w:numPr>
        <w:rPr>
          <w:rFonts w:cs="Times New Roman"/>
          <w:b/>
          <w:szCs w:val="24"/>
        </w:rPr>
      </w:pPr>
      <w:r>
        <w:rPr>
          <w:rFonts w:cs="Times New Roman"/>
          <w:b/>
          <w:szCs w:val="24"/>
        </w:rPr>
        <w:t xml:space="preserve">Segment- </w:t>
      </w:r>
      <w:r w:rsidR="00C84338">
        <w:rPr>
          <w:rFonts w:cs="Times New Roman"/>
          <w:szCs w:val="24"/>
        </w:rPr>
        <w:t>je skup</w:t>
      </w:r>
      <w:r w:rsidR="00D13D27">
        <w:rPr>
          <w:rFonts w:cs="Times New Roman"/>
          <w:szCs w:val="24"/>
        </w:rPr>
        <w:t xml:space="preserve"> exten</w:t>
      </w:r>
      <w:r>
        <w:rPr>
          <w:rFonts w:cs="Times New Roman"/>
          <w:szCs w:val="24"/>
        </w:rPr>
        <w:t xml:space="preserve">ta alociranih za specifičan objekat baze podataka, kao što je tabela.  </w:t>
      </w:r>
    </w:p>
    <w:p w14:paraId="7D25B58F" w14:textId="3863A06A" w:rsidR="00C203D1" w:rsidRPr="005D6A16" w:rsidRDefault="00C203D1" w:rsidP="00C223E6">
      <w:pPr>
        <w:pStyle w:val="ListParagraph"/>
        <w:numPr>
          <w:ilvl w:val="0"/>
          <w:numId w:val="22"/>
        </w:numPr>
        <w:rPr>
          <w:rFonts w:cs="Times New Roman"/>
          <w:b/>
          <w:szCs w:val="24"/>
        </w:rPr>
      </w:pPr>
      <w:r>
        <w:rPr>
          <w:rFonts w:cs="Times New Roman"/>
          <w:b/>
          <w:szCs w:val="24"/>
        </w:rPr>
        <w:t>Tablespace</w:t>
      </w:r>
      <w:r>
        <w:rPr>
          <w:rFonts w:cs="Times New Roman"/>
          <w:szCs w:val="24"/>
        </w:rPr>
        <w:t>- jedinica baze podataka koja sadrži jedan ili više segmenata</w:t>
      </w:r>
      <w:r w:rsidR="00DF2AF5">
        <w:rPr>
          <w:rFonts w:cs="Times New Roman"/>
          <w:szCs w:val="24"/>
        </w:rPr>
        <w:t>.</w:t>
      </w:r>
    </w:p>
    <w:p w14:paraId="2AB33140" w14:textId="1C7A6CB0" w:rsidR="00C203D1" w:rsidRPr="005D6A16" w:rsidRDefault="00C203D1" w:rsidP="00C223E6">
      <w:pPr>
        <w:rPr>
          <w:rFonts w:cs="Times New Roman"/>
          <w:szCs w:val="24"/>
        </w:rPr>
      </w:pPr>
      <w:r>
        <w:rPr>
          <w:rFonts w:cs="Times New Roman"/>
          <w:szCs w:val="24"/>
        </w:rPr>
        <w:t>Svaki segment pripada samo jednom tablespace-u, što znači da</w:t>
      </w:r>
      <w:r w:rsidR="00D861F0">
        <w:rPr>
          <w:rFonts w:cs="Times New Roman"/>
          <w:szCs w:val="24"/>
        </w:rPr>
        <w:t xml:space="preserve"> su svi extenti jednog segmenta</w:t>
      </w:r>
      <w:r>
        <w:rPr>
          <w:rFonts w:cs="Times New Roman"/>
          <w:szCs w:val="24"/>
        </w:rPr>
        <w:t xml:space="preserve"> smešteni u istom tablespace-u. U sklopu tablespace-a, segment može da sadrži extente koji su iz različitih data file-ova, dok svaki extent može da sadrži podatke iz samo jednog data file-a. Primer: Jedan extent segmenta može biti uskladišten u users1.dbf, a drugi u users2.dbf. </w:t>
      </w:r>
    </w:p>
    <w:p w14:paraId="3775394B" w14:textId="77777777" w:rsidR="00C203D1" w:rsidRDefault="00C203D1" w:rsidP="00C203D1">
      <w:pPr>
        <w:rPr>
          <w:rFonts w:cs="Times New Roman"/>
          <w:b/>
          <w:sz w:val="28"/>
          <w:szCs w:val="28"/>
        </w:rPr>
      </w:pPr>
    </w:p>
    <w:p w14:paraId="2723D24E" w14:textId="2FE199C9" w:rsidR="00C203D1" w:rsidRPr="005776A4" w:rsidRDefault="00C203D1" w:rsidP="00C203D1">
      <w:pPr>
        <w:jc w:val="center"/>
        <w:rPr>
          <w:rFonts w:cs="Times New Roman"/>
          <w:b/>
          <w:sz w:val="28"/>
          <w:szCs w:val="28"/>
        </w:rPr>
      </w:pPr>
      <w:r>
        <w:rPr>
          <w:rFonts w:cs="Times New Roman"/>
          <w:b/>
          <w:noProof/>
          <w:sz w:val="28"/>
          <w:szCs w:val="28"/>
        </w:rPr>
        <w:drawing>
          <wp:inline distT="0" distB="0" distL="0" distR="0" wp14:anchorId="4DF22ED9" wp14:editId="4A2606D9">
            <wp:extent cx="4282440" cy="2846070"/>
            <wp:effectExtent l="0" t="0" r="3810" b="0"/>
            <wp:docPr id="15" name="Picture 15" descr="cncpt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ncpt0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2440" cy="2846070"/>
                    </a:xfrm>
                    <a:prstGeom prst="rect">
                      <a:avLst/>
                    </a:prstGeom>
                    <a:noFill/>
                    <a:ln>
                      <a:noFill/>
                    </a:ln>
                  </pic:spPr>
                </pic:pic>
              </a:graphicData>
            </a:graphic>
          </wp:inline>
        </w:drawing>
      </w:r>
    </w:p>
    <w:p w14:paraId="2447CEEF" w14:textId="5B0A4B36" w:rsidR="00C203D1" w:rsidRPr="00310A3D" w:rsidRDefault="00581651" w:rsidP="00C203D1">
      <w:pPr>
        <w:jc w:val="center"/>
        <w:rPr>
          <w:rFonts w:cs="Times New Roman"/>
          <w:szCs w:val="24"/>
        </w:rPr>
      </w:pPr>
      <w:r>
        <w:rPr>
          <w:rFonts w:cs="Times New Roman"/>
          <w:szCs w:val="24"/>
        </w:rPr>
        <w:t>Slika 6</w:t>
      </w:r>
      <w:r w:rsidR="00C203D1">
        <w:rPr>
          <w:rFonts w:cs="Times New Roman"/>
          <w:szCs w:val="24"/>
        </w:rPr>
        <w:t>- Hijerarhija logičke strukture</w:t>
      </w:r>
    </w:p>
    <w:p w14:paraId="414C28FC" w14:textId="77777777" w:rsidR="00C203D1" w:rsidRDefault="00C203D1" w:rsidP="00F86ECD">
      <w:pPr>
        <w:rPr>
          <w:rFonts w:cs="Times New Roman"/>
          <w:szCs w:val="24"/>
        </w:rPr>
      </w:pPr>
    </w:p>
    <w:p w14:paraId="1ED172F7" w14:textId="492BF2FB" w:rsidR="00C203D1" w:rsidRPr="00616076" w:rsidRDefault="00C203D1" w:rsidP="00C203D1">
      <w:pPr>
        <w:pStyle w:val="Heading2"/>
        <w:rPr>
          <w:sz w:val="32"/>
        </w:rPr>
      </w:pPr>
      <w:bookmarkStart w:id="18" w:name="_Toc69328799"/>
      <w:r w:rsidRPr="00616076">
        <w:rPr>
          <w:sz w:val="32"/>
        </w:rPr>
        <w:t>3.2 Data Blocks</w:t>
      </w:r>
      <w:bookmarkEnd w:id="18"/>
    </w:p>
    <w:p w14:paraId="64342972" w14:textId="77777777" w:rsidR="00C203D1" w:rsidRDefault="00C203D1" w:rsidP="00C203D1">
      <w:pPr>
        <w:rPr>
          <w:rFonts w:cs="Times New Roman"/>
          <w:b/>
          <w:sz w:val="28"/>
          <w:szCs w:val="28"/>
        </w:rPr>
      </w:pPr>
    </w:p>
    <w:p w14:paraId="4026F1B3" w14:textId="77777777" w:rsidR="00C203D1" w:rsidRDefault="00C203D1" w:rsidP="00C223E6">
      <w:pPr>
        <w:rPr>
          <w:rFonts w:cs="Times New Roman"/>
          <w:szCs w:val="24"/>
        </w:rPr>
      </w:pPr>
      <w:r>
        <w:rPr>
          <w:rFonts w:cs="Times New Roman"/>
          <w:szCs w:val="24"/>
        </w:rPr>
        <w:t>Data block je najmanja jedinica Oracle baze podataka koja se koristi za logičko skladištenje podataka. Format data block-a je sličan nezavisno od toga da li sadrži tabelu, indeks ili klasterizovane podatke.</w:t>
      </w:r>
    </w:p>
    <w:p w14:paraId="31134076" w14:textId="5770EF16" w:rsidR="00C203D1" w:rsidRDefault="00C203D1" w:rsidP="00C223E6">
      <w:pPr>
        <w:rPr>
          <w:rFonts w:cs="Times New Roman"/>
          <w:szCs w:val="24"/>
        </w:rPr>
      </w:pPr>
      <w:r>
        <w:rPr>
          <w:rFonts w:cs="Times New Roman"/>
          <w:szCs w:val="24"/>
        </w:rPr>
        <w:t>Format data block-a</w:t>
      </w:r>
      <w:r w:rsidR="00581651">
        <w:rPr>
          <w:rFonts w:cs="Times New Roman"/>
          <w:szCs w:val="24"/>
        </w:rPr>
        <w:t xml:space="preserve"> (Slika 7)</w:t>
      </w:r>
      <w:r>
        <w:rPr>
          <w:rFonts w:cs="Times New Roman"/>
          <w:szCs w:val="24"/>
        </w:rPr>
        <w:t>:</w:t>
      </w:r>
    </w:p>
    <w:p w14:paraId="4A9CBFF0" w14:textId="77777777" w:rsidR="00C203D1" w:rsidRPr="00BA4D41" w:rsidRDefault="00C203D1" w:rsidP="00C223E6">
      <w:pPr>
        <w:pStyle w:val="ListParagraph"/>
        <w:numPr>
          <w:ilvl w:val="0"/>
          <w:numId w:val="23"/>
        </w:numPr>
        <w:rPr>
          <w:rFonts w:cs="Times New Roman"/>
          <w:b/>
          <w:szCs w:val="24"/>
        </w:rPr>
      </w:pPr>
      <w:r>
        <w:rPr>
          <w:rFonts w:cs="Times New Roman"/>
          <w:b/>
          <w:szCs w:val="24"/>
        </w:rPr>
        <w:t xml:space="preserve">Common and Variable </w:t>
      </w:r>
      <w:r w:rsidRPr="00BA4D41">
        <w:rPr>
          <w:rFonts w:cs="Times New Roman"/>
          <w:b/>
          <w:szCs w:val="24"/>
        </w:rPr>
        <w:t>Header</w:t>
      </w:r>
      <w:r>
        <w:rPr>
          <w:rFonts w:cs="Times New Roman"/>
          <w:b/>
          <w:szCs w:val="24"/>
        </w:rPr>
        <w:t>-</w:t>
      </w:r>
      <w:r>
        <w:rPr>
          <w:rFonts w:cs="Times New Roman"/>
          <w:szCs w:val="24"/>
        </w:rPr>
        <w:t xml:space="preserve"> sadrži opšte informacije o bloku, kao što su adresa bloka i tip segmenta (data, index, rollback)</w:t>
      </w:r>
    </w:p>
    <w:p w14:paraId="7A7C488E" w14:textId="77777777" w:rsidR="00C203D1" w:rsidRPr="00BA4D41" w:rsidRDefault="00C203D1" w:rsidP="00C223E6">
      <w:pPr>
        <w:pStyle w:val="ListParagraph"/>
        <w:numPr>
          <w:ilvl w:val="0"/>
          <w:numId w:val="23"/>
        </w:numPr>
        <w:rPr>
          <w:rFonts w:cs="Times New Roman"/>
          <w:b/>
          <w:szCs w:val="24"/>
        </w:rPr>
      </w:pPr>
      <w:r>
        <w:rPr>
          <w:rFonts w:cs="Times New Roman"/>
          <w:b/>
          <w:szCs w:val="24"/>
        </w:rPr>
        <w:t xml:space="preserve">Table Directory- </w:t>
      </w:r>
      <w:r>
        <w:rPr>
          <w:rFonts w:cs="Times New Roman"/>
          <w:szCs w:val="24"/>
        </w:rPr>
        <w:t>sadrži metapodatke o tabelama čiji su redovi smešteni u bloku</w:t>
      </w:r>
    </w:p>
    <w:p w14:paraId="0CF85EC8" w14:textId="77777777" w:rsidR="00C203D1" w:rsidRPr="00DC4AFD" w:rsidRDefault="00C203D1" w:rsidP="00C223E6">
      <w:pPr>
        <w:pStyle w:val="ListParagraph"/>
        <w:numPr>
          <w:ilvl w:val="0"/>
          <w:numId w:val="23"/>
        </w:numPr>
        <w:rPr>
          <w:rFonts w:cs="Times New Roman"/>
          <w:b/>
          <w:szCs w:val="24"/>
        </w:rPr>
      </w:pPr>
      <w:r>
        <w:rPr>
          <w:rFonts w:cs="Times New Roman"/>
          <w:b/>
          <w:szCs w:val="24"/>
        </w:rPr>
        <w:t xml:space="preserve">Row Directory- </w:t>
      </w:r>
      <w:r>
        <w:rPr>
          <w:rFonts w:cs="Times New Roman"/>
          <w:szCs w:val="24"/>
        </w:rPr>
        <w:t xml:space="preserve">sadrži informacije o stvarnim redovima koji se nalaze u bloku (uključujući adrese za svaki deo reda u </w:t>
      </w:r>
      <w:r w:rsidRPr="00DC4AFD">
        <w:rPr>
          <w:rFonts w:cs="Times New Roman"/>
          <w:b/>
          <w:szCs w:val="24"/>
        </w:rPr>
        <w:t>row data</w:t>
      </w:r>
      <w:r>
        <w:rPr>
          <w:rFonts w:cs="Times New Roman"/>
          <w:szCs w:val="24"/>
        </w:rPr>
        <w:t xml:space="preserve"> delu)</w:t>
      </w:r>
    </w:p>
    <w:p w14:paraId="2F58E76A" w14:textId="77777777" w:rsidR="00C203D1" w:rsidRPr="00521AB4" w:rsidRDefault="00C203D1" w:rsidP="00C223E6">
      <w:pPr>
        <w:pStyle w:val="ListParagraph"/>
        <w:numPr>
          <w:ilvl w:val="0"/>
          <w:numId w:val="23"/>
        </w:numPr>
        <w:rPr>
          <w:rFonts w:cs="Times New Roman"/>
          <w:b/>
          <w:szCs w:val="24"/>
        </w:rPr>
      </w:pPr>
      <w:r>
        <w:rPr>
          <w:rFonts w:cs="Times New Roman"/>
          <w:b/>
          <w:szCs w:val="24"/>
        </w:rPr>
        <w:t xml:space="preserve">Row Data- </w:t>
      </w:r>
      <w:r>
        <w:rPr>
          <w:rFonts w:cs="Times New Roman"/>
          <w:szCs w:val="24"/>
        </w:rPr>
        <w:t>deo data block-a koji sadrži stvarne podatke, kao što su redovi tabele ili ključevi indeksa</w:t>
      </w:r>
    </w:p>
    <w:p w14:paraId="00B28F4D" w14:textId="77777777" w:rsidR="00C203D1" w:rsidRPr="005B1A9E" w:rsidRDefault="00C203D1" w:rsidP="00C223E6">
      <w:pPr>
        <w:pStyle w:val="ListParagraph"/>
        <w:numPr>
          <w:ilvl w:val="0"/>
          <w:numId w:val="23"/>
        </w:numPr>
        <w:rPr>
          <w:rFonts w:cs="Times New Roman"/>
          <w:b/>
          <w:szCs w:val="24"/>
        </w:rPr>
      </w:pPr>
      <w:r>
        <w:rPr>
          <w:rFonts w:cs="Times New Roman"/>
          <w:b/>
          <w:szCs w:val="24"/>
        </w:rPr>
        <w:t xml:space="preserve">Overhead- </w:t>
      </w:r>
      <w:r>
        <w:rPr>
          <w:rFonts w:cs="Times New Roman"/>
          <w:szCs w:val="24"/>
        </w:rPr>
        <w:t>data block header, table directory i row directory se zajedno nazivaju overhead. Neki delovi overhead-a su fiksne veličine, ali ukupna veličina je promenljiva. Prosečna veličina je od 84 do 107 bajta.</w:t>
      </w:r>
    </w:p>
    <w:p w14:paraId="5D301C84" w14:textId="77777777" w:rsidR="00C203D1" w:rsidRPr="00BA4D41" w:rsidRDefault="00C203D1" w:rsidP="00C223E6">
      <w:pPr>
        <w:pStyle w:val="ListParagraph"/>
        <w:numPr>
          <w:ilvl w:val="0"/>
          <w:numId w:val="23"/>
        </w:numPr>
        <w:rPr>
          <w:rFonts w:cs="Times New Roman"/>
          <w:b/>
          <w:szCs w:val="24"/>
        </w:rPr>
      </w:pPr>
      <w:r>
        <w:rPr>
          <w:rFonts w:cs="Times New Roman"/>
          <w:b/>
          <w:szCs w:val="24"/>
        </w:rPr>
        <w:t xml:space="preserve">Free Space- </w:t>
      </w:r>
      <w:r>
        <w:rPr>
          <w:rFonts w:cs="Times New Roman"/>
          <w:szCs w:val="24"/>
        </w:rPr>
        <w:t>alocira se za umetanje novih redova i ažuriranje redova koji zahtevaju dodatni prostor</w:t>
      </w:r>
    </w:p>
    <w:p w14:paraId="19C2DFDB" w14:textId="77777777" w:rsidR="00C203D1" w:rsidRDefault="00C203D1" w:rsidP="00C203D1">
      <w:pPr>
        <w:rPr>
          <w:rFonts w:cs="Times New Roman"/>
          <w:szCs w:val="24"/>
        </w:rPr>
      </w:pPr>
    </w:p>
    <w:p w14:paraId="641282B6" w14:textId="77777777" w:rsidR="00C203D1" w:rsidRDefault="00C203D1" w:rsidP="00C203D1">
      <w:pPr>
        <w:jc w:val="center"/>
        <w:rPr>
          <w:rFonts w:cs="Times New Roman"/>
          <w:szCs w:val="24"/>
        </w:rPr>
      </w:pPr>
      <w:r>
        <w:rPr>
          <w:rFonts w:cs="Times New Roman"/>
          <w:noProof/>
          <w:szCs w:val="24"/>
        </w:rPr>
        <w:lastRenderedPageBreak/>
        <w:drawing>
          <wp:inline distT="0" distB="0" distL="0" distR="0" wp14:anchorId="2CFFA2B4" wp14:editId="66C89426">
            <wp:extent cx="3476625" cy="2987705"/>
            <wp:effectExtent l="0" t="0" r="0" b="3175"/>
            <wp:docPr id="16" name="Picture 16" descr="C:\Users\Windows 10\Desktop\Slike za baze\cncpt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10\Desktop\Slike za baze\cncpt028.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7471" cy="2988432"/>
                    </a:xfrm>
                    <a:prstGeom prst="rect">
                      <a:avLst/>
                    </a:prstGeom>
                    <a:noFill/>
                    <a:ln>
                      <a:noFill/>
                    </a:ln>
                  </pic:spPr>
                </pic:pic>
              </a:graphicData>
            </a:graphic>
          </wp:inline>
        </w:drawing>
      </w:r>
    </w:p>
    <w:p w14:paraId="352D7C20" w14:textId="66CF8B59" w:rsidR="00C203D1" w:rsidRDefault="00581651" w:rsidP="00C203D1">
      <w:pPr>
        <w:jc w:val="center"/>
        <w:rPr>
          <w:rFonts w:cs="Times New Roman"/>
          <w:szCs w:val="24"/>
        </w:rPr>
      </w:pPr>
      <w:r>
        <w:rPr>
          <w:rFonts w:cs="Times New Roman"/>
          <w:szCs w:val="24"/>
        </w:rPr>
        <w:t>Slika 7- Format data block-a</w:t>
      </w:r>
    </w:p>
    <w:p w14:paraId="34EC732E" w14:textId="77777777" w:rsidR="00C203D1" w:rsidRDefault="00C203D1" w:rsidP="00C203D1">
      <w:pPr>
        <w:jc w:val="center"/>
        <w:rPr>
          <w:rFonts w:cs="Times New Roman"/>
          <w:szCs w:val="24"/>
        </w:rPr>
      </w:pPr>
    </w:p>
    <w:p w14:paraId="6E0B6926" w14:textId="77777777" w:rsidR="00C203D1" w:rsidRDefault="00C203D1" w:rsidP="00C203D1">
      <w:pPr>
        <w:jc w:val="left"/>
        <w:rPr>
          <w:rFonts w:cs="Times New Roman"/>
          <w:szCs w:val="24"/>
        </w:rPr>
      </w:pPr>
    </w:p>
    <w:p w14:paraId="616DBD18" w14:textId="29DBDADA" w:rsidR="00C203D1" w:rsidRPr="00616076" w:rsidRDefault="00C203D1" w:rsidP="00C203D1">
      <w:pPr>
        <w:pStyle w:val="Heading3"/>
        <w:rPr>
          <w:sz w:val="28"/>
        </w:rPr>
      </w:pPr>
      <w:bookmarkStart w:id="19" w:name="_Toc69328800"/>
      <w:r w:rsidRPr="00616076">
        <w:rPr>
          <w:sz w:val="28"/>
        </w:rPr>
        <w:t>3.2.1 Row Format</w:t>
      </w:r>
      <w:bookmarkEnd w:id="19"/>
    </w:p>
    <w:p w14:paraId="49FC2260" w14:textId="77777777" w:rsidR="00C203D1" w:rsidRDefault="00C203D1" w:rsidP="00C203D1">
      <w:pPr>
        <w:rPr>
          <w:rFonts w:cs="Times New Roman"/>
          <w:b/>
          <w:sz w:val="28"/>
          <w:szCs w:val="28"/>
        </w:rPr>
      </w:pPr>
    </w:p>
    <w:p w14:paraId="68BFA2DA" w14:textId="77777777" w:rsidR="00C203D1" w:rsidRDefault="00C203D1" w:rsidP="00C223E6">
      <w:pPr>
        <w:rPr>
          <w:rFonts w:cs="Times New Roman"/>
          <w:szCs w:val="28"/>
        </w:rPr>
      </w:pPr>
      <w:r>
        <w:rPr>
          <w:rFonts w:cs="Times New Roman"/>
          <w:szCs w:val="28"/>
        </w:rPr>
        <w:t>Kao što svaki data block ima svoju internu strukturu, svaki red ima svoj format koji omogućava bazi da prati podatke koji se nalaze u tom redu.</w:t>
      </w:r>
    </w:p>
    <w:p w14:paraId="1AD76734" w14:textId="27ECE058" w:rsidR="00C203D1" w:rsidRDefault="00C203D1" w:rsidP="00C223E6">
      <w:pPr>
        <w:rPr>
          <w:rFonts w:cs="Times New Roman"/>
          <w:szCs w:val="28"/>
        </w:rPr>
      </w:pPr>
      <w:r>
        <w:rPr>
          <w:rFonts w:cs="Times New Roman"/>
          <w:szCs w:val="28"/>
        </w:rPr>
        <w:t xml:space="preserve">Oracle skladišti redove kao rekorde promenljivih veličina. Red je sadržan u jednoj ili više sekcija, svaka sekcija se naziva row piece. Svaki row piece ima row header i column data. Ovo se može videti </w:t>
      </w:r>
      <w:r w:rsidRPr="00125EF7">
        <w:rPr>
          <w:rFonts w:cs="Times New Roman"/>
          <w:szCs w:val="28"/>
        </w:rPr>
        <w:t xml:space="preserve">na </w:t>
      </w:r>
      <w:r w:rsidR="00125EF7" w:rsidRPr="00125EF7">
        <w:rPr>
          <w:rFonts w:cs="Times New Roman"/>
          <w:szCs w:val="28"/>
        </w:rPr>
        <w:t>slici 8</w:t>
      </w:r>
      <w:r w:rsidRPr="00125EF7">
        <w:rPr>
          <w:rFonts w:cs="Times New Roman"/>
          <w:szCs w:val="28"/>
        </w:rPr>
        <w:t>.</w:t>
      </w:r>
    </w:p>
    <w:p w14:paraId="549EFFD8" w14:textId="77777777" w:rsidR="00C203D1" w:rsidRDefault="00C203D1" w:rsidP="00C203D1">
      <w:pPr>
        <w:rPr>
          <w:rFonts w:cs="Times New Roman"/>
          <w:szCs w:val="28"/>
        </w:rPr>
      </w:pPr>
    </w:p>
    <w:p w14:paraId="72C9E605" w14:textId="77777777" w:rsidR="00C203D1" w:rsidRPr="000D4AA5" w:rsidRDefault="00C203D1" w:rsidP="00C203D1">
      <w:pPr>
        <w:jc w:val="center"/>
        <w:rPr>
          <w:rFonts w:cs="Times New Roman"/>
          <w:szCs w:val="24"/>
        </w:rPr>
      </w:pPr>
      <w:r>
        <w:rPr>
          <w:rFonts w:cs="Times New Roman"/>
          <w:noProof/>
          <w:szCs w:val="28"/>
        </w:rPr>
        <w:lastRenderedPageBreak/>
        <w:drawing>
          <wp:inline distT="0" distB="0" distL="0" distR="0" wp14:anchorId="41813757" wp14:editId="1534E903">
            <wp:extent cx="3883232" cy="3205654"/>
            <wp:effectExtent l="0" t="0" r="3175" b="0"/>
            <wp:docPr id="18" name="Picture 18" descr="C:\Users\Windows 10\Desktop\Slike za baze\cncpt0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dows 10\Desktop\Slike za baze\cncpt043.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8782" cy="3210235"/>
                    </a:xfrm>
                    <a:prstGeom prst="rect">
                      <a:avLst/>
                    </a:prstGeom>
                    <a:noFill/>
                    <a:ln>
                      <a:noFill/>
                    </a:ln>
                  </pic:spPr>
                </pic:pic>
              </a:graphicData>
            </a:graphic>
          </wp:inline>
        </w:drawing>
      </w:r>
    </w:p>
    <w:p w14:paraId="468A44E1" w14:textId="32CD008A" w:rsidR="00C203D1" w:rsidRDefault="00125EF7" w:rsidP="00C203D1">
      <w:pPr>
        <w:jc w:val="center"/>
        <w:rPr>
          <w:rFonts w:cs="Times New Roman"/>
          <w:szCs w:val="24"/>
        </w:rPr>
      </w:pPr>
      <w:r>
        <w:rPr>
          <w:rFonts w:cs="Times New Roman"/>
          <w:szCs w:val="24"/>
        </w:rPr>
        <w:t>Slika 8- Row format</w:t>
      </w:r>
    </w:p>
    <w:p w14:paraId="46CDD4E9" w14:textId="77777777" w:rsidR="00C203D1" w:rsidRDefault="00C203D1" w:rsidP="00C203D1">
      <w:pPr>
        <w:jc w:val="left"/>
        <w:rPr>
          <w:rFonts w:cs="Times New Roman"/>
          <w:szCs w:val="24"/>
        </w:rPr>
      </w:pPr>
    </w:p>
    <w:p w14:paraId="2C082A84" w14:textId="77777777" w:rsidR="00C203D1" w:rsidRDefault="00C203D1" w:rsidP="00C223E6">
      <w:pPr>
        <w:rPr>
          <w:rFonts w:cs="Times New Roman"/>
          <w:b/>
          <w:szCs w:val="24"/>
        </w:rPr>
      </w:pPr>
      <w:r w:rsidRPr="00FD7D49">
        <w:rPr>
          <w:rFonts w:cs="Times New Roman"/>
          <w:b/>
          <w:szCs w:val="24"/>
        </w:rPr>
        <w:t>Row Header</w:t>
      </w:r>
    </w:p>
    <w:p w14:paraId="5053D987" w14:textId="77777777" w:rsidR="00C203D1" w:rsidRDefault="00C203D1" w:rsidP="00C223E6">
      <w:pPr>
        <w:rPr>
          <w:rFonts w:cs="Times New Roman"/>
          <w:szCs w:val="24"/>
        </w:rPr>
      </w:pPr>
      <w:r>
        <w:rPr>
          <w:rFonts w:cs="Times New Roman"/>
          <w:szCs w:val="24"/>
        </w:rPr>
        <w:t>Oracle baza koristi row header-e da upravlja row piece-vima koji su u bloku. Sadrži sledeće informacije:</w:t>
      </w:r>
    </w:p>
    <w:p w14:paraId="3BCCE623" w14:textId="77777777" w:rsidR="00C203D1" w:rsidRDefault="00C203D1" w:rsidP="00C223E6">
      <w:pPr>
        <w:pStyle w:val="ListParagraph"/>
        <w:numPr>
          <w:ilvl w:val="0"/>
          <w:numId w:val="24"/>
        </w:numPr>
        <w:rPr>
          <w:rFonts w:cs="Times New Roman"/>
          <w:szCs w:val="24"/>
        </w:rPr>
      </w:pPr>
      <w:r>
        <w:rPr>
          <w:rFonts w:cs="Times New Roman"/>
          <w:szCs w:val="24"/>
        </w:rPr>
        <w:t>Kolone koje se nalaze u row piece-u</w:t>
      </w:r>
    </w:p>
    <w:p w14:paraId="3EA59B3D" w14:textId="77777777" w:rsidR="00C203D1" w:rsidRDefault="00C203D1" w:rsidP="00C223E6">
      <w:pPr>
        <w:pStyle w:val="ListParagraph"/>
        <w:numPr>
          <w:ilvl w:val="0"/>
          <w:numId w:val="24"/>
        </w:numPr>
        <w:rPr>
          <w:rFonts w:cs="Times New Roman"/>
          <w:szCs w:val="24"/>
        </w:rPr>
      </w:pPr>
      <w:r>
        <w:rPr>
          <w:rFonts w:cs="Times New Roman"/>
          <w:szCs w:val="24"/>
        </w:rPr>
        <w:t>Delovi reda koji su locirani u drugim data block-ovima. Ako se ceo red može smestiti u jedan data block, Oracle smešta red kao jedan row piece. Ali ako se svi podaci jednog reda ne mogu smestiti u jedan data block ili ako bi update tog reda doveo do toga da red preraste data block u kome se nalazi, tada baza skladišti red u višestruke row piece-eve. Data block uglavnom sadrži samo jedan row piece po redu.</w:t>
      </w:r>
    </w:p>
    <w:p w14:paraId="72415AC9" w14:textId="77777777" w:rsidR="00C203D1" w:rsidRDefault="00C203D1" w:rsidP="00C223E6">
      <w:pPr>
        <w:pStyle w:val="ListParagraph"/>
        <w:numPr>
          <w:ilvl w:val="0"/>
          <w:numId w:val="24"/>
        </w:numPr>
        <w:rPr>
          <w:rFonts w:cs="Times New Roman"/>
          <w:szCs w:val="24"/>
        </w:rPr>
      </w:pPr>
      <w:r>
        <w:rPr>
          <w:rFonts w:cs="Times New Roman"/>
          <w:szCs w:val="24"/>
        </w:rPr>
        <w:t>Cluster keys za klastere tabele</w:t>
      </w:r>
    </w:p>
    <w:p w14:paraId="5044B2E0" w14:textId="185FD725" w:rsidR="00C203D1" w:rsidRDefault="00C203D1" w:rsidP="00C223E6">
      <w:pPr>
        <w:rPr>
          <w:rFonts w:cs="Times New Roman"/>
          <w:szCs w:val="24"/>
        </w:rPr>
      </w:pPr>
      <w:r>
        <w:rPr>
          <w:rFonts w:cs="Times New Roman"/>
          <w:szCs w:val="24"/>
        </w:rPr>
        <w:t>Red koji je u potpunosti sadrž</w:t>
      </w:r>
      <w:r w:rsidR="00A553D5">
        <w:rPr>
          <w:rFonts w:cs="Times New Roman"/>
          <w:szCs w:val="24"/>
        </w:rPr>
        <w:t>an u jednom data block-u ima naj</w:t>
      </w:r>
      <w:r w:rsidR="00D861F0">
        <w:rPr>
          <w:rFonts w:cs="Times New Roman"/>
          <w:szCs w:val="24"/>
        </w:rPr>
        <w:t>manje tri</w:t>
      </w:r>
      <w:r>
        <w:rPr>
          <w:rFonts w:cs="Times New Roman"/>
          <w:szCs w:val="24"/>
        </w:rPr>
        <w:t xml:space="preserve"> bajta row header-a.</w:t>
      </w:r>
    </w:p>
    <w:p w14:paraId="768F1DE7" w14:textId="77777777" w:rsidR="00C203D1" w:rsidRDefault="00C203D1" w:rsidP="00C223E6">
      <w:pPr>
        <w:rPr>
          <w:rFonts w:cs="Times New Roman"/>
          <w:szCs w:val="24"/>
        </w:rPr>
      </w:pPr>
    </w:p>
    <w:p w14:paraId="6B7B21A6" w14:textId="77777777" w:rsidR="00C203D1" w:rsidRDefault="00C203D1" w:rsidP="00C223E6">
      <w:pPr>
        <w:rPr>
          <w:rFonts w:cs="Times New Roman"/>
          <w:b/>
          <w:szCs w:val="24"/>
        </w:rPr>
      </w:pPr>
      <w:r>
        <w:rPr>
          <w:rFonts w:cs="Times New Roman"/>
          <w:b/>
          <w:szCs w:val="24"/>
        </w:rPr>
        <w:t>Column Data</w:t>
      </w:r>
    </w:p>
    <w:p w14:paraId="7E7AB502" w14:textId="100A0ABA" w:rsidR="00C203D1" w:rsidRDefault="00C203D1" w:rsidP="00C223E6">
      <w:pPr>
        <w:rPr>
          <w:rFonts w:cs="Times New Roman"/>
          <w:szCs w:val="24"/>
        </w:rPr>
      </w:pPr>
      <w:r>
        <w:rPr>
          <w:rFonts w:cs="Times New Roman"/>
          <w:szCs w:val="24"/>
        </w:rPr>
        <w:t>Column data sekcija sadrži prave podatke koji se nalaze u redovima. Row piece uglavnom skladišti kolone onako kako su navedene u CREATE TABLE komandi, ali to nije zagarantovan redosled (kolone ti</w:t>
      </w:r>
      <w:r w:rsidR="001E392A">
        <w:rPr>
          <w:rFonts w:cs="Times New Roman"/>
          <w:szCs w:val="24"/>
        </w:rPr>
        <w:t>pa LONG se kreiraju poslednje).</w:t>
      </w:r>
    </w:p>
    <w:p w14:paraId="447F0C21" w14:textId="6D77A897" w:rsidR="00C203D1" w:rsidRDefault="00C203D1" w:rsidP="00C223E6">
      <w:pPr>
        <w:rPr>
          <w:rFonts w:cs="Times New Roman"/>
          <w:szCs w:val="24"/>
        </w:rPr>
      </w:pPr>
      <w:r>
        <w:rPr>
          <w:rFonts w:cs="Times New Roman"/>
          <w:szCs w:val="24"/>
        </w:rPr>
        <w:t xml:space="preserve">Kao što se može videti na </w:t>
      </w:r>
      <w:r w:rsidR="006859F2" w:rsidRPr="006859F2">
        <w:rPr>
          <w:rFonts w:cs="Times New Roman"/>
          <w:szCs w:val="24"/>
        </w:rPr>
        <w:t>slici 8</w:t>
      </w:r>
      <w:r>
        <w:rPr>
          <w:rFonts w:cs="Times New Roman"/>
          <w:szCs w:val="24"/>
        </w:rPr>
        <w:t>, za svaku kolonu u row piece-u, Oracle skladišti dužinu kolone i podatke odvojeno, prostor koji je potreban za smeštanje zavisi od tipa podataka, ako je tip podataka varijab</w:t>
      </w:r>
      <w:r w:rsidR="001E392A">
        <w:rPr>
          <w:rFonts w:cs="Times New Roman"/>
          <w:szCs w:val="24"/>
        </w:rPr>
        <w:t>il</w:t>
      </w:r>
      <w:r>
        <w:rPr>
          <w:rFonts w:cs="Times New Roman"/>
          <w:szCs w:val="24"/>
        </w:rPr>
        <w:t>ne veličine, prostor može da raste i da se smanjuje prilikom ažuriranja podataka.  Svaki red ima mesto u row directory u data block header-u, to mesto ukazuje na početak reda.</w:t>
      </w:r>
    </w:p>
    <w:p w14:paraId="35E505AF" w14:textId="77777777" w:rsidR="00C203D1" w:rsidRDefault="00C203D1" w:rsidP="00C203D1">
      <w:pPr>
        <w:rPr>
          <w:rFonts w:cs="Times New Roman"/>
          <w:szCs w:val="24"/>
        </w:rPr>
      </w:pPr>
    </w:p>
    <w:p w14:paraId="660443C8" w14:textId="77777777" w:rsidR="00C203D1" w:rsidRPr="00C203D1" w:rsidRDefault="00C203D1" w:rsidP="00C203D1">
      <w:pPr>
        <w:rPr>
          <w:rFonts w:cs="Times New Roman"/>
          <w:b/>
          <w:szCs w:val="24"/>
        </w:rPr>
      </w:pPr>
      <w:r w:rsidRPr="00C203D1">
        <w:rPr>
          <w:rFonts w:cs="Times New Roman"/>
          <w:b/>
          <w:szCs w:val="24"/>
        </w:rPr>
        <w:t>Rowid Format</w:t>
      </w:r>
    </w:p>
    <w:p w14:paraId="4CA93662" w14:textId="2DC970AB" w:rsidR="00C203D1" w:rsidRDefault="00C203D1" w:rsidP="00C223E6">
      <w:pPr>
        <w:rPr>
          <w:rFonts w:ascii="Segoe UI" w:hAnsi="Segoe UI" w:cs="Segoe UI"/>
          <w:color w:val="1A1816"/>
          <w:shd w:val="clear" w:color="auto" w:fill="FCFBFA"/>
        </w:rPr>
      </w:pPr>
      <w:r>
        <w:rPr>
          <w:rFonts w:cs="Times New Roman"/>
          <w:szCs w:val="24"/>
        </w:rPr>
        <w:t xml:space="preserve">Oracle baza koristi </w:t>
      </w:r>
      <w:r w:rsidRPr="00C13E4A">
        <w:rPr>
          <w:rFonts w:cs="Times New Roman"/>
          <w:b/>
          <w:szCs w:val="24"/>
        </w:rPr>
        <w:t>rowid</w:t>
      </w:r>
      <w:r>
        <w:rPr>
          <w:rFonts w:cs="Times New Roman"/>
          <w:b/>
          <w:szCs w:val="24"/>
        </w:rPr>
        <w:t xml:space="preserve"> </w:t>
      </w:r>
      <w:r>
        <w:rPr>
          <w:rFonts w:cs="Times New Roman"/>
          <w:szCs w:val="24"/>
        </w:rPr>
        <w:t>da jedinstveno identifikuje red. Interno rowid je struktura koja čuva informacije koje baza koristi da pristupi redu. Rowid se fizički ne skladišti u bazi</w:t>
      </w:r>
      <w:r w:rsidR="00923CCE">
        <w:rPr>
          <w:rFonts w:cs="Times New Roman"/>
          <w:szCs w:val="24"/>
        </w:rPr>
        <w:t>.</w:t>
      </w:r>
    </w:p>
    <w:p w14:paraId="12982891" w14:textId="604390C1" w:rsidR="00C203D1" w:rsidRDefault="00C203D1" w:rsidP="00C223E6">
      <w:pPr>
        <w:rPr>
          <w:rFonts w:cs="Times New Roman"/>
          <w:szCs w:val="24"/>
        </w:rPr>
      </w:pPr>
      <w:r>
        <w:rPr>
          <w:rFonts w:cs="Times New Roman"/>
          <w:szCs w:val="24"/>
        </w:rPr>
        <w:t xml:space="preserve">Extended rowid uključuje i broj data object-a. Ovaj tip koristi base 64 enkodiranje fizičke adrese za svaki red. Format extended rowid-a se može videti na </w:t>
      </w:r>
      <w:r w:rsidR="006859F2" w:rsidRPr="006859F2">
        <w:rPr>
          <w:rFonts w:cs="Times New Roman"/>
          <w:szCs w:val="24"/>
        </w:rPr>
        <w:t>slici 9</w:t>
      </w:r>
      <w:r>
        <w:rPr>
          <w:rFonts w:cs="Times New Roman"/>
          <w:szCs w:val="24"/>
        </w:rPr>
        <w:t>.</w:t>
      </w:r>
    </w:p>
    <w:p w14:paraId="725909C8" w14:textId="77777777" w:rsidR="00C203D1" w:rsidRDefault="00C203D1" w:rsidP="00C203D1">
      <w:pPr>
        <w:rPr>
          <w:rFonts w:cs="Times New Roman"/>
          <w:szCs w:val="24"/>
        </w:rPr>
      </w:pPr>
    </w:p>
    <w:p w14:paraId="5CD925F4" w14:textId="77777777" w:rsidR="00C203D1" w:rsidRPr="00C13E4A" w:rsidRDefault="00C203D1" w:rsidP="00C203D1">
      <w:pPr>
        <w:jc w:val="center"/>
        <w:rPr>
          <w:rFonts w:cs="Times New Roman"/>
          <w:szCs w:val="24"/>
        </w:rPr>
      </w:pPr>
      <w:r>
        <w:rPr>
          <w:rFonts w:cs="Times New Roman"/>
          <w:noProof/>
          <w:szCs w:val="24"/>
        </w:rPr>
        <w:drawing>
          <wp:inline distT="0" distB="0" distL="0" distR="0" wp14:anchorId="5B7C5D71" wp14:editId="4D19951C">
            <wp:extent cx="5106670" cy="854710"/>
            <wp:effectExtent l="0" t="0" r="0" b="2540"/>
            <wp:docPr id="19" name="Picture 19" descr="C:\Users\Windows 10\Desktop\Slike za baze\cncpt2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esktop\Slike za baze\cncpt249.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6670" cy="854710"/>
                    </a:xfrm>
                    <a:prstGeom prst="rect">
                      <a:avLst/>
                    </a:prstGeom>
                    <a:noFill/>
                    <a:ln>
                      <a:noFill/>
                    </a:ln>
                  </pic:spPr>
                </pic:pic>
              </a:graphicData>
            </a:graphic>
          </wp:inline>
        </w:drawing>
      </w:r>
    </w:p>
    <w:p w14:paraId="1191FBDA" w14:textId="5DE52F9D" w:rsidR="00C203D1" w:rsidRDefault="006859F2" w:rsidP="00C203D1">
      <w:pPr>
        <w:jc w:val="center"/>
        <w:rPr>
          <w:rFonts w:cs="Times New Roman"/>
          <w:szCs w:val="24"/>
        </w:rPr>
      </w:pPr>
      <w:r>
        <w:rPr>
          <w:rFonts w:cs="Times New Roman"/>
          <w:szCs w:val="24"/>
        </w:rPr>
        <w:t>Slika 9</w:t>
      </w:r>
      <w:r w:rsidR="00C203D1">
        <w:rPr>
          <w:rFonts w:cs="Times New Roman"/>
          <w:szCs w:val="24"/>
        </w:rPr>
        <w:t>- Primer extended rowid formata</w:t>
      </w:r>
    </w:p>
    <w:p w14:paraId="2877977D" w14:textId="77777777" w:rsidR="00C203D1" w:rsidRDefault="00C203D1" w:rsidP="00C203D1">
      <w:pPr>
        <w:jc w:val="center"/>
        <w:rPr>
          <w:rFonts w:cs="Times New Roman"/>
          <w:szCs w:val="24"/>
        </w:rPr>
      </w:pPr>
    </w:p>
    <w:p w14:paraId="0EFB6038" w14:textId="77777777" w:rsidR="00C203D1" w:rsidRDefault="00C203D1" w:rsidP="00C223E6">
      <w:pPr>
        <w:rPr>
          <w:rFonts w:cs="Times New Roman"/>
          <w:szCs w:val="24"/>
        </w:rPr>
      </w:pPr>
      <w:r>
        <w:rPr>
          <w:rFonts w:cs="Times New Roman"/>
          <w:szCs w:val="24"/>
        </w:rPr>
        <w:t xml:space="preserve">Extended rowid je prikazan u formatu koji ima 4 dela, </w:t>
      </w:r>
      <w:r w:rsidRPr="00D305DE">
        <w:rPr>
          <w:rFonts w:cs="Times New Roman"/>
          <w:szCs w:val="24"/>
        </w:rPr>
        <w:t>OOOOOOFFFBBBBBBRRR</w:t>
      </w:r>
      <w:r>
        <w:rPr>
          <w:rFonts w:cs="Times New Roman"/>
          <w:szCs w:val="24"/>
        </w:rPr>
        <w:t xml:space="preserve"> gde je format podeljen na sledeće komponente:</w:t>
      </w:r>
    </w:p>
    <w:p w14:paraId="5CA6F499" w14:textId="154548CE" w:rsidR="00C203D1" w:rsidRDefault="00C203D1" w:rsidP="00C223E6">
      <w:pPr>
        <w:pStyle w:val="ListParagraph"/>
        <w:numPr>
          <w:ilvl w:val="0"/>
          <w:numId w:val="25"/>
        </w:numPr>
        <w:rPr>
          <w:rFonts w:cs="Times New Roman"/>
          <w:szCs w:val="24"/>
        </w:rPr>
      </w:pPr>
      <w:r w:rsidRPr="00D305DE">
        <w:rPr>
          <w:rFonts w:cs="Times New Roman"/>
          <w:szCs w:val="24"/>
        </w:rPr>
        <w:t>OOOOOO</w:t>
      </w:r>
      <w:r>
        <w:rPr>
          <w:rFonts w:cs="Times New Roman"/>
          <w:szCs w:val="24"/>
        </w:rPr>
        <w:t xml:space="preserve">- Data object broj koji identifikuje segment (data object AAAPec </w:t>
      </w:r>
      <w:r w:rsidR="006859F2" w:rsidRPr="006859F2">
        <w:rPr>
          <w:rFonts w:cs="Times New Roman"/>
          <w:szCs w:val="24"/>
        </w:rPr>
        <w:t>na slici 9</w:t>
      </w:r>
      <w:r>
        <w:rPr>
          <w:rFonts w:cs="Times New Roman"/>
          <w:szCs w:val="24"/>
        </w:rPr>
        <w:t>). Ovaj broj se dodeljuje svakom segmentu baze. Objekti šeme koji se nalaze u istom segmentu imaju isti data object broj.</w:t>
      </w:r>
    </w:p>
    <w:p w14:paraId="0C026A87" w14:textId="02F582F0" w:rsidR="00C203D1" w:rsidRDefault="00C203D1" w:rsidP="00C223E6">
      <w:pPr>
        <w:pStyle w:val="ListParagraph"/>
        <w:numPr>
          <w:ilvl w:val="0"/>
          <w:numId w:val="25"/>
        </w:numPr>
        <w:rPr>
          <w:rFonts w:cs="Times New Roman"/>
          <w:szCs w:val="24"/>
        </w:rPr>
      </w:pPr>
      <w:r>
        <w:rPr>
          <w:rFonts w:cs="Times New Roman"/>
          <w:szCs w:val="24"/>
        </w:rPr>
        <w:t xml:space="preserve">FFF- Tablespace relativni data file broj koji identifikuje data file koji sadrži red (fajl AAF na </w:t>
      </w:r>
      <w:r w:rsidR="006859F2" w:rsidRPr="006859F2">
        <w:rPr>
          <w:rFonts w:cs="Times New Roman"/>
          <w:szCs w:val="24"/>
        </w:rPr>
        <w:t>slici 9</w:t>
      </w:r>
      <w:r>
        <w:rPr>
          <w:rFonts w:cs="Times New Roman"/>
          <w:szCs w:val="24"/>
        </w:rPr>
        <w:t>)</w:t>
      </w:r>
    </w:p>
    <w:p w14:paraId="53BD6175" w14:textId="45BC0BB8" w:rsidR="00C203D1" w:rsidRDefault="00C203D1" w:rsidP="00C223E6">
      <w:pPr>
        <w:pStyle w:val="ListParagraph"/>
        <w:numPr>
          <w:ilvl w:val="0"/>
          <w:numId w:val="25"/>
        </w:numPr>
        <w:rPr>
          <w:rFonts w:cs="Times New Roman"/>
          <w:szCs w:val="24"/>
        </w:rPr>
      </w:pPr>
      <w:r w:rsidRPr="00D305DE">
        <w:rPr>
          <w:rFonts w:cs="Times New Roman"/>
          <w:szCs w:val="24"/>
        </w:rPr>
        <w:t>BBBBBB</w:t>
      </w:r>
      <w:r>
        <w:rPr>
          <w:rFonts w:cs="Times New Roman"/>
          <w:szCs w:val="24"/>
        </w:rPr>
        <w:t xml:space="preserve">- Data block broj identifikuje block koji sadrži red (block </w:t>
      </w:r>
      <w:r w:rsidRPr="00D305DE">
        <w:rPr>
          <w:rFonts w:cs="Times New Roman"/>
          <w:szCs w:val="24"/>
        </w:rPr>
        <w:t>AAAABS</w:t>
      </w:r>
      <w:r w:rsidR="006859F2">
        <w:rPr>
          <w:rFonts w:cs="Times New Roman"/>
          <w:szCs w:val="24"/>
        </w:rPr>
        <w:t xml:space="preserve"> na slici 9</w:t>
      </w:r>
      <w:r>
        <w:rPr>
          <w:rFonts w:cs="Times New Roman"/>
          <w:szCs w:val="24"/>
        </w:rPr>
        <w:t xml:space="preserve">). Block brojevi su relativni u odnosu na njihov data file, a ne u </w:t>
      </w:r>
      <w:r w:rsidR="003A429A">
        <w:rPr>
          <w:rFonts w:cs="Times New Roman"/>
          <w:szCs w:val="24"/>
        </w:rPr>
        <w:t>od</w:t>
      </w:r>
      <w:r>
        <w:rPr>
          <w:rFonts w:cs="Times New Roman"/>
          <w:szCs w:val="24"/>
        </w:rPr>
        <w:t>nosu na tablespace. Dva reda koja imaju identični block broj mogu da budu u različitim data file-ovima istog tablespace-a.</w:t>
      </w:r>
    </w:p>
    <w:p w14:paraId="2350A9FC" w14:textId="417137F4" w:rsidR="00C203D1" w:rsidRPr="00D305DE" w:rsidRDefault="00C203D1" w:rsidP="00C223E6">
      <w:pPr>
        <w:pStyle w:val="ListParagraph"/>
        <w:numPr>
          <w:ilvl w:val="0"/>
          <w:numId w:val="25"/>
        </w:numPr>
        <w:rPr>
          <w:rFonts w:cs="Times New Roman"/>
          <w:szCs w:val="24"/>
        </w:rPr>
      </w:pPr>
      <w:r w:rsidRPr="00BB3EEA">
        <w:rPr>
          <w:rFonts w:cs="Times New Roman"/>
          <w:szCs w:val="24"/>
        </w:rPr>
        <w:t>RRR</w:t>
      </w:r>
      <w:r>
        <w:rPr>
          <w:rFonts w:cs="Times New Roman"/>
          <w:szCs w:val="24"/>
        </w:rPr>
        <w:t xml:space="preserve">- Row broj identifikuje red u bloku (red AAA na </w:t>
      </w:r>
      <w:r w:rsidR="006859F2" w:rsidRPr="006859F2">
        <w:rPr>
          <w:rFonts w:cs="Times New Roman"/>
          <w:szCs w:val="24"/>
        </w:rPr>
        <w:t>slici 9</w:t>
      </w:r>
      <w:r>
        <w:rPr>
          <w:rFonts w:cs="Times New Roman"/>
          <w:szCs w:val="24"/>
        </w:rPr>
        <w:t>)</w:t>
      </w:r>
    </w:p>
    <w:p w14:paraId="2E17E6F6" w14:textId="6895F246" w:rsidR="00C203D1" w:rsidRDefault="00C203D1" w:rsidP="00C223E6">
      <w:pPr>
        <w:rPr>
          <w:rFonts w:cs="Times New Roman"/>
          <w:szCs w:val="24"/>
        </w:rPr>
      </w:pPr>
      <w:r>
        <w:rPr>
          <w:rFonts w:cs="Times New Roman"/>
          <w:szCs w:val="24"/>
        </w:rPr>
        <w:t>Nakon što se rowid dodeli row piece-u, rowid može da se promeni pod specijalnim okolnostima.</w:t>
      </w:r>
    </w:p>
    <w:p w14:paraId="21CBCE28" w14:textId="77777777" w:rsidR="00C203D1" w:rsidRDefault="00C203D1" w:rsidP="00C203D1">
      <w:pPr>
        <w:rPr>
          <w:rFonts w:cs="Times New Roman"/>
          <w:szCs w:val="24"/>
        </w:rPr>
      </w:pPr>
    </w:p>
    <w:p w14:paraId="6A167E1F" w14:textId="4AD33698" w:rsidR="00C203D1" w:rsidRPr="009A6CA4" w:rsidRDefault="009A6CA4" w:rsidP="009A6CA4">
      <w:pPr>
        <w:pStyle w:val="Heading3"/>
        <w:rPr>
          <w:sz w:val="28"/>
        </w:rPr>
      </w:pPr>
      <w:bookmarkStart w:id="20" w:name="_Toc69328801"/>
      <w:r w:rsidRPr="009A6CA4">
        <w:rPr>
          <w:sz w:val="28"/>
        </w:rPr>
        <w:t xml:space="preserve">3.2.3 </w:t>
      </w:r>
      <w:r w:rsidR="00C203D1" w:rsidRPr="009A6CA4">
        <w:rPr>
          <w:sz w:val="28"/>
        </w:rPr>
        <w:t>Data blocks- upravljanje prostorom</w:t>
      </w:r>
      <w:bookmarkEnd w:id="20"/>
    </w:p>
    <w:p w14:paraId="47CFD02E" w14:textId="77777777" w:rsidR="00C203D1" w:rsidRPr="00C203D1" w:rsidRDefault="00C203D1" w:rsidP="00C203D1">
      <w:pPr>
        <w:pStyle w:val="ListParagraph"/>
        <w:ind w:left="1080"/>
      </w:pPr>
    </w:p>
    <w:p w14:paraId="7BF14971" w14:textId="77777777" w:rsidR="00C203D1" w:rsidRDefault="00C203D1" w:rsidP="00C223E6">
      <w:pPr>
        <w:rPr>
          <w:rFonts w:cs="Times New Roman"/>
          <w:szCs w:val="28"/>
        </w:rPr>
      </w:pPr>
      <w:r>
        <w:rPr>
          <w:rFonts w:cs="Times New Roman"/>
          <w:szCs w:val="28"/>
        </w:rPr>
        <w:t xml:space="preserve">Dva parametara za upravljanje prostorom, </w:t>
      </w:r>
      <w:r w:rsidRPr="00BB08D1">
        <w:rPr>
          <w:rFonts w:cs="Times New Roman"/>
          <w:b/>
          <w:szCs w:val="28"/>
        </w:rPr>
        <w:t>PCTFREE i PCTUSED</w:t>
      </w:r>
      <w:r>
        <w:rPr>
          <w:rFonts w:cs="Times New Roman"/>
          <w:szCs w:val="28"/>
        </w:rPr>
        <w:t>, omogućavaju kontrolisanje slobodnog prostora za umetanje i ažuriranje redova u svima data block-ovima određenog segmenta. Ovi parametri se specificiraju prilikom kreiranja (CREATE) ili menjanja tabele (ALTER).</w:t>
      </w:r>
    </w:p>
    <w:p w14:paraId="3FC7B01F" w14:textId="77777777" w:rsidR="00A553D5" w:rsidRDefault="00A553D5" w:rsidP="00C223E6">
      <w:pPr>
        <w:rPr>
          <w:rFonts w:cs="Times New Roman"/>
          <w:b/>
          <w:szCs w:val="28"/>
        </w:rPr>
      </w:pPr>
      <w:r w:rsidRPr="00BB08D1">
        <w:rPr>
          <w:rFonts w:cs="Times New Roman"/>
          <w:b/>
          <w:szCs w:val="28"/>
        </w:rPr>
        <w:t>PCTFREE Parametar</w:t>
      </w:r>
    </w:p>
    <w:p w14:paraId="6ABC5C5E" w14:textId="77777777" w:rsidR="00A553D5" w:rsidRDefault="00A553D5" w:rsidP="00C223E6">
      <w:pPr>
        <w:rPr>
          <w:rFonts w:cs="Times New Roman"/>
          <w:szCs w:val="28"/>
        </w:rPr>
      </w:pPr>
      <w:r>
        <w:rPr>
          <w:rFonts w:cs="Times New Roman"/>
          <w:szCs w:val="28"/>
        </w:rPr>
        <w:t>Ovim parametrom se podešava minimalni procenat data block-a koji se rezerviše kao slobodan prostor za moguće ažuriranje redova koji već postoje u tom bloku.</w:t>
      </w:r>
    </w:p>
    <w:p w14:paraId="57306A73" w14:textId="77777777" w:rsidR="00A553D5" w:rsidRDefault="00A553D5" w:rsidP="00C223E6">
      <w:pPr>
        <w:rPr>
          <w:rFonts w:cs="Times New Roman"/>
          <w:szCs w:val="28"/>
        </w:rPr>
      </w:pPr>
      <w:r>
        <w:rPr>
          <w:rFonts w:cs="Times New Roman"/>
          <w:szCs w:val="28"/>
        </w:rPr>
        <w:lastRenderedPageBreak/>
        <w:t xml:space="preserve">Na primer, ako se specificira da je PCTFREE 20 unutar CREATE naredbe, to znači da će 20% svakog data block-a u segmentu ove tabele biti slobodno i dostupno za moguće ažuriranje već postojećih redova unutar svakog bloka. </w:t>
      </w:r>
    </w:p>
    <w:p w14:paraId="7770919E" w14:textId="77777777" w:rsidR="00A553D5" w:rsidRPr="00BB08D1" w:rsidRDefault="00A553D5" w:rsidP="00A553D5">
      <w:pPr>
        <w:jc w:val="center"/>
        <w:rPr>
          <w:rFonts w:cs="Times New Roman"/>
          <w:szCs w:val="28"/>
        </w:rPr>
      </w:pPr>
      <w:r>
        <w:rPr>
          <w:rFonts w:cs="Times New Roman"/>
          <w:noProof/>
          <w:szCs w:val="28"/>
        </w:rPr>
        <w:drawing>
          <wp:inline distT="0" distB="0" distL="0" distR="0" wp14:anchorId="7C0C26D2" wp14:editId="793A5134">
            <wp:extent cx="3509158" cy="2590467"/>
            <wp:effectExtent l="0" t="0" r="0" b="635"/>
            <wp:docPr id="20" name="Picture 20" descr="C:\Users\Windows 10\Desktop\Slike za baze\cncpt0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10\Desktop\Slike za baze\cncpt029.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0026" cy="2598490"/>
                    </a:xfrm>
                    <a:prstGeom prst="rect">
                      <a:avLst/>
                    </a:prstGeom>
                    <a:noFill/>
                    <a:ln>
                      <a:noFill/>
                    </a:ln>
                  </pic:spPr>
                </pic:pic>
              </a:graphicData>
            </a:graphic>
          </wp:inline>
        </w:drawing>
      </w:r>
    </w:p>
    <w:p w14:paraId="22B08CCE" w14:textId="548075EF" w:rsidR="00C203D1" w:rsidRDefault="006859F2" w:rsidP="00A51CC8">
      <w:pPr>
        <w:jc w:val="center"/>
        <w:rPr>
          <w:rFonts w:cs="Times New Roman"/>
          <w:szCs w:val="28"/>
        </w:rPr>
      </w:pPr>
      <w:r>
        <w:rPr>
          <w:rFonts w:cs="Times New Roman"/>
          <w:szCs w:val="28"/>
        </w:rPr>
        <w:t>Slika 10- PCTFREE parametar</w:t>
      </w:r>
    </w:p>
    <w:p w14:paraId="616D480C" w14:textId="77777777" w:rsidR="00A553D5" w:rsidRDefault="00A553D5" w:rsidP="00A553D5">
      <w:pPr>
        <w:rPr>
          <w:rFonts w:cs="Times New Roman"/>
          <w:szCs w:val="28"/>
        </w:rPr>
      </w:pPr>
    </w:p>
    <w:p w14:paraId="462C2833" w14:textId="77777777" w:rsidR="00A553D5" w:rsidRDefault="00A553D5" w:rsidP="00A553D5">
      <w:pPr>
        <w:rPr>
          <w:rFonts w:cs="Times New Roman"/>
          <w:szCs w:val="28"/>
        </w:rPr>
      </w:pPr>
    </w:p>
    <w:p w14:paraId="270F1607" w14:textId="77777777" w:rsidR="00A553D5" w:rsidRDefault="00A553D5" w:rsidP="00A553D5">
      <w:pPr>
        <w:rPr>
          <w:rFonts w:cs="Times New Roman"/>
          <w:szCs w:val="28"/>
        </w:rPr>
      </w:pPr>
    </w:p>
    <w:p w14:paraId="2449B36F" w14:textId="77777777" w:rsidR="00A553D5" w:rsidRDefault="00A553D5" w:rsidP="00A553D5">
      <w:pPr>
        <w:rPr>
          <w:rFonts w:cs="Times New Roman"/>
          <w:b/>
          <w:szCs w:val="28"/>
        </w:rPr>
      </w:pPr>
      <w:r>
        <w:rPr>
          <w:rFonts w:cs="Times New Roman"/>
          <w:b/>
          <w:szCs w:val="28"/>
        </w:rPr>
        <w:t>PCTUSED</w:t>
      </w:r>
      <w:r w:rsidRPr="00BB08D1">
        <w:rPr>
          <w:rFonts w:cs="Times New Roman"/>
          <w:b/>
          <w:szCs w:val="28"/>
        </w:rPr>
        <w:t xml:space="preserve"> Parametar</w:t>
      </w:r>
    </w:p>
    <w:p w14:paraId="443C4D39" w14:textId="0F1E2536" w:rsidR="00A553D5" w:rsidRDefault="00A553D5" w:rsidP="00C223E6">
      <w:pPr>
        <w:rPr>
          <w:rFonts w:cs="Times New Roman"/>
          <w:szCs w:val="28"/>
        </w:rPr>
      </w:pPr>
      <w:r>
        <w:rPr>
          <w:rFonts w:cs="Times New Roman"/>
          <w:szCs w:val="28"/>
        </w:rPr>
        <w:t>Ovaj parametar setuje minimalni procenat bloka koji može biti iskorišćen za redove plus overherad pre nego što novi redovi budu dodati u blok. Nakon što je data block popunjen do svog limita određenog parametrim PCTFREE, Oracle smatra da je blok nedostupan za umetanje novih redova sve dok se procenat tok bloka ne smanji ispod vrednosti parametra PCTUSED. Sve dok ne dođe do toga, Oracle koristi slobodan prostor data block-a samo za ažuriranje redova koji su već sadržani u data block-u. Na primer ako se specific</w:t>
      </w:r>
      <w:r w:rsidR="003364EE">
        <w:rPr>
          <w:rFonts w:cs="Times New Roman"/>
          <w:szCs w:val="28"/>
        </w:rPr>
        <w:t>i</w:t>
      </w:r>
      <w:r>
        <w:rPr>
          <w:rFonts w:cs="Times New Roman"/>
          <w:szCs w:val="28"/>
        </w:rPr>
        <w:t>ra PCTUSED 40 tokom kreiranja tabele, data block koji se koristi za segment ove tabele se smatra nedostupnim za ubacivanje novih redova sve dok količina iskorišćenog prostora ne spadne na 39% ili manje, pretpostavljajući da je iskorišćeni prostor prethodno dostigao PCTFREE parametar.</w:t>
      </w:r>
    </w:p>
    <w:p w14:paraId="586B4D49" w14:textId="5F760979" w:rsidR="00A553D5" w:rsidRPr="00C71B66" w:rsidRDefault="00A553D5" w:rsidP="00A553D5">
      <w:pPr>
        <w:jc w:val="center"/>
        <w:rPr>
          <w:rFonts w:cs="Times New Roman"/>
          <w:szCs w:val="28"/>
        </w:rPr>
      </w:pPr>
      <w:r>
        <w:rPr>
          <w:rFonts w:cs="Times New Roman"/>
          <w:noProof/>
          <w:szCs w:val="28"/>
        </w:rPr>
        <w:lastRenderedPageBreak/>
        <w:drawing>
          <wp:inline distT="0" distB="0" distL="0" distR="0" wp14:anchorId="04F41EAE" wp14:editId="53EDA8EA">
            <wp:extent cx="5800725" cy="3695700"/>
            <wp:effectExtent l="0" t="0" r="9525" b="0"/>
            <wp:docPr id="21" name="Picture 21"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0725" cy="3695700"/>
                    </a:xfrm>
                    <a:prstGeom prst="rect">
                      <a:avLst/>
                    </a:prstGeom>
                    <a:noFill/>
                    <a:ln>
                      <a:noFill/>
                    </a:ln>
                  </pic:spPr>
                </pic:pic>
              </a:graphicData>
            </a:graphic>
          </wp:inline>
        </w:drawing>
      </w:r>
    </w:p>
    <w:p w14:paraId="2780D199" w14:textId="5EB726BB" w:rsidR="00A553D5" w:rsidRDefault="006859F2" w:rsidP="00A553D5">
      <w:pPr>
        <w:jc w:val="center"/>
        <w:rPr>
          <w:rFonts w:cs="Times New Roman"/>
          <w:szCs w:val="24"/>
        </w:rPr>
      </w:pPr>
      <w:r>
        <w:rPr>
          <w:rFonts w:cs="Times New Roman"/>
          <w:szCs w:val="24"/>
        </w:rPr>
        <w:t>Slika 11- PCTUSED parametar</w:t>
      </w:r>
    </w:p>
    <w:p w14:paraId="3871E893" w14:textId="77777777" w:rsidR="00A553D5" w:rsidRDefault="00A553D5" w:rsidP="00A553D5">
      <w:pPr>
        <w:rPr>
          <w:rFonts w:cs="Times New Roman"/>
          <w:szCs w:val="28"/>
        </w:rPr>
      </w:pPr>
    </w:p>
    <w:p w14:paraId="06E045FB" w14:textId="01C3E0EC" w:rsidR="00A553D5" w:rsidRDefault="00A553D5" w:rsidP="00C223E6">
      <w:pPr>
        <w:rPr>
          <w:rFonts w:cs="Times New Roman"/>
          <w:szCs w:val="24"/>
        </w:rPr>
      </w:pPr>
      <w:r>
        <w:rPr>
          <w:rFonts w:cs="Times New Roman"/>
          <w:szCs w:val="24"/>
        </w:rPr>
        <w:t xml:space="preserve">PCTFREE i PCTUSED rade zajedno kako bi se optimizovala iskorišćenost prostora u data block-ovima extenta </w:t>
      </w:r>
      <w:r w:rsidR="006859F2">
        <w:rPr>
          <w:rFonts w:cs="Times New Roman"/>
          <w:szCs w:val="24"/>
        </w:rPr>
        <w:t>unutar data segmenta. Na slici 12</w:t>
      </w:r>
      <w:r>
        <w:rPr>
          <w:rFonts w:cs="Times New Roman"/>
          <w:szCs w:val="24"/>
        </w:rPr>
        <w:t xml:space="preserve"> je prikazana interakcija ova dva parametra.</w:t>
      </w:r>
    </w:p>
    <w:p w14:paraId="31928DCA" w14:textId="77777777" w:rsidR="00A553D5" w:rsidRDefault="00A553D5" w:rsidP="00A553D5">
      <w:pPr>
        <w:rPr>
          <w:rFonts w:cs="Times New Roman"/>
          <w:szCs w:val="24"/>
        </w:rPr>
      </w:pPr>
    </w:p>
    <w:p w14:paraId="5E563C59" w14:textId="77777777" w:rsidR="00A553D5" w:rsidRDefault="00A553D5" w:rsidP="00A553D5">
      <w:pPr>
        <w:rPr>
          <w:rFonts w:cs="Times New Roman"/>
          <w:szCs w:val="24"/>
        </w:rPr>
      </w:pPr>
    </w:p>
    <w:p w14:paraId="64E9754A" w14:textId="356A999E" w:rsidR="00A553D5" w:rsidRDefault="00A553D5" w:rsidP="00A553D5">
      <w:pPr>
        <w:jc w:val="center"/>
        <w:rPr>
          <w:rFonts w:cs="Times New Roman"/>
          <w:szCs w:val="24"/>
        </w:rPr>
      </w:pPr>
      <w:r>
        <w:rPr>
          <w:rFonts w:cs="Times New Roman"/>
          <w:noProof/>
          <w:szCs w:val="24"/>
        </w:rPr>
        <w:lastRenderedPageBreak/>
        <w:drawing>
          <wp:inline distT="0" distB="0" distL="0" distR="0" wp14:anchorId="39FBE2E3" wp14:editId="51AB045C">
            <wp:extent cx="5200650" cy="4113350"/>
            <wp:effectExtent l="0" t="0" r="0" b="1905"/>
            <wp:docPr id="22" name="Picture 22"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9979" cy="4120729"/>
                    </a:xfrm>
                    <a:prstGeom prst="rect">
                      <a:avLst/>
                    </a:prstGeom>
                    <a:noFill/>
                    <a:ln>
                      <a:noFill/>
                    </a:ln>
                  </pic:spPr>
                </pic:pic>
              </a:graphicData>
            </a:graphic>
          </wp:inline>
        </w:drawing>
      </w:r>
    </w:p>
    <w:p w14:paraId="6B45802E" w14:textId="0FB638F7" w:rsidR="00A553D5" w:rsidRDefault="006859F2" w:rsidP="00A553D5">
      <w:pPr>
        <w:jc w:val="center"/>
        <w:rPr>
          <w:rFonts w:cs="Times New Roman"/>
          <w:szCs w:val="24"/>
        </w:rPr>
      </w:pPr>
      <w:r>
        <w:rPr>
          <w:rFonts w:cs="Times New Roman"/>
          <w:szCs w:val="24"/>
        </w:rPr>
        <w:t>Slika 12- PCTFREE i PCTUSED parametar</w:t>
      </w:r>
    </w:p>
    <w:p w14:paraId="64535EEB" w14:textId="77777777" w:rsidR="00A553D5" w:rsidRDefault="00A553D5" w:rsidP="00A553D5">
      <w:pPr>
        <w:jc w:val="center"/>
        <w:rPr>
          <w:rFonts w:cs="Times New Roman"/>
          <w:szCs w:val="24"/>
        </w:rPr>
      </w:pPr>
    </w:p>
    <w:p w14:paraId="6D6D4119" w14:textId="2C49F5C8" w:rsidR="00A553D5" w:rsidRDefault="00A553D5" w:rsidP="00C223E6">
      <w:pPr>
        <w:rPr>
          <w:rFonts w:cs="Times New Roman"/>
          <w:szCs w:val="24"/>
        </w:rPr>
      </w:pPr>
      <w:r>
        <w:rPr>
          <w:rFonts w:cs="Times New Roman"/>
          <w:szCs w:val="24"/>
        </w:rPr>
        <w:t>U novoalociranom data block-u, prostor dostupan za umetanje je veličine=block size – (block overheard + PCTFREE). Ažuriranje postojećih podataka može koristiti bilo koji rasploživi prostor u bloku, stoga ažuriranje može dovesti do smanjenja rasp</w:t>
      </w:r>
      <w:r w:rsidR="00A51CC8">
        <w:rPr>
          <w:rFonts w:cs="Times New Roman"/>
          <w:szCs w:val="24"/>
        </w:rPr>
        <w:t>o</w:t>
      </w:r>
      <w:r w:rsidR="00092C44">
        <w:rPr>
          <w:rFonts w:cs="Times New Roman"/>
          <w:szCs w:val="24"/>
        </w:rPr>
        <w:t>loživog prostora blok</w:t>
      </w:r>
      <w:r>
        <w:rPr>
          <w:rFonts w:cs="Times New Roman"/>
          <w:szCs w:val="24"/>
        </w:rPr>
        <w:t>a na manje od vrednosti parametra PCTFREE, prostora rezervisanog za ažuriranje ali nedostupnog za unošenje.</w:t>
      </w:r>
    </w:p>
    <w:p w14:paraId="13675339" w14:textId="0DBA58E0" w:rsidR="00A553D5" w:rsidRDefault="00A553D5" w:rsidP="00C223E6">
      <w:pPr>
        <w:rPr>
          <w:rFonts w:cs="Times New Roman"/>
          <w:szCs w:val="24"/>
        </w:rPr>
      </w:pPr>
      <w:r>
        <w:rPr>
          <w:rFonts w:cs="Times New Roman"/>
          <w:szCs w:val="24"/>
        </w:rPr>
        <w:t xml:space="preserve">Za svaki data segment i index segment, Oracle održava jednu ili više </w:t>
      </w:r>
      <w:r w:rsidRPr="00C2748E">
        <w:rPr>
          <w:rFonts w:cs="Times New Roman"/>
          <w:szCs w:val="24"/>
        </w:rPr>
        <w:t>free lists</w:t>
      </w:r>
      <w:r>
        <w:rPr>
          <w:rFonts w:cs="Times New Roman"/>
          <w:b/>
          <w:szCs w:val="24"/>
        </w:rPr>
        <w:t>-</w:t>
      </w:r>
      <w:r>
        <w:rPr>
          <w:rFonts w:cs="Times New Roman"/>
          <w:szCs w:val="24"/>
        </w:rPr>
        <w:t xml:space="preserve"> liste data block-ova koje su alocirane za extente tog segmenta i imaju raspoloživi prostor veći od PCTFREE, ovi</w:t>
      </w:r>
      <w:r w:rsidR="00923CCE">
        <w:rPr>
          <w:rFonts w:cs="Times New Roman"/>
          <w:szCs w:val="24"/>
        </w:rPr>
        <w:t xml:space="preserve"> blokovi su dostupni za dodavanje</w:t>
      </w:r>
      <w:r>
        <w:rPr>
          <w:rFonts w:cs="Times New Roman"/>
          <w:szCs w:val="24"/>
        </w:rPr>
        <w:t>. Kada se izda naredba INSERT, Oracle proverava free list tabele za prve slobodne data block-ove i koristi ih ako je to moguće. Ako raspoloživi prostor tog bloka nije dovoljno veliku za INSERT naredbu, a blok je barem PCTUSED, Oracle sklanja takav blok sa free liste.</w:t>
      </w:r>
    </w:p>
    <w:p w14:paraId="7DF05DFC" w14:textId="77777777" w:rsidR="00A553D5" w:rsidRDefault="00A553D5" w:rsidP="00C223E6">
      <w:pPr>
        <w:rPr>
          <w:rFonts w:cs="Times New Roman"/>
          <w:szCs w:val="24"/>
        </w:rPr>
      </w:pPr>
      <w:r>
        <w:rPr>
          <w:rFonts w:cs="Times New Roman"/>
          <w:szCs w:val="24"/>
        </w:rPr>
        <w:t>Nakon što se izda naredba DELETE ili UPDATE, Oracle procesira naredbu i proverava da li je prostor koji se koristi u bloku trenutno manji od PCTUSED, ako jeste blok se stavlja na početak transakcione free liste i postaje prvi slobodna blok za korišćenje u toj transakciji. Kada se transakcija izvrši, slobodan prostor u bloku postaje dostupan za druge transakcije.</w:t>
      </w:r>
    </w:p>
    <w:p w14:paraId="4D4A2F1A" w14:textId="77777777" w:rsidR="00A553D5" w:rsidRDefault="00A553D5" w:rsidP="00A553D5">
      <w:pPr>
        <w:rPr>
          <w:rFonts w:cs="Times New Roman"/>
          <w:szCs w:val="28"/>
        </w:rPr>
      </w:pPr>
    </w:p>
    <w:p w14:paraId="31FDD1FC" w14:textId="77777777" w:rsidR="00A553D5" w:rsidRDefault="00A553D5" w:rsidP="00A553D5">
      <w:pPr>
        <w:rPr>
          <w:rFonts w:cs="Times New Roman"/>
          <w:szCs w:val="24"/>
        </w:rPr>
      </w:pPr>
    </w:p>
    <w:p w14:paraId="6EE24D33" w14:textId="77777777" w:rsidR="00A553D5" w:rsidRDefault="00A553D5" w:rsidP="00A553D5">
      <w:pPr>
        <w:rPr>
          <w:rFonts w:cs="Times New Roman"/>
          <w:b/>
          <w:color w:val="FF0000"/>
          <w:szCs w:val="24"/>
        </w:rPr>
      </w:pPr>
    </w:p>
    <w:p w14:paraId="16D2C8C1" w14:textId="47F663F2" w:rsidR="00A553D5" w:rsidRPr="00616076" w:rsidRDefault="004560B9" w:rsidP="004560B9">
      <w:pPr>
        <w:pStyle w:val="Heading2"/>
        <w:rPr>
          <w:sz w:val="32"/>
        </w:rPr>
      </w:pPr>
      <w:bookmarkStart w:id="21" w:name="_Toc69328802"/>
      <w:r>
        <w:rPr>
          <w:sz w:val="32"/>
        </w:rPr>
        <w:lastRenderedPageBreak/>
        <w:t>3.3 Extents</w:t>
      </w:r>
      <w:bookmarkEnd w:id="21"/>
    </w:p>
    <w:p w14:paraId="4E97F7D4" w14:textId="77777777" w:rsidR="00616076" w:rsidRPr="00616076" w:rsidRDefault="00616076" w:rsidP="00616076">
      <w:pPr>
        <w:pStyle w:val="ListParagraph"/>
        <w:ind w:left="1035"/>
      </w:pPr>
    </w:p>
    <w:p w14:paraId="2F6C64AA" w14:textId="77777777" w:rsidR="00A553D5" w:rsidRDefault="00A553D5" w:rsidP="00C223E6">
      <w:pPr>
        <w:rPr>
          <w:rFonts w:cs="Times New Roman"/>
          <w:szCs w:val="24"/>
        </w:rPr>
      </w:pPr>
      <w:r>
        <w:rPr>
          <w:rFonts w:cs="Times New Roman"/>
          <w:szCs w:val="24"/>
        </w:rPr>
        <w:t>Extent je jedinica za skladištenje podataka koja se sastoji od logički susednih data block-ova.</w:t>
      </w:r>
    </w:p>
    <w:p w14:paraId="6C5E8B59" w14:textId="667F3744" w:rsidR="00A553D5" w:rsidRDefault="00A553D5" w:rsidP="00C223E6">
      <w:pPr>
        <w:rPr>
          <w:rFonts w:cs="Times New Roman"/>
          <w:szCs w:val="24"/>
        </w:rPr>
      </w:pPr>
      <w:r>
        <w:rPr>
          <w:rFonts w:cs="Times New Roman"/>
          <w:szCs w:val="24"/>
        </w:rPr>
        <w:t>Baza podataka podrazumevano alocira početni extent za data segment kada se segment kreira. Extent je uvek sadržan u jednom data file-u. Iako podaci nisu dodati u segment, data block-ovi u</w:t>
      </w:r>
      <w:r w:rsidR="00FC3FDA">
        <w:rPr>
          <w:rFonts w:cs="Times New Roman"/>
          <w:szCs w:val="24"/>
        </w:rPr>
        <w:t xml:space="preserve"> početnom extentu su rezervisani</w:t>
      </w:r>
      <w:r>
        <w:rPr>
          <w:rFonts w:cs="Times New Roman"/>
          <w:szCs w:val="24"/>
        </w:rPr>
        <w:t xml:space="preserve"> isključivo za ovaj segment. Prvi data block svakog segmenta sadrži dikrektorijum e</w:t>
      </w:r>
      <w:r w:rsidR="00662ECE">
        <w:rPr>
          <w:rFonts w:cs="Times New Roman"/>
          <w:szCs w:val="24"/>
        </w:rPr>
        <w:t>xtent-a u segmentu.  Na slici 13</w:t>
      </w:r>
      <w:r>
        <w:rPr>
          <w:rFonts w:cs="Times New Roman"/>
          <w:szCs w:val="24"/>
        </w:rPr>
        <w:t xml:space="preserve"> se vidi inicijalni extent u segmentu u data file-u koji prethodno nije sadržao podatke.</w:t>
      </w:r>
    </w:p>
    <w:p w14:paraId="0214BB04" w14:textId="77777777" w:rsidR="00A553D5" w:rsidRDefault="00A553D5" w:rsidP="00A553D5">
      <w:pPr>
        <w:rPr>
          <w:rFonts w:cs="Times New Roman"/>
          <w:szCs w:val="24"/>
        </w:rPr>
      </w:pPr>
    </w:p>
    <w:p w14:paraId="7057284C" w14:textId="77777777" w:rsidR="00A553D5" w:rsidRDefault="00A553D5" w:rsidP="00A553D5">
      <w:pPr>
        <w:jc w:val="center"/>
        <w:rPr>
          <w:rFonts w:cs="Times New Roman"/>
          <w:szCs w:val="24"/>
        </w:rPr>
      </w:pPr>
      <w:r>
        <w:rPr>
          <w:rFonts w:cs="Times New Roman"/>
          <w:noProof/>
          <w:szCs w:val="24"/>
        </w:rPr>
        <w:drawing>
          <wp:inline distT="0" distB="0" distL="0" distR="0" wp14:anchorId="204AFC17" wp14:editId="77B5C16A">
            <wp:extent cx="3962400" cy="2151268"/>
            <wp:effectExtent l="0" t="0" r="0" b="1905"/>
            <wp:docPr id="24" name="Picture 24" descr="C:\Users\Windows 10\Desktop\Slike za baze\cncpt2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Windows 10\Desktop\Slike za baze\cncpt274.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8119" cy="2165231"/>
                    </a:xfrm>
                    <a:prstGeom prst="rect">
                      <a:avLst/>
                    </a:prstGeom>
                    <a:noFill/>
                    <a:ln>
                      <a:noFill/>
                    </a:ln>
                  </pic:spPr>
                </pic:pic>
              </a:graphicData>
            </a:graphic>
          </wp:inline>
        </w:drawing>
      </w:r>
    </w:p>
    <w:p w14:paraId="5AB1CD04" w14:textId="75AE75CB" w:rsidR="00A553D5" w:rsidRDefault="00662ECE" w:rsidP="00A553D5">
      <w:pPr>
        <w:jc w:val="center"/>
        <w:rPr>
          <w:rFonts w:cs="Times New Roman"/>
          <w:szCs w:val="24"/>
        </w:rPr>
      </w:pPr>
      <w:r>
        <w:rPr>
          <w:rFonts w:cs="Times New Roman"/>
          <w:szCs w:val="24"/>
        </w:rPr>
        <w:t>Slika 13- Inicijalni extent</w:t>
      </w:r>
    </w:p>
    <w:p w14:paraId="72130876" w14:textId="77777777" w:rsidR="00A553D5" w:rsidRDefault="00A553D5" w:rsidP="00A553D5">
      <w:pPr>
        <w:rPr>
          <w:rFonts w:cs="Times New Roman"/>
          <w:szCs w:val="24"/>
        </w:rPr>
      </w:pPr>
    </w:p>
    <w:p w14:paraId="5F389A4A" w14:textId="77777777" w:rsidR="00A553D5" w:rsidRDefault="00A553D5" w:rsidP="00C223E6">
      <w:pPr>
        <w:rPr>
          <w:rFonts w:cs="Times New Roman"/>
          <w:szCs w:val="24"/>
        </w:rPr>
      </w:pPr>
      <w:r>
        <w:rPr>
          <w:rFonts w:cs="Times New Roman"/>
          <w:szCs w:val="24"/>
        </w:rPr>
        <w:t xml:space="preserve">Ako početni extent postane popunjen, i ako je više prostora potrebno, baza automatski alocira inkrementalni extent za taj segmen. Inkrementalni extent je naknadni extent kreiran za segment koji je ili iste ili veće veličine nego prethodno alocirani extent za taj segment. </w:t>
      </w:r>
    </w:p>
    <w:p w14:paraId="1983F9CD" w14:textId="77777777" w:rsidR="00A553D5" w:rsidRDefault="00A553D5" w:rsidP="00C223E6">
      <w:pPr>
        <w:rPr>
          <w:rFonts w:cs="Times New Roman"/>
          <w:szCs w:val="24"/>
        </w:rPr>
      </w:pPr>
      <w:r>
        <w:rPr>
          <w:rFonts w:cs="Times New Roman"/>
          <w:szCs w:val="24"/>
        </w:rPr>
        <w:t>Svaki segment je definisan storage parametrima koji su izraženi u obliku extenta. Ovi parametrti kontrolišu kako Oracle dodeljuje slobodan prostor za segmente.</w:t>
      </w:r>
    </w:p>
    <w:p w14:paraId="7712FD0B" w14:textId="77777777" w:rsidR="00A553D5" w:rsidRDefault="00A553D5" w:rsidP="00C223E6">
      <w:pPr>
        <w:rPr>
          <w:rFonts w:cs="Times New Roman"/>
          <w:szCs w:val="24"/>
        </w:rPr>
      </w:pPr>
      <w:r>
        <w:rPr>
          <w:rFonts w:cs="Times New Roman"/>
          <w:szCs w:val="24"/>
        </w:rPr>
        <w:t>Storage podešavanja su poređana po redosledu prioriteta:</w:t>
      </w:r>
    </w:p>
    <w:p w14:paraId="2E828B74" w14:textId="77777777" w:rsidR="00A553D5" w:rsidRDefault="00A553D5" w:rsidP="00C223E6">
      <w:pPr>
        <w:pStyle w:val="ListParagraph"/>
        <w:numPr>
          <w:ilvl w:val="0"/>
          <w:numId w:val="26"/>
        </w:numPr>
        <w:rPr>
          <w:rFonts w:cs="Times New Roman"/>
          <w:szCs w:val="24"/>
        </w:rPr>
      </w:pPr>
      <w:r>
        <w:rPr>
          <w:rFonts w:cs="Times New Roman"/>
          <w:szCs w:val="24"/>
        </w:rPr>
        <w:t>Segment storage clause</w:t>
      </w:r>
    </w:p>
    <w:p w14:paraId="612CAFBD" w14:textId="77777777" w:rsidR="00A553D5" w:rsidRDefault="00A553D5" w:rsidP="00C223E6">
      <w:pPr>
        <w:pStyle w:val="ListParagraph"/>
        <w:numPr>
          <w:ilvl w:val="0"/>
          <w:numId w:val="26"/>
        </w:numPr>
        <w:rPr>
          <w:rFonts w:cs="Times New Roman"/>
          <w:szCs w:val="24"/>
        </w:rPr>
      </w:pPr>
      <w:r>
        <w:rPr>
          <w:rFonts w:cs="Times New Roman"/>
          <w:szCs w:val="24"/>
        </w:rPr>
        <w:t>Tablespace storage clause</w:t>
      </w:r>
    </w:p>
    <w:p w14:paraId="0A5ED442" w14:textId="77777777" w:rsidR="00A553D5" w:rsidRDefault="00A553D5" w:rsidP="00C223E6">
      <w:pPr>
        <w:pStyle w:val="ListParagraph"/>
        <w:numPr>
          <w:ilvl w:val="0"/>
          <w:numId w:val="26"/>
        </w:numPr>
        <w:rPr>
          <w:rFonts w:cs="Times New Roman"/>
          <w:szCs w:val="24"/>
        </w:rPr>
      </w:pPr>
      <w:r>
        <w:rPr>
          <w:rFonts w:cs="Times New Roman"/>
          <w:szCs w:val="24"/>
        </w:rPr>
        <w:t>Oracle Database default</w:t>
      </w:r>
    </w:p>
    <w:p w14:paraId="73019F59" w14:textId="77777777" w:rsidR="00A553D5" w:rsidRDefault="00A553D5" w:rsidP="00C223E6">
      <w:pPr>
        <w:rPr>
          <w:rFonts w:cs="Times New Roman"/>
          <w:szCs w:val="24"/>
        </w:rPr>
      </w:pPr>
      <w:r>
        <w:rPr>
          <w:rFonts w:cs="Times New Roman"/>
          <w:szCs w:val="24"/>
        </w:rPr>
        <w:t xml:space="preserve">Tablespace koji upravlja extentima lokalno, može da ima ili uniformne veličine extenta ili varijabilne veličine koje se određuju automatski od strane sistema. Kada se kreira tablespace, naredbe UNIFORM ili AUTOLOCATE specificiraju tip alokacije. Za system-managed extente, može se specificirati veličina inicijalnog extenta i Oracle određuje optimalnu veličinu za dodatne extente, sa minimalnom veličinom extenta 64KB. Za uniformne extente može se specifirati veličina extenta ili da se koristi default veličina </w:t>
      </w:r>
      <w:r>
        <w:rPr>
          <w:rFonts w:cs="Times New Roman"/>
          <w:szCs w:val="24"/>
        </w:rPr>
        <w:lastRenderedPageBreak/>
        <w:t>koja je 1MB. Storage parametri NEXT, PCTINCREASE, MINEXTENTS, MAXEXTENTS, DEFAULT STORAGE nisu validni za extente kojima se upravlja lokalno.</w:t>
      </w:r>
    </w:p>
    <w:p w14:paraId="39FF6141" w14:textId="77777777" w:rsidR="00A553D5" w:rsidRDefault="00A553D5" w:rsidP="00A553D5">
      <w:pPr>
        <w:rPr>
          <w:rFonts w:cs="Times New Roman"/>
          <w:szCs w:val="24"/>
        </w:rPr>
      </w:pPr>
    </w:p>
    <w:p w14:paraId="3DE06EB4" w14:textId="4CF75149" w:rsidR="00A553D5" w:rsidRPr="00616076" w:rsidRDefault="004560B9" w:rsidP="004560B9">
      <w:pPr>
        <w:pStyle w:val="Heading2"/>
        <w:rPr>
          <w:sz w:val="32"/>
        </w:rPr>
      </w:pPr>
      <w:bookmarkStart w:id="22" w:name="_Toc69328803"/>
      <w:r>
        <w:rPr>
          <w:sz w:val="32"/>
        </w:rPr>
        <w:t>3.4 Segments</w:t>
      </w:r>
      <w:bookmarkEnd w:id="22"/>
    </w:p>
    <w:p w14:paraId="679F05BF" w14:textId="77777777" w:rsidR="00616076" w:rsidRPr="00616076" w:rsidRDefault="00616076" w:rsidP="00616076">
      <w:pPr>
        <w:pStyle w:val="ListParagraph"/>
        <w:ind w:left="1035"/>
      </w:pPr>
    </w:p>
    <w:p w14:paraId="6603C94D" w14:textId="77777777" w:rsidR="00A553D5" w:rsidRDefault="00A553D5" w:rsidP="00C223E6">
      <w:pPr>
        <w:rPr>
          <w:rFonts w:cs="Times New Roman"/>
          <w:szCs w:val="24"/>
        </w:rPr>
      </w:pPr>
      <w:r>
        <w:rPr>
          <w:rFonts w:cs="Times New Roman"/>
          <w:szCs w:val="24"/>
        </w:rPr>
        <w:t>Segment je skup extenta koji sadrže sve podatke za logičku strukturu unutar tablespace-a. Oracle baza koristi četiri vrste segmenata: Data segment, Index segment, Temporary segment, Rollback segment.</w:t>
      </w:r>
    </w:p>
    <w:p w14:paraId="3A4E8DFA" w14:textId="77777777" w:rsidR="00A553D5" w:rsidRDefault="00A553D5" w:rsidP="00C223E6">
      <w:pPr>
        <w:rPr>
          <w:rFonts w:cs="Times New Roman"/>
          <w:szCs w:val="24"/>
        </w:rPr>
      </w:pPr>
      <w:r>
        <w:rPr>
          <w:rFonts w:cs="Times New Roman"/>
          <w:szCs w:val="24"/>
        </w:rPr>
        <w:t xml:space="preserve">Jedan data segment u Oracle bazi čuva podatke za jedan korisnički objekat. Primeri za user segmente uključuju: </w:t>
      </w:r>
    </w:p>
    <w:p w14:paraId="72A98516" w14:textId="77777777" w:rsidR="00A553D5" w:rsidRDefault="00A553D5" w:rsidP="00C223E6">
      <w:pPr>
        <w:pStyle w:val="ListParagraph"/>
        <w:numPr>
          <w:ilvl w:val="0"/>
          <w:numId w:val="27"/>
        </w:numPr>
        <w:rPr>
          <w:rFonts w:cs="Times New Roman"/>
          <w:szCs w:val="24"/>
        </w:rPr>
      </w:pPr>
      <w:r>
        <w:rPr>
          <w:rFonts w:cs="Times New Roman"/>
          <w:szCs w:val="24"/>
        </w:rPr>
        <w:t>Table, table paritition ili table cluster</w:t>
      </w:r>
    </w:p>
    <w:p w14:paraId="6C6391F4" w14:textId="77777777" w:rsidR="00A553D5" w:rsidRDefault="00A553D5" w:rsidP="00C223E6">
      <w:pPr>
        <w:pStyle w:val="ListParagraph"/>
        <w:numPr>
          <w:ilvl w:val="0"/>
          <w:numId w:val="27"/>
        </w:numPr>
        <w:rPr>
          <w:rFonts w:cs="Times New Roman"/>
          <w:szCs w:val="24"/>
        </w:rPr>
      </w:pPr>
      <w:r>
        <w:rPr>
          <w:rFonts w:cs="Times New Roman"/>
          <w:szCs w:val="24"/>
        </w:rPr>
        <w:t>LOB ili LOB partition</w:t>
      </w:r>
    </w:p>
    <w:p w14:paraId="42E32C4F" w14:textId="77777777" w:rsidR="00A553D5" w:rsidRDefault="00A553D5" w:rsidP="00C223E6">
      <w:pPr>
        <w:pStyle w:val="ListParagraph"/>
        <w:numPr>
          <w:ilvl w:val="0"/>
          <w:numId w:val="27"/>
        </w:numPr>
        <w:rPr>
          <w:rFonts w:cs="Times New Roman"/>
          <w:szCs w:val="24"/>
        </w:rPr>
      </w:pPr>
      <w:r>
        <w:rPr>
          <w:rFonts w:cs="Times New Roman"/>
          <w:szCs w:val="24"/>
        </w:rPr>
        <w:t>Index or index partition</w:t>
      </w:r>
    </w:p>
    <w:p w14:paraId="2027B77B" w14:textId="691AF7D6" w:rsidR="00A553D5" w:rsidRDefault="00A553D5" w:rsidP="00C223E6">
      <w:pPr>
        <w:rPr>
          <w:rFonts w:cs="Times New Roman"/>
          <w:szCs w:val="24"/>
        </w:rPr>
      </w:pPr>
      <w:r>
        <w:rPr>
          <w:rFonts w:cs="Times New Roman"/>
          <w:szCs w:val="24"/>
        </w:rPr>
        <w:t xml:space="preserve">Podrazumevano baza podataka koristi odloženo kreiranje segmenata za ažuriranje samo metapodataka baze prilikom kreiranja tabela, indeksa i particija. Kada korisnik unese prvi red u tabelu ili particiju, baza kreira segmente za bazu ili particiju, njene LOB kolone </w:t>
      </w:r>
      <w:r w:rsidR="00E451A4">
        <w:rPr>
          <w:rFonts w:cs="Times New Roman"/>
          <w:szCs w:val="24"/>
        </w:rPr>
        <w:t>i njene indekse. Odloženo kreir</w:t>
      </w:r>
      <w:r>
        <w:rPr>
          <w:rFonts w:cs="Times New Roman"/>
          <w:szCs w:val="24"/>
        </w:rPr>
        <w:t xml:space="preserve">anje segmenata izbegava nepotrebno korišćenje resursa baze. </w:t>
      </w:r>
    </w:p>
    <w:p w14:paraId="2EB6A8ED" w14:textId="77777777" w:rsidR="00A553D5" w:rsidRDefault="00A553D5" w:rsidP="00A553D5">
      <w:pPr>
        <w:rPr>
          <w:rFonts w:cs="Times New Roman"/>
          <w:szCs w:val="24"/>
        </w:rPr>
      </w:pPr>
    </w:p>
    <w:p w14:paraId="307B4B43" w14:textId="77777777" w:rsidR="00A553D5" w:rsidRDefault="00A553D5" w:rsidP="00A553D5">
      <w:pPr>
        <w:jc w:val="center"/>
        <w:rPr>
          <w:rFonts w:cs="Times New Roman"/>
          <w:szCs w:val="24"/>
        </w:rPr>
      </w:pPr>
      <w:r>
        <w:rPr>
          <w:rFonts w:cs="Times New Roman"/>
          <w:noProof/>
          <w:szCs w:val="24"/>
        </w:rPr>
        <w:drawing>
          <wp:inline distT="0" distB="0" distL="0" distR="0" wp14:anchorId="596A9846" wp14:editId="6960897F">
            <wp:extent cx="4331970" cy="1136015"/>
            <wp:effectExtent l="0" t="0" r="0" b="6985"/>
            <wp:docPr id="25" name="Picture 25" descr="C:\Users\Windows 10\Desktop\Slike za baze\cncpt2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indows 10\Desktop\Slike za baze\cncpt246.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1970" cy="1136015"/>
                    </a:xfrm>
                    <a:prstGeom prst="rect">
                      <a:avLst/>
                    </a:prstGeom>
                    <a:noFill/>
                    <a:ln>
                      <a:noFill/>
                    </a:ln>
                  </pic:spPr>
                </pic:pic>
              </a:graphicData>
            </a:graphic>
          </wp:inline>
        </w:drawing>
      </w:r>
    </w:p>
    <w:p w14:paraId="050327E7" w14:textId="5543881C" w:rsidR="00A553D5" w:rsidRPr="00D33006" w:rsidRDefault="000C2067" w:rsidP="00A553D5">
      <w:pPr>
        <w:jc w:val="center"/>
        <w:rPr>
          <w:rFonts w:cs="Times New Roman"/>
          <w:szCs w:val="24"/>
        </w:rPr>
      </w:pPr>
      <w:r>
        <w:rPr>
          <w:rFonts w:cs="Times New Roman"/>
          <w:szCs w:val="24"/>
        </w:rPr>
        <w:t>Slika 14- Segment</w:t>
      </w:r>
    </w:p>
    <w:p w14:paraId="651E853C" w14:textId="77777777" w:rsidR="00A553D5" w:rsidRDefault="00A553D5" w:rsidP="00C223E6">
      <w:pPr>
        <w:rPr>
          <w:rFonts w:cs="Times New Roman"/>
          <w:szCs w:val="24"/>
        </w:rPr>
      </w:pPr>
      <w:r w:rsidRPr="00C57B97">
        <w:rPr>
          <w:rFonts w:cs="Times New Roman"/>
          <w:b/>
          <w:szCs w:val="24"/>
        </w:rPr>
        <w:t>Temporary segment</w:t>
      </w:r>
      <w:r>
        <w:rPr>
          <w:rFonts w:cs="Times New Roman"/>
          <w:szCs w:val="24"/>
        </w:rPr>
        <w:t>- prilikom procesiranja upita Oracle baza često zahteva korišćenje privremenog workspace-a za srednje faze izvršenje SQL naredbi. Oracle zahteva temporary segment kao radno područje za sortiranje, ovaj segment se ne kreira ukoliko operacija može biti izvršena u memoriji.</w:t>
      </w:r>
    </w:p>
    <w:p w14:paraId="0EF67D05" w14:textId="12768040" w:rsidR="00A553D5" w:rsidRDefault="00A553D5" w:rsidP="00C223E6">
      <w:pPr>
        <w:rPr>
          <w:rFonts w:cs="Times New Roman"/>
          <w:szCs w:val="24"/>
        </w:rPr>
      </w:pPr>
      <w:r w:rsidRPr="00C57B97">
        <w:rPr>
          <w:rFonts w:cs="Times New Roman"/>
          <w:b/>
          <w:szCs w:val="24"/>
        </w:rPr>
        <w:t>Rollback segment</w:t>
      </w:r>
      <w:r>
        <w:rPr>
          <w:rFonts w:cs="Times New Roman"/>
          <w:szCs w:val="24"/>
        </w:rPr>
        <w:t>- svaka baza sadrži jedan ili više rollback segmenata. Rollback segment beleži stare vrednosti podataka pre nego što su bile promenjene svakom transakcijom (bez obzira da li su izvršene). Ovi segmenti se koris</w:t>
      </w:r>
      <w:r w:rsidR="00C57B97">
        <w:rPr>
          <w:rFonts w:cs="Times New Roman"/>
          <w:szCs w:val="24"/>
        </w:rPr>
        <w:t>t</w:t>
      </w:r>
      <w:r>
        <w:rPr>
          <w:rFonts w:cs="Times New Roman"/>
          <w:szCs w:val="24"/>
        </w:rPr>
        <w:t>e za obezbeđivanje read consistency, vraćanje transakcija i za oporavak baze podataka.</w:t>
      </w:r>
    </w:p>
    <w:p w14:paraId="4E5B235D" w14:textId="77777777" w:rsidR="00616076" w:rsidRDefault="00616076" w:rsidP="00A553D5">
      <w:pPr>
        <w:rPr>
          <w:rFonts w:cs="Times New Roman"/>
          <w:szCs w:val="24"/>
        </w:rPr>
      </w:pPr>
    </w:p>
    <w:p w14:paraId="1AC96BEC" w14:textId="77777777" w:rsidR="000C2067" w:rsidRDefault="000C2067" w:rsidP="00A553D5">
      <w:pPr>
        <w:rPr>
          <w:rFonts w:cs="Times New Roman"/>
          <w:szCs w:val="24"/>
        </w:rPr>
      </w:pPr>
    </w:p>
    <w:p w14:paraId="3C3DF6BB" w14:textId="77777777" w:rsidR="000C2067" w:rsidRDefault="000C2067" w:rsidP="00A553D5">
      <w:pPr>
        <w:rPr>
          <w:rFonts w:cs="Times New Roman"/>
          <w:szCs w:val="24"/>
        </w:rPr>
      </w:pPr>
    </w:p>
    <w:p w14:paraId="339250D8" w14:textId="60276753" w:rsidR="00616076" w:rsidRDefault="004560B9" w:rsidP="004560B9">
      <w:pPr>
        <w:pStyle w:val="Heading2"/>
        <w:rPr>
          <w:sz w:val="32"/>
        </w:rPr>
      </w:pPr>
      <w:bookmarkStart w:id="23" w:name="_Toc69328804"/>
      <w:r>
        <w:rPr>
          <w:sz w:val="32"/>
        </w:rPr>
        <w:lastRenderedPageBreak/>
        <w:t>3.5 Tablespace</w:t>
      </w:r>
      <w:bookmarkEnd w:id="23"/>
    </w:p>
    <w:p w14:paraId="57F0DD00" w14:textId="77777777" w:rsidR="00616076" w:rsidRPr="00616076" w:rsidRDefault="00616076" w:rsidP="00616076"/>
    <w:p w14:paraId="1BDC4B51" w14:textId="0926AAF6" w:rsidR="00A553D5" w:rsidRDefault="00A553D5" w:rsidP="00C223E6">
      <w:pPr>
        <w:rPr>
          <w:rFonts w:cs="Times New Roman"/>
          <w:szCs w:val="24"/>
        </w:rPr>
      </w:pPr>
      <w:r>
        <w:rPr>
          <w:rFonts w:cs="Times New Roman"/>
          <w:szCs w:val="24"/>
        </w:rPr>
        <w:t xml:space="preserve">Tablespace je logičko skladište za segmente. Na fizičkom nivou, tablespace skladišti podatke u jedan ili više data file-a ili temp file-a. Baza podataka mora da ima SYSTEM </w:t>
      </w:r>
      <w:r w:rsidR="000C2067">
        <w:rPr>
          <w:rFonts w:cs="Times New Roman"/>
          <w:szCs w:val="24"/>
        </w:rPr>
        <w:t>i SYSAUX tablespace. Na slici 15</w:t>
      </w:r>
      <w:r>
        <w:rPr>
          <w:rFonts w:cs="Times New Roman"/>
          <w:szCs w:val="24"/>
        </w:rPr>
        <w:t xml:space="preserve"> se vide tipovi tablespace-a.</w:t>
      </w:r>
    </w:p>
    <w:p w14:paraId="6D42319F" w14:textId="77777777" w:rsidR="00A553D5" w:rsidRPr="00BF51B8" w:rsidRDefault="00A553D5" w:rsidP="00A553D5">
      <w:pPr>
        <w:jc w:val="center"/>
        <w:rPr>
          <w:rFonts w:cs="Times New Roman"/>
          <w:szCs w:val="24"/>
        </w:rPr>
      </w:pPr>
      <w:r>
        <w:rPr>
          <w:rFonts w:cs="Times New Roman"/>
          <w:noProof/>
          <w:szCs w:val="24"/>
        </w:rPr>
        <w:drawing>
          <wp:inline distT="0" distB="0" distL="0" distR="0" wp14:anchorId="520DD5F0" wp14:editId="77D53BEA">
            <wp:extent cx="5412509" cy="3051299"/>
            <wp:effectExtent l="0" t="0" r="0" b="0"/>
            <wp:docPr id="26" name="Picture 26" descr="C:\Users\Windows 10\Desktop\Slike za baze\cncpt3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ndows 10\Desktop\Slike za baze\cncpt319.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3677" cy="3057595"/>
                    </a:xfrm>
                    <a:prstGeom prst="rect">
                      <a:avLst/>
                    </a:prstGeom>
                    <a:noFill/>
                    <a:ln>
                      <a:noFill/>
                    </a:ln>
                  </pic:spPr>
                </pic:pic>
              </a:graphicData>
            </a:graphic>
          </wp:inline>
        </w:drawing>
      </w:r>
    </w:p>
    <w:p w14:paraId="1F76A0BE" w14:textId="2CF455E3" w:rsidR="00A553D5" w:rsidRDefault="000C2067" w:rsidP="00A553D5">
      <w:pPr>
        <w:jc w:val="center"/>
        <w:rPr>
          <w:rFonts w:cs="Times New Roman"/>
          <w:szCs w:val="24"/>
        </w:rPr>
      </w:pPr>
      <w:r>
        <w:rPr>
          <w:rFonts w:cs="Times New Roman"/>
          <w:szCs w:val="24"/>
        </w:rPr>
        <w:t>Slika 15- Tablespace</w:t>
      </w:r>
    </w:p>
    <w:p w14:paraId="250155CB" w14:textId="77777777" w:rsidR="00A553D5" w:rsidRDefault="00A553D5" w:rsidP="00A553D5">
      <w:pPr>
        <w:jc w:val="center"/>
        <w:rPr>
          <w:rFonts w:cs="Times New Roman"/>
          <w:szCs w:val="24"/>
        </w:rPr>
      </w:pPr>
    </w:p>
    <w:p w14:paraId="3F450C23" w14:textId="77777777" w:rsidR="00A553D5" w:rsidRDefault="00A553D5" w:rsidP="00C223E6">
      <w:pPr>
        <w:rPr>
          <w:rFonts w:cs="Times New Roman"/>
          <w:szCs w:val="24"/>
        </w:rPr>
      </w:pPr>
      <w:r>
        <w:rPr>
          <w:rFonts w:cs="Times New Roman"/>
          <w:szCs w:val="24"/>
        </w:rPr>
        <w:t>Permanent tablespace grupiše stalne objekte šeme. Tablespace može da se koristi za postizanje sledećih stvari:</w:t>
      </w:r>
    </w:p>
    <w:p w14:paraId="56EF67D1" w14:textId="77777777" w:rsidR="00A553D5" w:rsidRDefault="00A553D5" w:rsidP="00C223E6">
      <w:pPr>
        <w:pStyle w:val="ListParagraph"/>
        <w:numPr>
          <w:ilvl w:val="0"/>
          <w:numId w:val="28"/>
        </w:numPr>
        <w:rPr>
          <w:rFonts w:cs="Times New Roman"/>
          <w:szCs w:val="24"/>
        </w:rPr>
      </w:pPr>
      <w:r>
        <w:rPr>
          <w:rFonts w:cs="Times New Roman"/>
          <w:szCs w:val="24"/>
        </w:rPr>
        <w:t>Kontrolisanje alociranog prostora diska za podatke baze</w:t>
      </w:r>
    </w:p>
    <w:p w14:paraId="396E933E" w14:textId="77777777" w:rsidR="00A553D5" w:rsidRDefault="00A553D5" w:rsidP="00C223E6">
      <w:pPr>
        <w:pStyle w:val="ListParagraph"/>
        <w:numPr>
          <w:ilvl w:val="0"/>
          <w:numId w:val="28"/>
        </w:numPr>
        <w:rPr>
          <w:rFonts w:cs="Times New Roman"/>
          <w:szCs w:val="24"/>
        </w:rPr>
      </w:pPr>
      <w:r>
        <w:rPr>
          <w:rFonts w:cs="Times New Roman"/>
          <w:szCs w:val="24"/>
        </w:rPr>
        <w:t>Dodeljivanje limitiranog prostora korisniku baze</w:t>
      </w:r>
    </w:p>
    <w:p w14:paraId="621394F4" w14:textId="77777777" w:rsidR="00A553D5" w:rsidRDefault="00A553D5" w:rsidP="00C223E6">
      <w:pPr>
        <w:pStyle w:val="ListParagraph"/>
        <w:numPr>
          <w:ilvl w:val="0"/>
          <w:numId w:val="28"/>
        </w:numPr>
        <w:rPr>
          <w:rFonts w:cs="Times New Roman"/>
          <w:szCs w:val="24"/>
        </w:rPr>
      </w:pPr>
      <w:r>
        <w:rPr>
          <w:rFonts w:cs="Times New Roman"/>
          <w:szCs w:val="24"/>
        </w:rPr>
        <w:t>Uključivanje i isključivanje individualnih tablespace-eva bez uticanja na dostupnost cele baze</w:t>
      </w:r>
    </w:p>
    <w:p w14:paraId="24462FE8" w14:textId="77777777" w:rsidR="00A553D5" w:rsidRDefault="00A553D5" w:rsidP="00C223E6">
      <w:pPr>
        <w:pStyle w:val="ListParagraph"/>
        <w:numPr>
          <w:ilvl w:val="0"/>
          <w:numId w:val="28"/>
        </w:numPr>
        <w:rPr>
          <w:rFonts w:cs="Times New Roman"/>
          <w:szCs w:val="24"/>
        </w:rPr>
      </w:pPr>
      <w:r>
        <w:rPr>
          <w:rFonts w:cs="Times New Roman"/>
          <w:szCs w:val="24"/>
        </w:rPr>
        <w:t>Izvođenje backup-a i oporavka individualnih tablespace-va</w:t>
      </w:r>
    </w:p>
    <w:p w14:paraId="33A893E6" w14:textId="77777777" w:rsidR="00A553D5" w:rsidRDefault="00A553D5" w:rsidP="00C223E6">
      <w:pPr>
        <w:pStyle w:val="ListParagraph"/>
        <w:numPr>
          <w:ilvl w:val="0"/>
          <w:numId w:val="28"/>
        </w:numPr>
        <w:rPr>
          <w:rFonts w:cs="Times New Roman"/>
          <w:szCs w:val="24"/>
        </w:rPr>
      </w:pPr>
      <w:r>
        <w:rPr>
          <w:rFonts w:cs="Times New Roman"/>
          <w:szCs w:val="24"/>
        </w:rPr>
        <w:t>Importovanje i exportovanje podataka baze</w:t>
      </w:r>
    </w:p>
    <w:p w14:paraId="653EB65E" w14:textId="77777777" w:rsidR="00A553D5" w:rsidRDefault="00A553D5" w:rsidP="00C223E6">
      <w:pPr>
        <w:pStyle w:val="ListParagraph"/>
        <w:numPr>
          <w:ilvl w:val="0"/>
          <w:numId w:val="28"/>
        </w:numPr>
        <w:rPr>
          <w:rFonts w:cs="Times New Roman"/>
          <w:szCs w:val="24"/>
        </w:rPr>
      </w:pPr>
      <w:r>
        <w:rPr>
          <w:rFonts w:cs="Times New Roman"/>
          <w:szCs w:val="24"/>
        </w:rPr>
        <w:t>Kreiranje transportable tablespace-a koje može da se premešta iz jedne baze u drugu</w:t>
      </w:r>
    </w:p>
    <w:p w14:paraId="31E72FDB" w14:textId="77777777" w:rsidR="00A553D5" w:rsidRDefault="00A553D5" w:rsidP="00C223E6">
      <w:pPr>
        <w:rPr>
          <w:rFonts w:cs="Times New Roman"/>
          <w:szCs w:val="24"/>
        </w:rPr>
      </w:pPr>
      <w:r w:rsidRPr="00415C66">
        <w:rPr>
          <w:rFonts w:cs="Times New Roman"/>
          <w:b/>
          <w:szCs w:val="24"/>
        </w:rPr>
        <w:t>SYSTEM</w:t>
      </w:r>
      <w:r>
        <w:rPr>
          <w:rFonts w:cs="Times New Roman"/>
          <w:szCs w:val="24"/>
        </w:rPr>
        <w:t xml:space="preserve"> tablespace je neophodni administrativni tablespace koji je uključen u bazu podataka prilikom njenog kreiranja, koristi se za upravljanje bazom podataka. Sadrži sledeće informacije: data dictionary, tabele i poglede koji sadrže administrativne informacije o bazi, kompajlirane objekte kao što su trigeri, procedure i paketi.</w:t>
      </w:r>
    </w:p>
    <w:p w14:paraId="0D23BA21" w14:textId="77777777" w:rsidR="00A553D5" w:rsidRPr="00BC5BE7" w:rsidRDefault="00A553D5" w:rsidP="00C223E6">
      <w:pPr>
        <w:rPr>
          <w:rFonts w:cs="Times New Roman"/>
          <w:szCs w:val="24"/>
        </w:rPr>
      </w:pPr>
      <w:r w:rsidRPr="00415C66">
        <w:rPr>
          <w:rFonts w:cs="Times New Roman"/>
          <w:b/>
          <w:szCs w:val="24"/>
        </w:rPr>
        <w:t>SYSAUX</w:t>
      </w:r>
      <w:r>
        <w:rPr>
          <w:rFonts w:cs="Times New Roman"/>
          <w:szCs w:val="24"/>
        </w:rPr>
        <w:t xml:space="preserve"> tablespace je pomoćni tablespace za SYSTEM tablespace. Ovaj tablespace je podrazumevani tablespace za mnoge funkcije Oracle baze koje su prethodno zahtevale sopstveni tablespace, smanjuje broj tablespace-a potreban za bazu podataka i umanjuje opterećenje SYSTEM tablespace-a.</w:t>
      </w:r>
    </w:p>
    <w:p w14:paraId="2EA84819" w14:textId="77777777" w:rsidR="00A553D5" w:rsidRDefault="00A553D5" w:rsidP="00C223E6">
      <w:pPr>
        <w:rPr>
          <w:rFonts w:cs="Times New Roman"/>
          <w:szCs w:val="24"/>
        </w:rPr>
      </w:pPr>
      <w:r w:rsidRPr="00415C66">
        <w:rPr>
          <w:rFonts w:cs="Times New Roman"/>
          <w:b/>
          <w:szCs w:val="24"/>
        </w:rPr>
        <w:lastRenderedPageBreak/>
        <w:t>Undo</w:t>
      </w:r>
      <w:r>
        <w:rPr>
          <w:rFonts w:cs="Times New Roman"/>
          <w:szCs w:val="24"/>
        </w:rPr>
        <w:t xml:space="preserve"> Tablespace je tablespace kojim se lokalno upravlja i koji je rezervisan za system-managed undo podatke.</w:t>
      </w:r>
    </w:p>
    <w:p w14:paraId="08E2C532" w14:textId="4F7EC041" w:rsidR="00A553D5" w:rsidRDefault="00A553D5" w:rsidP="00C223E6">
      <w:pPr>
        <w:rPr>
          <w:rFonts w:cs="Times New Roman"/>
          <w:szCs w:val="24"/>
        </w:rPr>
      </w:pPr>
      <w:r w:rsidRPr="00415C66">
        <w:rPr>
          <w:rFonts w:cs="Times New Roman"/>
          <w:b/>
          <w:szCs w:val="24"/>
        </w:rPr>
        <w:t>Temporary</w:t>
      </w:r>
      <w:r>
        <w:rPr>
          <w:rFonts w:cs="Times New Roman"/>
          <w:szCs w:val="24"/>
        </w:rPr>
        <w:t xml:space="preserve"> tablespace sadrži prolazne podatke koji se zadržavaju samo tokom trajanja sesije, nijedan trajni objekat šeme ne može ovde da se nađe. Poboljšava istovremenost</w:t>
      </w:r>
      <w:r w:rsidR="00415C66">
        <w:rPr>
          <w:rFonts w:cs="Times New Roman"/>
          <w:szCs w:val="24"/>
        </w:rPr>
        <w:t xml:space="preserve"> više operacija sortiranja koje </w:t>
      </w:r>
      <w:r>
        <w:rPr>
          <w:rFonts w:cs="Times New Roman"/>
          <w:szCs w:val="24"/>
        </w:rPr>
        <w:t>nemaju mesta u memoriji i poboljšava efikasnost upravljanja prostorom za vreme trajanja operacija sortiranja.</w:t>
      </w:r>
    </w:p>
    <w:p w14:paraId="7EB3C808" w14:textId="2DE53E01" w:rsidR="00A553D5" w:rsidRDefault="00A553D5" w:rsidP="00C223E6">
      <w:pPr>
        <w:rPr>
          <w:rFonts w:cs="Times New Roman"/>
          <w:szCs w:val="24"/>
        </w:rPr>
      </w:pPr>
      <w:r>
        <w:rPr>
          <w:rFonts w:cs="Times New Roman"/>
          <w:szCs w:val="24"/>
        </w:rPr>
        <w:t>Tablespace može biti ili bigfile tablespace ili smallfile tablespace, ovi tablespace-ovi se ne mogu razlikovati u smislu izvršenja SQL naredbi koje se izričito ne odnose na data files ili temp files.</w:t>
      </w:r>
    </w:p>
    <w:p w14:paraId="379661D1" w14:textId="77777777" w:rsidR="00DA0668" w:rsidRDefault="00DA0668" w:rsidP="00A553D5">
      <w:pPr>
        <w:rPr>
          <w:rFonts w:cs="Times New Roman"/>
          <w:szCs w:val="24"/>
        </w:rPr>
      </w:pPr>
    </w:p>
    <w:p w14:paraId="00FF4770" w14:textId="39BDFCA1" w:rsidR="00DA0668" w:rsidRPr="00340A7A" w:rsidRDefault="00DA0668" w:rsidP="00DA0668">
      <w:pPr>
        <w:pStyle w:val="Heading1"/>
        <w:rPr>
          <w:b/>
        </w:rPr>
      </w:pPr>
      <w:bookmarkStart w:id="24" w:name="_Toc69328805"/>
      <w:r w:rsidRPr="00340A7A">
        <w:rPr>
          <w:b/>
        </w:rPr>
        <w:t>4. Primeri</w:t>
      </w:r>
      <w:bookmarkEnd w:id="24"/>
    </w:p>
    <w:p w14:paraId="19339AA5" w14:textId="77777777" w:rsidR="00340A7A" w:rsidRDefault="00340A7A" w:rsidP="00340A7A"/>
    <w:p w14:paraId="5E8E8EDF" w14:textId="40980C8D" w:rsidR="00340A7A" w:rsidRDefault="00340A7A" w:rsidP="00340A7A">
      <w:pPr>
        <w:rPr>
          <w:rFonts w:cs="Times New Roman"/>
          <w:szCs w:val="28"/>
        </w:rPr>
      </w:pPr>
      <w:r>
        <w:rPr>
          <w:rFonts w:cs="Times New Roman"/>
          <w:szCs w:val="28"/>
        </w:rPr>
        <w:t>Korišćenjem Oracle SQL developera moguće je vi</w:t>
      </w:r>
      <w:r w:rsidR="00641C9E">
        <w:rPr>
          <w:rFonts w:cs="Times New Roman"/>
          <w:szCs w:val="28"/>
        </w:rPr>
        <w:t>deti logičku i fizičku strukturu</w:t>
      </w:r>
      <w:r>
        <w:rPr>
          <w:rFonts w:cs="Times New Roman"/>
          <w:szCs w:val="28"/>
        </w:rPr>
        <w:t xml:space="preserve"> skladišta baze podataka. Na slici 20 prikazani su: Control files, Datafile</w:t>
      </w:r>
      <w:r w:rsidR="00415C66">
        <w:rPr>
          <w:rFonts w:cs="Times New Roman"/>
          <w:szCs w:val="28"/>
        </w:rPr>
        <w:t>s, Redo Log Files, Tablespaces:</w:t>
      </w:r>
    </w:p>
    <w:p w14:paraId="1E0BE1D2" w14:textId="248407E9" w:rsidR="00340A7A" w:rsidRDefault="00340A7A" w:rsidP="00340A7A">
      <w:pPr>
        <w:jc w:val="center"/>
        <w:rPr>
          <w:rFonts w:cs="Times New Roman"/>
          <w:szCs w:val="28"/>
        </w:rPr>
      </w:pPr>
      <w:r>
        <w:rPr>
          <w:rFonts w:cs="Times New Roman"/>
          <w:noProof/>
          <w:szCs w:val="28"/>
        </w:rPr>
        <w:drawing>
          <wp:inline distT="0" distB="0" distL="0" distR="0" wp14:anchorId="27191012" wp14:editId="25A776C4">
            <wp:extent cx="3597910" cy="4055110"/>
            <wp:effectExtent l="0" t="0" r="2540" b="2540"/>
            <wp:docPr id="28" name="Picture 28" descr="Capture-meni s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meni sv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7910" cy="4055110"/>
                    </a:xfrm>
                    <a:prstGeom prst="rect">
                      <a:avLst/>
                    </a:prstGeom>
                    <a:noFill/>
                    <a:ln>
                      <a:noFill/>
                    </a:ln>
                  </pic:spPr>
                </pic:pic>
              </a:graphicData>
            </a:graphic>
          </wp:inline>
        </w:drawing>
      </w:r>
    </w:p>
    <w:p w14:paraId="48E302D7" w14:textId="041554C8" w:rsidR="00340A7A" w:rsidRDefault="00B65146" w:rsidP="00340A7A">
      <w:pPr>
        <w:jc w:val="center"/>
        <w:rPr>
          <w:rFonts w:cs="Times New Roman"/>
          <w:szCs w:val="28"/>
        </w:rPr>
      </w:pPr>
      <w:r>
        <w:rPr>
          <w:rFonts w:cs="Times New Roman"/>
          <w:szCs w:val="28"/>
        </w:rPr>
        <w:t>Slika 16- Fi</w:t>
      </w:r>
      <w:r w:rsidR="00C919A4">
        <w:rPr>
          <w:rFonts w:cs="Times New Roman"/>
          <w:szCs w:val="28"/>
        </w:rPr>
        <w:t>zičke structure za skladištenje</w:t>
      </w:r>
    </w:p>
    <w:p w14:paraId="47F0CBDF" w14:textId="77777777" w:rsidR="00340A7A" w:rsidRDefault="00340A7A" w:rsidP="00340A7A">
      <w:pPr>
        <w:jc w:val="center"/>
        <w:rPr>
          <w:rFonts w:cs="Times New Roman"/>
          <w:szCs w:val="28"/>
        </w:rPr>
      </w:pPr>
    </w:p>
    <w:p w14:paraId="78302CCA" w14:textId="77777777" w:rsidR="00340A7A" w:rsidRDefault="00340A7A" w:rsidP="00340A7A">
      <w:pPr>
        <w:rPr>
          <w:rFonts w:cs="Times New Roman"/>
          <w:szCs w:val="28"/>
        </w:rPr>
      </w:pPr>
    </w:p>
    <w:p w14:paraId="6B333598" w14:textId="77777777" w:rsidR="00340A7A" w:rsidRDefault="00340A7A" w:rsidP="00340A7A">
      <w:pPr>
        <w:rPr>
          <w:rFonts w:cs="Times New Roman"/>
          <w:szCs w:val="28"/>
        </w:rPr>
      </w:pPr>
    </w:p>
    <w:p w14:paraId="7BC9F4B6" w14:textId="77777777" w:rsidR="00340A7A" w:rsidRDefault="00340A7A" w:rsidP="00340A7A">
      <w:pPr>
        <w:rPr>
          <w:rFonts w:cs="Times New Roman"/>
          <w:szCs w:val="28"/>
        </w:rPr>
      </w:pPr>
      <w:r>
        <w:rPr>
          <w:rFonts w:cs="Times New Roman"/>
          <w:szCs w:val="28"/>
        </w:rPr>
        <w:t>Detaljnije informacije o control file-ovima:</w:t>
      </w:r>
    </w:p>
    <w:p w14:paraId="0DBDEDFF" w14:textId="77777777" w:rsidR="00340A7A" w:rsidRDefault="00340A7A" w:rsidP="00340A7A">
      <w:pPr>
        <w:rPr>
          <w:rFonts w:cs="Times New Roman"/>
          <w:szCs w:val="28"/>
        </w:rPr>
      </w:pPr>
    </w:p>
    <w:p w14:paraId="4A5FF720" w14:textId="3ED3CD84" w:rsidR="00340A7A" w:rsidRDefault="00340A7A" w:rsidP="00340A7A">
      <w:pPr>
        <w:jc w:val="center"/>
        <w:rPr>
          <w:rFonts w:cs="Times New Roman"/>
          <w:szCs w:val="28"/>
        </w:rPr>
      </w:pPr>
      <w:r>
        <w:rPr>
          <w:rFonts w:cs="Times New Roman"/>
          <w:noProof/>
          <w:szCs w:val="28"/>
        </w:rPr>
        <w:drawing>
          <wp:inline distT="0" distB="0" distL="0" distR="0" wp14:anchorId="078A453B" wp14:editId="755451D2">
            <wp:extent cx="5059045" cy="1252220"/>
            <wp:effectExtent l="0" t="0" r="8255" b="5080"/>
            <wp:docPr id="27" name="Picture 27" descr="Capture-primer contro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primer control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9045" cy="1252220"/>
                    </a:xfrm>
                    <a:prstGeom prst="rect">
                      <a:avLst/>
                    </a:prstGeom>
                    <a:noFill/>
                    <a:ln>
                      <a:noFill/>
                    </a:ln>
                  </pic:spPr>
                </pic:pic>
              </a:graphicData>
            </a:graphic>
          </wp:inline>
        </w:drawing>
      </w:r>
    </w:p>
    <w:p w14:paraId="5E9855E6" w14:textId="6FEB851D" w:rsidR="00340A7A" w:rsidRDefault="00C919A4" w:rsidP="00340A7A">
      <w:pPr>
        <w:jc w:val="center"/>
        <w:rPr>
          <w:rFonts w:cs="Times New Roman"/>
          <w:szCs w:val="28"/>
        </w:rPr>
      </w:pPr>
      <w:r>
        <w:rPr>
          <w:rFonts w:cs="Times New Roman"/>
          <w:szCs w:val="28"/>
        </w:rPr>
        <w:t>Slika 17- Informacije o jednom control fajlu</w:t>
      </w:r>
    </w:p>
    <w:p w14:paraId="061353BE" w14:textId="77777777" w:rsidR="00340A7A" w:rsidRDefault="00340A7A" w:rsidP="00340A7A">
      <w:pPr>
        <w:jc w:val="center"/>
        <w:rPr>
          <w:rFonts w:cs="Times New Roman"/>
          <w:szCs w:val="28"/>
        </w:rPr>
      </w:pPr>
    </w:p>
    <w:p w14:paraId="4FCCD562" w14:textId="1BD396D0" w:rsidR="00340A7A" w:rsidRDefault="00340A7A" w:rsidP="00340A7A">
      <w:pPr>
        <w:rPr>
          <w:rFonts w:cs="Times New Roman"/>
          <w:szCs w:val="28"/>
        </w:rPr>
      </w:pPr>
      <w:r>
        <w:rPr>
          <w:rFonts w:cs="Times New Roman"/>
          <w:szCs w:val="28"/>
        </w:rPr>
        <w:t>Prikaz data file-ova</w:t>
      </w:r>
      <w:r w:rsidR="00C919A4">
        <w:rPr>
          <w:rFonts w:cs="Times New Roman"/>
          <w:szCs w:val="28"/>
        </w:rPr>
        <w:t xml:space="preserve"> i njihova ispunjenost (Slika 18 i 19</w:t>
      </w:r>
      <w:r>
        <w:rPr>
          <w:rFonts w:cs="Times New Roman"/>
          <w:szCs w:val="28"/>
        </w:rPr>
        <w:t>)</w:t>
      </w:r>
    </w:p>
    <w:p w14:paraId="0022F6F5" w14:textId="77777777" w:rsidR="00340A7A" w:rsidRDefault="00340A7A" w:rsidP="00340A7A">
      <w:pPr>
        <w:rPr>
          <w:rFonts w:cs="Times New Roman"/>
          <w:szCs w:val="28"/>
        </w:rPr>
      </w:pPr>
    </w:p>
    <w:p w14:paraId="5868CD20" w14:textId="3AAF5478" w:rsidR="00340A7A" w:rsidRDefault="00340A7A" w:rsidP="00340A7A">
      <w:pPr>
        <w:jc w:val="center"/>
        <w:rPr>
          <w:rFonts w:cs="Times New Roman"/>
          <w:szCs w:val="28"/>
        </w:rPr>
      </w:pPr>
      <w:r>
        <w:rPr>
          <w:rFonts w:cs="Times New Roman"/>
          <w:noProof/>
          <w:szCs w:val="28"/>
        </w:rPr>
        <w:drawing>
          <wp:inline distT="0" distB="0" distL="0" distR="0" wp14:anchorId="0B2751A7" wp14:editId="229B4B95">
            <wp:extent cx="3717290" cy="993775"/>
            <wp:effectExtent l="0" t="0" r="0" b="0"/>
            <wp:docPr id="31" name="Picture 31" descr="Capture-d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dfi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7290" cy="993775"/>
                    </a:xfrm>
                    <a:prstGeom prst="rect">
                      <a:avLst/>
                    </a:prstGeom>
                    <a:noFill/>
                    <a:ln>
                      <a:noFill/>
                    </a:ln>
                  </pic:spPr>
                </pic:pic>
              </a:graphicData>
            </a:graphic>
          </wp:inline>
        </w:drawing>
      </w:r>
    </w:p>
    <w:p w14:paraId="47922057" w14:textId="59143653" w:rsidR="00340A7A" w:rsidRDefault="00C919A4" w:rsidP="00340A7A">
      <w:pPr>
        <w:jc w:val="center"/>
        <w:rPr>
          <w:rFonts w:cs="Times New Roman"/>
          <w:szCs w:val="28"/>
        </w:rPr>
      </w:pPr>
      <w:r>
        <w:rPr>
          <w:rFonts w:cs="Times New Roman"/>
          <w:szCs w:val="28"/>
        </w:rPr>
        <w:t>Slika 18- Prikaz data file-ova</w:t>
      </w:r>
    </w:p>
    <w:p w14:paraId="4BEF780E" w14:textId="77777777" w:rsidR="00340A7A" w:rsidRDefault="00340A7A" w:rsidP="00340A7A">
      <w:pPr>
        <w:rPr>
          <w:rFonts w:cs="Times New Roman"/>
          <w:szCs w:val="28"/>
        </w:rPr>
      </w:pPr>
    </w:p>
    <w:p w14:paraId="3CDD91BE" w14:textId="6BCE0CCE" w:rsidR="00340A7A" w:rsidRDefault="00340A7A" w:rsidP="00340A7A">
      <w:pPr>
        <w:jc w:val="center"/>
        <w:rPr>
          <w:rFonts w:cs="Times New Roman"/>
          <w:szCs w:val="28"/>
        </w:rPr>
      </w:pPr>
      <w:r>
        <w:rPr>
          <w:rFonts w:cs="Times New Roman"/>
          <w:noProof/>
          <w:szCs w:val="28"/>
        </w:rPr>
        <w:drawing>
          <wp:inline distT="0" distB="0" distL="0" distR="0" wp14:anchorId="7E741B3A" wp14:editId="4D30FFB1">
            <wp:extent cx="5943600" cy="854710"/>
            <wp:effectExtent l="0" t="0" r="0" b="2540"/>
            <wp:docPr id="30" name="Picture 30" descr="Capture-ispunjenost data fajl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e-ispunjenost data fajlov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54710"/>
                    </a:xfrm>
                    <a:prstGeom prst="rect">
                      <a:avLst/>
                    </a:prstGeom>
                    <a:noFill/>
                    <a:ln>
                      <a:noFill/>
                    </a:ln>
                  </pic:spPr>
                </pic:pic>
              </a:graphicData>
            </a:graphic>
          </wp:inline>
        </w:drawing>
      </w:r>
    </w:p>
    <w:p w14:paraId="2A323E02" w14:textId="211CF3D2" w:rsidR="00340A7A" w:rsidRDefault="00C919A4" w:rsidP="00340A7A">
      <w:pPr>
        <w:jc w:val="center"/>
        <w:rPr>
          <w:rFonts w:cs="Times New Roman"/>
          <w:szCs w:val="28"/>
        </w:rPr>
      </w:pPr>
      <w:r>
        <w:rPr>
          <w:rFonts w:cs="Times New Roman"/>
          <w:szCs w:val="28"/>
        </w:rPr>
        <w:t>Slika 19- Ispunjenost data file-ova</w:t>
      </w:r>
    </w:p>
    <w:p w14:paraId="5B64A3C3" w14:textId="00A2344F" w:rsidR="00340A7A" w:rsidRDefault="00340A7A" w:rsidP="00340A7A">
      <w:pPr>
        <w:rPr>
          <w:rFonts w:cs="Times New Roman"/>
          <w:szCs w:val="28"/>
        </w:rPr>
      </w:pPr>
      <w:r>
        <w:rPr>
          <w:rFonts w:cs="Times New Roman"/>
          <w:szCs w:val="28"/>
        </w:rPr>
        <w:t>In</w:t>
      </w:r>
      <w:r w:rsidR="006161D4">
        <w:rPr>
          <w:rFonts w:cs="Times New Roman"/>
          <w:szCs w:val="28"/>
        </w:rPr>
        <w:t>formacije o jednom data file-u:</w:t>
      </w:r>
    </w:p>
    <w:p w14:paraId="3EEB66E7" w14:textId="6DAD5679" w:rsidR="00340A7A" w:rsidRDefault="00340A7A" w:rsidP="00340A7A">
      <w:pPr>
        <w:jc w:val="center"/>
        <w:rPr>
          <w:rFonts w:cs="Times New Roman"/>
          <w:szCs w:val="28"/>
        </w:rPr>
      </w:pPr>
      <w:r>
        <w:rPr>
          <w:rFonts w:cs="Times New Roman"/>
          <w:noProof/>
          <w:szCs w:val="28"/>
        </w:rPr>
        <w:drawing>
          <wp:inline distT="0" distB="0" distL="0" distR="0" wp14:anchorId="47457CAD" wp14:editId="2A630FE2">
            <wp:extent cx="4621695" cy="1382256"/>
            <wp:effectExtent l="0" t="0" r="7620" b="8890"/>
            <wp:docPr id="29" name="Picture 29" descr="Capture-samo jedan dat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samo jedan data fi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1248" cy="1397076"/>
                    </a:xfrm>
                    <a:prstGeom prst="rect">
                      <a:avLst/>
                    </a:prstGeom>
                    <a:noFill/>
                    <a:ln>
                      <a:noFill/>
                    </a:ln>
                  </pic:spPr>
                </pic:pic>
              </a:graphicData>
            </a:graphic>
          </wp:inline>
        </w:drawing>
      </w:r>
    </w:p>
    <w:p w14:paraId="67D77772" w14:textId="51221EC9" w:rsidR="00340A7A" w:rsidRDefault="006161D4" w:rsidP="00340A7A">
      <w:pPr>
        <w:jc w:val="center"/>
        <w:rPr>
          <w:rFonts w:cs="Times New Roman"/>
          <w:szCs w:val="28"/>
        </w:rPr>
      </w:pPr>
      <w:r>
        <w:rPr>
          <w:rFonts w:cs="Times New Roman"/>
          <w:szCs w:val="28"/>
        </w:rPr>
        <w:t>Slika 20- Informacije o data file-u</w:t>
      </w:r>
    </w:p>
    <w:p w14:paraId="086848AC" w14:textId="77777777" w:rsidR="00340A7A" w:rsidRDefault="00340A7A" w:rsidP="00340A7A">
      <w:pPr>
        <w:rPr>
          <w:rFonts w:cs="Times New Roman"/>
          <w:szCs w:val="28"/>
        </w:rPr>
      </w:pPr>
      <w:r>
        <w:rPr>
          <w:rFonts w:cs="Times New Roman"/>
          <w:szCs w:val="28"/>
        </w:rPr>
        <w:lastRenderedPageBreak/>
        <w:t>Prikaz informacija o redo log grupama:</w:t>
      </w:r>
    </w:p>
    <w:p w14:paraId="23B89560" w14:textId="196FC41D" w:rsidR="00340A7A" w:rsidRDefault="00340A7A" w:rsidP="00340A7A">
      <w:pPr>
        <w:jc w:val="center"/>
        <w:rPr>
          <w:rFonts w:cs="Times New Roman"/>
          <w:szCs w:val="28"/>
        </w:rPr>
      </w:pPr>
      <w:r>
        <w:rPr>
          <w:rFonts w:cs="Times New Roman"/>
          <w:noProof/>
          <w:szCs w:val="28"/>
        </w:rPr>
        <w:drawing>
          <wp:inline distT="0" distB="0" distL="0" distR="0" wp14:anchorId="585AECAA" wp14:editId="050E8778">
            <wp:extent cx="5943600" cy="914400"/>
            <wp:effectExtent l="0" t="0" r="0" b="0"/>
            <wp:docPr id="35" name="Picture 35" descr="Capture-redo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redo lo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60AD39EF" w14:textId="2D7E7A6F" w:rsidR="00A81E9F" w:rsidRDefault="006161D4" w:rsidP="00340A7A">
      <w:pPr>
        <w:jc w:val="center"/>
        <w:rPr>
          <w:rFonts w:cs="Times New Roman"/>
          <w:szCs w:val="28"/>
        </w:rPr>
      </w:pPr>
      <w:r>
        <w:rPr>
          <w:rFonts w:cs="Times New Roman"/>
          <w:szCs w:val="28"/>
        </w:rPr>
        <w:t>Slika 21- Prikaz redo log grupe</w:t>
      </w:r>
    </w:p>
    <w:p w14:paraId="7B4741C3" w14:textId="77777777" w:rsidR="00340A7A" w:rsidRDefault="00340A7A" w:rsidP="00340A7A">
      <w:pPr>
        <w:jc w:val="center"/>
        <w:rPr>
          <w:rFonts w:cs="Times New Roman"/>
          <w:szCs w:val="28"/>
        </w:rPr>
      </w:pPr>
    </w:p>
    <w:p w14:paraId="77B2D763" w14:textId="3DA4E524" w:rsidR="00340A7A" w:rsidRDefault="00340A7A" w:rsidP="00340A7A">
      <w:pPr>
        <w:jc w:val="center"/>
        <w:rPr>
          <w:rFonts w:cs="Times New Roman"/>
          <w:szCs w:val="28"/>
        </w:rPr>
      </w:pPr>
      <w:r>
        <w:rPr>
          <w:rFonts w:cs="Times New Roman"/>
          <w:noProof/>
          <w:szCs w:val="28"/>
        </w:rPr>
        <w:drawing>
          <wp:inline distT="0" distB="0" distL="0" distR="0" wp14:anchorId="33360C4D" wp14:editId="339386BE">
            <wp:extent cx="4937760" cy="548640"/>
            <wp:effectExtent l="0" t="0" r="0" b="3810"/>
            <wp:docPr id="34" name="Picture 34" descr="Capture-jedan redo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pture-jedan redo lo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7760" cy="548640"/>
                    </a:xfrm>
                    <a:prstGeom prst="rect">
                      <a:avLst/>
                    </a:prstGeom>
                    <a:noFill/>
                    <a:ln>
                      <a:noFill/>
                    </a:ln>
                  </pic:spPr>
                </pic:pic>
              </a:graphicData>
            </a:graphic>
          </wp:inline>
        </w:drawing>
      </w:r>
    </w:p>
    <w:p w14:paraId="385FC0E4" w14:textId="60B4C95A" w:rsidR="00A81E9F" w:rsidRDefault="006161D4" w:rsidP="00340A7A">
      <w:pPr>
        <w:jc w:val="center"/>
        <w:rPr>
          <w:rFonts w:cs="Times New Roman"/>
          <w:szCs w:val="28"/>
        </w:rPr>
      </w:pPr>
      <w:r>
        <w:rPr>
          <w:rFonts w:cs="Times New Roman"/>
          <w:szCs w:val="28"/>
        </w:rPr>
        <w:t>Slika 22- Informacije o jednom redo log fajlu</w:t>
      </w:r>
    </w:p>
    <w:p w14:paraId="22FDF36B" w14:textId="77777777" w:rsidR="00340A7A" w:rsidRDefault="00340A7A" w:rsidP="00340A7A">
      <w:pPr>
        <w:jc w:val="center"/>
        <w:rPr>
          <w:rFonts w:cs="Times New Roman"/>
          <w:szCs w:val="28"/>
        </w:rPr>
      </w:pPr>
    </w:p>
    <w:p w14:paraId="03700C7E" w14:textId="77777777" w:rsidR="00340A7A" w:rsidRDefault="00340A7A" w:rsidP="00340A7A">
      <w:pPr>
        <w:rPr>
          <w:rFonts w:cs="Times New Roman"/>
          <w:szCs w:val="28"/>
        </w:rPr>
      </w:pPr>
      <w:r>
        <w:rPr>
          <w:rFonts w:cs="Times New Roman"/>
          <w:szCs w:val="28"/>
        </w:rPr>
        <w:t>Prikaz tablespace-va i njihova ispunjenost:</w:t>
      </w:r>
    </w:p>
    <w:p w14:paraId="7C9BEF39" w14:textId="61B4F4CE" w:rsidR="00340A7A" w:rsidRDefault="00340A7A" w:rsidP="00340A7A">
      <w:pPr>
        <w:jc w:val="center"/>
        <w:rPr>
          <w:rFonts w:cs="Times New Roman"/>
          <w:szCs w:val="28"/>
        </w:rPr>
      </w:pPr>
      <w:r>
        <w:rPr>
          <w:rFonts w:cs="Times New Roman"/>
          <w:noProof/>
          <w:szCs w:val="28"/>
        </w:rPr>
        <w:drawing>
          <wp:inline distT="0" distB="0" distL="0" distR="0" wp14:anchorId="3B82B7F2" wp14:editId="4F1B345F">
            <wp:extent cx="2011680" cy="914400"/>
            <wp:effectExtent l="0" t="0" r="7620" b="0"/>
            <wp:docPr id="33" name="Picture 33" descr="Capture-meni tabl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meni tablespa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11680" cy="914400"/>
                    </a:xfrm>
                    <a:prstGeom prst="rect">
                      <a:avLst/>
                    </a:prstGeom>
                    <a:noFill/>
                    <a:ln>
                      <a:noFill/>
                    </a:ln>
                  </pic:spPr>
                </pic:pic>
              </a:graphicData>
            </a:graphic>
          </wp:inline>
        </w:drawing>
      </w:r>
    </w:p>
    <w:p w14:paraId="25CCD351" w14:textId="5269E936" w:rsidR="00A81E9F" w:rsidRDefault="006161D4" w:rsidP="00340A7A">
      <w:pPr>
        <w:jc w:val="center"/>
        <w:rPr>
          <w:rFonts w:cs="Times New Roman"/>
          <w:szCs w:val="28"/>
        </w:rPr>
      </w:pPr>
      <w:r>
        <w:rPr>
          <w:rFonts w:cs="Times New Roman"/>
          <w:szCs w:val="28"/>
        </w:rPr>
        <w:t>Slika 23- Prikaz tablespace-va baze podataka</w:t>
      </w:r>
    </w:p>
    <w:p w14:paraId="0535596B" w14:textId="6CC22AB1" w:rsidR="00340A7A" w:rsidRDefault="00340A7A" w:rsidP="00340A7A">
      <w:pPr>
        <w:jc w:val="center"/>
        <w:rPr>
          <w:rFonts w:cs="Times New Roman"/>
          <w:szCs w:val="28"/>
        </w:rPr>
      </w:pPr>
      <w:r>
        <w:rPr>
          <w:rFonts w:cs="Times New Roman"/>
          <w:noProof/>
          <w:szCs w:val="28"/>
        </w:rPr>
        <w:drawing>
          <wp:inline distT="0" distB="0" distL="0" distR="0" wp14:anchorId="20D78DD1" wp14:editId="58E88EFB">
            <wp:extent cx="5669280" cy="1280160"/>
            <wp:effectExtent l="0" t="0" r="7620" b="0"/>
            <wp:docPr id="32" name="Picture 32" descr="Capture-svi tabl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ture-svi tablespa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9280" cy="1280160"/>
                    </a:xfrm>
                    <a:prstGeom prst="rect">
                      <a:avLst/>
                    </a:prstGeom>
                    <a:noFill/>
                    <a:ln>
                      <a:noFill/>
                    </a:ln>
                  </pic:spPr>
                </pic:pic>
              </a:graphicData>
            </a:graphic>
          </wp:inline>
        </w:drawing>
      </w:r>
    </w:p>
    <w:p w14:paraId="7A2C6390" w14:textId="0521D300" w:rsidR="00A81E9F" w:rsidRDefault="006161D4" w:rsidP="00340A7A">
      <w:pPr>
        <w:jc w:val="center"/>
        <w:rPr>
          <w:rFonts w:cs="Times New Roman"/>
          <w:szCs w:val="28"/>
        </w:rPr>
      </w:pPr>
      <w:r>
        <w:rPr>
          <w:rFonts w:cs="Times New Roman"/>
          <w:szCs w:val="28"/>
        </w:rPr>
        <w:t>Slika 24- Detalji o tablespace-vima</w:t>
      </w:r>
    </w:p>
    <w:p w14:paraId="2E804D6E" w14:textId="77777777" w:rsidR="00340A7A" w:rsidRDefault="00340A7A" w:rsidP="00340A7A">
      <w:pPr>
        <w:jc w:val="left"/>
        <w:rPr>
          <w:rFonts w:cs="Times New Roman"/>
          <w:szCs w:val="28"/>
        </w:rPr>
      </w:pPr>
    </w:p>
    <w:p w14:paraId="64979AC3" w14:textId="77777777" w:rsidR="00340A7A" w:rsidRPr="00340A7A" w:rsidRDefault="00340A7A" w:rsidP="00340A7A"/>
    <w:p w14:paraId="2126EBE1" w14:textId="77777777" w:rsidR="00A553D5" w:rsidRDefault="00A553D5" w:rsidP="00A553D5">
      <w:pPr>
        <w:rPr>
          <w:rFonts w:cs="Times New Roman"/>
          <w:szCs w:val="24"/>
        </w:rPr>
      </w:pPr>
    </w:p>
    <w:p w14:paraId="56830C9F" w14:textId="4CF0926A" w:rsidR="00397C7E" w:rsidRDefault="00327D6F" w:rsidP="00437B21">
      <w:pPr>
        <w:rPr>
          <w:lang w:val="sr-Latn-RS"/>
        </w:rPr>
      </w:pPr>
      <w:r>
        <w:rPr>
          <w:noProof/>
        </w:rPr>
        <mc:AlternateContent>
          <mc:Choice Requires="wps">
            <w:drawing>
              <wp:anchor distT="0" distB="0" distL="114300" distR="114300" simplePos="0" relativeHeight="251644928" behindDoc="1" locked="0" layoutInCell="1" allowOverlap="1" wp14:anchorId="0BB545AE" wp14:editId="1D24D34A">
                <wp:simplePos x="0" y="0"/>
                <wp:positionH relativeFrom="column">
                  <wp:posOffset>3220</wp:posOffset>
                </wp:positionH>
                <wp:positionV relativeFrom="paragraph">
                  <wp:posOffset>17038</wp:posOffset>
                </wp:positionV>
                <wp:extent cx="6400800" cy="302260"/>
                <wp:effectExtent l="0" t="0" r="0" b="2540"/>
                <wp:wrapNone/>
                <wp:docPr id="14" name="Text Box 14"/>
                <wp:cNvGraphicFramePr/>
                <a:graphic xmlns:a="http://schemas.openxmlformats.org/drawingml/2006/main">
                  <a:graphicData uri="http://schemas.microsoft.com/office/word/2010/wordprocessingShape">
                    <wps:wsp>
                      <wps:cNvSpPr txBox="1"/>
                      <wps:spPr>
                        <a:xfrm>
                          <a:off x="0" y="0"/>
                          <a:ext cx="6400800" cy="302260"/>
                        </a:xfrm>
                        <a:prstGeom prst="rect">
                          <a:avLst/>
                        </a:prstGeom>
                        <a:solidFill>
                          <a:prstClr val="white"/>
                        </a:solidFill>
                        <a:ln>
                          <a:noFill/>
                        </a:ln>
                      </wps:spPr>
                      <wps:txbx>
                        <w:txbxContent>
                          <w:p w14:paraId="2CC046FE" w14:textId="2966BFCD" w:rsidR="00AA1561" w:rsidRPr="009B7864" w:rsidRDefault="00AA1561" w:rsidP="0024392E">
                            <w:pPr>
                              <w:pStyle w:val="Caption"/>
                              <w:jc w:val="center"/>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B545AE" id="Text Box 14" o:spid="_x0000_s1035" type="#_x0000_t202" style="position:absolute;left:0;text-align:left;margin-left:.25pt;margin-top:1.35pt;width:7in;height:23.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" stroked="f">
                <v:textbox style="mso-fit-shape-to-text:t" inset="0,0,0,0">
                  <w:txbxContent>
                    <w:p w14:paraId="2CC046FE" w14:textId="2966BFCD" w:rsidR="00AA1561" w:rsidRPr="009B7864" w:rsidRDefault="00AA1561" w:rsidP="0024392E">
                      <w:pPr>
                        <w:pStyle w:val="Caption"/>
                        <w:jc w:val="center"/>
                        <w:rPr>
                          <w:noProof/>
                          <w:sz w:val="24"/>
                        </w:rPr>
                      </w:pPr>
                    </w:p>
                  </w:txbxContent>
                </v:textbox>
              </v:shape>
            </w:pict>
          </mc:Fallback>
        </mc:AlternateContent>
      </w:r>
      <w:r>
        <w:rPr>
          <w:noProof/>
        </w:rPr>
        <mc:AlternateContent>
          <mc:Choice Requires="wps">
            <w:drawing>
              <wp:anchor distT="0" distB="0" distL="114300" distR="114300" simplePos="0" relativeHeight="251650048" behindDoc="1" locked="0" layoutInCell="1" allowOverlap="1" wp14:anchorId="4C7260A2" wp14:editId="28CA7628">
                <wp:simplePos x="0" y="0"/>
                <wp:positionH relativeFrom="column">
                  <wp:posOffset>3220</wp:posOffset>
                </wp:positionH>
                <wp:positionV relativeFrom="paragraph">
                  <wp:posOffset>214120</wp:posOffset>
                </wp:positionV>
                <wp:extent cx="6400800" cy="302260"/>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6400800" cy="302260"/>
                        </a:xfrm>
                        <a:prstGeom prst="rect">
                          <a:avLst/>
                        </a:prstGeom>
                        <a:solidFill>
                          <a:prstClr val="white"/>
                        </a:solidFill>
                        <a:ln>
                          <a:noFill/>
                        </a:ln>
                      </wps:spPr>
                      <wps:txbx>
                        <w:txbxContent>
                          <w:p w14:paraId="34199B3A" w14:textId="27D848D6" w:rsidR="00AA1561" w:rsidRPr="002B20E9" w:rsidRDefault="00AA1561" w:rsidP="00D72689">
                            <w:pPr>
                              <w:pStyle w:val="Caption"/>
                              <w:jc w:val="center"/>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260A2" id="Text Box 17" o:spid="_x0000_s1036" type="#_x0000_t202" style="position:absolute;left:0;text-align:left;margin-left:.25pt;margin-top:16.85pt;width:7in;height:23.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" stroked="f">
                <v:textbox style="mso-fit-shape-to-text:t" inset="0,0,0,0">
                  <w:txbxContent>
                    <w:p w14:paraId="34199B3A" w14:textId="27D848D6" w:rsidR="00AA1561" w:rsidRPr="002B20E9" w:rsidRDefault="00AA1561" w:rsidP="00D72689">
                      <w:pPr>
                        <w:pStyle w:val="Caption"/>
                        <w:jc w:val="center"/>
                        <w:rPr>
                          <w:noProof/>
                          <w:sz w:val="24"/>
                        </w:rPr>
                      </w:pPr>
                    </w:p>
                  </w:txbxContent>
                </v:textbox>
              </v:shape>
            </w:pict>
          </mc:Fallback>
        </mc:AlternateContent>
      </w:r>
    </w:p>
    <w:p w14:paraId="0E041B28" w14:textId="4E9296BC" w:rsidR="00397C7E" w:rsidRDefault="00397C7E" w:rsidP="00B517F0">
      <w:pPr>
        <w:tabs>
          <w:tab w:val="left" w:pos="540"/>
          <w:tab w:val="left" w:pos="1080"/>
        </w:tabs>
        <w:spacing w:line="360" w:lineRule="auto"/>
        <w:rPr>
          <w:lang w:val="sr-Latn-RS"/>
        </w:rPr>
      </w:pPr>
    </w:p>
    <w:p w14:paraId="68AD95E4" w14:textId="665C45BC" w:rsidR="00397C7E" w:rsidRDefault="00397C7E" w:rsidP="00B517F0">
      <w:pPr>
        <w:tabs>
          <w:tab w:val="left" w:pos="540"/>
          <w:tab w:val="left" w:pos="1080"/>
        </w:tabs>
        <w:spacing w:line="360" w:lineRule="auto"/>
        <w:rPr>
          <w:lang w:val="sr-Latn-RS"/>
        </w:rPr>
      </w:pPr>
    </w:p>
    <w:p w14:paraId="4DC526B8" w14:textId="7A87075F" w:rsidR="00A81E9F" w:rsidRDefault="00A81E9F" w:rsidP="00A81E9F">
      <w:pPr>
        <w:rPr>
          <w:rFonts w:cs="Times New Roman"/>
          <w:szCs w:val="28"/>
        </w:rPr>
      </w:pPr>
      <w:r>
        <w:rPr>
          <w:rFonts w:cs="Times New Roman"/>
          <w:szCs w:val="28"/>
        </w:rPr>
        <w:lastRenderedPageBreak/>
        <w:t>Kreirane su d</w:t>
      </w:r>
      <w:r w:rsidR="006161D4">
        <w:rPr>
          <w:rFonts w:cs="Times New Roman"/>
          <w:szCs w:val="28"/>
        </w:rPr>
        <w:t>ve potpuno identične tabele ROBA2 i ROBA</w:t>
      </w:r>
      <w:r>
        <w:rPr>
          <w:rFonts w:cs="Times New Roman"/>
          <w:szCs w:val="28"/>
        </w:rPr>
        <w:t xml:space="preserve">3, jedina razlika prilikom kreiranja tabela je </w:t>
      </w:r>
      <w:r w:rsidRPr="006161D4">
        <w:rPr>
          <w:rFonts w:cs="Times New Roman"/>
          <w:b/>
          <w:szCs w:val="28"/>
        </w:rPr>
        <w:t>PCTFREE</w:t>
      </w:r>
      <w:r>
        <w:rPr>
          <w:rFonts w:cs="Times New Roman"/>
          <w:szCs w:val="28"/>
        </w:rPr>
        <w:t xml:space="preserve"> parametar:</w:t>
      </w:r>
    </w:p>
    <w:p w14:paraId="1F6B318B" w14:textId="294DB0B2" w:rsidR="00A81E9F" w:rsidRPr="004551D2" w:rsidRDefault="00A81E9F" w:rsidP="00A81E9F">
      <w:pPr>
        <w:jc w:val="center"/>
        <w:rPr>
          <w:rFonts w:cs="Times New Roman"/>
          <w:szCs w:val="28"/>
          <w:lang w:val="sr-Latn-RS"/>
        </w:rPr>
      </w:pPr>
      <w:r>
        <w:rPr>
          <w:rFonts w:cs="Times New Roman"/>
          <w:noProof/>
          <w:szCs w:val="28"/>
        </w:rPr>
        <w:drawing>
          <wp:inline distT="0" distB="0" distL="0" distR="0" wp14:anchorId="605F9432" wp14:editId="72365452">
            <wp:extent cx="3345815" cy="4550410"/>
            <wp:effectExtent l="0" t="0" r="6985" b="2540"/>
            <wp:docPr id="36" name="Picture 36" descr="C:\Users\Windows 10\AppData\Local\Microsoft\Windows\INetCache\Content.Word\roba 2 sql nared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indows 10\AppData\Local\Microsoft\Windows\INetCache\Content.Word\roba 2 sql naredba.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45815" cy="4550410"/>
                    </a:xfrm>
                    <a:prstGeom prst="rect">
                      <a:avLst/>
                    </a:prstGeom>
                    <a:noFill/>
                    <a:ln>
                      <a:noFill/>
                    </a:ln>
                  </pic:spPr>
                </pic:pic>
              </a:graphicData>
            </a:graphic>
          </wp:inline>
        </w:drawing>
      </w:r>
    </w:p>
    <w:p w14:paraId="6E586D05" w14:textId="482243C3" w:rsidR="00A81E9F" w:rsidRDefault="006161D4" w:rsidP="00A81E9F">
      <w:pPr>
        <w:jc w:val="center"/>
        <w:rPr>
          <w:rFonts w:cs="Times New Roman"/>
          <w:szCs w:val="28"/>
        </w:rPr>
      </w:pPr>
      <w:r>
        <w:rPr>
          <w:rFonts w:cs="Times New Roman"/>
          <w:szCs w:val="28"/>
        </w:rPr>
        <w:t>Slika 25- SQL naredba za kreiranje tabele ROBA2</w:t>
      </w:r>
    </w:p>
    <w:p w14:paraId="7CEC2B70" w14:textId="77777777" w:rsidR="00397C7E" w:rsidRDefault="00397C7E" w:rsidP="00B517F0">
      <w:pPr>
        <w:tabs>
          <w:tab w:val="left" w:pos="540"/>
          <w:tab w:val="left" w:pos="1080"/>
        </w:tabs>
        <w:spacing w:line="360" w:lineRule="auto"/>
        <w:rPr>
          <w:lang w:val="sr-Latn-RS"/>
        </w:rPr>
      </w:pPr>
    </w:p>
    <w:p w14:paraId="4A55738C" w14:textId="77777777" w:rsidR="00A81E9F" w:rsidRDefault="00A81E9F" w:rsidP="00B517F0">
      <w:pPr>
        <w:tabs>
          <w:tab w:val="left" w:pos="540"/>
          <w:tab w:val="left" w:pos="1080"/>
        </w:tabs>
        <w:spacing w:line="360" w:lineRule="auto"/>
        <w:rPr>
          <w:lang w:val="sr-Latn-RS"/>
        </w:rPr>
      </w:pPr>
    </w:p>
    <w:p w14:paraId="7585AEB8" w14:textId="38C54476" w:rsidR="00A81E9F" w:rsidRDefault="00A81E9F" w:rsidP="00A81E9F">
      <w:pPr>
        <w:jc w:val="center"/>
        <w:rPr>
          <w:rFonts w:cs="Times New Roman"/>
          <w:szCs w:val="28"/>
        </w:rPr>
      </w:pPr>
      <w:r>
        <w:rPr>
          <w:rFonts w:cs="Times New Roman"/>
          <w:noProof/>
          <w:szCs w:val="28"/>
        </w:rPr>
        <w:lastRenderedPageBreak/>
        <w:drawing>
          <wp:inline distT="0" distB="0" distL="0" distR="0" wp14:anchorId="3DD37D96" wp14:editId="264B7B48">
            <wp:extent cx="3711575" cy="4700905"/>
            <wp:effectExtent l="0" t="0" r="3175" b="4445"/>
            <wp:docPr id="37" name="Picture 37" descr="C:\Users\Windows 10\AppData\Local\Microsoft\Windows\INetCache\Content.Word\roba3 sql nared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Windows 10\AppData\Local\Microsoft\Windows\INetCache\Content.Word\roba3 sql naredb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11575" cy="4700905"/>
                    </a:xfrm>
                    <a:prstGeom prst="rect">
                      <a:avLst/>
                    </a:prstGeom>
                    <a:noFill/>
                    <a:ln>
                      <a:noFill/>
                    </a:ln>
                  </pic:spPr>
                </pic:pic>
              </a:graphicData>
            </a:graphic>
          </wp:inline>
        </w:drawing>
      </w:r>
    </w:p>
    <w:p w14:paraId="248CB0C5" w14:textId="7F761562" w:rsidR="00A81E9F" w:rsidRDefault="006161D4" w:rsidP="00A81E9F">
      <w:pPr>
        <w:jc w:val="center"/>
        <w:rPr>
          <w:rFonts w:cs="Times New Roman"/>
          <w:szCs w:val="28"/>
        </w:rPr>
      </w:pPr>
      <w:r>
        <w:rPr>
          <w:rFonts w:cs="Times New Roman"/>
          <w:szCs w:val="28"/>
        </w:rPr>
        <w:t>Slika 26- SQL naredba za kreiranje tabele ROBA3</w:t>
      </w:r>
    </w:p>
    <w:p w14:paraId="44664D02" w14:textId="77777777" w:rsidR="00A81E9F" w:rsidRDefault="00A81E9F" w:rsidP="00A81E9F">
      <w:pPr>
        <w:rPr>
          <w:rFonts w:cs="Times New Roman"/>
          <w:szCs w:val="28"/>
        </w:rPr>
      </w:pPr>
    </w:p>
    <w:p w14:paraId="4402FB61" w14:textId="4CA6B026" w:rsidR="00A81E9F" w:rsidRDefault="00A81E9F" w:rsidP="00A81E9F">
      <w:pPr>
        <w:rPr>
          <w:rFonts w:cs="Times New Roman"/>
          <w:szCs w:val="28"/>
        </w:rPr>
      </w:pPr>
      <w:r>
        <w:rPr>
          <w:rFonts w:cs="Times New Roman"/>
          <w:szCs w:val="28"/>
        </w:rPr>
        <w:t>Tabele su napunjene potpuno identičnim podacima i istim brojem slogova. Na sledećim slikama se nalazi statistika za obe tabele gde se jasno vidi različita količina upotrebljenih bl</w:t>
      </w:r>
      <w:r w:rsidR="00A77CB2">
        <w:rPr>
          <w:rFonts w:cs="Times New Roman"/>
          <w:szCs w:val="28"/>
        </w:rPr>
        <w:t>okova za skladištenje podataka.</w:t>
      </w:r>
    </w:p>
    <w:p w14:paraId="2C3661B7" w14:textId="77777777" w:rsidR="00A81E9F" w:rsidRDefault="00A81E9F" w:rsidP="00A81E9F">
      <w:pPr>
        <w:jc w:val="left"/>
        <w:rPr>
          <w:rFonts w:cs="Times New Roman"/>
          <w:szCs w:val="28"/>
        </w:rPr>
      </w:pPr>
    </w:p>
    <w:p w14:paraId="3D4F7C20" w14:textId="4006B51C" w:rsidR="00A81E9F" w:rsidRDefault="00A81E9F" w:rsidP="00A81E9F">
      <w:pPr>
        <w:rPr>
          <w:rFonts w:cs="Times New Roman"/>
          <w:szCs w:val="28"/>
        </w:rPr>
      </w:pPr>
      <w:r>
        <w:rPr>
          <w:rFonts w:cs="Times New Roman"/>
          <w:noProof/>
          <w:szCs w:val="28"/>
        </w:rPr>
        <w:drawing>
          <wp:inline distT="0" distB="0" distL="0" distR="0" wp14:anchorId="623B67DE" wp14:editId="31AEC72D">
            <wp:extent cx="2651760" cy="1371600"/>
            <wp:effectExtent l="0" t="0" r="0" b="0"/>
            <wp:docPr id="39" name="Picture 39" descr="C:\Users\Windows 10\AppData\Local\Microsoft\Windows\INetCache\Content.Word\roba 2 statistika m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Windows 10\AppData\Local\Microsoft\Windows\INetCache\Content.Word\roba 2 statistika mala.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r>
        <w:rPr>
          <w:rFonts w:cs="Times New Roman"/>
          <w:szCs w:val="28"/>
        </w:rPr>
        <w:t xml:space="preserve">       </w:t>
      </w:r>
      <w:r w:rsidR="00A77CB2">
        <w:rPr>
          <w:rFonts w:cs="Times New Roman"/>
          <w:szCs w:val="28"/>
        </w:rPr>
        <w:t xml:space="preserve">         </w:t>
      </w:r>
      <w:r>
        <w:rPr>
          <w:rFonts w:cs="Times New Roman"/>
          <w:szCs w:val="28"/>
        </w:rPr>
        <w:t xml:space="preserve">    </w:t>
      </w:r>
      <w:r>
        <w:rPr>
          <w:rFonts w:cs="Times New Roman"/>
          <w:noProof/>
          <w:szCs w:val="28"/>
        </w:rPr>
        <w:drawing>
          <wp:inline distT="0" distB="0" distL="0" distR="0" wp14:anchorId="1C0CA583" wp14:editId="71CBA8F9">
            <wp:extent cx="2468880" cy="1371600"/>
            <wp:effectExtent l="0" t="0" r="7620" b="0"/>
            <wp:docPr id="38" name="Picture 38" descr="C:\Users\Windows 10\AppData\Local\Microsoft\Windows\INetCache\Content.Word\roba 3 mala statisti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Windows 10\AppData\Local\Microsoft\Windows\INetCache\Content.Word\roba 3 mala statistik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68880" cy="1371600"/>
                    </a:xfrm>
                    <a:prstGeom prst="rect">
                      <a:avLst/>
                    </a:prstGeom>
                    <a:noFill/>
                    <a:ln>
                      <a:noFill/>
                    </a:ln>
                  </pic:spPr>
                </pic:pic>
              </a:graphicData>
            </a:graphic>
          </wp:inline>
        </w:drawing>
      </w:r>
    </w:p>
    <w:p w14:paraId="2D59BEE1" w14:textId="5C5EBFAC" w:rsidR="00A81E9F" w:rsidRDefault="00A81E9F" w:rsidP="00A81E9F">
      <w:pPr>
        <w:rPr>
          <w:rFonts w:cs="Times New Roman"/>
          <w:szCs w:val="28"/>
        </w:rPr>
      </w:pPr>
      <w:r>
        <w:rPr>
          <w:rFonts w:cs="Times New Roman"/>
          <w:szCs w:val="28"/>
        </w:rPr>
        <w:t xml:space="preserve">     </w:t>
      </w:r>
      <w:r w:rsidR="00A77CB2">
        <w:rPr>
          <w:rFonts w:cs="Times New Roman"/>
          <w:szCs w:val="28"/>
        </w:rPr>
        <w:t>Slika 27- Statistika za tabelu ROBA2</w:t>
      </w:r>
      <w:r>
        <w:rPr>
          <w:rFonts w:cs="Times New Roman"/>
          <w:szCs w:val="28"/>
        </w:rPr>
        <w:t xml:space="preserve">           </w:t>
      </w:r>
      <w:r w:rsidR="00A77CB2">
        <w:rPr>
          <w:rFonts w:cs="Times New Roman"/>
          <w:szCs w:val="28"/>
        </w:rPr>
        <w:t xml:space="preserve">              Slika 28- Statistika za tabelu ROBA3</w:t>
      </w:r>
    </w:p>
    <w:p w14:paraId="31C079A0" w14:textId="77777777" w:rsidR="00A77CB2" w:rsidRDefault="00A77CB2" w:rsidP="00A81E9F">
      <w:pPr>
        <w:rPr>
          <w:rFonts w:cs="Times New Roman"/>
          <w:szCs w:val="28"/>
        </w:rPr>
      </w:pPr>
    </w:p>
    <w:p w14:paraId="2CEFBFE5" w14:textId="77777777" w:rsidR="00A81E9F" w:rsidRDefault="00A81E9F" w:rsidP="00A81E9F">
      <w:pPr>
        <w:rPr>
          <w:rFonts w:cs="Times New Roman"/>
          <w:szCs w:val="28"/>
        </w:rPr>
      </w:pPr>
      <w:r>
        <w:rPr>
          <w:rFonts w:cs="Times New Roman"/>
          <w:szCs w:val="28"/>
        </w:rPr>
        <w:lastRenderedPageBreak/>
        <w:t>Detaljniji prikaz statistike obe tabele:</w:t>
      </w:r>
    </w:p>
    <w:p w14:paraId="04A1853B" w14:textId="77777777" w:rsidR="00A81E9F" w:rsidRDefault="00A81E9F" w:rsidP="00A81E9F">
      <w:pPr>
        <w:rPr>
          <w:rFonts w:cs="Times New Roman"/>
          <w:szCs w:val="28"/>
        </w:rPr>
      </w:pPr>
    </w:p>
    <w:p w14:paraId="4380D9C6" w14:textId="4E240B46" w:rsidR="00A81E9F" w:rsidRDefault="00A81E9F" w:rsidP="00A81E9F">
      <w:pPr>
        <w:rPr>
          <w:rFonts w:cs="Times New Roman"/>
          <w:szCs w:val="28"/>
        </w:rPr>
      </w:pPr>
      <w:r>
        <w:rPr>
          <w:rFonts w:cs="Times New Roman"/>
          <w:noProof/>
          <w:szCs w:val="28"/>
        </w:rPr>
        <w:drawing>
          <wp:inline distT="0" distB="0" distL="0" distR="0" wp14:anchorId="0D54FAE4" wp14:editId="152DCCD5">
            <wp:extent cx="2614295" cy="6529705"/>
            <wp:effectExtent l="0" t="0" r="0" b="4445"/>
            <wp:docPr id="41" name="Picture 41" descr="C:\Users\Windows 10\AppData\Local\Microsoft\Windows\INetCache\Content.Word\roba 2 svi detal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Windows 10\AppData\Local\Microsoft\Windows\INetCache\Content.Word\roba 2 svi detalji.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14295" cy="6529705"/>
                    </a:xfrm>
                    <a:prstGeom prst="rect">
                      <a:avLst/>
                    </a:prstGeom>
                    <a:noFill/>
                    <a:ln>
                      <a:noFill/>
                    </a:ln>
                  </pic:spPr>
                </pic:pic>
              </a:graphicData>
            </a:graphic>
          </wp:inline>
        </w:drawing>
      </w:r>
      <w:r>
        <w:rPr>
          <w:rFonts w:cs="Times New Roman"/>
          <w:szCs w:val="28"/>
        </w:rPr>
        <w:t xml:space="preserve">                 </w:t>
      </w:r>
      <w:r>
        <w:rPr>
          <w:rFonts w:cs="Times New Roman"/>
          <w:noProof/>
          <w:szCs w:val="28"/>
        </w:rPr>
        <w:drawing>
          <wp:inline distT="0" distB="0" distL="0" distR="0" wp14:anchorId="1029C178" wp14:editId="4D7C0CC7">
            <wp:extent cx="2807970" cy="6497320"/>
            <wp:effectExtent l="0" t="0" r="0" b="0"/>
            <wp:docPr id="40" name="Picture 40" descr="C:\Users\Windows 10\AppData\Local\Microsoft\Windows\INetCache\Content.Word\roba 3 svi detal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Windows 10\AppData\Local\Microsoft\Windows\INetCache\Content.Word\roba 3 svi detalji.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07970" cy="6497320"/>
                    </a:xfrm>
                    <a:prstGeom prst="rect">
                      <a:avLst/>
                    </a:prstGeom>
                    <a:noFill/>
                    <a:ln>
                      <a:noFill/>
                    </a:ln>
                  </pic:spPr>
                </pic:pic>
              </a:graphicData>
            </a:graphic>
          </wp:inline>
        </w:drawing>
      </w:r>
    </w:p>
    <w:p w14:paraId="412F5F01" w14:textId="19CBEB60" w:rsidR="00A81E9F" w:rsidRDefault="00CF245F" w:rsidP="00A81E9F">
      <w:pPr>
        <w:rPr>
          <w:rFonts w:cs="Times New Roman"/>
          <w:szCs w:val="28"/>
        </w:rPr>
      </w:pPr>
      <w:r>
        <w:rPr>
          <w:rFonts w:cs="Times New Roman"/>
          <w:szCs w:val="28"/>
        </w:rPr>
        <w:t xml:space="preserve">   Slika 29- Detalji tabele ROBA2</w:t>
      </w:r>
      <w:r w:rsidR="00A81E9F">
        <w:rPr>
          <w:rFonts w:cs="Times New Roman"/>
          <w:szCs w:val="28"/>
        </w:rPr>
        <w:t xml:space="preserve">           </w:t>
      </w:r>
      <w:r>
        <w:rPr>
          <w:rFonts w:cs="Times New Roman"/>
          <w:szCs w:val="28"/>
        </w:rPr>
        <w:t xml:space="preserve">                          Slika 30- Detalji tabele ROBA3</w:t>
      </w:r>
    </w:p>
    <w:p w14:paraId="41728A96" w14:textId="77777777" w:rsidR="00A81E9F" w:rsidRDefault="00A81E9F" w:rsidP="00A81E9F">
      <w:pPr>
        <w:rPr>
          <w:rFonts w:cs="Times New Roman"/>
          <w:szCs w:val="28"/>
        </w:rPr>
      </w:pPr>
    </w:p>
    <w:p w14:paraId="4B3EA883" w14:textId="77777777" w:rsidR="00A81E9F" w:rsidRDefault="00A81E9F" w:rsidP="00B517F0">
      <w:pPr>
        <w:tabs>
          <w:tab w:val="left" w:pos="540"/>
          <w:tab w:val="left" w:pos="1080"/>
        </w:tabs>
        <w:spacing w:line="360" w:lineRule="auto"/>
        <w:rPr>
          <w:lang w:val="sr-Latn-RS"/>
        </w:rPr>
      </w:pPr>
    </w:p>
    <w:p w14:paraId="627AE004" w14:textId="68496A47" w:rsidR="00757A26" w:rsidRPr="00E84E20" w:rsidRDefault="00E84E20" w:rsidP="002F247B">
      <w:pPr>
        <w:pStyle w:val="Heading1"/>
        <w:rPr>
          <w:b/>
          <w:lang w:val="sr-Latn-RS"/>
        </w:rPr>
      </w:pPr>
      <w:bookmarkStart w:id="25" w:name="_Toc69328806"/>
      <w:r w:rsidRPr="00E84E20">
        <w:rPr>
          <w:b/>
          <w:lang w:val="sr-Latn-RS"/>
        </w:rPr>
        <w:lastRenderedPageBreak/>
        <w:t>5.</w:t>
      </w:r>
      <w:r w:rsidR="002F247B" w:rsidRPr="00E84E20">
        <w:rPr>
          <w:b/>
          <w:lang w:val="sr-Latn-RS"/>
        </w:rPr>
        <w:t>Z</w:t>
      </w:r>
      <w:r w:rsidR="004E1727" w:rsidRPr="00E84E20">
        <w:rPr>
          <w:b/>
          <w:lang w:val="sr-Latn-RS"/>
        </w:rPr>
        <w:t>aključ</w:t>
      </w:r>
      <w:r w:rsidR="002F247B" w:rsidRPr="00E84E20">
        <w:rPr>
          <w:b/>
          <w:lang w:val="sr-Latn-RS"/>
        </w:rPr>
        <w:t>ak</w:t>
      </w:r>
      <w:bookmarkEnd w:id="25"/>
    </w:p>
    <w:p w14:paraId="52D561F3" w14:textId="77777777" w:rsidR="004E1727" w:rsidRDefault="004E1727" w:rsidP="004E1727">
      <w:pPr>
        <w:rPr>
          <w:lang w:val="sr-Latn-RS"/>
        </w:rPr>
      </w:pPr>
    </w:p>
    <w:p w14:paraId="3E7CDED4" w14:textId="69C093D5" w:rsidR="004E1727" w:rsidRDefault="004E1727" w:rsidP="004E1727">
      <w:pPr>
        <w:ind w:firstLine="720"/>
        <w:rPr>
          <w:lang w:val="sr-Latn-RS"/>
        </w:rPr>
      </w:pPr>
      <w:r>
        <w:rPr>
          <w:lang w:val="sr-Latn-RS"/>
        </w:rPr>
        <w:t xml:space="preserve">U ovom radu je dat osnovni prikaz fizičkih i logičkih struktura  koje Oracle baza koristi za skladištenje podataka. Takođe je objašnjena međusobna povezanost i hijerarhija fizičkih i logičkih struktura, objašnjena je uloga pojedinih fajlova kreiranih u operativnom sistemu. Mehanizam kojim Oracle baza upravlja skladištem podataka sastoji se od  brojnih komponenti koje omogućavaju siguran i pouzdan rad, kao i maksimalnu sigurnost podataka. U sistemu postoje mehanizmi kojima se može obezbediti  redudantnost osetljivih podataka. </w:t>
      </w:r>
    </w:p>
    <w:p w14:paraId="577D3AF7" w14:textId="2EF722D9" w:rsidR="004E1727" w:rsidRDefault="004E1727" w:rsidP="004E1727">
      <w:pPr>
        <w:rPr>
          <w:lang w:val="sr-Latn-RS"/>
        </w:rPr>
      </w:pPr>
      <w:r>
        <w:rPr>
          <w:lang w:val="sr-Latn-RS"/>
        </w:rPr>
        <w:tab/>
        <w:t>Primeri koji su dati u radu prikazuju parametre kojim</w:t>
      </w:r>
      <w:r w:rsidR="00F25F1A">
        <w:rPr>
          <w:lang w:val="sr-Latn-RS"/>
        </w:rPr>
        <w:t>a</w:t>
      </w:r>
      <w:r>
        <w:rPr>
          <w:lang w:val="sr-Latn-RS"/>
        </w:rPr>
        <w:t xml:space="preserve"> korisnik baze podataka može da utiče na korišćenje prostora kojim upravlja Oracle baza. Korisnik ove parametre može podesiti shodno svojim potrebama i u zavisnosti od prirode i načina upisivanja podataka u tabele baze podataka (frekvencija i broj dodatih slogova, frekvencija i broj brisanih slogova itd.).</w:t>
      </w:r>
      <w:bookmarkStart w:id="26" w:name="_GoBack"/>
      <w:bookmarkEnd w:id="26"/>
    </w:p>
    <w:p w14:paraId="5F1B89A8" w14:textId="77777777" w:rsidR="004E1727" w:rsidRPr="004E1727" w:rsidRDefault="004E1727" w:rsidP="004E1727">
      <w:pPr>
        <w:rPr>
          <w:lang w:val="sr-Latn-RS"/>
        </w:rPr>
      </w:pPr>
    </w:p>
    <w:p w14:paraId="20A30B36" w14:textId="77777777" w:rsidR="0006302C" w:rsidRDefault="0006302C" w:rsidP="0006302C">
      <w:pPr>
        <w:pStyle w:val="Heading1"/>
        <w:rPr>
          <w:lang w:val="sr-Latn-RS"/>
        </w:rPr>
      </w:pPr>
    </w:p>
    <w:p w14:paraId="29F1E718" w14:textId="77777777" w:rsidR="0006302C" w:rsidRDefault="0006302C" w:rsidP="0006302C">
      <w:pPr>
        <w:pStyle w:val="Heading1"/>
        <w:rPr>
          <w:lang w:val="sr-Latn-RS"/>
        </w:rPr>
      </w:pPr>
    </w:p>
    <w:p w14:paraId="403B48BA" w14:textId="77777777" w:rsidR="0006302C" w:rsidRDefault="0006302C" w:rsidP="0006302C">
      <w:pPr>
        <w:pStyle w:val="Heading1"/>
        <w:rPr>
          <w:lang w:val="sr-Latn-RS"/>
        </w:rPr>
      </w:pPr>
    </w:p>
    <w:p w14:paraId="3D61EC93" w14:textId="77777777" w:rsidR="0006302C" w:rsidRDefault="0006302C" w:rsidP="0006302C">
      <w:pPr>
        <w:pStyle w:val="Heading1"/>
        <w:rPr>
          <w:lang w:val="sr-Latn-RS"/>
        </w:rPr>
      </w:pPr>
    </w:p>
    <w:p w14:paraId="70BD978B" w14:textId="77777777" w:rsidR="0006302C" w:rsidRDefault="0006302C" w:rsidP="0006302C">
      <w:pPr>
        <w:pStyle w:val="Heading1"/>
        <w:rPr>
          <w:lang w:val="sr-Latn-RS"/>
        </w:rPr>
      </w:pPr>
    </w:p>
    <w:p w14:paraId="346BAF06" w14:textId="77777777" w:rsidR="0006302C" w:rsidRDefault="0006302C" w:rsidP="0006302C">
      <w:pPr>
        <w:pStyle w:val="Heading1"/>
        <w:rPr>
          <w:lang w:val="sr-Latn-RS"/>
        </w:rPr>
      </w:pPr>
    </w:p>
    <w:p w14:paraId="22265904" w14:textId="77777777" w:rsidR="0006302C" w:rsidRDefault="0006302C" w:rsidP="0006302C">
      <w:pPr>
        <w:pStyle w:val="Heading1"/>
        <w:rPr>
          <w:lang w:val="sr-Latn-RS"/>
        </w:rPr>
      </w:pPr>
    </w:p>
    <w:p w14:paraId="3431AE25" w14:textId="77777777" w:rsidR="0006302C" w:rsidRDefault="0006302C" w:rsidP="0006302C">
      <w:pPr>
        <w:pStyle w:val="Heading1"/>
        <w:rPr>
          <w:lang w:val="sr-Latn-RS"/>
        </w:rPr>
      </w:pPr>
    </w:p>
    <w:p w14:paraId="70F2840D" w14:textId="77777777" w:rsidR="0006302C" w:rsidRDefault="0006302C" w:rsidP="0006302C">
      <w:pPr>
        <w:pStyle w:val="Heading1"/>
        <w:rPr>
          <w:lang w:val="sr-Latn-RS"/>
        </w:rPr>
      </w:pPr>
    </w:p>
    <w:p w14:paraId="3CFCB781" w14:textId="77777777" w:rsidR="004E1727" w:rsidRDefault="004E1727" w:rsidP="0006302C">
      <w:pPr>
        <w:pStyle w:val="Heading1"/>
        <w:rPr>
          <w:lang w:val="sr-Latn-RS"/>
        </w:rPr>
      </w:pPr>
    </w:p>
    <w:p w14:paraId="3A9DB6CA" w14:textId="77777777" w:rsidR="004E1727" w:rsidRDefault="004E1727" w:rsidP="0006302C">
      <w:pPr>
        <w:pStyle w:val="Heading1"/>
        <w:rPr>
          <w:lang w:val="sr-Latn-RS"/>
        </w:rPr>
      </w:pPr>
    </w:p>
    <w:p w14:paraId="138E1D3E" w14:textId="77777777" w:rsidR="0006302C" w:rsidRDefault="0006302C" w:rsidP="0006302C">
      <w:pPr>
        <w:rPr>
          <w:lang w:val="sr-Latn-RS"/>
        </w:rPr>
      </w:pPr>
    </w:p>
    <w:p w14:paraId="1D18E193" w14:textId="77777777" w:rsidR="004E1727" w:rsidRPr="0006302C" w:rsidRDefault="004E1727" w:rsidP="0006302C">
      <w:pPr>
        <w:rPr>
          <w:lang w:val="sr-Latn-RS"/>
        </w:rPr>
      </w:pPr>
    </w:p>
    <w:p w14:paraId="3663A983" w14:textId="637F2279" w:rsidR="004E1727" w:rsidRPr="00E84E20" w:rsidRDefault="00E84E20" w:rsidP="004E1727">
      <w:pPr>
        <w:pStyle w:val="Heading1"/>
        <w:rPr>
          <w:b/>
          <w:lang w:val="sr-Latn-RS"/>
        </w:rPr>
      </w:pPr>
      <w:bookmarkStart w:id="27" w:name="_Toc69328807"/>
      <w:r w:rsidRPr="00E84E20">
        <w:rPr>
          <w:b/>
          <w:lang w:val="sr-Latn-RS"/>
        </w:rPr>
        <w:lastRenderedPageBreak/>
        <w:t>6.</w:t>
      </w:r>
      <w:r w:rsidR="004E1727" w:rsidRPr="00E84E20">
        <w:rPr>
          <w:b/>
          <w:lang w:val="sr-Latn-RS"/>
        </w:rPr>
        <w:t>Literatura</w:t>
      </w:r>
      <w:bookmarkEnd w:id="27"/>
    </w:p>
    <w:p w14:paraId="5E928776" w14:textId="77777777" w:rsidR="004E1727" w:rsidRDefault="004E1727" w:rsidP="004E1727">
      <w:pPr>
        <w:pStyle w:val="ListParagraph"/>
        <w:rPr>
          <w:lang w:val="sr-Latn-RS"/>
        </w:rPr>
      </w:pPr>
    </w:p>
    <w:p w14:paraId="545630E1" w14:textId="09A17EE7" w:rsidR="0006302C" w:rsidRDefault="006957F2" w:rsidP="0006302C">
      <w:pPr>
        <w:pStyle w:val="ListParagraph"/>
        <w:numPr>
          <w:ilvl w:val="0"/>
          <w:numId w:val="31"/>
        </w:numPr>
        <w:rPr>
          <w:lang w:val="sr-Latn-RS"/>
        </w:rPr>
      </w:pPr>
      <w:hyperlink r:id="rId44" w:history="1">
        <w:r w:rsidR="0006302C" w:rsidRPr="00C3128B">
          <w:rPr>
            <w:rStyle w:val="Hyperlink"/>
            <w:lang w:val="sr-Latn-RS"/>
          </w:rPr>
          <w:t>https://docs.oracle.com/en/database/oracle/oracle-database/18/index.html</w:t>
        </w:r>
      </w:hyperlink>
    </w:p>
    <w:p w14:paraId="6030C362" w14:textId="38FC9800" w:rsidR="0006302C" w:rsidRDefault="006957F2" w:rsidP="0006302C">
      <w:pPr>
        <w:pStyle w:val="ListParagraph"/>
        <w:numPr>
          <w:ilvl w:val="0"/>
          <w:numId w:val="31"/>
        </w:numPr>
        <w:rPr>
          <w:lang w:val="sr-Latn-RS"/>
        </w:rPr>
      </w:pPr>
      <w:hyperlink r:id="rId45" w:history="1">
        <w:r w:rsidR="0006302C" w:rsidRPr="00C3128B">
          <w:rPr>
            <w:rStyle w:val="Hyperlink"/>
            <w:lang w:val="sr-Latn-RS"/>
          </w:rPr>
          <w:t>https://docs.oracle.com/cd/A87860_01/doc/server.817/a76965/c03space.htm</w:t>
        </w:r>
      </w:hyperlink>
    </w:p>
    <w:p w14:paraId="5EE0A9EF" w14:textId="003C33FC" w:rsidR="0006302C" w:rsidRDefault="006957F2" w:rsidP="0006302C">
      <w:pPr>
        <w:pStyle w:val="ListParagraph"/>
        <w:numPr>
          <w:ilvl w:val="0"/>
          <w:numId w:val="31"/>
        </w:numPr>
        <w:rPr>
          <w:lang w:val="sr-Latn-RS"/>
        </w:rPr>
      </w:pPr>
      <w:hyperlink r:id="rId46" w:history="1">
        <w:r w:rsidR="0006302C" w:rsidRPr="00C3128B">
          <w:rPr>
            <w:rStyle w:val="Hyperlink"/>
            <w:lang w:val="sr-Latn-RS"/>
          </w:rPr>
          <w:t>https://docs.oracle.com/cd/A87860_01/doc/server.817/a76965/c02block.htm</w:t>
        </w:r>
      </w:hyperlink>
    </w:p>
    <w:p w14:paraId="24386531" w14:textId="77777777" w:rsidR="0006302C" w:rsidRPr="0006302C" w:rsidRDefault="0006302C" w:rsidP="00AA1561">
      <w:pPr>
        <w:pStyle w:val="ListParagraph"/>
        <w:rPr>
          <w:lang w:val="sr-Latn-RS"/>
        </w:rPr>
      </w:pPr>
    </w:p>
    <w:sectPr w:rsidR="0006302C" w:rsidRPr="0006302C" w:rsidSect="00B517F0">
      <w:footerReference w:type="default" r:id="rId47"/>
      <w:pgSz w:w="12240" w:h="15840"/>
      <w:pgMar w:top="1440" w:right="1080" w:bottom="1260" w:left="108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Windows 10" w:date="2021-04-14T13:39:00Z" w:initials="W1">
    <w:p w14:paraId="5959D556" w14:textId="2CB660FB" w:rsidR="00AA1561" w:rsidRDefault="00AA1561">
      <w:pPr>
        <w:pStyle w:val="CommentText"/>
      </w:pPr>
      <w:r>
        <w:rPr>
          <w:rStyle w:val="CommentReference"/>
        </w:rPr>
        <w:annotationRef/>
      </w:r>
      <w:r>
        <w:t>DA LI TREBA JOS ESTO DAODATI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959D55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0B996" w14:textId="77777777" w:rsidR="006957F2" w:rsidRDefault="006957F2" w:rsidP="00B20D65">
      <w:pPr>
        <w:spacing w:after="0" w:line="240" w:lineRule="auto"/>
      </w:pPr>
      <w:r>
        <w:separator/>
      </w:r>
    </w:p>
  </w:endnote>
  <w:endnote w:type="continuationSeparator" w:id="0">
    <w:p w14:paraId="60289D1F" w14:textId="77777777" w:rsidR="006957F2" w:rsidRDefault="006957F2" w:rsidP="00B2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354962"/>
      <w:docPartObj>
        <w:docPartGallery w:val="Page Numbers (Bottom of Page)"/>
        <w:docPartUnique/>
      </w:docPartObj>
    </w:sdtPr>
    <w:sdtEndPr>
      <w:rPr>
        <w:noProof/>
      </w:rPr>
    </w:sdtEndPr>
    <w:sdtContent>
      <w:p w14:paraId="57E34117" w14:textId="22375A66" w:rsidR="00AA1561" w:rsidRDefault="00AA1561">
        <w:pPr>
          <w:pStyle w:val="Footer"/>
          <w:jc w:val="right"/>
        </w:pPr>
        <w:r>
          <w:fldChar w:fldCharType="begin"/>
        </w:r>
        <w:r>
          <w:instrText xml:space="preserve"> PAGE   \* MERGEFORMAT </w:instrText>
        </w:r>
        <w:r>
          <w:fldChar w:fldCharType="separate"/>
        </w:r>
        <w:r w:rsidR="00F25F1A">
          <w:rPr>
            <w:noProof/>
          </w:rPr>
          <w:t>28</w:t>
        </w:r>
        <w:r>
          <w:rPr>
            <w:noProof/>
          </w:rPr>
          <w:fldChar w:fldCharType="end"/>
        </w:r>
      </w:p>
    </w:sdtContent>
  </w:sdt>
  <w:p w14:paraId="06B358E8" w14:textId="77777777" w:rsidR="00AA1561" w:rsidRDefault="00AA15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BFF317" w14:textId="77777777" w:rsidR="006957F2" w:rsidRDefault="006957F2" w:rsidP="00B20D65">
      <w:pPr>
        <w:spacing w:after="0" w:line="240" w:lineRule="auto"/>
      </w:pPr>
      <w:r>
        <w:separator/>
      </w:r>
    </w:p>
  </w:footnote>
  <w:footnote w:type="continuationSeparator" w:id="0">
    <w:p w14:paraId="1484AC70" w14:textId="77777777" w:rsidR="006957F2" w:rsidRDefault="006957F2" w:rsidP="00B20D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81F8F"/>
    <w:multiLevelType w:val="hybridMultilevel"/>
    <w:tmpl w:val="C1F8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39332C"/>
    <w:multiLevelType w:val="hybridMultilevel"/>
    <w:tmpl w:val="A9D87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01C44"/>
    <w:multiLevelType w:val="multilevel"/>
    <w:tmpl w:val="232EFDDC"/>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3">
    <w:nsid w:val="0B2966B9"/>
    <w:multiLevelType w:val="hybridMultilevel"/>
    <w:tmpl w:val="4C8A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C3696"/>
    <w:multiLevelType w:val="hybridMultilevel"/>
    <w:tmpl w:val="B26C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A23DB7"/>
    <w:multiLevelType w:val="hybridMultilevel"/>
    <w:tmpl w:val="C044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4820E5"/>
    <w:multiLevelType w:val="hybridMultilevel"/>
    <w:tmpl w:val="5E34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B2041D"/>
    <w:multiLevelType w:val="hybridMultilevel"/>
    <w:tmpl w:val="1C8C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D81198"/>
    <w:multiLevelType w:val="hybridMultilevel"/>
    <w:tmpl w:val="2D8E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E639AA"/>
    <w:multiLevelType w:val="hybridMultilevel"/>
    <w:tmpl w:val="CD5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1D03B1"/>
    <w:multiLevelType w:val="hybridMultilevel"/>
    <w:tmpl w:val="8816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435B7"/>
    <w:multiLevelType w:val="hybridMultilevel"/>
    <w:tmpl w:val="F3F0DC2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2AA071D2"/>
    <w:multiLevelType w:val="hybridMultilevel"/>
    <w:tmpl w:val="C204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481C3B"/>
    <w:multiLevelType w:val="multilevel"/>
    <w:tmpl w:val="232EFDDC"/>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14">
    <w:nsid w:val="314012F3"/>
    <w:multiLevelType w:val="hybridMultilevel"/>
    <w:tmpl w:val="59CC7582"/>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cs="Wingdings" w:hint="default"/>
      </w:rPr>
    </w:lvl>
    <w:lvl w:ilvl="3" w:tplc="04090001" w:tentative="1">
      <w:start w:val="1"/>
      <w:numFmt w:val="bullet"/>
      <w:lvlText w:val=""/>
      <w:lvlJc w:val="left"/>
      <w:pPr>
        <w:ind w:left="4140" w:hanging="360"/>
      </w:pPr>
      <w:rPr>
        <w:rFonts w:ascii="Symbol" w:hAnsi="Symbol" w:cs="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cs="Wingdings" w:hint="default"/>
      </w:rPr>
    </w:lvl>
    <w:lvl w:ilvl="6" w:tplc="04090001" w:tentative="1">
      <w:start w:val="1"/>
      <w:numFmt w:val="bullet"/>
      <w:lvlText w:val=""/>
      <w:lvlJc w:val="left"/>
      <w:pPr>
        <w:ind w:left="6300" w:hanging="360"/>
      </w:pPr>
      <w:rPr>
        <w:rFonts w:ascii="Symbol" w:hAnsi="Symbol" w:cs="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cs="Wingdings" w:hint="default"/>
      </w:rPr>
    </w:lvl>
  </w:abstractNum>
  <w:abstractNum w:abstractNumId="15">
    <w:nsid w:val="3CED0AC0"/>
    <w:multiLevelType w:val="hybridMultilevel"/>
    <w:tmpl w:val="991A2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282418"/>
    <w:multiLevelType w:val="hybridMultilevel"/>
    <w:tmpl w:val="1CAE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C47B7D"/>
    <w:multiLevelType w:val="hybridMultilevel"/>
    <w:tmpl w:val="91701E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18">
    <w:nsid w:val="47DA4A25"/>
    <w:multiLevelType w:val="hybridMultilevel"/>
    <w:tmpl w:val="79EC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EA2321"/>
    <w:multiLevelType w:val="hybridMultilevel"/>
    <w:tmpl w:val="BA7CD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1D06695"/>
    <w:multiLevelType w:val="multilevel"/>
    <w:tmpl w:val="41B42A2A"/>
    <w:lvl w:ilvl="0">
      <w:start w:val="3"/>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nsid w:val="51F6031A"/>
    <w:multiLevelType w:val="multilevel"/>
    <w:tmpl w:val="7B7CDE28"/>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5314721E"/>
    <w:multiLevelType w:val="hybridMultilevel"/>
    <w:tmpl w:val="8F80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D52964"/>
    <w:multiLevelType w:val="multilevel"/>
    <w:tmpl w:val="158E63E8"/>
    <w:lvl w:ilvl="0">
      <w:start w:val="3"/>
      <w:numFmt w:val="decimal"/>
      <w:lvlText w:val="%1."/>
      <w:lvlJc w:val="left"/>
      <w:pPr>
        <w:ind w:left="720" w:hanging="360"/>
      </w:pPr>
      <w:rPr>
        <w:rFonts w:hint="default"/>
      </w:rPr>
    </w:lvl>
    <w:lvl w:ilvl="1">
      <w:start w:val="2"/>
      <w:numFmt w:val="decimal"/>
      <w:isLgl/>
      <w:lvlText w:val="%1.%2"/>
      <w:lvlJc w:val="left"/>
      <w:pPr>
        <w:ind w:left="1035" w:hanging="67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5CD645CC"/>
    <w:multiLevelType w:val="hybridMultilevel"/>
    <w:tmpl w:val="2DE04E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D6D6893"/>
    <w:multiLevelType w:val="hybridMultilevel"/>
    <w:tmpl w:val="3730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D7F0FA5"/>
    <w:multiLevelType w:val="hybridMultilevel"/>
    <w:tmpl w:val="BCB8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CE0D54"/>
    <w:multiLevelType w:val="hybridMultilevel"/>
    <w:tmpl w:val="0298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0B206D"/>
    <w:multiLevelType w:val="hybridMultilevel"/>
    <w:tmpl w:val="664E5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D5D6766"/>
    <w:multiLevelType w:val="hybridMultilevel"/>
    <w:tmpl w:val="22AEE2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30">
    <w:nsid w:val="704965B9"/>
    <w:multiLevelType w:val="hybridMultilevel"/>
    <w:tmpl w:val="8CE0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1"/>
  </w:num>
  <w:num w:numId="3">
    <w:abstractNumId w:val="15"/>
  </w:num>
  <w:num w:numId="4">
    <w:abstractNumId w:val="2"/>
  </w:num>
  <w:num w:numId="5">
    <w:abstractNumId w:val="17"/>
  </w:num>
  <w:num w:numId="6">
    <w:abstractNumId w:val="29"/>
  </w:num>
  <w:num w:numId="7">
    <w:abstractNumId w:val="14"/>
  </w:num>
  <w:num w:numId="8">
    <w:abstractNumId w:val="13"/>
  </w:num>
  <w:num w:numId="9">
    <w:abstractNumId w:val="9"/>
  </w:num>
  <w:num w:numId="10">
    <w:abstractNumId w:val="24"/>
  </w:num>
  <w:num w:numId="11">
    <w:abstractNumId w:val="16"/>
  </w:num>
  <w:num w:numId="12">
    <w:abstractNumId w:val="28"/>
  </w:num>
  <w:num w:numId="13">
    <w:abstractNumId w:val="10"/>
  </w:num>
  <w:num w:numId="14">
    <w:abstractNumId w:val="5"/>
  </w:num>
  <w:num w:numId="15">
    <w:abstractNumId w:val="0"/>
  </w:num>
  <w:num w:numId="16">
    <w:abstractNumId w:val="1"/>
  </w:num>
  <w:num w:numId="17">
    <w:abstractNumId w:val="27"/>
  </w:num>
  <w:num w:numId="18">
    <w:abstractNumId w:val="18"/>
  </w:num>
  <w:num w:numId="19">
    <w:abstractNumId w:val="25"/>
  </w:num>
  <w:num w:numId="20">
    <w:abstractNumId w:val="22"/>
  </w:num>
  <w:num w:numId="21">
    <w:abstractNumId w:val="23"/>
  </w:num>
  <w:num w:numId="22">
    <w:abstractNumId w:val="30"/>
  </w:num>
  <w:num w:numId="23">
    <w:abstractNumId w:val="3"/>
  </w:num>
  <w:num w:numId="24">
    <w:abstractNumId w:val="8"/>
  </w:num>
  <w:num w:numId="25">
    <w:abstractNumId w:val="6"/>
  </w:num>
  <w:num w:numId="26">
    <w:abstractNumId w:val="26"/>
  </w:num>
  <w:num w:numId="27">
    <w:abstractNumId w:val="7"/>
  </w:num>
  <w:num w:numId="28">
    <w:abstractNumId w:val="12"/>
  </w:num>
  <w:num w:numId="29">
    <w:abstractNumId w:val="20"/>
  </w:num>
  <w:num w:numId="30">
    <w:abstractNumId w:val="21"/>
  </w:num>
  <w:num w:numId="31">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10">
    <w15:presenceInfo w15:providerId="None" w15:userId="Windows 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54B"/>
    <w:rsid w:val="00060F17"/>
    <w:rsid w:val="0006302C"/>
    <w:rsid w:val="00092C44"/>
    <w:rsid w:val="000C2067"/>
    <w:rsid w:val="000D3591"/>
    <w:rsid w:val="000E3802"/>
    <w:rsid w:val="000E75C9"/>
    <w:rsid w:val="00100518"/>
    <w:rsid w:val="00125EF7"/>
    <w:rsid w:val="0016749A"/>
    <w:rsid w:val="001970FE"/>
    <w:rsid w:val="001C06CA"/>
    <w:rsid w:val="001D1D4A"/>
    <w:rsid w:val="001D5CA7"/>
    <w:rsid w:val="001E392A"/>
    <w:rsid w:val="001E4154"/>
    <w:rsid w:val="001F2342"/>
    <w:rsid w:val="00200D6C"/>
    <w:rsid w:val="0022243F"/>
    <w:rsid w:val="00235B10"/>
    <w:rsid w:val="0024392E"/>
    <w:rsid w:val="00247E36"/>
    <w:rsid w:val="002C6E5C"/>
    <w:rsid w:val="002F0D9A"/>
    <w:rsid w:val="002F247B"/>
    <w:rsid w:val="00327D6F"/>
    <w:rsid w:val="003364EE"/>
    <w:rsid w:val="00340A7A"/>
    <w:rsid w:val="00356579"/>
    <w:rsid w:val="00356746"/>
    <w:rsid w:val="00381C3A"/>
    <w:rsid w:val="00397C7E"/>
    <w:rsid w:val="003A4285"/>
    <w:rsid w:val="003A429A"/>
    <w:rsid w:val="003C1BA0"/>
    <w:rsid w:val="003C334D"/>
    <w:rsid w:val="003D5BF8"/>
    <w:rsid w:val="00415C66"/>
    <w:rsid w:val="00437B21"/>
    <w:rsid w:val="0044724A"/>
    <w:rsid w:val="00452E93"/>
    <w:rsid w:val="004560B9"/>
    <w:rsid w:val="004610E2"/>
    <w:rsid w:val="00493429"/>
    <w:rsid w:val="004A3D6F"/>
    <w:rsid w:val="004E1727"/>
    <w:rsid w:val="00507D2C"/>
    <w:rsid w:val="00545BE0"/>
    <w:rsid w:val="005625A3"/>
    <w:rsid w:val="00581651"/>
    <w:rsid w:val="005B3ACE"/>
    <w:rsid w:val="005B5F44"/>
    <w:rsid w:val="005C3307"/>
    <w:rsid w:val="005E6631"/>
    <w:rsid w:val="0061266C"/>
    <w:rsid w:val="00616076"/>
    <w:rsid w:val="006161D4"/>
    <w:rsid w:val="00641C9E"/>
    <w:rsid w:val="00662ECE"/>
    <w:rsid w:val="00674B41"/>
    <w:rsid w:val="006859F2"/>
    <w:rsid w:val="00687C3E"/>
    <w:rsid w:val="006957F2"/>
    <w:rsid w:val="006E3419"/>
    <w:rsid w:val="006F2994"/>
    <w:rsid w:val="00732B84"/>
    <w:rsid w:val="00746D09"/>
    <w:rsid w:val="00757A26"/>
    <w:rsid w:val="007679B8"/>
    <w:rsid w:val="00787511"/>
    <w:rsid w:val="007A1057"/>
    <w:rsid w:val="007C3F9C"/>
    <w:rsid w:val="007E1122"/>
    <w:rsid w:val="007E5ACD"/>
    <w:rsid w:val="007F2744"/>
    <w:rsid w:val="007F71DE"/>
    <w:rsid w:val="00821AFF"/>
    <w:rsid w:val="00840964"/>
    <w:rsid w:val="0086394D"/>
    <w:rsid w:val="00885563"/>
    <w:rsid w:val="00892C24"/>
    <w:rsid w:val="00893E4E"/>
    <w:rsid w:val="008A2FCA"/>
    <w:rsid w:val="008B542E"/>
    <w:rsid w:val="008F38AA"/>
    <w:rsid w:val="00923CCE"/>
    <w:rsid w:val="0092665D"/>
    <w:rsid w:val="00927C04"/>
    <w:rsid w:val="009660DF"/>
    <w:rsid w:val="009A6CA4"/>
    <w:rsid w:val="009E2E80"/>
    <w:rsid w:val="00A46D2D"/>
    <w:rsid w:val="00A51CC8"/>
    <w:rsid w:val="00A553D5"/>
    <w:rsid w:val="00A64EFB"/>
    <w:rsid w:val="00A77CB2"/>
    <w:rsid w:val="00A81E9F"/>
    <w:rsid w:val="00AA1561"/>
    <w:rsid w:val="00AE398D"/>
    <w:rsid w:val="00AF0483"/>
    <w:rsid w:val="00AF08F5"/>
    <w:rsid w:val="00B20D65"/>
    <w:rsid w:val="00B31296"/>
    <w:rsid w:val="00B3564A"/>
    <w:rsid w:val="00B35813"/>
    <w:rsid w:val="00B45AFB"/>
    <w:rsid w:val="00B47F28"/>
    <w:rsid w:val="00B517F0"/>
    <w:rsid w:val="00B55766"/>
    <w:rsid w:val="00B65146"/>
    <w:rsid w:val="00B70921"/>
    <w:rsid w:val="00B74891"/>
    <w:rsid w:val="00B76F2F"/>
    <w:rsid w:val="00B82E1A"/>
    <w:rsid w:val="00BA20EC"/>
    <w:rsid w:val="00BA59F6"/>
    <w:rsid w:val="00BA656F"/>
    <w:rsid w:val="00BB58EE"/>
    <w:rsid w:val="00BD1954"/>
    <w:rsid w:val="00BD2FE7"/>
    <w:rsid w:val="00C1205C"/>
    <w:rsid w:val="00C138EE"/>
    <w:rsid w:val="00C203D1"/>
    <w:rsid w:val="00C223E6"/>
    <w:rsid w:val="00C24F11"/>
    <w:rsid w:val="00C2748E"/>
    <w:rsid w:val="00C378C4"/>
    <w:rsid w:val="00C57B97"/>
    <w:rsid w:val="00C80515"/>
    <w:rsid w:val="00C84338"/>
    <w:rsid w:val="00C87D23"/>
    <w:rsid w:val="00C919A4"/>
    <w:rsid w:val="00CA3C7F"/>
    <w:rsid w:val="00CC1ACC"/>
    <w:rsid w:val="00CD0250"/>
    <w:rsid w:val="00CE4A3A"/>
    <w:rsid w:val="00CF245F"/>
    <w:rsid w:val="00D029A5"/>
    <w:rsid w:val="00D05867"/>
    <w:rsid w:val="00D13D27"/>
    <w:rsid w:val="00D66F5E"/>
    <w:rsid w:val="00D72689"/>
    <w:rsid w:val="00D819DA"/>
    <w:rsid w:val="00D861F0"/>
    <w:rsid w:val="00DA005F"/>
    <w:rsid w:val="00DA0668"/>
    <w:rsid w:val="00DA7FC7"/>
    <w:rsid w:val="00DB154B"/>
    <w:rsid w:val="00DF2AF5"/>
    <w:rsid w:val="00E451A4"/>
    <w:rsid w:val="00E46979"/>
    <w:rsid w:val="00E5033C"/>
    <w:rsid w:val="00E83190"/>
    <w:rsid w:val="00E84E20"/>
    <w:rsid w:val="00EA0AD9"/>
    <w:rsid w:val="00EB71C3"/>
    <w:rsid w:val="00EC2267"/>
    <w:rsid w:val="00ED73BF"/>
    <w:rsid w:val="00F165E0"/>
    <w:rsid w:val="00F25F1A"/>
    <w:rsid w:val="00F46043"/>
    <w:rsid w:val="00F60A40"/>
    <w:rsid w:val="00F74F14"/>
    <w:rsid w:val="00F86ECD"/>
    <w:rsid w:val="00FB1DA7"/>
    <w:rsid w:val="00FB52A2"/>
    <w:rsid w:val="00FC1768"/>
    <w:rsid w:val="00FC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499C"/>
  <w15:chartTrackingRefBased/>
  <w15:docId w15:val="{80862E28-5E83-4275-9975-88F19F45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D2C"/>
    <w:pPr>
      <w:jc w:val="both"/>
    </w:pPr>
    <w:rPr>
      <w:rFonts w:ascii="Times New Roman" w:hAnsi="Times New Roman"/>
      <w:sz w:val="24"/>
    </w:rPr>
  </w:style>
  <w:style w:type="paragraph" w:styleId="Heading1">
    <w:name w:val="heading 1"/>
    <w:basedOn w:val="Normal"/>
    <w:next w:val="Normal"/>
    <w:link w:val="Heading1Char"/>
    <w:uiPriority w:val="9"/>
    <w:qFormat/>
    <w:rsid w:val="00B20D65"/>
    <w:pPr>
      <w:keepNext/>
      <w:keepLines/>
      <w:spacing w:before="240" w:after="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7F2744"/>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B76F2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203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250"/>
    <w:rPr>
      <w:color w:val="0563C1" w:themeColor="hyperlink"/>
      <w:u w:val="single"/>
    </w:rPr>
  </w:style>
  <w:style w:type="character" w:customStyle="1" w:styleId="UnresolvedMention">
    <w:name w:val="Unresolved Mention"/>
    <w:basedOn w:val="DefaultParagraphFont"/>
    <w:uiPriority w:val="99"/>
    <w:semiHidden/>
    <w:unhideWhenUsed/>
    <w:rsid w:val="00CD0250"/>
    <w:rPr>
      <w:color w:val="605E5C"/>
      <w:shd w:val="clear" w:color="auto" w:fill="E1DFDD"/>
    </w:rPr>
  </w:style>
  <w:style w:type="character" w:styleId="FollowedHyperlink">
    <w:name w:val="FollowedHyperlink"/>
    <w:basedOn w:val="DefaultParagraphFont"/>
    <w:uiPriority w:val="99"/>
    <w:semiHidden/>
    <w:unhideWhenUsed/>
    <w:rsid w:val="00A64EFB"/>
    <w:rPr>
      <w:color w:val="954F72" w:themeColor="followedHyperlink"/>
      <w:u w:val="single"/>
    </w:rPr>
  </w:style>
  <w:style w:type="paragraph" w:styleId="Caption">
    <w:name w:val="caption"/>
    <w:basedOn w:val="Normal"/>
    <w:next w:val="Normal"/>
    <w:uiPriority w:val="35"/>
    <w:unhideWhenUsed/>
    <w:qFormat/>
    <w:rsid w:val="00A64EFB"/>
    <w:pPr>
      <w:spacing w:after="200" w:line="240" w:lineRule="auto"/>
    </w:pPr>
    <w:rPr>
      <w:i/>
      <w:iCs/>
      <w:color w:val="44546A" w:themeColor="text2"/>
      <w:sz w:val="18"/>
      <w:szCs w:val="18"/>
    </w:rPr>
  </w:style>
  <w:style w:type="paragraph" w:styleId="ListParagraph">
    <w:name w:val="List Paragraph"/>
    <w:basedOn w:val="Normal"/>
    <w:uiPriority w:val="34"/>
    <w:qFormat/>
    <w:rsid w:val="00381C3A"/>
    <w:pPr>
      <w:ind w:left="720"/>
      <w:contextualSpacing/>
    </w:pPr>
  </w:style>
  <w:style w:type="paragraph" w:styleId="Header">
    <w:name w:val="header"/>
    <w:basedOn w:val="Normal"/>
    <w:link w:val="HeaderChar"/>
    <w:uiPriority w:val="99"/>
    <w:unhideWhenUsed/>
    <w:rsid w:val="00B20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65"/>
    <w:rPr>
      <w:rFonts w:ascii="Times New Roman" w:hAnsi="Times New Roman"/>
      <w:sz w:val="24"/>
    </w:rPr>
  </w:style>
  <w:style w:type="paragraph" w:styleId="Footer">
    <w:name w:val="footer"/>
    <w:basedOn w:val="Normal"/>
    <w:link w:val="FooterChar"/>
    <w:uiPriority w:val="99"/>
    <w:unhideWhenUsed/>
    <w:rsid w:val="00B20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65"/>
    <w:rPr>
      <w:rFonts w:ascii="Times New Roman" w:hAnsi="Times New Roman"/>
      <w:sz w:val="24"/>
    </w:rPr>
  </w:style>
  <w:style w:type="character" w:customStyle="1" w:styleId="Heading1Char">
    <w:name w:val="Heading 1 Char"/>
    <w:basedOn w:val="DefaultParagraphFont"/>
    <w:link w:val="Heading1"/>
    <w:uiPriority w:val="9"/>
    <w:rsid w:val="00B20D65"/>
    <w:rPr>
      <w:rFonts w:ascii="Times New Roman" w:eastAsiaTheme="majorEastAsia" w:hAnsi="Times New Roman" w:cstheme="majorBidi"/>
      <w:color w:val="2F5496" w:themeColor="accent1" w:themeShade="BF"/>
      <w:sz w:val="36"/>
      <w:szCs w:val="32"/>
    </w:rPr>
  </w:style>
  <w:style w:type="character" w:customStyle="1" w:styleId="Heading2Char">
    <w:name w:val="Heading 2 Char"/>
    <w:basedOn w:val="DefaultParagraphFont"/>
    <w:link w:val="Heading2"/>
    <w:uiPriority w:val="9"/>
    <w:rsid w:val="007F2744"/>
    <w:rPr>
      <w:rFonts w:ascii="Times New Roman" w:eastAsiaTheme="majorEastAsia" w:hAnsi="Times New Roman" w:cstheme="majorBidi"/>
      <w:color w:val="2F5496" w:themeColor="accent1" w:themeShade="BF"/>
      <w:sz w:val="28"/>
      <w:szCs w:val="26"/>
    </w:rPr>
  </w:style>
  <w:style w:type="paragraph" w:styleId="TOCHeading">
    <w:name w:val="TOC Heading"/>
    <w:basedOn w:val="Heading1"/>
    <w:next w:val="Normal"/>
    <w:uiPriority w:val="39"/>
    <w:unhideWhenUsed/>
    <w:qFormat/>
    <w:rsid w:val="00B74891"/>
    <w:pPr>
      <w:jc w:val="left"/>
      <w:outlineLvl w:val="9"/>
    </w:pPr>
    <w:rPr>
      <w:rFonts w:asciiTheme="majorHAnsi" w:hAnsiTheme="majorHAnsi"/>
      <w:sz w:val="32"/>
    </w:rPr>
  </w:style>
  <w:style w:type="paragraph" w:styleId="TOC1">
    <w:name w:val="toc 1"/>
    <w:basedOn w:val="Normal"/>
    <w:next w:val="Normal"/>
    <w:autoRedefine/>
    <w:uiPriority w:val="39"/>
    <w:unhideWhenUsed/>
    <w:rsid w:val="00B74891"/>
    <w:pPr>
      <w:spacing w:after="100"/>
    </w:pPr>
  </w:style>
  <w:style w:type="paragraph" w:styleId="TOC2">
    <w:name w:val="toc 2"/>
    <w:basedOn w:val="Normal"/>
    <w:next w:val="Normal"/>
    <w:autoRedefine/>
    <w:uiPriority w:val="39"/>
    <w:unhideWhenUsed/>
    <w:rsid w:val="00B74891"/>
    <w:pPr>
      <w:spacing w:after="100"/>
      <w:ind w:left="240"/>
    </w:pPr>
  </w:style>
  <w:style w:type="paragraph" w:styleId="BalloonText">
    <w:name w:val="Balloon Text"/>
    <w:basedOn w:val="Normal"/>
    <w:link w:val="BalloonTextChar"/>
    <w:uiPriority w:val="99"/>
    <w:semiHidden/>
    <w:unhideWhenUsed/>
    <w:rsid w:val="005E66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6631"/>
    <w:rPr>
      <w:rFonts w:ascii="Segoe UI" w:hAnsi="Segoe UI" w:cs="Segoe UI"/>
      <w:sz w:val="18"/>
      <w:szCs w:val="18"/>
    </w:rPr>
  </w:style>
  <w:style w:type="character" w:styleId="CommentReference">
    <w:name w:val="annotation reference"/>
    <w:basedOn w:val="DefaultParagraphFont"/>
    <w:uiPriority w:val="99"/>
    <w:semiHidden/>
    <w:unhideWhenUsed/>
    <w:rsid w:val="00B76F2F"/>
    <w:rPr>
      <w:sz w:val="16"/>
      <w:szCs w:val="16"/>
    </w:rPr>
  </w:style>
  <w:style w:type="paragraph" w:styleId="CommentText">
    <w:name w:val="annotation text"/>
    <w:basedOn w:val="Normal"/>
    <w:link w:val="CommentTextChar"/>
    <w:uiPriority w:val="99"/>
    <w:semiHidden/>
    <w:unhideWhenUsed/>
    <w:rsid w:val="00B76F2F"/>
    <w:pPr>
      <w:spacing w:line="240" w:lineRule="auto"/>
      <w:jc w:val="left"/>
    </w:pPr>
    <w:rPr>
      <w:rFonts w:asciiTheme="minorHAnsi" w:hAnsiTheme="minorHAnsi"/>
      <w:noProof/>
      <w:sz w:val="20"/>
      <w:szCs w:val="20"/>
      <w:lang w:val="sr-Latn-RS"/>
    </w:rPr>
  </w:style>
  <w:style w:type="character" w:customStyle="1" w:styleId="CommentTextChar">
    <w:name w:val="Comment Text Char"/>
    <w:basedOn w:val="DefaultParagraphFont"/>
    <w:link w:val="CommentText"/>
    <w:uiPriority w:val="99"/>
    <w:semiHidden/>
    <w:rsid w:val="00B76F2F"/>
    <w:rPr>
      <w:noProof/>
      <w:sz w:val="20"/>
      <w:szCs w:val="20"/>
      <w:lang w:val="sr-Latn-RS"/>
    </w:rPr>
  </w:style>
  <w:style w:type="character" w:customStyle="1" w:styleId="Heading3Char">
    <w:name w:val="Heading 3 Char"/>
    <w:basedOn w:val="DefaultParagraphFont"/>
    <w:link w:val="Heading3"/>
    <w:uiPriority w:val="9"/>
    <w:rsid w:val="00B76F2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46979"/>
    <w:rPr>
      <w:rFonts w:ascii="Courier New" w:eastAsia="Times New Roman" w:hAnsi="Courier New" w:cs="Courier New"/>
      <w:sz w:val="20"/>
      <w:szCs w:val="20"/>
    </w:rPr>
  </w:style>
  <w:style w:type="paragraph" w:styleId="NormalWeb">
    <w:name w:val="Normal (Web)"/>
    <w:basedOn w:val="Normal"/>
    <w:uiPriority w:val="99"/>
    <w:semiHidden/>
    <w:unhideWhenUsed/>
    <w:rsid w:val="00B70921"/>
    <w:pPr>
      <w:spacing w:before="100" w:beforeAutospacing="1" w:after="100" w:afterAutospacing="1" w:line="240" w:lineRule="auto"/>
      <w:jc w:val="left"/>
    </w:pPr>
    <w:rPr>
      <w:rFonts w:eastAsia="Times New Roman" w:cs="Times New Roman"/>
      <w:szCs w:val="24"/>
    </w:rPr>
  </w:style>
  <w:style w:type="paragraph" w:styleId="CommentSubject">
    <w:name w:val="annotation subject"/>
    <w:basedOn w:val="CommentText"/>
    <w:next w:val="CommentText"/>
    <w:link w:val="CommentSubjectChar"/>
    <w:uiPriority w:val="99"/>
    <w:semiHidden/>
    <w:unhideWhenUsed/>
    <w:rsid w:val="00B70921"/>
    <w:pPr>
      <w:jc w:val="both"/>
    </w:pPr>
    <w:rPr>
      <w:rFonts w:ascii="Times New Roman" w:hAnsi="Times New Roman"/>
      <w:b/>
      <w:bCs/>
      <w:noProof w:val="0"/>
      <w:lang w:val="en-US"/>
    </w:rPr>
  </w:style>
  <w:style w:type="character" w:customStyle="1" w:styleId="CommentSubjectChar">
    <w:name w:val="Comment Subject Char"/>
    <w:basedOn w:val="CommentTextChar"/>
    <w:link w:val="CommentSubject"/>
    <w:uiPriority w:val="99"/>
    <w:semiHidden/>
    <w:rsid w:val="00B70921"/>
    <w:rPr>
      <w:rFonts w:ascii="Times New Roman" w:hAnsi="Times New Roman"/>
      <w:b/>
      <w:bCs/>
      <w:noProof/>
      <w:sz w:val="20"/>
      <w:szCs w:val="20"/>
      <w:lang w:val="sr-Latn-RS"/>
    </w:rPr>
  </w:style>
  <w:style w:type="character" w:customStyle="1" w:styleId="xrefglossterm">
    <w:name w:val="xrefglossterm"/>
    <w:basedOn w:val="DefaultParagraphFont"/>
    <w:rsid w:val="00C203D1"/>
  </w:style>
  <w:style w:type="character" w:customStyle="1" w:styleId="Heading4Char">
    <w:name w:val="Heading 4 Char"/>
    <w:basedOn w:val="DefaultParagraphFont"/>
    <w:link w:val="Heading4"/>
    <w:uiPriority w:val="9"/>
    <w:semiHidden/>
    <w:rsid w:val="00C203D1"/>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8639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90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7.png"/><Relationship Id="rId26" Type="http://schemas.openxmlformats.org/officeDocument/2006/relationships/image" Target="media/image15.gif"/><Relationship Id="rId39" Type="http://schemas.openxmlformats.org/officeDocument/2006/relationships/image" Target="media/image28.png"/><Relationship Id="rId21" Type="http://schemas.openxmlformats.org/officeDocument/2006/relationships/image" Target="media/image10.gif"/><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docs.oracle.com/cd/A87860_01/doc/server.817/a76965/c03space.htm" TargetMode="Externa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2.gif"/><Relationship Id="rId28" Type="http://schemas.openxmlformats.org/officeDocument/2006/relationships/image" Target="media/image17.gif"/><Relationship Id="rId36" Type="http://schemas.openxmlformats.org/officeDocument/2006/relationships/image" Target="media/image25.png"/><Relationship Id="rId49"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cs.oracle.com/en/database/oracle/oracle-database/18/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gif"/><Relationship Id="rId22" Type="http://schemas.openxmlformats.org/officeDocument/2006/relationships/image" Target="media/image11.gif"/><Relationship Id="rId27" Type="http://schemas.openxmlformats.org/officeDocument/2006/relationships/image" Target="media/image16.gif"/><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gif"/><Relationship Id="rId17" Type="http://schemas.microsoft.com/office/2011/relationships/commentsExtended" Target="commentsExtended.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oracle.com/cd/A87860_01/doc/server.817/a76965/c02block.htm" TargetMode="External"/><Relationship Id="rId20" Type="http://schemas.openxmlformats.org/officeDocument/2006/relationships/image" Target="media/image9.gi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3517A-431A-4081-B1C1-88BDC80E6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30</Pages>
  <Words>5356</Words>
  <Characters>30535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Aćimović</dc:creator>
  <cp:keywords/>
  <dc:description/>
  <cp:lastModifiedBy>Windows 10</cp:lastModifiedBy>
  <cp:revision>4</cp:revision>
  <dcterms:created xsi:type="dcterms:W3CDTF">2019-12-24T10:57:00Z</dcterms:created>
  <dcterms:modified xsi:type="dcterms:W3CDTF">2021-04-14T19:45:00Z</dcterms:modified>
</cp:coreProperties>
</file>