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User Flow &amp; Journey Map</w:t>
      </w:r>
    </w:p>
    <w:p>
      <w:pPr>
        <w:jc w:val="center"/>
      </w:pPr>
      <w:r>
        <w:rPr>
          <w:color w:val="6B7280"/>
          <w:sz w:val="24"/>
        </w:rPr>
        <w:t>Diagram Alur Langkah Pengguna Antar-Peran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UI/UX &amp; Desain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Dokumen ini menggambarkan alur perjalanan pengguna (user journey) untuk setiap skenario utama dalam ekosistem HealthSync. Setiap flow melibatkan multiple roles dan touchpoints.</w:t>
      </w:r>
    </w:p>
    <w:p>
      <w:pPr>
        <w:pStyle w:val="Heading1"/>
      </w:pPr>
      <w:r>
        <w:t>2. Flow 1: Pasien → Self-Diagnosis → Konsultasi → Obat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System Response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Touchpoint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Buka app, pilih 'Cek Gejala'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Tampilkan form gejala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Mobile 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Input gejala (nyeri dada, sesak)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Proses decision tree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Mobile 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Analisis gejala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Hasil: Risiko Sedang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Tampilkan rekomendasi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Opsi: Konsultasi / Ke 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Mobile 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Pilih 'Konsultasi Daring'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Cari dokter 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Mobile 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Dokter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Terima konsultasi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Chat session dimulai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Doctor 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Dokter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Buat e-resep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Resep dikirim ke apotek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Doctor 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Apotek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Terima &amp; proses resep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Status: Diproses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Pharmacy 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Kurir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Ambil &amp; antar obat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Tracking real-time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Terima obat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Status: Selesai + Rating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Mobile App</w:t>
            </w:r>
          </w:p>
        </w:tc>
      </w:tr>
    </w:tbl>
    <w:p/>
    <w:p>
      <w:pPr>
        <w:pStyle w:val="Heading1"/>
      </w:pPr>
      <w:r>
        <w:t>3. Flow 2: Smartwatch Alert → Emergency Response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System Response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Smartwatch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Deteksi HR &gt; 150 BPM selama 3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Kirim data via BLE → Phone → Cloud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IoT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Terima data, evaluasi threshold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 alert triggered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T+5 detik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Kirim push notif ke pasien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'Apakah Anda baik-baik saja?'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T+10 detik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Tidak respons (60 detik)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Escalation ke Level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T+70 detik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Command Center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Alert muncul di dashboard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Perawat jaga melihat alert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T+75 detik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Perawat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Coba telepon pasien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Tidak ada jawaban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T+90 detik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Auto-dispatch ambulans (Level 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 dikirim ke driver terdekat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T+2 menit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Terima order + navigasi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ETA dihitung, route optimal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T+2.5 menit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Tiba di lokasi pasien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 status: Arrived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T+12-15 menit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Pasien tiba di IGD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Status: Dalam Penanganan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T+25-30 menit</w:t>
            </w:r>
          </w:p>
        </w:tc>
      </w:tr>
    </w:tbl>
    <w:p/>
    <w:p>
      <w:pPr>
        <w:pStyle w:val="Heading1"/>
      </w:pPr>
      <w:r>
        <w:t>4. Flow 3: Rujukan Antar Rumah Sakit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System Response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SLA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Dokter RS-A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Buat form rujukan digital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 tersimpan, status: PENDING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Matching engine cari RS tujuan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Top 3 RS ditampilkan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5 detik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Terima notifikasi rujukan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Review kapasitas &amp; terima/tolak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15 menit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Accept rujukan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Status: ACCEPTED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Transfer data medis (FHIR)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Resume medis, lab, imaging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2 menit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Ambulans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Transport pasien ke RS-B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GPS tracking aktif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Tergantung jarak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Konfirmasi pasien tiba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Status: ARRIVED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 semua stakeholder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Timeline lengkap tercatat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Real-time</w:t>
            </w:r>
          </w:p>
        </w:tc>
      </w:tr>
    </w:tbl>
    <w:p/>
    <w:p>
      <w:pPr>
        <w:pStyle w:val="Heading1"/>
      </w:pPr>
      <w:r>
        <w:t>5. Flow 4: Apotek Fulfillment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System Response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Dokter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Kirim e-resep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Notifikasi ke apotek terpilih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Apotek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 resep (validasi)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Konfirmasi ketersediaan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Apotek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Proses &amp; kemas obat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Status: Dikemas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Kurir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Pickup dari apotek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Status: Dikirim + ETA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Pasien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Terima obat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Konfirmasi + Status: Selesai</w:t>
            </w:r>
          </w:p>
        </w:tc>
      </w:tr>
    </w:tbl>
    <w:p/>
    <w:p>
      <w:pPr>
        <w:pStyle w:val="Heading1"/>
      </w:pPr>
      <w:r>
        <w:t>6. Emotion Map (Emergency Flow)</w:t>
      </w:r>
    </w:p>
    <w:p>
      <w:r>
        <w:t>Berikut peta emosi pasien selama skenario darurat: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Emosi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Pain 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Opportunity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Deteksi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😴 Tidak sadar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Pasien mungkin tidur/pingsan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Auto-detect tanpa interaksi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😟 Bingung/cemas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Mungkin tidak dengar notifikasi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Multi-channel: vibration + sound + SMS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Menunggu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😰 Takut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Tidak tahu bantuan kapan datang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ETA real-time + update 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Bantuan tiba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😌 Lega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Konfirmasi ke keluarga otomatis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Penanganan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😌 Aman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medis sudah tersedia di 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