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61" w:rsidRDefault="00097061" w:rsidP="00097061">
      <w:pPr>
        <w:pStyle w:val="1"/>
        <w:rPr>
          <w:color w:val="000000" w:themeColor="text1"/>
        </w:rPr>
      </w:pPr>
      <w:r w:rsidRPr="00E64995">
        <w:rPr>
          <w:color w:val="000000" w:themeColor="text1"/>
        </w:rPr>
        <w:t xml:space="preserve">Strengths and weaknesses </w:t>
      </w:r>
    </w:p>
    <w:p w:rsidR="00097061" w:rsidRDefault="00097061" w:rsidP="00097061">
      <w:pPr>
        <w:pStyle w:val="2"/>
        <w:rPr>
          <w:color w:val="000000" w:themeColor="text1"/>
        </w:rPr>
      </w:pPr>
      <w:r>
        <w:rPr>
          <w:color w:val="000000" w:themeColor="text1"/>
        </w:rPr>
        <w:t>Strengths</w:t>
      </w:r>
    </w:p>
    <w:p w:rsidR="00097061" w:rsidRDefault="00097061" w:rsidP="00097061">
      <w:pPr>
        <w:pStyle w:val="a6"/>
        <w:numPr>
          <w:ilvl w:val="0"/>
          <w:numId w:val="2"/>
        </w:numPr>
      </w:pPr>
      <w:r w:rsidRPr="000E3775">
        <w:rPr>
          <w:rStyle w:val="a5"/>
        </w:rPr>
        <w:t>Higher performance</w:t>
      </w:r>
      <w:r>
        <w:t>: we writing some scripts by using Python C# and Matlab to make the whole processing more automated. After that, we use a v</w:t>
      </w:r>
      <w:r w:rsidRPr="00014790">
        <w:t>ersion control system</w:t>
      </w:r>
      <w:r>
        <w:t xml:space="preserve"> to solve the conflicts.</w:t>
      </w:r>
    </w:p>
    <w:p w:rsidR="00097061" w:rsidRDefault="00097061" w:rsidP="00097061">
      <w:pPr>
        <w:pStyle w:val="a6"/>
        <w:numPr>
          <w:ilvl w:val="0"/>
          <w:numId w:val="2"/>
        </w:numPr>
      </w:pPr>
      <w:r w:rsidRPr="000E3775">
        <w:rPr>
          <w:rStyle w:val="a5"/>
        </w:rPr>
        <w:t>Simplicity</w:t>
      </w:r>
      <w:r>
        <w:t xml:space="preserve">: the programs of the model consists of the basic mathematical methods. And we simplify our model as far as possible without lacking of accuracy.  </w:t>
      </w:r>
    </w:p>
    <w:p w:rsidR="00097061" w:rsidRDefault="00097061" w:rsidP="00097061">
      <w:pPr>
        <w:pStyle w:val="a6"/>
        <w:numPr>
          <w:ilvl w:val="0"/>
          <w:numId w:val="2"/>
        </w:numPr>
      </w:pPr>
      <w:r w:rsidRPr="000E3775">
        <w:rPr>
          <w:rStyle w:val="a5"/>
        </w:rPr>
        <w:t>Accuracy</w:t>
      </w:r>
      <w:r>
        <w:t xml:space="preserve">: we make use of the </w:t>
      </w:r>
      <w:r w:rsidRPr="00014790">
        <w:t>fine grained</w:t>
      </w:r>
      <w:r>
        <w:t xml:space="preserve"> model in most of our research. And we make great efforts to control the </w:t>
      </w:r>
      <w:r w:rsidRPr="000E3775">
        <w:t>precisio</w:t>
      </w:r>
      <w:r>
        <w:t>n of the data.</w:t>
      </w:r>
    </w:p>
    <w:p w:rsidR="00097061" w:rsidRDefault="00097061" w:rsidP="00097061">
      <w:pPr>
        <w:pStyle w:val="a6"/>
        <w:numPr>
          <w:ilvl w:val="0"/>
          <w:numId w:val="2"/>
        </w:numPr>
      </w:pPr>
      <w:r w:rsidRPr="000E3775">
        <w:rPr>
          <w:rStyle w:val="a5"/>
        </w:rPr>
        <w:t>Adaptability and Practicability</w:t>
      </w:r>
      <w:r w:rsidRPr="000E3775">
        <w:t>:</w:t>
      </w:r>
      <w:r>
        <w:t xml:space="preserve"> the model we build has good portability; it is suitable for other likely models.</w:t>
      </w:r>
    </w:p>
    <w:p w:rsidR="00097061" w:rsidRPr="00162FF8" w:rsidRDefault="00097061" w:rsidP="00097061"/>
    <w:p w:rsidR="00097061" w:rsidRDefault="00097061" w:rsidP="00097061">
      <w:pPr>
        <w:pStyle w:val="2"/>
        <w:rPr>
          <w:color w:val="000000" w:themeColor="text1"/>
        </w:rPr>
      </w:pPr>
      <w:r>
        <w:rPr>
          <w:color w:val="000000" w:themeColor="text1"/>
        </w:rPr>
        <w:t>Weaknesses</w:t>
      </w:r>
    </w:p>
    <w:p w:rsidR="00097061" w:rsidRPr="000E3775" w:rsidRDefault="00097061" w:rsidP="00097061">
      <w:r>
        <w:t xml:space="preserve">We did not consider some other factors which can also have an influence to us. So we choose a research way to ignore some attributes of the dataset. </w:t>
      </w:r>
      <w:r w:rsidRPr="000E3775">
        <w:t>In some sense</w:t>
      </w:r>
      <w:r>
        <w:t>, our ‘accuracy’ means have a c</w:t>
      </w:r>
      <w:r w:rsidRPr="000E3775">
        <w:t>orrect results</w:t>
      </w:r>
      <w:r>
        <w:t xml:space="preserve"> u</w:t>
      </w:r>
      <w:r w:rsidRPr="000E3775">
        <w:t>nder the existing model</w:t>
      </w:r>
      <w:r>
        <w:t>.</w:t>
      </w:r>
      <w:bookmarkStart w:id="0" w:name="_GoBack"/>
      <w:bookmarkEnd w:id="0"/>
    </w:p>
    <w:p w:rsidR="00102824" w:rsidRDefault="00F9583F"/>
    <w:sectPr w:rsidR="001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83F" w:rsidRDefault="00F9583F" w:rsidP="00097061">
      <w:r>
        <w:separator/>
      </w:r>
    </w:p>
  </w:endnote>
  <w:endnote w:type="continuationSeparator" w:id="0">
    <w:p w:rsidR="00F9583F" w:rsidRDefault="00F9583F" w:rsidP="0009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83F" w:rsidRDefault="00F9583F" w:rsidP="00097061">
      <w:r>
        <w:separator/>
      </w:r>
    </w:p>
  </w:footnote>
  <w:footnote w:type="continuationSeparator" w:id="0">
    <w:p w:rsidR="00F9583F" w:rsidRDefault="00F9583F" w:rsidP="00097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64E4"/>
    <w:multiLevelType w:val="hybridMultilevel"/>
    <w:tmpl w:val="95509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9616B"/>
    <w:multiLevelType w:val="multilevel"/>
    <w:tmpl w:val="1F7400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25"/>
    <w:rsid w:val="00097061"/>
    <w:rsid w:val="0096463D"/>
    <w:rsid w:val="00CF0525"/>
    <w:rsid w:val="00E54B5F"/>
    <w:rsid w:val="00F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C4054E-D366-4EA9-9FDE-BC170D4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7061"/>
    <w:pPr>
      <w:keepNext/>
      <w:keepLines/>
      <w:numPr>
        <w:numId w:val="1"/>
      </w:numPr>
      <w:spacing w:before="240" w:line="259" w:lineRule="auto"/>
      <w:outlineLvl w:val="0"/>
    </w:pPr>
    <w:rPr>
      <w:rFonts w:eastAsiaTheme="majorEastAsia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061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eastAsiaTheme="majorEastAsia"/>
      <w:b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061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eastAsiaTheme="majorEastAsia"/>
      <w:b/>
      <w:color w:val="0D0D0D" w:themeColor="text1" w:themeTint="F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061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7061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7061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7061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7061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7061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06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97061"/>
  </w:style>
  <w:style w:type="paragraph" w:styleId="a4">
    <w:name w:val="footer"/>
    <w:basedOn w:val="a"/>
    <w:link w:val="Char0"/>
    <w:uiPriority w:val="99"/>
    <w:unhideWhenUsed/>
    <w:rsid w:val="0009706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97061"/>
  </w:style>
  <w:style w:type="character" w:customStyle="1" w:styleId="1Char">
    <w:name w:val="标题 1 Char"/>
    <w:basedOn w:val="a0"/>
    <w:link w:val="1"/>
    <w:uiPriority w:val="9"/>
    <w:rsid w:val="00097061"/>
    <w:rPr>
      <w:rFonts w:ascii="Times New Roman" w:eastAsiaTheme="majorEastAsia" w:hAnsi="Times New Roman" w:cs="Times New Roman"/>
      <w:b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7061"/>
    <w:rPr>
      <w:rFonts w:ascii="Times New Roman" w:eastAsiaTheme="majorEastAsia" w:hAnsi="Times New Roman" w:cs="Times New Roman"/>
      <w:b/>
      <w:color w:val="262626" w:themeColor="text1" w:themeTint="D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97061"/>
    <w:rPr>
      <w:rFonts w:ascii="Times New Roman" w:eastAsiaTheme="majorEastAsia" w:hAnsi="Times New Roman" w:cs="Times New Roman"/>
      <w:b/>
      <w:color w:val="0D0D0D" w:themeColor="text1" w:themeTint="F2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706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97061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09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9706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9706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09706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5">
    <w:name w:val="Strong"/>
    <w:basedOn w:val="a0"/>
    <w:uiPriority w:val="22"/>
    <w:qFormat/>
    <w:rsid w:val="00097061"/>
    <w:rPr>
      <w:b/>
      <w:bCs/>
      <w:color w:val="auto"/>
    </w:rPr>
  </w:style>
  <w:style w:type="paragraph" w:styleId="a6">
    <w:name w:val="List Paragraph"/>
    <w:basedOn w:val="a"/>
    <w:uiPriority w:val="34"/>
    <w:qFormat/>
    <w:rsid w:val="00097061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StMatengss</dc:creator>
  <cp:keywords/>
  <dc:description/>
  <cp:lastModifiedBy>StMatengss</cp:lastModifiedBy>
  <cp:revision>2</cp:revision>
  <dcterms:created xsi:type="dcterms:W3CDTF">2016-02-01T13:26:00Z</dcterms:created>
  <dcterms:modified xsi:type="dcterms:W3CDTF">2016-02-01T13:26:00Z</dcterms:modified>
</cp:coreProperties>
</file>