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41DC" w14:textId="77777777" w:rsidR="00D61DDA" w:rsidRDefault="008A3D24">
      <w:pPr>
        <w:spacing w:before="65"/>
        <w:ind w:left="1516" w:right="187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 wp14:anchorId="5304B131" wp14:editId="760E85D4">
            <wp:simplePos x="0" y="0"/>
            <wp:positionH relativeFrom="page">
              <wp:posOffset>1146810</wp:posOffset>
            </wp:positionH>
            <wp:positionV relativeFrom="paragraph">
              <wp:posOffset>250824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b/>
          <w:spacing w:val="-2"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b/>
          <w:sz w:val="24"/>
        </w:rPr>
        <w:t>высшего образования</w:t>
      </w:r>
    </w:p>
    <w:p w14:paraId="208E4CD2" w14:textId="77777777" w:rsidR="00D61DDA" w:rsidRDefault="008A3D24">
      <w:pPr>
        <w:ind w:left="2334" w:right="100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технический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 имени Н.Э. Баумана</w:t>
      </w:r>
    </w:p>
    <w:p w14:paraId="0E25DB1A" w14:textId="77777777" w:rsidR="00D61DDA" w:rsidRDefault="008A3D24">
      <w:pPr>
        <w:ind w:left="2728" w:right="139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(национальный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исследовательский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университет)» (МГТУ им. Н.Э. Баумана)</w:t>
      </w:r>
    </w:p>
    <w:p w14:paraId="5D531A82" w14:textId="77777777" w:rsidR="00D61DDA" w:rsidRDefault="008A3D24">
      <w:pPr>
        <w:pStyle w:val="a3"/>
        <w:spacing w:before="2"/>
        <w:rPr>
          <w:rFonts w:ascii="Times New Roman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311ED6" wp14:editId="4578C54B">
                <wp:simplePos x="0" y="0"/>
                <wp:positionH relativeFrom="page">
                  <wp:posOffset>1079500</wp:posOffset>
                </wp:positionH>
                <wp:positionV relativeFrom="paragraph">
                  <wp:posOffset>97259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9861DA" id="Graphic 2" o:spid="_x0000_s1026" style="position:absolute;margin-left:85pt;margin-top:7.6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cfIQIAAIAEAAAOAAAAZHJzL2Uyb0RvYy54bWysVMFu2zAMvQ/YPwi6L07SreuMOMXQoMWA&#10;oivQDDsrshwLk0WNUmzn70fJdpJ2t2E+CKT4RPLxSV7d9o1hrUKvwRZ8MZtzpqyEUtt9wX9s7z/c&#10;cOaDsKUwYFXBj8rz2/X7d6vO5WoJNZhSIaMk1uedK3gdgsuzzMtaNcLPwClLwQqwEYFc3Gclio6y&#10;NyZbzufXWQdYOgSpvKfdzRDk65S/qpQM36vKq8BMwam3kFZM6y6u2Xol8j0KV2s5tiH+oYtGaEtF&#10;T6k2Igh2QP1XqkZLBA9VmEloMqgqLVXiQGwW8zdsXmrhVOJCw/HuNCb//9LKp/YZmS4LvuTMioYk&#10;ehinsYzD6ZzPCfPinjHS8+4R5C9PgexVJDp+xPQVNhFL5FifJn08TVr1gUna/PTl49X1nASRFFss&#10;PychMpFPZ+XBhwcFKY9oH30YdConS9STJXs7mUhqR51N0jlwRjojZ6TzbtDZiRDPxeaiybpzI3Gv&#10;gVZtIUXDm86ptXPU2EvUicrEkrADgoxYhmY1GKk02ZfkjI1dXN0saBixsgejy3ttTHJwv7szyFoR&#10;b2/6IhFK8Qrm0IeN8PWAS6ERZuwo1KBNVGkH5ZEU70jkgvvfB4GKM/PN0p2K72MycDJ2k4HB3EF6&#10;RWlCVHPb/xToWCxf8EDSPsF0Y0U+qRa5n7DxpIWvhwCVjpKmSzR0NDp0zRPB8UnGd3TpJ9T5x7H+&#10;AwAA//8DAFBLAwQUAAYACAAAACEACDqSb9sAAAAKAQAADwAAAGRycy9kb3ducmV2LnhtbExPy07D&#10;MBC8I/EP1iJxo3apWkqIU6FKHAFRQL1uYuchYjuyndbh69mc6G3nodmZfJdMz07ah85ZCcuFAKZt&#10;5VRnGwlfny93W2AholXYO6slTDrArri+yjFT7mw/9OkQG0YhNmQooY1xyDgPVasNhoUbtCWtdt5g&#10;JOgbrjyeKdz0/F6IDTfYWfrQ4qD3ra5+DqORsHobXx9TVx/T7+T39fT+jWXTS3l7k56fgEWd4r8Z&#10;5vpUHQrqVLrRqsB6wg+CtkQ61itgs2EpNsSUM7MGXuT8ckLxBwAA//8DAFBLAQItABQABgAIAAAA&#10;IQC2gziS/gAAAOEBAAATAAAAAAAAAAAAAAAAAAAAAABbQ29udGVudF9UeXBlc10ueG1sUEsBAi0A&#10;FAAGAAgAAAAhADj9If/WAAAAlAEAAAsAAAAAAAAAAAAAAAAALwEAAF9yZWxzLy5yZWxzUEsBAi0A&#10;FAAGAAgAAAAhAF/l9x8hAgAAgAQAAA4AAAAAAAAAAAAAAAAALgIAAGRycy9lMm9Eb2MueG1sUEsB&#10;Ai0AFAAGAAgAAAAhAAg6km/bAAAACgEAAA8AAAAAAAAAAAAAAAAAewQAAGRycy9kb3ducmV2Lnht&#10;bFBLBQYAAAAABAAEAPMAAACDBQAAAAA=&#10;" path="m,l594360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582CD18E" w14:textId="77777777" w:rsidR="00D61DDA" w:rsidRDefault="00D61DDA">
      <w:pPr>
        <w:pStyle w:val="a3"/>
        <w:spacing w:before="6"/>
        <w:rPr>
          <w:rFonts w:ascii="Times New Roman"/>
          <w:b/>
          <w:sz w:val="32"/>
        </w:rPr>
      </w:pPr>
    </w:p>
    <w:p w14:paraId="4A7016BE" w14:textId="77777777" w:rsidR="00D61DDA" w:rsidRDefault="008A3D24">
      <w:pPr>
        <w:spacing w:line="446" w:lineRule="auto"/>
        <w:ind w:left="1460" w:right="1058" w:firstLine="6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Факультет: «Специальное машиностроение» Кафедра: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«Робототехнические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мехатроника»</w:t>
      </w:r>
    </w:p>
    <w:p w14:paraId="49254EEA" w14:textId="77777777" w:rsidR="00D61DDA" w:rsidRDefault="00D61DDA">
      <w:pPr>
        <w:pStyle w:val="a3"/>
        <w:rPr>
          <w:rFonts w:ascii="Times New Roman"/>
          <w:sz w:val="30"/>
        </w:rPr>
      </w:pPr>
    </w:p>
    <w:p w14:paraId="37514352" w14:textId="77777777" w:rsidR="00D61DDA" w:rsidRDefault="00D61DDA">
      <w:pPr>
        <w:pStyle w:val="a3"/>
        <w:rPr>
          <w:rFonts w:ascii="Times New Roman"/>
          <w:sz w:val="30"/>
        </w:rPr>
      </w:pPr>
    </w:p>
    <w:p w14:paraId="4390723C" w14:textId="77777777" w:rsidR="00D61DDA" w:rsidRDefault="00D61DDA">
      <w:pPr>
        <w:pStyle w:val="a3"/>
        <w:rPr>
          <w:rFonts w:ascii="Times New Roman"/>
          <w:sz w:val="30"/>
        </w:rPr>
      </w:pPr>
    </w:p>
    <w:p w14:paraId="177B52A6" w14:textId="77777777" w:rsidR="00D61DDA" w:rsidRDefault="00D61DDA">
      <w:pPr>
        <w:pStyle w:val="a3"/>
        <w:rPr>
          <w:rFonts w:ascii="Times New Roman"/>
          <w:sz w:val="30"/>
        </w:rPr>
      </w:pPr>
    </w:p>
    <w:p w14:paraId="711E5E87" w14:textId="77777777" w:rsidR="00D61DDA" w:rsidRDefault="00D61DDA">
      <w:pPr>
        <w:pStyle w:val="a3"/>
        <w:spacing w:before="10"/>
        <w:rPr>
          <w:rFonts w:ascii="Times New Roman"/>
          <w:sz w:val="33"/>
        </w:rPr>
      </w:pPr>
    </w:p>
    <w:p w14:paraId="351D5209" w14:textId="37F44781" w:rsidR="00D61DDA" w:rsidRDefault="008A3D24">
      <w:pPr>
        <w:pStyle w:val="a4"/>
        <w:rPr>
          <w:u w:val="none"/>
        </w:rPr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№</w:t>
      </w:r>
      <w:r>
        <w:rPr>
          <w:spacing w:val="-14"/>
        </w:rPr>
        <w:t xml:space="preserve"> </w:t>
      </w:r>
      <w:r w:rsidR="00C87D53">
        <w:rPr>
          <w:spacing w:val="-14"/>
        </w:rPr>
        <w:t>1</w:t>
      </w:r>
    </w:p>
    <w:p w14:paraId="40E0F9D0" w14:textId="77777777" w:rsidR="00D61DDA" w:rsidRDefault="00D61DDA">
      <w:pPr>
        <w:pStyle w:val="a3"/>
        <w:rPr>
          <w:rFonts w:ascii="Times New Roman"/>
          <w:b/>
          <w:sz w:val="44"/>
        </w:rPr>
      </w:pPr>
    </w:p>
    <w:p w14:paraId="11DC728A" w14:textId="77777777" w:rsidR="00D61DDA" w:rsidRDefault="008A3D24">
      <w:pPr>
        <w:ind w:left="271" w:right="31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2"/>
          <w:sz w:val="32"/>
        </w:rPr>
        <w:t>по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курсу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«Теория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автоматического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управления»</w:t>
      </w:r>
    </w:p>
    <w:p w14:paraId="5122C0AB" w14:textId="77777777" w:rsidR="00D61DDA" w:rsidRDefault="00D61DDA">
      <w:pPr>
        <w:pStyle w:val="a3"/>
        <w:rPr>
          <w:rFonts w:ascii="Times New Roman"/>
          <w:sz w:val="34"/>
        </w:rPr>
      </w:pPr>
    </w:p>
    <w:p w14:paraId="3D46443A" w14:textId="77777777" w:rsidR="00D61DDA" w:rsidRDefault="00D61DDA">
      <w:pPr>
        <w:pStyle w:val="a3"/>
        <w:rPr>
          <w:rFonts w:ascii="Times New Roman"/>
          <w:sz w:val="34"/>
        </w:rPr>
      </w:pPr>
    </w:p>
    <w:p w14:paraId="4BB43252" w14:textId="77777777" w:rsidR="00D61DDA" w:rsidRDefault="00D61DDA">
      <w:pPr>
        <w:pStyle w:val="a3"/>
        <w:rPr>
          <w:rFonts w:ascii="Times New Roman"/>
          <w:sz w:val="34"/>
        </w:rPr>
      </w:pPr>
    </w:p>
    <w:p w14:paraId="5AFB580B" w14:textId="77777777" w:rsidR="00D61DDA" w:rsidRDefault="008A3D24">
      <w:pPr>
        <w:spacing w:before="207"/>
        <w:ind w:left="271" w:right="3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7"/>
          <w:sz w:val="28"/>
        </w:rPr>
        <w:t xml:space="preserve"> </w:t>
      </w:r>
      <w:r w:rsidR="00B44708">
        <w:rPr>
          <w:rFonts w:ascii="Times New Roman" w:hAnsi="Times New Roman"/>
          <w:spacing w:val="-5"/>
          <w:sz w:val="28"/>
        </w:rPr>
        <w:t>17</w:t>
      </w:r>
    </w:p>
    <w:p w14:paraId="776D792E" w14:textId="77777777" w:rsidR="00D61DDA" w:rsidRDefault="00D61DDA">
      <w:pPr>
        <w:pStyle w:val="a3"/>
        <w:rPr>
          <w:rFonts w:ascii="Times New Roman"/>
          <w:sz w:val="20"/>
        </w:rPr>
      </w:pPr>
    </w:p>
    <w:p w14:paraId="3DCEDC16" w14:textId="77777777" w:rsidR="00D61DDA" w:rsidRDefault="00D61DDA">
      <w:pPr>
        <w:pStyle w:val="a3"/>
        <w:rPr>
          <w:rFonts w:ascii="Times New Roman"/>
          <w:sz w:val="20"/>
        </w:rPr>
      </w:pPr>
    </w:p>
    <w:p w14:paraId="43DE13EE" w14:textId="77777777" w:rsidR="00D61DDA" w:rsidRDefault="00D61DDA">
      <w:pPr>
        <w:pStyle w:val="a3"/>
        <w:rPr>
          <w:rFonts w:ascii="Times New Roman"/>
          <w:sz w:val="20"/>
        </w:rPr>
      </w:pPr>
    </w:p>
    <w:p w14:paraId="39AF666E" w14:textId="77777777" w:rsidR="00D61DDA" w:rsidRDefault="00D61DDA">
      <w:pPr>
        <w:pStyle w:val="a3"/>
        <w:spacing w:before="4"/>
        <w:rPr>
          <w:rFonts w:ascii="Times New Roman"/>
          <w:sz w:val="16"/>
        </w:rPr>
      </w:pPr>
    </w:p>
    <w:p w14:paraId="18F9630E" w14:textId="7C9E432A" w:rsidR="00D61DDA" w:rsidRDefault="008A3D24">
      <w:pPr>
        <w:tabs>
          <w:tab w:val="left" w:pos="1442"/>
        </w:tabs>
        <w:spacing w:before="88"/>
        <w:ind w:left="101" w:right="58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8"/>
          <w:sz w:val="28"/>
        </w:rPr>
        <w:t xml:space="preserve"> </w:t>
      </w:r>
      <w:r w:rsidR="00B44708">
        <w:rPr>
          <w:rFonts w:ascii="Times New Roman" w:hAnsi="Times New Roman"/>
          <w:sz w:val="28"/>
        </w:rPr>
        <w:t>Станченков М.С.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Группа:</w:t>
      </w:r>
      <w:r w:rsidR="00E86E23">
        <w:rPr>
          <w:rFonts w:ascii="Times New Roman" w:hAnsi="Times New Roman"/>
          <w:sz w:val="28"/>
        </w:rPr>
        <w:t xml:space="preserve"> </w:t>
      </w:r>
      <w:r w:rsidR="00B44708">
        <w:rPr>
          <w:rFonts w:ascii="Times New Roman" w:hAnsi="Times New Roman"/>
          <w:spacing w:val="-2"/>
          <w:sz w:val="28"/>
        </w:rPr>
        <w:t>СМ11-</w:t>
      </w:r>
      <w:r w:rsidR="00C87D53">
        <w:rPr>
          <w:rFonts w:ascii="Times New Roman" w:hAnsi="Times New Roman"/>
          <w:spacing w:val="-2"/>
          <w:sz w:val="28"/>
        </w:rPr>
        <w:t>6</w:t>
      </w:r>
      <w:r w:rsidR="00B44708"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2"/>
          <w:sz w:val="28"/>
        </w:rPr>
        <w:t>Б</w:t>
      </w:r>
    </w:p>
    <w:p w14:paraId="3259C270" w14:textId="77777777" w:rsidR="00D61DDA" w:rsidRDefault="00D61DDA">
      <w:pPr>
        <w:pStyle w:val="a3"/>
        <w:rPr>
          <w:rFonts w:ascii="Times New Roman"/>
          <w:sz w:val="30"/>
        </w:rPr>
      </w:pPr>
    </w:p>
    <w:p w14:paraId="38851EED" w14:textId="77777777" w:rsidR="00D61DDA" w:rsidRDefault="00D61DDA">
      <w:pPr>
        <w:pStyle w:val="a3"/>
        <w:rPr>
          <w:rFonts w:ascii="Times New Roman"/>
          <w:sz w:val="30"/>
        </w:rPr>
      </w:pPr>
    </w:p>
    <w:p w14:paraId="66003493" w14:textId="77777777" w:rsidR="00D61DDA" w:rsidRDefault="00D61DDA">
      <w:pPr>
        <w:pStyle w:val="a3"/>
        <w:rPr>
          <w:rFonts w:ascii="Times New Roman"/>
        </w:rPr>
      </w:pPr>
    </w:p>
    <w:p w14:paraId="30EDDA5F" w14:textId="77777777" w:rsidR="00D61DDA" w:rsidRDefault="008A3D24">
      <w:pPr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Проверил(а):</w:t>
      </w:r>
    </w:p>
    <w:p w14:paraId="2FDF48BA" w14:textId="77777777" w:rsidR="00D61DDA" w:rsidRDefault="00D61DDA">
      <w:pPr>
        <w:pStyle w:val="a3"/>
        <w:rPr>
          <w:rFonts w:ascii="Times New Roman"/>
          <w:sz w:val="20"/>
        </w:rPr>
      </w:pPr>
    </w:p>
    <w:p w14:paraId="23F5D5B9" w14:textId="77777777" w:rsidR="00D61DDA" w:rsidRDefault="00D61DDA">
      <w:pPr>
        <w:pStyle w:val="a3"/>
        <w:rPr>
          <w:rFonts w:ascii="Times New Roman"/>
          <w:sz w:val="20"/>
        </w:rPr>
      </w:pPr>
    </w:p>
    <w:p w14:paraId="2914DEFE" w14:textId="77777777" w:rsidR="00D61DDA" w:rsidRDefault="00D61DDA">
      <w:pPr>
        <w:pStyle w:val="a3"/>
        <w:rPr>
          <w:rFonts w:ascii="Times New Roman"/>
          <w:sz w:val="20"/>
        </w:rPr>
      </w:pPr>
    </w:p>
    <w:p w14:paraId="20BB8660" w14:textId="77777777" w:rsidR="00D61DDA" w:rsidRDefault="00D61DDA">
      <w:pPr>
        <w:pStyle w:val="a3"/>
        <w:rPr>
          <w:rFonts w:ascii="Times New Roman"/>
          <w:sz w:val="20"/>
        </w:rPr>
      </w:pPr>
    </w:p>
    <w:p w14:paraId="551ECB05" w14:textId="77777777" w:rsidR="00D61DDA" w:rsidRDefault="00D61DDA">
      <w:pPr>
        <w:pStyle w:val="a3"/>
        <w:rPr>
          <w:rFonts w:ascii="Times New Roman"/>
          <w:sz w:val="20"/>
        </w:rPr>
      </w:pPr>
    </w:p>
    <w:p w14:paraId="195F56DC" w14:textId="77777777" w:rsidR="00D61DDA" w:rsidRDefault="00D61DDA">
      <w:pPr>
        <w:pStyle w:val="a3"/>
        <w:rPr>
          <w:rFonts w:ascii="Times New Roman"/>
          <w:sz w:val="20"/>
        </w:rPr>
      </w:pPr>
    </w:p>
    <w:p w14:paraId="7993F9CE" w14:textId="77777777" w:rsidR="00D61DDA" w:rsidRDefault="00D61DDA">
      <w:pPr>
        <w:pStyle w:val="a3"/>
        <w:rPr>
          <w:rFonts w:ascii="Times New Roman"/>
          <w:sz w:val="20"/>
        </w:rPr>
      </w:pPr>
    </w:p>
    <w:p w14:paraId="3CE34368" w14:textId="77777777" w:rsidR="00D61DDA" w:rsidRDefault="00D61DDA">
      <w:pPr>
        <w:pStyle w:val="a3"/>
        <w:rPr>
          <w:rFonts w:ascii="Times New Roman"/>
          <w:sz w:val="20"/>
        </w:rPr>
      </w:pPr>
    </w:p>
    <w:p w14:paraId="759DB216" w14:textId="77777777" w:rsidR="00D61DDA" w:rsidRDefault="00D61DDA">
      <w:pPr>
        <w:pStyle w:val="a3"/>
        <w:rPr>
          <w:rFonts w:ascii="Times New Roman"/>
          <w:sz w:val="20"/>
        </w:rPr>
      </w:pPr>
    </w:p>
    <w:p w14:paraId="3DC5F6DF" w14:textId="77777777" w:rsidR="00D61DDA" w:rsidRDefault="00D61DDA">
      <w:pPr>
        <w:pStyle w:val="a3"/>
        <w:spacing w:before="4"/>
        <w:rPr>
          <w:rFonts w:ascii="Times New Roman"/>
          <w:sz w:val="28"/>
        </w:rPr>
      </w:pPr>
    </w:p>
    <w:p w14:paraId="7E9FC991" w14:textId="19C54AC7" w:rsidR="00D61DDA" w:rsidRDefault="008A3D24" w:rsidP="00C536E4">
      <w:pPr>
        <w:spacing w:before="88"/>
        <w:ind w:left="271" w:right="312"/>
        <w:jc w:val="center"/>
        <w:rPr>
          <w:rFonts w:ascii="Times New Roman" w:hAnsi="Times New Roman"/>
          <w:spacing w:val="-5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8EFC2D4" w14:textId="77777777" w:rsidR="007A289B" w:rsidRDefault="007A289B" w:rsidP="00C536E4">
      <w:pPr>
        <w:spacing w:before="88"/>
        <w:ind w:left="271" w:right="312"/>
        <w:jc w:val="center"/>
        <w:rPr>
          <w:rFonts w:ascii="Times New Roman" w:hAnsi="Times New Roman"/>
          <w:spacing w:val="-5"/>
          <w:sz w:val="28"/>
        </w:rPr>
      </w:pPr>
    </w:p>
    <w:p w14:paraId="1DE32026" w14:textId="77777777" w:rsidR="007A289B" w:rsidRDefault="007A289B" w:rsidP="00C536E4">
      <w:pPr>
        <w:spacing w:before="88"/>
        <w:ind w:left="271" w:right="312"/>
        <w:jc w:val="center"/>
        <w:rPr>
          <w:rFonts w:ascii="Times New Roman" w:hAnsi="Times New Roman"/>
          <w:spacing w:val="-5"/>
          <w:sz w:val="28"/>
        </w:rPr>
      </w:pPr>
    </w:p>
    <w:p w14:paraId="5609DD4E" w14:textId="0F8044B9" w:rsidR="007A289B" w:rsidRDefault="00837FBE" w:rsidP="007A289B">
      <w:pPr>
        <w:spacing w:before="88"/>
        <w:ind w:left="271" w:right="312"/>
        <w:rPr>
          <w:rFonts w:ascii="Times New Roman"/>
          <w:sz w:val="27"/>
          <w:lang w:val="en-US"/>
        </w:rPr>
      </w:pPr>
      <w:r w:rsidRPr="00837FBE">
        <w:rPr>
          <w:rFonts w:ascii="Times New Roman"/>
          <w:sz w:val="27"/>
          <w:lang w:val="en-US"/>
        </w:rPr>
        <w:drawing>
          <wp:inline distT="0" distB="0" distL="0" distR="0" wp14:anchorId="46D930DE" wp14:editId="40D41E46">
            <wp:extent cx="6096000" cy="1732915"/>
            <wp:effectExtent l="0" t="0" r="0" b="635"/>
            <wp:docPr id="1918696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9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5CF1" w14:textId="4B0993C9" w:rsidR="007A289B" w:rsidRPr="007A289B" w:rsidRDefault="007A289B" w:rsidP="007A289B">
      <w:pPr>
        <w:spacing w:before="88"/>
        <w:ind w:left="271" w:right="31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Структурная схема ДПТ с ПВ (без уч</w:t>
      </w:r>
      <w:r w:rsidR="00847DA5">
        <w:rPr>
          <w:rFonts w:ascii="Times New Roman" w:hAnsi="Times New Roman" w:cs="Times New Roman"/>
          <w:sz w:val="28"/>
          <w:szCs w:val="24"/>
        </w:rPr>
        <w:t>ё</w:t>
      </w:r>
      <w:r>
        <w:rPr>
          <w:rFonts w:ascii="Times New Roman" w:hAnsi="Times New Roman" w:cs="Times New Roman"/>
          <w:sz w:val="28"/>
          <w:szCs w:val="24"/>
        </w:rPr>
        <w:t>та сил сопротивления).</w:t>
      </w:r>
    </w:p>
    <w:p w14:paraId="2BD87543" w14:textId="77777777" w:rsidR="007A289B" w:rsidRDefault="007A289B" w:rsidP="007A289B">
      <w:pPr>
        <w:spacing w:before="88"/>
        <w:ind w:left="271" w:right="312"/>
        <w:rPr>
          <w:rFonts w:ascii="Times New Roman"/>
          <w:sz w:val="27"/>
        </w:rPr>
      </w:pPr>
    </w:p>
    <w:p w14:paraId="07042911" w14:textId="4D85C9AD" w:rsidR="007A289B" w:rsidRDefault="007A289B" w:rsidP="007A289B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  <w:r w:rsidRPr="007A289B">
        <w:rPr>
          <w:rFonts w:ascii="Times New Roman" w:hAnsi="Times New Roman" w:cs="Times New Roman"/>
          <w:sz w:val="28"/>
          <w:szCs w:val="24"/>
        </w:rPr>
        <w:t xml:space="preserve">Подадим на вход системы </w:t>
      </w:r>
      <w:r>
        <w:rPr>
          <w:rFonts w:ascii="Times New Roman" w:hAnsi="Times New Roman" w:cs="Times New Roman"/>
          <w:sz w:val="28"/>
          <w:szCs w:val="24"/>
        </w:rPr>
        <w:t>управляющее напряжение 5В. Полученные графики приведены на рисунке 2.</w:t>
      </w:r>
    </w:p>
    <w:p w14:paraId="16DF362D" w14:textId="01EBACE8" w:rsidR="006454C4" w:rsidRDefault="006454C4" w:rsidP="007A289B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0F699B1" wp14:editId="52FF7C0A">
            <wp:extent cx="2628900" cy="2071716"/>
            <wp:effectExtent l="0" t="0" r="0" b="5080"/>
            <wp:docPr id="44422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2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788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4E658" wp14:editId="68DB1FD8">
            <wp:extent cx="2634910" cy="2076450"/>
            <wp:effectExtent l="0" t="0" r="0" b="0"/>
            <wp:docPr id="355541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803" cy="20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AB7A" w14:textId="77777777" w:rsidR="007A289B" w:rsidRDefault="007A289B" w:rsidP="007A289B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</w:p>
    <w:p w14:paraId="5BD78A32" w14:textId="15F188CB" w:rsidR="007A289B" w:rsidRDefault="006454C4" w:rsidP="007A289B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9FD278D" wp14:editId="59F623CD">
            <wp:extent cx="2676810" cy="2109470"/>
            <wp:effectExtent l="0" t="0" r="9525" b="5080"/>
            <wp:docPr id="155021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0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61" cy="214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99E26" wp14:editId="694E640B">
            <wp:extent cx="2674680" cy="2107793"/>
            <wp:effectExtent l="0" t="0" r="0" b="6985"/>
            <wp:docPr id="79965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55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899" cy="21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AADD" w14:textId="5CE094A5" w:rsidR="006454C4" w:rsidRDefault="006454C4" w:rsidP="006454C4">
      <w:pPr>
        <w:spacing w:before="88"/>
        <w:ind w:left="271" w:right="312" w:firstLine="44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Графики при воздействии 5В.</w:t>
      </w:r>
    </w:p>
    <w:p w14:paraId="33634C80" w14:textId="77777777" w:rsidR="006454C4" w:rsidRDefault="006454C4" w:rsidP="006454C4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</w:p>
    <w:p w14:paraId="0F565971" w14:textId="720306A3" w:rsidR="006454C4" w:rsidRDefault="00460626" w:rsidP="00460626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</w:rPr>
      </w:pPr>
      <w:r w:rsidRPr="007A289B">
        <w:rPr>
          <w:rFonts w:ascii="Times New Roman" w:hAnsi="Times New Roman" w:cs="Times New Roman"/>
          <w:sz w:val="28"/>
          <w:szCs w:val="24"/>
        </w:rPr>
        <w:t xml:space="preserve">Подадим на вход системы </w:t>
      </w:r>
      <w:r>
        <w:rPr>
          <w:rFonts w:ascii="Times New Roman" w:hAnsi="Times New Roman" w:cs="Times New Roman"/>
          <w:sz w:val="28"/>
          <w:szCs w:val="24"/>
        </w:rPr>
        <w:t xml:space="preserve">управляющее напряжение </w:t>
      </w:r>
      <w:r>
        <w:rPr>
          <w:rFonts w:ascii="Times New Roman" w:hAnsi="Times New Roman" w:cs="Times New Roman"/>
          <w:sz w:val="28"/>
          <w:szCs w:val="24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В. Полученные графики приведены на рисунке </w:t>
      </w:r>
      <w:r>
        <w:rPr>
          <w:rFonts w:ascii="Times New Roman" w:hAnsi="Times New Roman" w:cs="Times New Roman"/>
          <w:sz w:val="28"/>
          <w:szCs w:val="24"/>
        </w:rPr>
        <w:t>3.</w:t>
      </w:r>
    </w:p>
    <w:p w14:paraId="3C8F2DA0" w14:textId="77777777" w:rsidR="00460626" w:rsidRDefault="00460626" w:rsidP="00460626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  <w:lang w:val="en-US"/>
        </w:rPr>
      </w:pPr>
    </w:p>
    <w:p w14:paraId="424E53FD" w14:textId="52C43D64" w:rsidR="00460626" w:rsidRDefault="00460626" w:rsidP="00460626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94A7FD0" wp14:editId="3DC80BF5">
            <wp:extent cx="2711450" cy="2136768"/>
            <wp:effectExtent l="0" t="0" r="0" b="0"/>
            <wp:docPr id="21757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0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235" cy="21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44C">
        <w:rPr>
          <w:noProof/>
        </w:rPr>
        <w:drawing>
          <wp:inline distT="0" distB="0" distL="0" distR="0" wp14:anchorId="4D740550" wp14:editId="126BF9F7">
            <wp:extent cx="2700829" cy="2128399"/>
            <wp:effectExtent l="0" t="0" r="4445" b="5715"/>
            <wp:docPr id="53358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979" cy="21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7E8" w14:textId="390CEBB8" w:rsidR="00460626" w:rsidRDefault="00460626" w:rsidP="00460626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  <w:lang w:val="en-US"/>
        </w:rPr>
      </w:pPr>
    </w:p>
    <w:p w14:paraId="3464DDB5" w14:textId="5184D25E" w:rsidR="00460626" w:rsidRDefault="00460626" w:rsidP="00460626">
      <w:pPr>
        <w:spacing w:before="88"/>
        <w:ind w:left="271" w:right="312" w:firstLine="44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514BCD7" wp14:editId="456D3DD5">
            <wp:extent cx="2701790" cy="2129155"/>
            <wp:effectExtent l="0" t="0" r="3810" b="4445"/>
            <wp:docPr id="73420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9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08" cy="21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44C">
        <w:rPr>
          <w:noProof/>
        </w:rPr>
        <w:drawing>
          <wp:inline distT="0" distB="0" distL="0" distR="0" wp14:anchorId="6F872E72" wp14:editId="58591610">
            <wp:extent cx="2706624" cy="2132965"/>
            <wp:effectExtent l="0" t="0" r="0" b="635"/>
            <wp:docPr id="1069582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82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370" cy="21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017" w14:textId="4C30E613" w:rsidR="0059244C" w:rsidRDefault="0059244C" w:rsidP="0059244C">
      <w:pPr>
        <w:spacing w:before="88"/>
        <w:ind w:left="271" w:right="312" w:firstLine="44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Графики при воздействии </w:t>
      </w:r>
      <w:r>
        <w:rPr>
          <w:rFonts w:ascii="Times New Roman" w:hAnsi="Times New Roman" w:cs="Times New Roman"/>
          <w:sz w:val="28"/>
          <w:szCs w:val="24"/>
          <w:lang w:val="en-US"/>
        </w:rPr>
        <w:t>10</w:t>
      </w:r>
      <w:r>
        <w:rPr>
          <w:rFonts w:ascii="Times New Roman" w:hAnsi="Times New Roman" w:cs="Times New Roman"/>
          <w:sz w:val="28"/>
          <w:szCs w:val="24"/>
        </w:rPr>
        <w:t>В.</w:t>
      </w:r>
    </w:p>
    <w:p w14:paraId="3411D396" w14:textId="1D830226" w:rsidR="00460626" w:rsidRPr="0059244C" w:rsidRDefault="00460626" w:rsidP="0059244C">
      <w:pPr>
        <w:spacing w:before="88"/>
        <w:ind w:left="271" w:right="312" w:firstLine="449"/>
        <w:jc w:val="center"/>
        <w:rPr>
          <w:rFonts w:ascii="Times New Roman" w:hAnsi="Times New Roman" w:cs="Times New Roman"/>
          <w:sz w:val="28"/>
          <w:szCs w:val="24"/>
        </w:rPr>
      </w:pPr>
    </w:p>
    <w:sectPr w:rsidR="00460626" w:rsidRPr="0059244C">
      <w:pgSz w:w="11920" w:h="16840"/>
      <w:pgMar w:top="11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DA"/>
    <w:rsid w:val="001B4CF9"/>
    <w:rsid w:val="00360FB5"/>
    <w:rsid w:val="003E322C"/>
    <w:rsid w:val="00460626"/>
    <w:rsid w:val="00480A4C"/>
    <w:rsid w:val="0059244C"/>
    <w:rsid w:val="006454C4"/>
    <w:rsid w:val="0068312B"/>
    <w:rsid w:val="0076670B"/>
    <w:rsid w:val="007A289B"/>
    <w:rsid w:val="007E1423"/>
    <w:rsid w:val="00837FBE"/>
    <w:rsid w:val="00847DA5"/>
    <w:rsid w:val="008A3D24"/>
    <w:rsid w:val="00B44708"/>
    <w:rsid w:val="00C536E4"/>
    <w:rsid w:val="00C87D53"/>
    <w:rsid w:val="00D61DDA"/>
    <w:rsid w:val="00E86E23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5F8D"/>
  <w15:docId w15:val="{7A9B31BE-72EB-4DAF-9289-E5640B32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271" w:right="312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FD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ТАУ ЛР1.docx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ТАУ ЛР1.docx</dc:title>
  <dc:creator>Георгий Газарян</dc:creator>
  <cp:lastModifiedBy>stanc</cp:lastModifiedBy>
  <cp:revision>13</cp:revision>
  <dcterms:created xsi:type="dcterms:W3CDTF">2023-09-19T21:48:00Z</dcterms:created>
  <dcterms:modified xsi:type="dcterms:W3CDTF">2024-02-18T10:02:00Z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