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0899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D01B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Университет ИТМО</w:t>
      </w:r>
    </w:p>
    <w:p w14:paraId="62C5BAF5" w14:textId="77777777" w:rsidR="00D210D0" w:rsidRPr="008432C4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23FFD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297DB7D6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подготовки 09.03.04 Программная инженерия</w:t>
      </w:r>
    </w:p>
    <w:p w14:paraId="570247EF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 «Методы и средства программной инженерии»</w:t>
      </w:r>
    </w:p>
    <w:p w14:paraId="0D8E88B3" w14:textId="77777777" w:rsidR="00D210D0" w:rsidRPr="008432C4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EEB95" w14:textId="77777777" w:rsidR="00D210D0" w:rsidRPr="008432C4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08195" w14:textId="77777777" w:rsidR="00D210D0" w:rsidRPr="008432C4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7EB6D" w14:textId="77777777" w:rsidR="00D210D0" w:rsidRPr="008432C4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F7437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D01B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Отчет</w:t>
      </w:r>
    </w:p>
    <w:p w14:paraId="01AA1DA1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D01B8">
        <w:rPr>
          <w:rFonts w:ascii="Times New Roman" w:hAnsi="Times New Roman" w:cs="Times New Roman"/>
          <w:color w:val="000000" w:themeColor="text1"/>
          <w:sz w:val="36"/>
          <w:szCs w:val="36"/>
        </w:rPr>
        <w:t>По лабораторной работе №1</w:t>
      </w:r>
    </w:p>
    <w:p w14:paraId="763F4D14" w14:textId="0D717E9B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D01B8">
        <w:rPr>
          <w:rFonts w:ascii="Times New Roman" w:hAnsi="Times New Roman" w:cs="Times New Roman"/>
          <w:color w:val="000000" w:themeColor="text1"/>
          <w:sz w:val="36"/>
          <w:szCs w:val="36"/>
        </w:rPr>
        <w:t>Вариант 1316</w:t>
      </w:r>
    </w:p>
    <w:p w14:paraId="757CDCD1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304086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284599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2CE28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BAAA0" w14:textId="77777777" w:rsidR="00D210D0" w:rsidRPr="00AD01B8" w:rsidRDefault="00D210D0" w:rsidP="00F614A7">
      <w:pPr>
        <w:tabs>
          <w:tab w:val="left" w:pos="0"/>
        </w:tabs>
        <w:ind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07CE9EF" w14:textId="2275F348" w:rsidR="00D210D0" w:rsidRPr="00AD01B8" w:rsidRDefault="00D210D0" w:rsidP="00F614A7">
      <w:pPr>
        <w:tabs>
          <w:tab w:val="left" w:pos="0"/>
        </w:tabs>
        <w:ind w:firstLine="567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Колесникова С.А.</w:t>
      </w:r>
    </w:p>
    <w:p w14:paraId="23273152" w14:textId="7CD2F05B" w:rsidR="00D210D0" w:rsidRPr="00AD01B8" w:rsidRDefault="00D210D0" w:rsidP="00F614A7">
      <w:pPr>
        <w:tabs>
          <w:tab w:val="left" w:pos="0"/>
        </w:tabs>
        <w:ind w:firstLine="567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Степанов М.А.</w:t>
      </w:r>
    </w:p>
    <w:p w14:paraId="319BD2CF" w14:textId="77777777" w:rsidR="00D210D0" w:rsidRPr="00AD01B8" w:rsidRDefault="00D210D0" w:rsidP="00F614A7">
      <w:pPr>
        <w:tabs>
          <w:tab w:val="left" w:pos="0"/>
        </w:tabs>
        <w:ind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41F315A2" w14:textId="26734F80" w:rsidR="00D210D0" w:rsidRPr="00AD01B8" w:rsidRDefault="00D210D0" w:rsidP="00F614A7">
      <w:pPr>
        <w:tabs>
          <w:tab w:val="left" w:pos="0"/>
        </w:tabs>
        <w:ind w:firstLine="567"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Каюков И. А. </w:t>
      </w:r>
    </w:p>
    <w:p w14:paraId="2591B7CD" w14:textId="77777777" w:rsidR="00D210D0" w:rsidRPr="00AD01B8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5060B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5B448" w14:textId="77777777" w:rsidR="00D210D0" w:rsidRPr="008432C4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1F14B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F29A7F" w14:textId="5F33678A" w:rsidR="00D210D0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7FB4A" w14:textId="7D101DC5" w:rsidR="00AD01B8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53113D" w14:textId="03C948F9" w:rsidR="00AD01B8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13D04" w14:textId="368EA403" w:rsidR="00AD01B8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6CD9A" w14:textId="667A3D7F" w:rsidR="00AD01B8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625F2" w14:textId="6D3ABBEF" w:rsidR="00AD01B8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8A5F5" w14:textId="5B134B4B" w:rsidR="00AD01B8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B3D6C" w14:textId="77777777" w:rsidR="00AD01B8" w:rsidRPr="008432C4" w:rsidRDefault="00AD01B8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DC237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0AE24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58626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C84F60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99DB1D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794B7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911EA0" w14:textId="77777777" w:rsidR="00D210D0" w:rsidRPr="008432C4" w:rsidRDefault="00D210D0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0D16B" w14:textId="77777777" w:rsidR="00D210D0" w:rsidRPr="00AD01B8" w:rsidRDefault="00D210D0" w:rsidP="00F614A7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Санкт-Петербург, 2021 г.</w:t>
      </w:r>
    </w:p>
    <w:p w14:paraId="513B4251" w14:textId="5612C9AA" w:rsidR="00D210D0" w:rsidRPr="008432C4" w:rsidRDefault="00D210D0" w:rsidP="00F614A7">
      <w:pPr>
        <w:tabs>
          <w:tab w:val="left" w:pos="0"/>
        </w:tabs>
        <w:spacing w:after="16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9CF51EE" w14:textId="58469C0D" w:rsidR="009D3963" w:rsidRPr="008432C4" w:rsidRDefault="00D210D0" w:rsidP="00F614A7">
      <w:pPr>
        <w:pStyle w:val="1"/>
        <w:tabs>
          <w:tab w:val="left" w:pos="0"/>
        </w:tabs>
        <w:ind w:firstLine="567"/>
      </w:pPr>
      <w:r w:rsidRPr="008432C4">
        <w:lastRenderedPageBreak/>
        <w:t>Задание:</w:t>
      </w:r>
    </w:p>
    <w:p w14:paraId="6361192E" w14:textId="03334D80" w:rsidR="008432C4" w:rsidRPr="008432C4" w:rsidRDefault="00D210D0" w:rsidP="00F614A7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Вариант №1316:</w:t>
      </w:r>
    </w:p>
    <w:p w14:paraId="27DD8B12" w14:textId="6230CE50" w:rsidR="00D210D0" w:rsidRDefault="00D210D0" w:rsidP="00F614A7">
      <w:pPr>
        <w:tabs>
          <w:tab w:val="left" w:pos="0"/>
        </w:tabs>
        <w:ind w:firstLine="567"/>
        <w:jc w:val="both"/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Rap.ru - сайт о рэп-музыке и хип-хоп культуре. Ресурс о рэп-музыке, хип-хоп культуре, R&amp;B, брейкдансе, </w:t>
      </w:r>
      <w:r w:rsidR="008432C4"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диджейском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 xml:space="preserve"> искусстве. Новости, события, видео клипы, интервью, биографии музыкантов, форум -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D4EDDA"/>
        </w:rPr>
        <w:t> </w:t>
      </w:r>
      <w:hyperlink r:id="rId5" w:tgtFrame="_blank" w:history="1">
        <w:r w:rsidRPr="008432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highlight w:val="lightGray"/>
          </w:rPr>
          <w:t>http://www.rap.ru</w:t>
        </w:r>
      </w:hyperlink>
    </w:p>
    <w:p w14:paraId="0567B05B" w14:textId="77777777" w:rsidR="008432C4" w:rsidRPr="008432C4" w:rsidRDefault="008432C4" w:rsidP="00F614A7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9092C" w14:textId="566AFC3A" w:rsidR="00B47E14" w:rsidRDefault="00B47E14" w:rsidP="00F614A7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615B169C" w14:textId="3620FEF0" w:rsidR="008432C4" w:rsidRPr="008432C4" w:rsidRDefault="008432C4" w:rsidP="00F614A7">
      <w:pPr>
        <w:pStyle w:val="a6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Функциональные.</w:t>
      </w:r>
    </w:p>
    <w:p w14:paraId="2AE10053" w14:textId="3E010FE1" w:rsidR="008432C4" w:rsidRPr="008432C4" w:rsidRDefault="008432C4" w:rsidP="00F614A7">
      <w:pPr>
        <w:pStyle w:val="a6"/>
        <w:numPr>
          <w:ilvl w:val="1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Требования пользователей сайта.</w:t>
      </w:r>
    </w:p>
    <w:p w14:paraId="49CB00AE" w14:textId="5CBAB21E" w:rsidR="008432C4" w:rsidRPr="008432C4" w:rsidRDefault="008432C4" w:rsidP="00F614A7">
      <w:pPr>
        <w:pStyle w:val="a6"/>
        <w:numPr>
          <w:ilvl w:val="1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Требования владельцев сайта.</w:t>
      </w:r>
    </w:p>
    <w:p w14:paraId="1E220CB9" w14:textId="0D0422C3" w:rsidR="008432C4" w:rsidRPr="008432C4" w:rsidRDefault="008432C4" w:rsidP="00F614A7">
      <w:pPr>
        <w:pStyle w:val="a6"/>
        <w:numPr>
          <w:ilvl w:val="0"/>
          <w:numId w:val="5"/>
        </w:numPr>
        <w:tabs>
          <w:tab w:val="left" w:pos="0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Нефункциональные.</w:t>
      </w:r>
    </w:p>
    <w:p w14:paraId="7A54D996" w14:textId="77777777" w:rsidR="00B47E14" w:rsidRPr="008432C4" w:rsidRDefault="00B47E14" w:rsidP="00F614A7">
      <w:pPr>
        <w:tabs>
          <w:tab w:val="left" w:pos="0"/>
        </w:tabs>
        <w:spacing w:after="16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242C4E6D" w14:textId="77777777" w:rsidR="00B47E14" w:rsidRPr="008432C4" w:rsidRDefault="00B47E14" w:rsidP="00F614A7">
      <w:pPr>
        <w:tabs>
          <w:tab w:val="left" w:pos="0"/>
        </w:tabs>
        <w:spacing w:after="160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52C96A9D" w14:textId="77777777" w:rsidR="00B47E14" w:rsidRPr="008432C4" w:rsidRDefault="00B47E14" w:rsidP="00F614A7">
      <w:pPr>
        <w:tabs>
          <w:tab w:val="left" w:pos="0"/>
        </w:tabs>
        <w:spacing w:after="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Отчёт по лабораторной работе должен содержать:</w:t>
      </w:r>
    </w:p>
    <w:p w14:paraId="140BD9A9" w14:textId="77777777" w:rsidR="00B47E14" w:rsidRPr="008432C4" w:rsidRDefault="00B47E14" w:rsidP="00F614A7">
      <w:pPr>
        <w:numPr>
          <w:ilvl w:val="0"/>
          <w:numId w:val="2"/>
        </w:numPr>
        <w:tabs>
          <w:tab w:val="left" w:pos="0"/>
        </w:tabs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Документ Software Requirements Specification, содержащий список требований к сайту.</w:t>
      </w:r>
    </w:p>
    <w:p w14:paraId="25A9ECF5" w14:textId="77777777" w:rsidR="00B47E14" w:rsidRPr="008432C4" w:rsidRDefault="00B47E14" w:rsidP="00F614A7">
      <w:pPr>
        <w:numPr>
          <w:ilvl w:val="0"/>
          <w:numId w:val="2"/>
        </w:numPr>
        <w:tabs>
          <w:tab w:val="left" w:pos="0"/>
        </w:tabs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UseCase-диаграммы прецедентов использования, реализующих функциональные требования.</w:t>
      </w:r>
    </w:p>
    <w:p w14:paraId="02F42E34" w14:textId="77777777" w:rsidR="00B47E14" w:rsidRPr="008432C4" w:rsidRDefault="00B47E14" w:rsidP="00F614A7">
      <w:pPr>
        <w:numPr>
          <w:ilvl w:val="0"/>
          <w:numId w:val="2"/>
        </w:numPr>
        <w:tabs>
          <w:tab w:val="left" w:pos="0"/>
        </w:tabs>
        <w:spacing w:after="160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Выводы по работе.</w:t>
      </w:r>
    </w:p>
    <w:p w14:paraId="6C9D2108" w14:textId="77777777" w:rsidR="00B47E14" w:rsidRPr="008432C4" w:rsidRDefault="00B47E14" w:rsidP="00F614A7">
      <w:pPr>
        <w:tabs>
          <w:tab w:val="left" w:pos="0"/>
        </w:tabs>
        <w:spacing w:after="160"/>
        <w:ind w:hanging="1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Вопросы к защите лабораторной работы:</w:t>
      </w:r>
    </w:p>
    <w:p w14:paraId="63092D30" w14:textId="77777777" w:rsidR="00B47E14" w:rsidRPr="008432C4" w:rsidRDefault="00B47E14" w:rsidP="00F614A7">
      <w:pPr>
        <w:numPr>
          <w:ilvl w:val="0"/>
          <w:numId w:val="3"/>
        </w:numPr>
        <w:tabs>
          <w:tab w:val="left" w:pos="0"/>
        </w:tabs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Методологии разработки ПО. Унифицированный процесс.</w:t>
      </w:r>
    </w:p>
    <w:p w14:paraId="72176FF6" w14:textId="77777777" w:rsidR="00B47E14" w:rsidRPr="008432C4" w:rsidRDefault="00B47E14" w:rsidP="00F614A7">
      <w:pPr>
        <w:numPr>
          <w:ilvl w:val="0"/>
          <w:numId w:val="3"/>
        </w:numPr>
        <w:tabs>
          <w:tab w:val="left" w:pos="0"/>
        </w:tabs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и их категоризация. Атрибуты требований.</w:t>
      </w:r>
    </w:p>
    <w:p w14:paraId="082F354B" w14:textId="77777777" w:rsidR="00B47E14" w:rsidRPr="008432C4" w:rsidRDefault="00B47E14" w:rsidP="00F614A7">
      <w:pPr>
        <w:numPr>
          <w:ilvl w:val="0"/>
          <w:numId w:val="3"/>
        </w:numPr>
        <w:tabs>
          <w:tab w:val="left" w:pos="0"/>
        </w:tabs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Язык UML.</w:t>
      </w:r>
    </w:p>
    <w:p w14:paraId="161C3AB7" w14:textId="77777777" w:rsidR="00B47E14" w:rsidRPr="008432C4" w:rsidRDefault="00B47E14" w:rsidP="00F614A7">
      <w:pPr>
        <w:numPr>
          <w:ilvl w:val="0"/>
          <w:numId w:val="3"/>
        </w:numPr>
        <w:tabs>
          <w:tab w:val="left" w:pos="0"/>
        </w:tabs>
        <w:spacing w:after="160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Прецеденты использования. UseCase-диаграммы - состав, виды связей.</w:t>
      </w:r>
    </w:p>
    <w:p w14:paraId="1FF32972" w14:textId="6A5C768F" w:rsidR="00B47E14" w:rsidRPr="008432C4" w:rsidRDefault="00B47E14" w:rsidP="00F614A7">
      <w:pPr>
        <w:tabs>
          <w:tab w:val="left" w:pos="0"/>
        </w:tabs>
        <w:spacing w:after="160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C7D968F" w14:textId="4E565E7C" w:rsidR="00F614A7" w:rsidRPr="00F614A7" w:rsidRDefault="00F614A7" w:rsidP="00F614A7">
      <w:pPr>
        <w:pStyle w:val="1"/>
        <w:rPr>
          <w:rFonts w:eastAsia="Arial"/>
        </w:rPr>
      </w:pPr>
      <w:bookmarkStart w:id="0" w:name="_y2ipvisa6rqy"/>
      <w:bookmarkEnd w:id="0"/>
      <w:r w:rsidRPr="00F614A7">
        <w:rPr>
          <w:rFonts w:eastAsia="Arial"/>
        </w:rPr>
        <w:lastRenderedPageBreak/>
        <w:t>Software Requirements Specification</w:t>
      </w:r>
    </w:p>
    <w:p w14:paraId="6E0D75A1" w14:textId="1C82AEEE" w:rsidR="00B47E14" w:rsidRPr="00F614A7" w:rsidRDefault="00B47E14" w:rsidP="00F614A7">
      <w:pPr>
        <w:pStyle w:val="2"/>
        <w:rPr>
          <w:rFonts w:eastAsia="Arial"/>
        </w:rPr>
      </w:pPr>
      <w:r w:rsidRPr="00F614A7">
        <w:rPr>
          <w:rFonts w:eastAsia="Arial"/>
        </w:rPr>
        <w:t>1. Introduction</w:t>
      </w:r>
    </w:p>
    <w:p w14:paraId="15669FBF" w14:textId="61021916" w:rsidR="00B47E14" w:rsidRPr="00F614A7" w:rsidRDefault="00B47E14" w:rsidP="00F614A7">
      <w:pPr>
        <w:pStyle w:val="3"/>
        <w:ind w:firstLine="567"/>
        <w:rPr>
          <w:rFonts w:eastAsia="Arial"/>
        </w:rPr>
      </w:pPr>
      <w:bookmarkStart w:id="1" w:name="_rrn4ucd4wzh9"/>
      <w:bookmarkEnd w:id="1"/>
      <w:r w:rsidRPr="00F614A7">
        <w:rPr>
          <w:rFonts w:eastAsia="Arial"/>
        </w:rPr>
        <w:t>1.1 Purpose</w:t>
      </w:r>
    </w:p>
    <w:p w14:paraId="5565A061" w14:textId="1947DCDD" w:rsidR="00781CC2" w:rsidRPr="008432C4" w:rsidRDefault="00781CC2" w:rsidP="00F614A7">
      <w:pPr>
        <w:tabs>
          <w:tab w:val="left" w:pos="426"/>
        </w:tabs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Rap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сайт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рэп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музыке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хип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хоп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культуре</w:t>
      </w:r>
      <w:r w:rsidRPr="00F614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Ресурс о рэп-музыке, хип-хоп культуре, R&amp;B, брейкдансе, </w:t>
      </w:r>
      <w:r w:rsidR="00F614A7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диджейском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искусстве. Новости, события, видео клипы, интервью, биографии музыкантов, форум - http://www.rap.ru</w:t>
      </w:r>
      <w:bookmarkStart w:id="2" w:name="_dz7cmbdyrljk"/>
      <w:bookmarkEnd w:id="2"/>
    </w:p>
    <w:p w14:paraId="4DB44C8F" w14:textId="44358CC1" w:rsidR="00B47E14" w:rsidRPr="00F614A7" w:rsidRDefault="00B47E14" w:rsidP="00F614A7">
      <w:pPr>
        <w:pStyle w:val="3"/>
        <w:ind w:firstLine="567"/>
        <w:rPr>
          <w:rFonts w:eastAsia="Arial"/>
        </w:rPr>
      </w:pPr>
      <w:r w:rsidRPr="00F614A7">
        <w:rPr>
          <w:rFonts w:eastAsia="Arial"/>
        </w:rPr>
        <w:t xml:space="preserve">1.2 Document </w:t>
      </w:r>
      <w:proofErr w:type="spellStart"/>
      <w:r w:rsidRPr="00F614A7">
        <w:rPr>
          <w:rFonts w:eastAsia="Arial"/>
        </w:rPr>
        <w:t>conventions</w:t>
      </w:r>
      <w:proofErr w:type="spellEnd"/>
    </w:p>
    <w:p w14:paraId="5E0C84A9" w14:textId="1B8CD51F" w:rsidR="00F614A7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Java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язык программирования</w:t>
      </w:r>
    </w:p>
    <w:p w14:paraId="61C2F7CF" w14:textId="5AC5B80D" w:rsidR="00B47E14" w:rsidRPr="00AD01B8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PostgreSQL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объектно-реляционная СУБД</w:t>
      </w:r>
    </w:p>
    <w:p w14:paraId="0FA9ADAC" w14:textId="5B8F6F0F" w:rsidR="00B47E14" w:rsidRPr="00AD01B8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Intelij</w:t>
      </w:r>
      <w:proofErr w:type="spellEnd"/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IDEA</w:t>
      </w:r>
      <w:r w:rsidR="00B47E14"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разработки, предназначенная для языка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78616B" w14:textId="49E24D3A" w:rsidR="00B47E14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Wildfly</w:t>
      </w:r>
      <w:proofErr w:type="spellEnd"/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сервер приложений.</w:t>
      </w:r>
    </w:p>
    <w:p w14:paraId="09B97F0B" w14:textId="089D42E0" w:rsidR="00AD01B8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Визуальная составляющая веб-приложения.</w:t>
      </w:r>
    </w:p>
    <w:p w14:paraId="141B3364" w14:textId="35B8826A" w:rsidR="00AD01B8" w:rsidRPr="00AD01B8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Бэкенд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функциональная составляющая веб-приложения.</w:t>
      </w:r>
    </w:p>
    <w:p w14:paraId="543E4014" w14:textId="77777777" w:rsidR="00B47E14" w:rsidRPr="008432C4" w:rsidRDefault="00B47E14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Html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язык разметки сайта</w:t>
      </w:r>
    </w:p>
    <w:p w14:paraId="732D22FE" w14:textId="77777777" w:rsidR="00B47E14" w:rsidRPr="008432C4" w:rsidRDefault="00B47E14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CSS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набор стилей примененный на сайте</w:t>
      </w:r>
    </w:p>
    <w:p w14:paraId="25A46169" w14:textId="594A765E" w:rsidR="00B47E14" w:rsidRDefault="00B47E14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JS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язык программирования</w:t>
      </w:r>
      <w:r w:rsid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D01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Vue</w:t>
      </w:r>
      <w:r w:rsidR="00AD01B8"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AD01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="00AD01B8"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</w:t>
      </w:r>
      <w:proofErr w:type="spellStart"/>
      <w:r w:rsidR="00AD01B8">
        <w:rPr>
          <w:rFonts w:ascii="Times New Roman" w:hAnsi="Times New Roman" w:cs="Times New Roman"/>
          <w:color w:val="000000" w:themeColor="text1"/>
          <w:sz w:val="24"/>
          <w:szCs w:val="24"/>
        </w:rPr>
        <w:t>фраймворк</w:t>
      </w:r>
      <w:proofErr w:type="spellEnd"/>
      <w:r w:rsidR="00AD01B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8ABE12C" w14:textId="76EB04CA" w:rsidR="00AD01B8" w:rsidRPr="00AD01B8" w:rsidRDefault="00AD01B8" w:rsidP="00F614A7">
      <w:pPr>
        <w:tabs>
          <w:tab w:val="left" w:pos="0"/>
        </w:tabs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JSON</w:t>
      </w: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текстовый формат представления данных для передачи.</w:t>
      </w:r>
    </w:p>
    <w:p w14:paraId="7A4BEBA1" w14:textId="54C4264E" w:rsidR="00B47E14" w:rsidRPr="008432C4" w:rsidRDefault="00B47E14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fnltzr6fxnwg"/>
      <w:bookmarkEnd w:id="3"/>
    </w:p>
    <w:p w14:paraId="4D9B8B3B" w14:textId="77777777" w:rsidR="00B47E14" w:rsidRPr="00F614A7" w:rsidRDefault="00B47E14" w:rsidP="00F614A7">
      <w:pPr>
        <w:pStyle w:val="3"/>
        <w:ind w:firstLine="567"/>
        <w:rPr>
          <w:rFonts w:eastAsia="Arial"/>
        </w:rPr>
      </w:pPr>
      <w:r w:rsidRPr="00F614A7">
        <w:rPr>
          <w:rFonts w:eastAsia="Arial"/>
        </w:rPr>
        <w:t xml:space="preserve">1.3 </w:t>
      </w:r>
      <w:proofErr w:type="spellStart"/>
      <w:r w:rsidRPr="00F614A7">
        <w:rPr>
          <w:rFonts w:eastAsia="Arial"/>
        </w:rPr>
        <w:t>References</w:t>
      </w:r>
      <w:proofErr w:type="spellEnd"/>
    </w:p>
    <w:p w14:paraId="72196197" w14:textId="77777777" w:rsidR="00F614A7" w:rsidRDefault="00B47E14" w:rsidP="00F614A7">
      <w:pPr>
        <w:tabs>
          <w:tab w:val="left" w:pos="284"/>
        </w:tabs>
        <w:spacing w:before="240" w:after="240"/>
        <w:ind w:left="1134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Use-Case: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6" w:history="1">
        <w:r w:rsidRPr="008432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highlight w:val="white"/>
            <w:lang w:val="en-US"/>
          </w:rPr>
          <w:t>https://app.creately.com/diagram/start/dashboard</w:t>
        </w:r>
      </w:hyperlink>
    </w:p>
    <w:p w14:paraId="229F0EE2" w14:textId="32E2DB45" w:rsidR="00B47E14" w:rsidRPr="00F614A7" w:rsidRDefault="00B47E14" w:rsidP="00F614A7">
      <w:pPr>
        <w:tabs>
          <w:tab w:val="left" w:pos="284"/>
        </w:tabs>
        <w:spacing w:before="240" w:after="240"/>
        <w:ind w:left="1134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Информация о SRS: </w:t>
      </w:r>
      <w:hyperlink r:id="rId7" w:history="1">
        <w:r w:rsidRPr="008432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highlight w:val="white"/>
          </w:rPr>
          <w:t xml:space="preserve">https://habr.com/ru/post/52681/ </w:t>
        </w:r>
      </w:hyperlink>
    </w:p>
    <w:p w14:paraId="45245C3E" w14:textId="5773041D" w:rsidR="003C128A" w:rsidRPr="008432C4" w:rsidRDefault="003C128A" w:rsidP="00F614A7">
      <w:pPr>
        <w:tabs>
          <w:tab w:val="left" w:pos="284"/>
        </w:tabs>
        <w:spacing w:before="240" w:after="240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Rap.ru</w:t>
      </w:r>
      <w:r w:rsidR="00B47E14"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: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Pr="008432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https://www.rap.ru/</w:t>
        </w:r>
      </w:hyperlink>
    </w:p>
    <w:p w14:paraId="7355A43A" w14:textId="59203F2C" w:rsidR="00B47E14" w:rsidRPr="008432C4" w:rsidRDefault="00B47E14" w:rsidP="00F614A7">
      <w:pPr>
        <w:tabs>
          <w:tab w:val="left" w:pos="284"/>
        </w:tabs>
        <w:spacing w:before="240" w:after="240"/>
        <w:ind w:left="1134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Информация о RUP: </w:t>
      </w:r>
      <w:hyperlink r:id="rId9" w:history="1">
        <w:r w:rsidRPr="008432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highlight w:val="white"/>
          </w:rPr>
          <w:t>https://qaevolution.ru/metodologiya-menedzhment/rup/</w:t>
        </w:r>
      </w:hyperlink>
    </w:p>
    <w:p w14:paraId="378A3ED4" w14:textId="33462B77" w:rsidR="00B47E14" w:rsidRPr="008432C4" w:rsidRDefault="00B47E14" w:rsidP="00F614A7">
      <w:pPr>
        <w:tabs>
          <w:tab w:val="left" w:pos="284"/>
        </w:tabs>
        <w:spacing w:before="240" w:after="240"/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Кому писать в экстренной ситуации: </w:t>
      </w:r>
      <w:hyperlink r:id="rId10" w:history="1">
        <w:r w:rsidR="003C128A" w:rsidRPr="008432C4">
          <w:rPr>
            <w:rStyle w:val="a3"/>
            <w:rFonts w:ascii="Times New Roman" w:eastAsia="Calibri" w:hAnsi="Times New Roman" w:cs="Times New Roman"/>
            <w:color w:val="000000" w:themeColor="text1"/>
            <w:sz w:val="24"/>
            <w:szCs w:val="24"/>
          </w:rPr>
          <w:t>editor@</w:t>
        </w:r>
        <w:r w:rsidR="003C128A" w:rsidRPr="008432C4">
          <w:rPr>
            <w:rStyle w:val="a3"/>
            <w:rFonts w:ascii="Times New Roman" w:eastAsia="Calibri" w:hAnsi="Times New Roman" w:cs="Times New Roman"/>
            <w:color w:val="000000" w:themeColor="text1"/>
            <w:sz w:val="24"/>
            <w:szCs w:val="24"/>
            <w:lang w:val="en-US"/>
          </w:rPr>
          <w:t>rap</w:t>
        </w:r>
        <w:r w:rsidR="003C128A" w:rsidRPr="008432C4">
          <w:rPr>
            <w:rStyle w:val="a3"/>
            <w:rFonts w:ascii="Times New Roman" w:eastAsia="Calibri" w:hAnsi="Times New Roman" w:cs="Times New Roman"/>
            <w:color w:val="000000" w:themeColor="text1"/>
            <w:sz w:val="24"/>
            <w:szCs w:val="24"/>
          </w:rPr>
          <w:t>.info</w:t>
        </w:r>
      </w:hyperlink>
      <w:r w:rsidR="008432C4" w:rsidRPr="008432C4">
        <w:rPr>
          <w:rStyle w:val="a3"/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8432C4" w:rsidRPr="008432C4">
        <w:rPr>
          <w:rStyle w:val="a3"/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ru</w:t>
      </w:r>
    </w:p>
    <w:p w14:paraId="0082B1E9" w14:textId="77777777" w:rsidR="00B47E14" w:rsidRPr="00F614A7" w:rsidRDefault="00B47E14" w:rsidP="00F614A7">
      <w:pPr>
        <w:pStyle w:val="2"/>
        <w:rPr>
          <w:rFonts w:eastAsia="Arial"/>
        </w:rPr>
      </w:pPr>
      <w:r w:rsidRPr="00F614A7">
        <w:rPr>
          <w:rFonts w:eastAsia="Arial"/>
        </w:rPr>
        <w:lastRenderedPageBreak/>
        <w:t xml:space="preserve">2. </w:t>
      </w:r>
      <w:proofErr w:type="spellStart"/>
      <w:r w:rsidRPr="00F614A7">
        <w:rPr>
          <w:rFonts w:eastAsia="Arial"/>
        </w:rPr>
        <w:t>Overall</w:t>
      </w:r>
      <w:proofErr w:type="spellEnd"/>
      <w:r w:rsidRPr="00F614A7">
        <w:rPr>
          <w:rFonts w:eastAsia="Arial"/>
        </w:rPr>
        <w:t xml:space="preserve"> </w:t>
      </w:r>
      <w:proofErr w:type="spellStart"/>
      <w:r w:rsidRPr="00F614A7">
        <w:rPr>
          <w:rFonts w:eastAsia="Arial"/>
        </w:rPr>
        <w:t>Description</w:t>
      </w:r>
      <w:proofErr w:type="spellEnd"/>
    </w:p>
    <w:p w14:paraId="30EFD6AB" w14:textId="77777777" w:rsidR="00B47E14" w:rsidRPr="00F614A7" w:rsidRDefault="00B47E14" w:rsidP="00F614A7">
      <w:pPr>
        <w:pStyle w:val="3"/>
        <w:ind w:firstLine="567"/>
        <w:rPr>
          <w:rFonts w:eastAsia="Arial"/>
        </w:rPr>
      </w:pPr>
      <w:bookmarkStart w:id="4" w:name="_g1zjreba7av5"/>
      <w:bookmarkEnd w:id="4"/>
      <w:r w:rsidRPr="00F614A7">
        <w:rPr>
          <w:rFonts w:eastAsia="Arial"/>
        </w:rPr>
        <w:t xml:space="preserve">2.1 Project </w:t>
      </w:r>
      <w:proofErr w:type="spellStart"/>
      <w:r w:rsidRPr="00F614A7">
        <w:rPr>
          <w:rFonts w:eastAsia="Arial"/>
        </w:rPr>
        <w:t>Features</w:t>
      </w:r>
      <w:proofErr w:type="spellEnd"/>
    </w:p>
    <w:p w14:paraId="1B46601E" w14:textId="77777777" w:rsidR="00F614A7" w:rsidRPr="00F614A7" w:rsidRDefault="008949C4" w:rsidP="00F614A7">
      <w:pPr>
        <w:pStyle w:val="3"/>
        <w:tabs>
          <w:tab w:val="left" w:pos="0"/>
        </w:tabs>
        <w:spacing w:before="240" w:after="240"/>
        <w:ind w:left="567"/>
        <w:jc w:val="both"/>
        <w:rPr>
          <w:rFonts w:eastAsia="Arial"/>
          <w:lang w:val="en-US"/>
        </w:rPr>
      </w:pPr>
      <w:bookmarkStart w:id="5" w:name="_3690vdooqfk3"/>
      <w:bookmarkEnd w:id="5"/>
      <w:r w:rsidRPr="008432C4">
        <w:rPr>
          <w:rFonts w:eastAsia="Arial" w:cs="Times New Roman"/>
          <w:noProof/>
          <w:sz w:val="24"/>
          <w:szCs w:val="24"/>
        </w:rPr>
        <w:drawing>
          <wp:inline distT="0" distB="0" distL="0" distR="0" wp14:anchorId="44717C7E" wp14:editId="671284B0">
            <wp:extent cx="5935980" cy="5410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E14" w:rsidRPr="00F614A7">
        <w:rPr>
          <w:rFonts w:eastAsia="Arial"/>
          <w:lang w:val="en-US"/>
        </w:rPr>
        <w:t>2.2 Operating environment</w:t>
      </w:r>
    </w:p>
    <w:p w14:paraId="016C2540" w14:textId="12A3099A" w:rsidR="008949C4" w:rsidRPr="00F614A7" w:rsidRDefault="008949C4" w:rsidP="00F614A7">
      <w:pPr>
        <w:pStyle w:val="3"/>
        <w:tabs>
          <w:tab w:val="left" w:pos="0"/>
        </w:tabs>
        <w:spacing w:before="240" w:after="240"/>
        <w:ind w:left="1418"/>
        <w:jc w:val="both"/>
        <w:rPr>
          <w:rFonts w:cs="Times New Roman"/>
          <w:sz w:val="24"/>
          <w:szCs w:val="24"/>
          <w:lang w:val="en-US"/>
        </w:rPr>
      </w:pPr>
      <w:r w:rsidRPr="008432C4">
        <w:rPr>
          <w:rFonts w:cs="Times New Roman"/>
          <w:sz w:val="24"/>
          <w:szCs w:val="24"/>
          <w:lang w:val="en-US"/>
        </w:rPr>
        <w:t>Java (JDK 11) EE (</w:t>
      </w:r>
      <w:r w:rsidRPr="008432C4">
        <w:rPr>
          <w:rFonts w:cs="Times New Roman"/>
          <w:sz w:val="24"/>
          <w:szCs w:val="24"/>
        </w:rPr>
        <w:t>компилятор</w:t>
      </w:r>
      <w:r w:rsidRPr="008432C4">
        <w:rPr>
          <w:rFonts w:cs="Times New Roman"/>
          <w:sz w:val="24"/>
          <w:szCs w:val="24"/>
          <w:lang w:val="en-US"/>
        </w:rPr>
        <w:t xml:space="preserve"> Amazon), PostgreSQL, </w:t>
      </w:r>
      <w:r w:rsidRPr="008432C4">
        <w:rPr>
          <w:rFonts w:cs="Times New Roman"/>
          <w:sz w:val="24"/>
          <w:szCs w:val="24"/>
        </w:rPr>
        <w:t>сервер</w:t>
      </w:r>
      <w:r w:rsidRPr="008432C4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8432C4">
        <w:rPr>
          <w:rFonts w:cs="Times New Roman"/>
          <w:sz w:val="24"/>
          <w:szCs w:val="24"/>
          <w:lang w:val="en-US"/>
        </w:rPr>
        <w:t>Wildfly</w:t>
      </w:r>
      <w:proofErr w:type="spellEnd"/>
      <w:r w:rsidRPr="008432C4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8432C4">
        <w:rPr>
          <w:rFonts w:cs="Times New Roman"/>
          <w:sz w:val="24"/>
          <w:szCs w:val="24"/>
          <w:lang w:val="en-US"/>
        </w:rPr>
        <w:t>Intelij</w:t>
      </w:r>
      <w:proofErr w:type="spellEnd"/>
      <w:r w:rsidRPr="008432C4">
        <w:rPr>
          <w:rFonts w:cs="Times New Roman"/>
          <w:sz w:val="24"/>
          <w:szCs w:val="24"/>
          <w:lang w:val="en-US"/>
        </w:rPr>
        <w:t xml:space="preserve"> IDEA</w:t>
      </w:r>
    </w:p>
    <w:p w14:paraId="403A218C" w14:textId="251139AA" w:rsidR="008949C4" w:rsidRPr="008432C4" w:rsidRDefault="008949C4" w:rsidP="00F614A7">
      <w:pPr>
        <w:pStyle w:val="3"/>
        <w:ind w:firstLine="567"/>
        <w:rPr>
          <w:lang w:val="en-US"/>
        </w:rPr>
      </w:pPr>
      <w:r w:rsidRPr="008432C4">
        <w:rPr>
          <w:lang w:val="en-US"/>
        </w:rPr>
        <w:t>2.3 Design and implementation constraints</w:t>
      </w:r>
    </w:p>
    <w:p w14:paraId="32E807D8" w14:textId="4FBE4F4B" w:rsidR="008949C4" w:rsidRPr="008432C4" w:rsidRDefault="008949C4" w:rsidP="00F614A7">
      <w:pPr>
        <w:numPr>
          <w:ilvl w:val="0"/>
          <w:numId w:val="4"/>
        </w:numPr>
        <w:tabs>
          <w:tab w:val="left" w:pos="0"/>
        </w:tabs>
        <w:ind w:left="709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F614A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Для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фронтенда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используются такие технологии как: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vue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20DE01DB" w14:textId="1674C316" w:rsidR="008949C4" w:rsidRPr="008432C4" w:rsidRDefault="008949C4" w:rsidP="00F614A7">
      <w:pPr>
        <w:numPr>
          <w:ilvl w:val="0"/>
          <w:numId w:val="4"/>
        </w:numPr>
        <w:tabs>
          <w:tab w:val="left" w:pos="0"/>
        </w:tabs>
        <w:spacing w:after="240"/>
        <w:ind w:left="709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F614A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Для бэкенда используется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EJB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Hibernate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Thymeleaf</w:t>
      </w:r>
      <w:proofErr w:type="spellEnd"/>
    </w:p>
    <w:p w14:paraId="468D5777" w14:textId="6170DD64" w:rsidR="00B47E14" w:rsidRPr="00F614A7" w:rsidRDefault="00B47E14" w:rsidP="00F614A7">
      <w:pPr>
        <w:pStyle w:val="3"/>
        <w:ind w:firstLine="567"/>
        <w:rPr>
          <w:rFonts w:eastAsia="Arial"/>
        </w:rPr>
      </w:pPr>
      <w:bookmarkStart w:id="6" w:name="_fqrei69134bo"/>
      <w:bookmarkEnd w:id="6"/>
      <w:r w:rsidRPr="00F614A7">
        <w:rPr>
          <w:rFonts w:eastAsia="Arial"/>
        </w:rPr>
        <w:t>2.</w:t>
      </w:r>
      <w:r w:rsidR="008949C4" w:rsidRPr="00F614A7">
        <w:rPr>
          <w:rFonts w:eastAsia="Arial"/>
        </w:rPr>
        <w:t>4</w:t>
      </w:r>
      <w:r w:rsidRPr="00F614A7">
        <w:rPr>
          <w:rFonts w:eastAsia="Arial"/>
        </w:rPr>
        <w:t xml:space="preserve"> User </w:t>
      </w:r>
      <w:proofErr w:type="spellStart"/>
      <w:r w:rsidRPr="00F614A7">
        <w:rPr>
          <w:rFonts w:eastAsia="Arial"/>
        </w:rPr>
        <w:t>documentation</w:t>
      </w:r>
      <w:proofErr w:type="spellEnd"/>
    </w:p>
    <w:p w14:paraId="2ED23877" w14:textId="69345B7A" w:rsidR="003C128A" w:rsidRPr="008432C4" w:rsidRDefault="00870384" w:rsidP="00F614A7">
      <w:pPr>
        <w:tabs>
          <w:tab w:val="left" w:pos="567"/>
        </w:tabs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Азбука, книга по интернет-сёрфингу (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версус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хованского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славы КПСС</w:t>
      </w:r>
      <w:r w:rsidR="002763EE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рифмы и панчи)</w:t>
      </w:r>
    </w:p>
    <w:p w14:paraId="58D363A6" w14:textId="1B01B047" w:rsidR="00F614A7" w:rsidRPr="00F614A7" w:rsidRDefault="003C128A" w:rsidP="00F614A7">
      <w:pPr>
        <w:pStyle w:val="2"/>
        <w:rPr>
          <w:lang w:val="en-US"/>
        </w:rPr>
      </w:pPr>
      <w:r w:rsidRPr="00F614A7">
        <w:rPr>
          <w:lang w:val="en-US"/>
        </w:rPr>
        <w:lastRenderedPageBreak/>
        <w:t>3. Specific requirements</w:t>
      </w:r>
    </w:p>
    <w:p w14:paraId="621C2A9C" w14:textId="254DA8E1" w:rsidR="00F614A7" w:rsidRPr="00F614A7" w:rsidRDefault="002763EE" w:rsidP="00F614A7">
      <w:pPr>
        <w:pStyle w:val="3"/>
        <w:ind w:firstLine="567"/>
      </w:pPr>
      <w:r w:rsidRPr="00F614A7">
        <w:t>3.1 System feature 1</w:t>
      </w:r>
    </w:p>
    <w:p w14:paraId="68F19512" w14:textId="4F974344" w:rsidR="00F614A7" w:rsidRPr="00F614A7" w:rsidRDefault="00F614A7" w:rsidP="00F614A7">
      <w:pPr>
        <w:pStyle w:val="4"/>
        <w:ind w:left="708" w:firstLine="708"/>
        <w:rPr>
          <w:lang w:val="en-US"/>
        </w:rPr>
      </w:pPr>
      <w:r w:rsidRPr="008432C4">
        <w:rPr>
          <w:lang w:val="en-US"/>
        </w:rPr>
        <w:t xml:space="preserve">3.1.1 </w:t>
      </w:r>
      <w:r>
        <w:rPr>
          <w:lang w:val="en-US"/>
        </w:rPr>
        <w:t>Resource name</w:t>
      </w:r>
    </w:p>
    <w:p w14:paraId="38DA470C" w14:textId="30372BC7" w:rsidR="002763EE" w:rsidRPr="008432C4" w:rsidRDefault="002763EE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614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614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server.</w:t>
      </w:r>
      <w:proofErr w:type="gram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resource.article</w:t>
      </w:r>
      <w:proofErr w:type="gramEnd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</w:p>
    <w:p w14:paraId="220E7874" w14:textId="0393360E" w:rsidR="00A37E4D" w:rsidRPr="008432C4" w:rsidRDefault="00F614A7" w:rsidP="00C1353F">
      <w:pPr>
        <w:pStyle w:val="4"/>
      </w:pPr>
      <w:r>
        <w:tab/>
      </w:r>
      <w:r>
        <w:tab/>
      </w:r>
      <w:r w:rsidR="00A37E4D" w:rsidRPr="008432C4">
        <w:t xml:space="preserve">3.1.2 </w:t>
      </w:r>
      <w:r w:rsidR="00A37E4D" w:rsidRPr="008432C4">
        <w:rPr>
          <w:lang w:val="en-US"/>
        </w:rPr>
        <w:t>Description</w:t>
      </w:r>
      <w:r w:rsidR="00A37E4D" w:rsidRPr="008432C4">
        <w:t xml:space="preserve"> </w:t>
      </w:r>
      <w:r w:rsidR="00A37E4D" w:rsidRPr="008432C4">
        <w:rPr>
          <w:lang w:val="en-US"/>
        </w:rPr>
        <w:t>and</w:t>
      </w:r>
      <w:r w:rsidR="00A37E4D" w:rsidRPr="008432C4">
        <w:t xml:space="preserve"> </w:t>
      </w:r>
      <w:r w:rsidR="00A37E4D" w:rsidRPr="008432C4">
        <w:rPr>
          <w:lang w:val="en-US"/>
        </w:rPr>
        <w:t>priority</w:t>
      </w:r>
    </w:p>
    <w:p w14:paraId="120545EA" w14:textId="087FDB1C" w:rsidR="00A37E4D" w:rsidRPr="008432C4" w:rsidRDefault="00A37E4D" w:rsidP="00C1353F">
      <w:pPr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Предоставляет доступ пользователя к данным из системы Баз данных для чтения статей, созданных редактором. Предоставляется неавторизованным пользователям.</w:t>
      </w:r>
    </w:p>
    <w:p w14:paraId="55663F16" w14:textId="5C37E91C" w:rsidR="00A37E4D" w:rsidRPr="008432C4" w:rsidRDefault="00C1353F" w:rsidP="00C1353F">
      <w:pPr>
        <w:pStyle w:val="4"/>
      </w:pPr>
      <w:r>
        <w:tab/>
      </w:r>
      <w:r>
        <w:tab/>
      </w:r>
      <w:r w:rsidR="00A37E4D" w:rsidRPr="008432C4">
        <w:t xml:space="preserve">3.1.3 </w:t>
      </w:r>
      <w:r w:rsidR="00A37E4D" w:rsidRPr="008432C4">
        <w:rPr>
          <w:lang w:val="en-US"/>
        </w:rPr>
        <w:t>Stimulus</w:t>
      </w:r>
      <w:r w:rsidR="00A37E4D" w:rsidRPr="008432C4">
        <w:t>/</w:t>
      </w:r>
      <w:r w:rsidR="00A37E4D" w:rsidRPr="008432C4">
        <w:rPr>
          <w:lang w:val="en-US"/>
        </w:rPr>
        <w:t>Response</w:t>
      </w:r>
      <w:r w:rsidR="00A37E4D" w:rsidRPr="008432C4">
        <w:t xml:space="preserve"> </w:t>
      </w:r>
      <w:r w:rsidR="00A37E4D" w:rsidRPr="008432C4">
        <w:rPr>
          <w:lang w:val="en-US"/>
        </w:rPr>
        <w:t>sequence</w:t>
      </w:r>
    </w:p>
    <w:p w14:paraId="4AEBB781" w14:textId="40BC07B1" w:rsidR="00A37E4D" w:rsidRPr="008432C4" w:rsidRDefault="00A37E4D" w:rsidP="00C1353F">
      <w:pPr>
        <w:tabs>
          <w:tab w:val="left" w:pos="284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При запуске по ссылке из верхнего меню открывает все доступны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статьи в виде упорядоченного по дате добавления статей списке. При нажатии на блок (элемент)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описание статьи осуществляется переход на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 с содержанием статьи.</w:t>
      </w:r>
    </w:p>
    <w:p w14:paraId="286B702A" w14:textId="1CE405D1" w:rsidR="00511B6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3.1.4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Functional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</w:t>
      </w:r>
    </w:p>
    <w:p w14:paraId="1E42A96A" w14:textId="6F89C1A8" w:rsidR="00511B63" w:rsidRPr="008432C4" w:rsidRDefault="00511B6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Предоставляет возможность пользователю просматривать ленту новостей, сортировать новости по тегам, ленту со статьями, список новостей.</w:t>
      </w:r>
    </w:p>
    <w:p w14:paraId="248D805D" w14:textId="12D738B4" w:rsidR="00511B63" w:rsidRPr="008432C4" w:rsidRDefault="00511B6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поступлении запроса на контроллер передаёт запрос контейнеру запроса, который получается данные из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бд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формирует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 со всеми необходимыми полями для описания статьи, запускает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шаблонизатор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Thymeleaf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формирую ответ в виде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-страницы, отправляет её пользователю.</w:t>
      </w:r>
    </w:p>
    <w:p w14:paraId="46DE8B9B" w14:textId="6E427879" w:rsidR="00511B63" w:rsidRDefault="00511B63" w:rsidP="00C1353F">
      <w:pPr>
        <w:pStyle w:val="3"/>
        <w:ind w:firstLine="567"/>
        <w:rPr>
          <w:lang w:val="en-US"/>
        </w:rPr>
      </w:pPr>
      <w:r w:rsidRPr="008432C4">
        <w:rPr>
          <w:lang w:val="en-US"/>
        </w:rPr>
        <w:t>3.2 System feature 2</w:t>
      </w:r>
    </w:p>
    <w:p w14:paraId="5059A937" w14:textId="38F9E23A" w:rsidR="00C1353F" w:rsidRPr="008432C4" w:rsidRDefault="00C1353F" w:rsidP="00C1353F">
      <w:pPr>
        <w:pStyle w:val="4"/>
        <w:ind w:left="708" w:firstLine="708"/>
        <w:rPr>
          <w:rFonts w:cs="Times New Roman"/>
          <w:szCs w:val="24"/>
          <w:lang w:val="en-US"/>
        </w:rPr>
      </w:pPr>
      <w:r w:rsidRPr="008432C4">
        <w:rPr>
          <w:rFonts w:cs="Times New Roman"/>
          <w:szCs w:val="24"/>
          <w:lang w:val="en-US"/>
        </w:rPr>
        <w:t xml:space="preserve">3.2.1 </w:t>
      </w:r>
      <w:r>
        <w:rPr>
          <w:lang w:val="en-US"/>
        </w:rPr>
        <w:t>Resource name</w:t>
      </w:r>
    </w:p>
    <w:p w14:paraId="629E8D9A" w14:textId="4CBF83DD" w:rsidR="00511B63" w:rsidRPr="008432C4" w:rsidRDefault="00511B6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server.</w:t>
      </w:r>
      <w:proofErr w:type="gram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resource.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gramEnd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</w:p>
    <w:p w14:paraId="77AB340B" w14:textId="3EDC1584" w:rsidR="00511B6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5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135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3.2.2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priority</w:t>
      </w:r>
    </w:p>
    <w:p w14:paraId="7DF887CC" w14:textId="4357B716" w:rsidR="00511B63" w:rsidRPr="008432C4" w:rsidRDefault="00511B63" w:rsidP="00C1353F">
      <w:pPr>
        <w:ind w:left="2127" w:hanging="15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Предоставляет доступ пользователя к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видеоресурсам</w:t>
      </w:r>
      <w:proofErr w:type="spellEnd"/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находящимся на удалённом хостинге </w:t>
      </w:r>
      <w:proofErr w:type="spellStart"/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 Предоставляется неавторизованным пользователям.</w:t>
      </w:r>
    </w:p>
    <w:p w14:paraId="427E9C6A" w14:textId="4C173B80" w:rsidR="00511B6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3.2.3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Stimulus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sequence</w:t>
      </w:r>
    </w:p>
    <w:p w14:paraId="0E43595D" w14:textId="5BA49ABF" w:rsidR="00511B63" w:rsidRPr="008432C4" w:rsidRDefault="00511B63" w:rsidP="00C1353F">
      <w:pPr>
        <w:tabs>
          <w:tab w:val="left" w:pos="0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При запуске по ссылке из верхнего меню открывает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доступные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видео-ресурсы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виде упорядоченного по дате добавления списке. При нажатии на блок (элемент) с описание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видео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осуществляется переход на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-страницу с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видео и плеером для воспроизведения видео с хостинга </w:t>
      </w:r>
      <w:proofErr w:type="spellStart"/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C809DE" w14:textId="207CB8FF" w:rsidR="00511B6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3.2.4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Functional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1B6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</w:t>
      </w:r>
    </w:p>
    <w:p w14:paraId="3D2F759F" w14:textId="5E57EE47" w:rsidR="00511B63" w:rsidRPr="008432C4" w:rsidRDefault="00511B6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Предоставляет возможность пользователю просматривать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видеоматериалы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C024C9" w14:textId="40A3BE3F" w:rsidR="00511B63" w:rsidRPr="008432C4" w:rsidRDefault="00511B6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поступлении запроса на контроллер передаёт запрос контейнеру запроса, который получается данные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видеохостинга </w:t>
      </w:r>
      <w:proofErr w:type="spellStart"/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формирует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 со всеми необходимыми полями для описания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видео и ссылкой на видео ресурс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запускает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шаблонизатор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Thymeleaf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формирую ответ в виде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-страницы,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создаёт запрос к </w:t>
      </w:r>
      <w:r w:rsidR="00C1353F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видеоплееру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передаёт ссылку на запрашиваемое видео,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отправляет 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страницу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пользователю</w:t>
      </w:r>
      <w:r w:rsidR="00993B2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, на стороне пользователя формируется окончательная страница с содержанием видео и плеером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C4D5B7" w14:textId="70249319" w:rsidR="00E776A3" w:rsidRPr="00C1353F" w:rsidRDefault="00C1353F" w:rsidP="00C1353F">
      <w:pPr>
        <w:pStyle w:val="3"/>
        <w:ind w:firstLine="567"/>
        <w:rPr>
          <w:lang w:val="en-US"/>
        </w:rPr>
      </w:pPr>
      <w:r w:rsidRPr="008432C4">
        <w:rPr>
          <w:lang w:val="en-US"/>
        </w:rPr>
        <w:t>3.3 System feature 3</w:t>
      </w:r>
    </w:p>
    <w:p w14:paraId="3E7ADE92" w14:textId="6EAEA23F" w:rsidR="00E776A3" w:rsidRPr="00C1353F" w:rsidRDefault="00E776A3" w:rsidP="00C1353F">
      <w:pPr>
        <w:pStyle w:val="4"/>
        <w:ind w:left="708" w:firstLine="708"/>
        <w:rPr>
          <w:lang w:val="en-US"/>
        </w:rPr>
      </w:pPr>
      <w:r w:rsidRPr="008432C4">
        <w:rPr>
          <w:lang w:val="en-US"/>
        </w:rPr>
        <w:t>3.3.1</w:t>
      </w:r>
      <w:r w:rsidR="00C1353F">
        <w:t xml:space="preserve"> </w:t>
      </w:r>
      <w:r w:rsidR="00C1353F">
        <w:rPr>
          <w:lang w:val="en-US"/>
        </w:rPr>
        <w:t>Resource name</w:t>
      </w:r>
    </w:p>
    <w:p w14:paraId="0AB954BE" w14:textId="192BE3B8" w:rsidR="00E776A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server.</w:t>
      </w:r>
      <w:proofErr w:type="gramStart"/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resource.spotify</w:t>
      </w:r>
      <w:proofErr w:type="gramEnd"/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</w:p>
    <w:p w14:paraId="02F4BE5D" w14:textId="258F1E3C" w:rsidR="00E776A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3.3.2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priority</w:t>
      </w:r>
    </w:p>
    <w:p w14:paraId="0237B840" w14:textId="43CBCEA1" w:rsidR="00E776A3" w:rsidRPr="008432C4" w:rsidRDefault="00E776A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Предоставляет доступ пользователя к музыкальным ресурсам, находящимся на удалённом сервисе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Spotify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 Предоставляется неавторизованным пользователям.</w:t>
      </w:r>
    </w:p>
    <w:p w14:paraId="2EA42726" w14:textId="37329705" w:rsidR="00E776A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3.3.3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Stimulus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sequence</w:t>
      </w:r>
    </w:p>
    <w:p w14:paraId="6A7EBA9C" w14:textId="6D7EDD7E" w:rsidR="00E776A3" w:rsidRPr="008432C4" w:rsidRDefault="00E776A3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запуске по ссылке из верхнего меню открывает все доступные музыкальные ресурсы (их описания) в виде упорядоченного по дате добавления списке. При нажатии на блок (элемент) с описание аудиофайла (альбома) осуществляется переход на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 с описание альбома и плеером для воспроизведения музыки.</w:t>
      </w:r>
    </w:p>
    <w:p w14:paraId="1AC9D4C1" w14:textId="4A767FEE" w:rsidR="00E776A3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3.3.4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Functional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A3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</w:t>
      </w:r>
    </w:p>
    <w:p w14:paraId="4BF3C109" w14:textId="3E7BD4FD" w:rsidR="00E776A3" w:rsidRPr="008432C4" w:rsidRDefault="00E776A3" w:rsidP="00C1353F">
      <w:pPr>
        <w:tabs>
          <w:tab w:val="left" w:pos="284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Предоставляет возможность пользователю прослушивать аудиоматериалы.</w:t>
      </w:r>
    </w:p>
    <w:p w14:paraId="3BFE02CF" w14:textId="756C1FE9" w:rsidR="00702155" w:rsidRPr="008432C4" w:rsidRDefault="00E776A3" w:rsidP="00C1353F">
      <w:pPr>
        <w:tabs>
          <w:tab w:val="left" w:pos="284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поступлении запроса на контроллер передаёт запрос контейнеру запроса, который получается данные с сервиса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Spotify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формирует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JSON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 со всеми необходимыми полями для описания альбома и файлами аудиозаписей, запускает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шаблонизатор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Thymeleaf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формирую ответ в виде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-страницы,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отправляет аудиофайл (в виде отдельных пакетов)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отправляет страницу пользователю, на стороне пользователя формируется окончательная страница с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аудиоплеером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12C1A2" w14:textId="4F57D4A9" w:rsidR="00702155" w:rsidRDefault="00702155" w:rsidP="00C1353F">
      <w:pPr>
        <w:pStyle w:val="3"/>
        <w:ind w:firstLine="567"/>
        <w:rPr>
          <w:lang w:val="en-US"/>
        </w:rPr>
      </w:pPr>
      <w:r w:rsidRPr="008432C4">
        <w:rPr>
          <w:lang w:val="en-US"/>
        </w:rPr>
        <w:t>3.4 System feature 4</w:t>
      </w:r>
    </w:p>
    <w:p w14:paraId="31CF2B0C" w14:textId="68B811EE" w:rsidR="00C1353F" w:rsidRPr="00C1353F" w:rsidRDefault="00C1353F" w:rsidP="00C1353F">
      <w:pPr>
        <w:pStyle w:val="4"/>
        <w:ind w:left="708" w:firstLine="708"/>
        <w:rPr>
          <w:lang w:val="en-US"/>
        </w:rPr>
      </w:pPr>
      <w:r w:rsidRPr="008432C4">
        <w:rPr>
          <w:lang w:val="en-US"/>
        </w:rPr>
        <w:t>3.4.1 System feature 4</w:t>
      </w:r>
    </w:p>
    <w:p w14:paraId="2C9B1DD9" w14:textId="43D9AB6E" w:rsidR="00702155" w:rsidRPr="008432C4" w:rsidRDefault="00702155" w:rsidP="00C1353F">
      <w:pPr>
        <w:tabs>
          <w:tab w:val="left" w:pos="142"/>
        </w:tabs>
        <w:ind w:left="2268" w:hanging="14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server.</w:t>
      </w:r>
      <w:proofErr w:type="gram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resource.forum</w:t>
      </w:r>
      <w:proofErr w:type="gramEnd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</w:p>
    <w:p w14:paraId="55D4D7EF" w14:textId="64A3F50E" w:rsidR="00702155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3.4.2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priority</w:t>
      </w:r>
    </w:p>
    <w:p w14:paraId="616CDE50" w14:textId="1092734E" w:rsidR="00702155" w:rsidRPr="008432C4" w:rsidRDefault="00702155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Предоставляет доступ пользователя к форуму, позволяющему общаться с другими пользователями. Предоставляется только авторизованным пользователям.</w:t>
      </w:r>
    </w:p>
    <w:p w14:paraId="289991E2" w14:textId="055443AF" w:rsidR="00702155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3.4.3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Stimulus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Response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sequence</w:t>
      </w:r>
    </w:p>
    <w:p w14:paraId="267E5761" w14:textId="5D5E30BB" w:rsidR="00702155" w:rsidRPr="008432C4" w:rsidRDefault="00702155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При запуске по ссылке из верхнего меню открывает страницу с окном авторизации. После авторизации при вводе внизу страниц ресурсов в текстовое поле ввода и нажатии на кнопку отправить, сообщение добавляется в обсуждение ресурса.</w:t>
      </w:r>
    </w:p>
    <w:p w14:paraId="57EAFAA1" w14:textId="21DAFA11" w:rsidR="00702155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3.4.4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Functional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215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requirements</w:t>
      </w:r>
    </w:p>
    <w:p w14:paraId="6C9DDCE2" w14:textId="01805506" w:rsidR="00702155" w:rsidRPr="008432C4" w:rsidRDefault="00702155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Предоставляет возможность пользователю обмениваться сообщениями с пользователями на форуме.</w:t>
      </w:r>
    </w:p>
    <w:p w14:paraId="746D16EF" w14:textId="3B39E843" w:rsidR="00375612" w:rsidRPr="008432C4" w:rsidRDefault="00702155" w:rsidP="00C1353F">
      <w:pPr>
        <w:tabs>
          <w:tab w:val="left" w:pos="142"/>
        </w:tabs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 поступлении запроса на контроллер передаёт запрос контейнеру запроса, который </w:t>
      </w:r>
      <w:r w:rsidR="00375612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перенаправляет запрос на службу форума. Проверяется авторизация пользователя, при подтверждении – открывается доступ к комментированию ресурса. При получении сообщения служба форума проверяет авторизацию и добавляет сообщение к объекту ресурса.</w:t>
      </w:r>
    </w:p>
    <w:p w14:paraId="172457C2" w14:textId="3460CE3D" w:rsidR="00375612" w:rsidRPr="008432C4" w:rsidRDefault="00375612" w:rsidP="00C1353F">
      <w:pPr>
        <w:pStyle w:val="3"/>
        <w:ind w:firstLine="567"/>
        <w:rPr>
          <w:lang w:val="en-US"/>
        </w:rPr>
      </w:pPr>
      <w:r w:rsidRPr="008432C4">
        <w:rPr>
          <w:lang w:val="en-US"/>
        </w:rPr>
        <w:t>3.5 External interface requirements</w:t>
      </w:r>
    </w:p>
    <w:p w14:paraId="00D4DC2C" w14:textId="729470EA" w:rsidR="00375612" w:rsidRPr="00C1353F" w:rsidRDefault="00375612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135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C1353F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3.5.1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взаимодействует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spellEnd"/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помощи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youtube</w:t>
      </w:r>
      <w:proofErr w:type="spellEnd"/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="00957565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B8A88C" w14:textId="52133329" w:rsidR="00957565" w:rsidRPr="008432C4" w:rsidRDefault="00C1353F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3.5.2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взаимодействует с </w:t>
      </w:r>
      <w:proofErr w:type="spellStart"/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spotify</w:t>
      </w:r>
      <w:proofErr w:type="spellEnd"/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 помощи </w:t>
      </w:r>
      <w:proofErr w:type="spellStart"/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spotify</w:t>
      </w:r>
      <w:proofErr w:type="spellEnd"/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="00957565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14C75E" w14:textId="59996954" w:rsidR="00A55494" w:rsidRPr="008432C4" w:rsidRDefault="00A55494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A9880" w14:textId="7EB2D60D" w:rsidR="00A55494" w:rsidRPr="008432C4" w:rsidRDefault="00A55494" w:rsidP="00C1353F">
      <w:pPr>
        <w:pStyle w:val="3"/>
        <w:ind w:firstLine="567"/>
      </w:pPr>
      <w:r w:rsidRPr="008432C4">
        <w:t xml:space="preserve">3.6 </w:t>
      </w:r>
      <w:proofErr w:type="spellStart"/>
      <w:r w:rsidRPr="008432C4">
        <w:rPr>
          <w:lang w:val="en-US"/>
        </w:rPr>
        <w:t>Non</w:t>
      </w:r>
      <w:r w:rsidRPr="008432C4">
        <w:t xml:space="preserve"> </w:t>
      </w:r>
      <w:r w:rsidRPr="008432C4">
        <w:rPr>
          <w:lang w:val="en-US"/>
        </w:rPr>
        <w:t>functional</w:t>
      </w:r>
      <w:proofErr w:type="spellEnd"/>
      <w:r w:rsidRPr="008432C4">
        <w:t xml:space="preserve"> </w:t>
      </w:r>
      <w:r w:rsidRPr="008432C4">
        <w:rPr>
          <w:lang w:val="en-US"/>
        </w:rPr>
        <w:t>requirements</w:t>
      </w:r>
    </w:p>
    <w:p w14:paraId="2DCAB306" w14:textId="19F45DD7" w:rsidR="00A55494" w:rsidRPr="008432C4" w:rsidRDefault="00A55494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3.6.1 Корректное отображение сайта на мобильных устройствах и планшетах.</w:t>
      </w:r>
    </w:p>
    <w:p w14:paraId="76BAA521" w14:textId="4C7AB165" w:rsidR="00A55494" w:rsidRPr="008432C4" w:rsidRDefault="00A55494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3.6.2 Передача информации об авторизации пользователя должна хранится в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-заголовках.</w:t>
      </w:r>
    </w:p>
    <w:p w14:paraId="445F9A8B" w14:textId="4EC0B508" w:rsidR="00A55494" w:rsidRPr="008432C4" w:rsidRDefault="00A55494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3.6.3 Корректное отображение сайта на современных версиях браузеров: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Chrome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80,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Safari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537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Mozila</w:t>
      </w:r>
      <w:proofErr w:type="spellEnd"/>
      <w:r w:rsidR="0035537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70, </w:t>
      </w:r>
      <w:proofErr w:type="spellStart"/>
      <w:r w:rsidR="0035537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ЯндексБраузер</w:t>
      </w:r>
      <w:proofErr w:type="spellEnd"/>
      <w:r w:rsidR="0035537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21.</w:t>
      </w:r>
    </w:p>
    <w:p w14:paraId="0E7645BF" w14:textId="459E8CDA" w:rsidR="00355371" w:rsidRPr="008432C4" w:rsidRDefault="00355371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3.6.4 </w:t>
      </w:r>
      <w:proofErr w:type="gram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Медиа-ресурсы</w:t>
      </w:r>
      <w:proofErr w:type="gram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должны кэшироваться на стороне пользователя.</w:t>
      </w:r>
    </w:p>
    <w:p w14:paraId="39A4FEBE" w14:textId="6E8E62AE" w:rsidR="00355371" w:rsidRPr="008432C4" w:rsidRDefault="00355371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3.6.5 Добавить баннер с запросом на показ рекламы.</w:t>
      </w:r>
    </w:p>
    <w:p w14:paraId="17643EA4" w14:textId="3B47A088" w:rsidR="00355371" w:rsidRPr="008432C4" w:rsidRDefault="00355371" w:rsidP="00C1353F">
      <w:pPr>
        <w:pStyle w:val="3"/>
        <w:ind w:firstLine="567"/>
      </w:pPr>
      <w:r w:rsidRPr="008432C4">
        <w:t>3.</w:t>
      </w:r>
      <w:r w:rsidR="00C1353F" w:rsidRPr="00C1353F">
        <w:t>7</w:t>
      </w:r>
      <w:r w:rsidRPr="008432C4">
        <w:t xml:space="preserve"> </w:t>
      </w:r>
      <w:proofErr w:type="spellStart"/>
      <w:r w:rsidRPr="008432C4">
        <w:rPr>
          <w:lang w:val="en-US"/>
        </w:rPr>
        <w:t>Perfomance</w:t>
      </w:r>
      <w:proofErr w:type="spellEnd"/>
      <w:r w:rsidRPr="008432C4">
        <w:t xml:space="preserve"> </w:t>
      </w:r>
      <w:r w:rsidRPr="008432C4">
        <w:rPr>
          <w:lang w:val="en-US"/>
        </w:rPr>
        <w:t>requirements</w:t>
      </w:r>
      <w:r w:rsidRPr="008432C4">
        <w:t xml:space="preserve"> </w:t>
      </w:r>
    </w:p>
    <w:p w14:paraId="49E1CFEF" w14:textId="7234C877" w:rsidR="00355371" w:rsidRPr="008432C4" w:rsidRDefault="00355371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3.7.1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данных должна выдерживать 1000 запросов в минуту.</w:t>
      </w:r>
    </w:p>
    <w:p w14:paraId="43D84BCF" w14:textId="2E9DB763" w:rsidR="00355371" w:rsidRPr="008432C4" w:rsidRDefault="00355371" w:rsidP="00F614A7">
      <w:pPr>
        <w:tabs>
          <w:tab w:val="left" w:pos="0"/>
        </w:tabs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1353F" w:rsidRPr="00C13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3.7.2 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Вёрстка сайта должна отображаться только после загрузки </w:t>
      </w:r>
      <w:proofErr w:type="spellStart"/>
      <w:r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css</w:t>
      </w:r>
      <w:proofErr w:type="spellEnd"/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-файла.</w:t>
      </w:r>
    </w:p>
    <w:p w14:paraId="33902773" w14:textId="54F495FD" w:rsidR="00355371" w:rsidRPr="008432C4" w:rsidRDefault="00C1353F" w:rsidP="00C1353F">
      <w:pPr>
        <w:pStyle w:val="3"/>
        <w:ind w:firstLine="567"/>
      </w:pPr>
      <w:r w:rsidRPr="00AD01B8">
        <w:t>3.8</w:t>
      </w:r>
      <w:r w:rsidR="00355371" w:rsidRPr="008432C4">
        <w:t xml:space="preserve"> </w:t>
      </w:r>
      <w:r w:rsidR="00355371" w:rsidRPr="008432C4">
        <w:rPr>
          <w:lang w:val="en-US"/>
        </w:rPr>
        <w:t>Software</w:t>
      </w:r>
      <w:r w:rsidR="00355371" w:rsidRPr="008432C4">
        <w:t xml:space="preserve"> </w:t>
      </w:r>
      <w:r w:rsidR="00355371" w:rsidRPr="008432C4">
        <w:rPr>
          <w:lang w:val="en-US"/>
        </w:rPr>
        <w:t>quality</w:t>
      </w:r>
      <w:r w:rsidR="00355371" w:rsidRPr="008432C4">
        <w:t xml:space="preserve"> </w:t>
      </w:r>
      <w:r w:rsidR="00355371" w:rsidRPr="008432C4">
        <w:rPr>
          <w:lang w:val="en-US"/>
        </w:rPr>
        <w:t>attributes</w:t>
      </w:r>
    </w:p>
    <w:p w14:paraId="04CF1806" w14:textId="67313848" w:rsidR="00355371" w:rsidRPr="008432C4" w:rsidRDefault="00AD01B8" w:rsidP="00AD01B8">
      <w:pPr>
        <w:tabs>
          <w:tab w:val="left" w:pos="284"/>
        </w:tabs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3.8.1 </w:t>
      </w:r>
      <w:r w:rsidR="00355371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Код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должен быть отформатирован в соответствии с нормами форматирования </w:t>
      </w:r>
      <w:proofErr w:type="spellStart"/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Intelij</w:t>
      </w:r>
      <w:proofErr w:type="spellEnd"/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IDEA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F1E27A" w14:textId="1B737ABB" w:rsidR="001C0038" w:rsidRPr="008432C4" w:rsidRDefault="00AD01B8" w:rsidP="00AD01B8">
      <w:pPr>
        <w:tabs>
          <w:tab w:val="left" w:pos="284"/>
        </w:tabs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3.8.2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Наименование переменных пишется в соответствии с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camelCase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, должны отобрать смысл переменной.</w:t>
      </w:r>
    </w:p>
    <w:p w14:paraId="393D0626" w14:textId="5A879C64" w:rsidR="001C0038" w:rsidRPr="008432C4" w:rsidRDefault="00AD01B8" w:rsidP="00AD01B8">
      <w:pPr>
        <w:tabs>
          <w:tab w:val="left" w:pos="284"/>
        </w:tabs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3.8.3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Используются </w:t>
      </w:r>
      <w:proofErr w:type="spellStart"/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автотесты</w:t>
      </w:r>
      <w:proofErr w:type="spellEnd"/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тестирования соединения, авторизации, получения ресурсов.</w:t>
      </w:r>
    </w:p>
    <w:p w14:paraId="52BC6863" w14:textId="742BD3C1" w:rsidR="001C0038" w:rsidRPr="008432C4" w:rsidRDefault="001C0038" w:rsidP="00AD01B8">
      <w:pPr>
        <w:pStyle w:val="3"/>
        <w:ind w:firstLine="567"/>
      </w:pPr>
      <w:r w:rsidRPr="008432C4">
        <w:t>3.</w:t>
      </w:r>
      <w:r w:rsidR="00AD01B8" w:rsidRPr="00AD01B8">
        <w:t>9</w:t>
      </w:r>
      <w:r w:rsidRPr="008432C4">
        <w:t xml:space="preserve"> </w:t>
      </w:r>
      <w:r w:rsidRPr="008432C4">
        <w:rPr>
          <w:lang w:val="en-US"/>
        </w:rPr>
        <w:t>Security</w:t>
      </w:r>
      <w:r w:rsidRPr="008432C4">
        <w:t xml:space="preserve"> </w:t>
      </w:r>
      <w:r w:rsidRPr="008432C4">
        <w:rPr>
          <w:lang w:val="en-US"/>
        </w:rPr>
        <w:t>requirements</w:t>
      </w:r>
    </w:p>
    <w:p w14:paraId="4FDED3CF" w14:textId="578189C8" w:rsidR="001C0038" w:rsidRPr="008432C4" w:rsidRDefault="00AD01B8" w:rsidP="00AD01B8">
      <w:pPr>
        <w:tabs>
          <w:tab w:val="left" w:pos="142"/>
        </w:tabs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3.9.1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Экранирование запросов к базе данной.</w:t>
      </w:r>
    </w:p>
    <w:p w14:paraId="75E74DB7" w14:textId="6645CBAE" w:rsidR="001C0038" w:rsidRPr="00AD01B8" w:rsidRDefault="00AD01B8" w:rsidP="00AD01B8">
      <w:pPr>
        <w:tabs>
          <w:tab w:val="left" w:pos="142"/>
        </w:tabs>
        <w:ind w:left="141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3.9.2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Редактирование сайта разрешено пользователям с ролью </w:t>
      </w:r>
      <w:r w:rsidR="001C0038" w:rsidRPr="00AD01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редактор</w:t>
      </w:r>
      <w:r w:rsidR="001C0038" w:rsidRPr="00AD01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»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="001C0038" w:rsidRPr="00AD01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C0038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выше</w:t>
      </w:r>
      <w:r w:rsidR="001C0038" w:rsidRPr="00AD01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C66AD4A" w14:textId="7DAE9DB8" w:rsidR="00702155" w:rsidRPr="008432C4" w:rsidRDefault="00004B91" w:rsidP="00AD01B8">
      <w:pPr>
        <w:pStyle w:val="3"/>
        <w:ind w:firstLine="567"/>
        <w:rPr>
          <w:lang w:val="en-US"/>
        </w:rPr>
      </w:pPr>
      <w:r w:rsidRPr="00AD01B8">
        <w:rPr>
          <w:lang w:val="en-US"/>
        </w:rPr>
        <w:t>3.</w:t>
      </w:r>
      <w:r w:rsidR="00AD01B8">
        <w:rPr>
          <w:lang w:val="en-US"/>
        </w:rPr>
        <w:t>10</w:t>
      </w:r>
      <w:r w:rsidRPr="00AD01B8">
        <w:rPr>
          <w:lang w:val="en-US"/>
        </w:rPr>
        <w:t xml:space="preserve"> </w:t>
      </w:r>
      <w:r w:rsidRPr="008432C4">
        <w:rPr>
          <w:lang w:val="en-US"/>
        </w:rPr>
        <w:t>Supportability</w:t>
      </w:r>
      <w:r w:rsidRPr="00AD01B8">
        <w:rPr>
          <w:lang w:val="en-US"/>
        </w:rPr>
        <w:t xml:space="preserve"> </w:t>
      </w:r>
      <w:r w:rsidRPr="008432C4">
        <w:rPr>
          <w:lang w:val="en-US"/>
        </w:rPr>
        <w:t>requirements:</w:t>
      </w:r>
    </w:p>
    <w:p w14:paraId="319F7632" w14:textId="3B6BEFAE" w:rsidR="003C128A" w:rsidRPr="008432C4" w:rsidRDefault="00004B91" w:rsidP="00AD01B8">
      <w:pPr>
        <w:tabs>
          <w:tab w:val="left" w:pos="284"/>
        </w:tabs>
        <w:ind w:left="14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AD01B8" w:rsidRPr="00AD01B8">
        <w:rPr>
          <w:rFonts w:ascii="Times New Roman" w:hAnsi="Times New Roman" w:cs="Times New Roman"/>
          <w:color w:val="000000" w:themeColor="text1"/>
          <w:sz w:val="24"/>
          <w:szCs w:val="24"/>
        </w:rPr>
        <w:t>10.1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Сайт должен иметь возможность расширяться горизон</w:t>
      </w:r>
      <w:r w:rsidR="008432C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та</w:t>
      </w:r>
      <w:r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льно за счёт подключения</w:t>
      </w:r>
      <w:r w:rsidR="008432C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дополнительных вычислительных устройств к серверу (на случай, если все внезапно захотят читать новости </w:t>
      </w:r>
      <w:proofErr w:type="gramStart"/>
      <w:r w:rsidR="008432C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про реп</w:t>
      </w:r>
      <w:proofErr w:type="gramEnd"/>
      <w:r w:rsidR="008432C4" w:rsidRPr="008432C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sectPr w:rsidR="003C128A" w:rsidRPr="0084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33333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33333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trike w:val="0"/>
        <w:dstrike w:val="0"/>
        <w:color w:val="333333"/>
        <w:sz w:val="21"/>
        <w:szCs w:val="21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7B45108"/>
    <w:multiLevelType w:val="hybridMultilevel"/>
    <w:tmpl w:val="D72091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333333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7A"/>
    <w:rsid w:val="00004B91"/>
    <w:rsid w:val="001C0038"/>
    <w:rsid w:val="002763EE"/>
    <w:rsid w:val="00355371"/>
    <w:rsid w:val="00375612"/>
    <w:rsid w:val="003C128A"/>
    <w:rsid w:val="00511B63"/>
    <w:rsid w:val="006B6D7A"/>
    <w:rsid w:val="00702155"/>
    <w:rsid w:val="00781CC2"/>
    <w:rsid w:val="008432C4"/>
    <w:rsid w:val="00870384"/>
    <w:rsid w:val="008949C4"/>
    <w:rsid w:val="00957565"/>
    <w:rsid w:val="00993B21"/>
    <w:rsid w:val="009D3963"/>
    <w:rsid w:val="00A37E4D"/>
    <w:rsid w:val="00A55494"/>
    <w:rsid w:val="00AD01B8"/>
    <w:rsid w:val="00B47E14"/>
    <w:rsid w:val="00C1353F"/>
    <w:rsid w:val="00D210D0"/>
    <w:rsid w:val="00E21DB3"/>
    <w:rsid w:val="00E74EDA"/>
    <w:rsid w:val="00E776A3"/>
    <w:rsid w:val="00EC7BF1"/>
    <w:rsid w:val="00F6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CB16"/>
  <w15:chartTrackingRefBased/>
  <w15:docId w15:val="{8CD52667-EB75-4EB3-8E5A-B75C50AD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0D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32C4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614A7"/>
    <w:pPr>
      <w:keepNext/>
      <w:keepLines/>
      <w:spacing w:before="360" w:after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14A7"/>
    <w:pPr>
      <w:keepNext/>
      <w:keepLines/>
      <w:spacing w:before="320" w:after="80"/>
      <w:outlineLvl w:val="2"/>
    </w:pPr>
    <w:rPr>
      <w:rFonts w:ascii="Times New Roman" w:eastAsia="Times New Roman" w:hAnsi="Times New Roman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614A7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0D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32C4"/>
    <w:rPr>
      <w:rFonts w:ascii="Times New Roman" w:eastAsia="Times New Roman" w:hAnsi="Times New Roman" w:cs="Arial"/>
      <w:sz w:val="36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14A7"/>
    <w:rPr>
      <w:rFonts w:ascii="Times New Roman" w:eastAsia="Times New Roman" w:hAnsi="Times New Roman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14A7"/>
    <w:rPr>
      <w:rFonts w:ascii="Times New Roman" w:eastAsia="Times New Roman" w:hAnsi="Times New Roman" w:cs="Arial"/>
      <w:color w:val="000000" w:themeColor="text1"/>
      <w:sz w:val="28"/>
      <w:szCs w:val="28"/>
      <w:lang w:eastAsia="ru-RU"/>
    </w:rPr>
  </w:style>
  <w:style w:type="character" w:styleId="a4">
    <w:name w:val="Unresolved Mention"/>
    <w:basedOn w:val="a0"/>
    <w:uiPriority w:val="99"/>
    <w:semiHidden/>
    <w:unhideWhenUsed/>
    <w:rsid w:val="003C128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C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763EE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8432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432C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614A7"/>
    <w:rPr>
      <w:rFonts w:ascii="Times New Roman" w:eastAsiaTheme="majorEastAsia" w:hAnsi="Times New Roman" w:cstheme="majorBidi"/>
      <w:iCs/>
      <w:color w:val="000000" w:themeColor="tex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268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reately.com/diagram/start/dashboar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rap.ru/" TargetMode="External"/><Relationship Id="rId10" Type="http://schemas.openxmlformats.org/officeDocument/2006/relationships/hyperlink" Target="mailto:editor@rap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evolution.ru/metodologiya-menedzhment/ru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3</cp:revision>
  <dcterms:created xsi:type="dcterms:W3CDTF">2022-02-15T12:56:00Z</dcterms:created>
  <dcterms:modified xsi:type="dcterms:W3CDTF">2022-03-08T19:21:00Z</dcterms:modified>
</cp:coreProperties>
</file>