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735" w14:textId="44A6C0C4" w:rsidR="00C721D7" w:rsidRPr="00C721D7" w:rsidRDefault="00C721D7" w:rsidP="00C721D7">
      <w:pPr>
        <w:jc w:val="center"/>
        <w:rPr>
          <w:rFonts w:ascii="標楷體" w:eastAsia="標楷體" w:hAnsi="標楷體"/>
          <w:b/>
          <w:bCs/>
          <w:sz w:val="32"/>
          <w:szCs w:val="28"/>
        </w:rPr>
      </w:pPr>
      <w:r w:rsidRPr="00C721D7">
        <w:rPr>
          <w:rFonts w:ascii="標楷體" w:eastAsia="標楷體" w:hAnsi="標楷體" w:hint="eastAsia"/>
          <w:b/>
          <w:bCs/>
          <w:sz w:val="32"/>
          <w:szCs w:val="28"/>
        </w:rPr>
        <w:t>人物關係擷取模型開發之研究 會議記錄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388"/>
      </w:tblGrid>
      <w:tr w:rsidR="00C721D7" w:rsidRPr="00C721D7" w14:paraId="685659F1" w14:textId="77777777" w:rsidTr="00C721D7">
        <w:trPr>
          <w:trHeight w:val="539"/>
        </w:trPr>
        <w:tc>
          <w:tcPr>
            <w:tcW w:w="1838" w:type="dxa"/>
          </w:tcPr>
          <w:p w14:paraId="0B559127" w14:textId="49F437A2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會議</w:t>
            </w:r>
          </w:p>
        </w:tc>
        <w:tc>
          <w:tcPr>
            <w:tcW w:w="6388" w:type="dxa"/>
          </w:tcPr>
          <w:p w14:paraId="6CAE2C0E" w14:textId="653E6ACA" w:rsidR="00C721D7" w:rsidRPr="00C721D7" w:rsidRDefault="00812DE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專案</w:t>
            </w:r>
            <w:r w:rsidR="00C721D7" w:rsidRPr="00C721D7">
              <w:rPr>
                <w:rFonts w:ascii="Times New Roman" w:eastAsia="標楷體" w:hAnsi="Times New Roman" w:hint="eastAsia"/>
                <w:szCs w:val="24"/>
              </w:rPr>
              <w:t>啟動會議</w:t>
            </w:r>
          </w:p>
        </w:tc>
      </w:tr>
      <w:tr w:rsidR="00C721D7" w:rsidRPr="00C721D7" w14:paraId="0B85855B" w14:textId="77777777" w:rsidTr="00C721D7">
        <w:trPr>
          <w:trHeight w:val="548"/>
        </w:trPr>
        <w:tc>
          <w:tcPr>
            <w:tcW w:w="1838" w:type="dxa"/>
          </w:tcPr>
          <w:p w14:paraId="53C55C93" w14:textId="2810CB36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日期時間</w:t>
            </w:r>
          </w:p>
        </w:tc>
        <w:tc>
          <w:tcPr>
            <w:tcW w:w="6388" w:type="dxa"/>
          </w:tcPr>
          <w:p w14:paraId="557D4E11" w14:textId="0DAE5140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202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/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0</w:t>
            </w:r>
            <w:r w:rsidR="00AF6EE7">
              <w:rPr>
                <w:rFonts w:ascii="Times New Roman" w:eastAsia="標楷體" w:hAnsi="Times New Roman" w:hint="eastAsia"/>
                <w:szCs w:val="24"/>
              </w:rPr>
              <w:t>3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/08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14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0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0~1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5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:30</w:t>
            </w:r>
          </w:p>
        </w:tc>
      </w:tr>
      <w:tr w:rsidR="00C721D7" w:rsidRPr="00C721D7" w14:paraId="26EC3500" w14:textId="77777777" w:rsidTr="00C721D7">
        <w:trPr>
          <w:trHeight w:val="548"/>
        </w:trPr>
        <w:tc>
          <w:tcPr>
            <w:tcW w:w="1838" w:type="dxa"/>
          </w:tcPr>
          <w:p w14:paraId="1C59A00B" w14:textId="346B57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地點</w:t>
            </w:r>
          </w:p>
        </w:tc>
        <w:tc>
          <w:tcPr>
            <w:tcW w:w="6388" w:type="dxa"/>
          </w:tcPr>
          <w:p w14:paraId="355D9160" w14:textId="24BFD50D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中央大學工程館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 xml:space="preserve"> B323</w:t>
            </w:r>
          </w:p>
        </w:tc>
      </w:tr>
      <w:tr w:rsidR="00C721D7" w:rsidRPr="00C721D7" w14:paraId="3B5EA656" w14:textId="77777777" w:rsidTr="00C721D7">
        <w:trPr>
          <w:trHeight w:val="548"/>
        </w:trPr>
        <w:tc>
          <w:tcPr>
            <w:tcW w:w="1838" w:type="dxa"/>
          </w:tcPr>
          <w:p w14:paraId="4EBA13A5" w14:textId="7673209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出席人員</w:t>
            </w:r>
          </w:p>
        </w:tc>
        <w:tc>
          <w:tcPr>
            <w:tcW w:w="6388" w:type="dxa"/>
          </w:tcPr>
          <w:p w14:paraId="677D8874" w14:textId="42743F0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國安局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、</w:t>
            </w:r>
            <w:r w:rsidR="00FE729A">
              <w:rPr>
                <w:rFonts w:ascii="Times New Roman" w:eastAsia="標楷體" w:hAnsi="Times New Roman" w:hint="eastAsia"/>
                <w:szCs w:val="24"/>
              </w:rPr>
              <w:t>王先生</w:t>
            </w:r>
          </w:p>
          <w:p w14:paraId="53908831" w14:textId="7C8EC3E8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WIDM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實驗室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:</w:t>
            </w:r>
            <w:r w:rsidR="00812DE7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C721D7">
              <w:rPr>
                <w:rFonts w:ascii="Times New Roman" w:eastAsia="標楷體" w:hAnsi="Times New Roman" w:hint="eastAsia"/>
                <w:szCs w:val="24"/>
              </w:rPr>
              <w:t>張嘉惠老師、洪閔昭、</w:t>
            </w:r>
            <w:proofErr w:type="gramStart"/>
            <w:r w:rsidRPr="00C721D7">
              <w:rPr>
                <w:rFonts w:ascii="Times New Roman" w:eastAsia="標楷體" w:hAnsi="Times New Roman" w:hint="eastAsia"/>
                <w:szCs w:val="24"/>
              </w:rPr>
              <w:t>葉季儒</w:t>
            </w:r>
            <w:proofErr w:type="gramEnd"/>
          </w:p>
        </w:tc>
      </w:tr>
      <w:tr w:rsidR="00C721D7" w:rsidRPr="00C721D7" w14:paraId="721BE16C" w14:textId="77777777" w:rsidTr="00C721D7">
        <w:trPr>
          <w:trHeight w:val="842"/>
        </w:trPr>
        <w:tc>
          <w:tcPr>
            <w:tcW w:w="1838" w:type="dxa"/>
          </w:tcPr>
          <w:p w14:paraId="391FF5CD" w14:textId="42371DAF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議程</w:t>
            </w:r>
          </w:p>
        </w:tc>
        <w:tc>
          <w:tcPr>
            <w:tcW w:w="6388" w:type="dxa"/>
          </w:tcPr>
          <w:p w14:paraId="1A259B08" w14:textId="4D1FF0A3" w:rsidR="000C1C26" w:rsidRPr="00C721D7" w:rsidRDefault="00FE729A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二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月份進度</w:t>
            </w:r>
            <w:r w:rsidR="000C1C26" w:rsidRPr="00C721D7">
              <w:rPr>
                <w:rFonts w:ascii="Times New Roman" w:eastAsia="標楷體" w:hAnsi="Times New Roman" w:hint="eastAsia"/>
                <w:szCs w:val="24"/>
              </w:rPr>
              <w:t>討論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hint="eastAsia"/>
                <w:szCs w:val="24"/>
              </w:rPr>
              <w:t>親屬關係生成實測結果討論</w:t>
            </w:r>
          </w:p>
        </w:tc>
      </w:tr>
      <w:tr w:rsidR="00C721D7" w:rsidRPr="00C721D7" w14:paraId="7D5F24DB" w14:textId="77777777" w:rsidTr="00C721D7">
        <w:trPr>
          <w:trHeight w:val="3535"/>
        </w:trPr>
        <w:tc>
          <w:tcPr>
            <w:tcW w:w="1838" w:type="dxa"/>
          </w:tcPr>
          <w:p w14:paraId="32A3E10C" w14:textId="60419C63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結論事項</w:t>
            </w:r>
          </w:p>
        </w:tc>
        <w:tc>
          <w:tcPr>
            <w:tcW w:w="6388" w:type="dxa"/>
          </w:tcPr>
          <w:p w14:paraId="67ECF7C0" w14:textId="216EBA50" w:rsidR="00664DFC" w:rsidRDefault="00FE729A" w:rsidP="009A66DF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再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從</w:t>
            </w:r>
            <w:r w:rsidR="000C1C26">
              <w:rPr>
                <w:rFonts w:ascii="Times New Roman" w:eastAsia="標楷體" w:hAnsi="Times New Roman"/>
                <w:szCs w:val="24"/>
              </w:rPr>
              <w:t xml:space="preserve">Common </w:t>
            </w:r>
            <w:r w:rsidR="000C1C26" w:rsidRPr="000C1C26">
              <w:rPr>
                <w:rFonts w:ascii="Times New Roman" w:eastAsia="標楷體" w:hAnsi="Times New Roman"/>
                <w:szCs w:val="24"/>
              </w:rPr>
              <w:t>Crawl</w:t>
            </w:r>
            <w:r w:rsidR="000C1C26">
              <w:rPr>
                <w:rFonts w:ascii="Times New Roman" w:eastAsia="標楷體" w:hAnsi="Times New Roman" w:hint="eastAsia"/>
                <w:szCs w:val="24"/>
              </w:rPr>
              <w:t>數據中</w:t>
            </w:r>
            <w:r>
              <w:rPr>
                <w:rFonts w:ascii="Times New Roman" w:eastAsia="標楷體" w:hAnsi="Times New Roman" w:hint="eastAsia"/>
                <w:szCs w:val="24"/>
              </w:rPr>
              <w:t>清洗出足夠的</w:t>
            </w:r>
            <w:r w:rsidR="00E27765" w:rsidRPr="00E27765">
              <w:rPr>
                <w:rFonts w:ascii="Times New Roman" w:eastAsia="標楷體" w:hAnsi="Times New Roman"/>
                <w:szCs w:val="24"/>
              </w:rPr>
              <w:t>positive</w:t>
            </w:r>
            <w:r w:rsidR="00E27765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E27765">
              <w:rPr>
                <w:rFonts w:ascii="Times New Roman" w:eastAsia="標楷體" w:hAnsi="Times New Roman" w:hint="eastAsia"/>
                <w:szCs w:val="24"/>
              </w:rPr>
              <w:t>d</w:t>
            </w:r>
            <w:r w:rsidR="00E27765">
              <w:rPr>
                <w:rFonts w:ascii="Times New Roman" w:eastAsia="標楷體" w:hAnsi="Times New Roman"/>
                <w:szCs w:val="24"/>
              </w:rPr>
              <w:t>ata</w:t>
            </w:r>
            <w:r>
              <w:rPr>
                <w:rFonts w:ascii="Times New Roman" w:eastAsia="標楷體" w:hAnsi="Times New Roman" w:hint="eastAsia"/>
                <w:szCs w:val="24"/>
              </w:rPr>
              <w:t>訓練模型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，若需要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10</w:t>
            </w:r>
            <w:r w:rsidR="00664DFC">
              <w:rPr>
                <w:rFonts w:ascii="Times New Roman" w:eastAsia="標楷體" w:hAnsi="Times New Roman"/>
                <w:szCs w:val="24"/>
              </w:rPr>
              <w:t>,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000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筆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p</w:t>
            </w:r>
            <w:r w:rsidR="00664DFC">
              <w:rPr>
                <w:rFonts w:ascii="Times New Roman" w:eastAsia="標楷體" w:hAnsi="Times New Roman"/>
                <w:szCs w:val="24"/>
              </w:rPr>
              <w:t>ositive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資料，約需要原本資料量的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10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倍，也就是約</w:t>
            </w:r>
            <w:r w:rsidR="00664DFC" w:rsidRPr="00664DFC">
              <w:rPr>
                <w:rFonts w:ascii="Times New Roman" w:eastAsia="標楷體" w:hAnsi="Times New Roman" w:hint="eastAsia"/>
                <w:szCs w:val="24"/>
              </w:rPr>
              <w:t xml:space="preserve">common crawl 2023-50 </w:t>
            </w:r>
            <w:r w:rsidR="00664DFC" w:rsidRPr="00664DFC">
              <w:rPr>
                <w:rFonts w:ascii="Times New Roman" w:eastAsia="標楷體" w:hAnsi="Times New Roman" w:hint="eastAsia"/>
                <w:szCs w:val="24"/>
              </w:rPr>
              <w:t>的</w:t>
            </w:r>
            <w:r w:rsidR="005F01AE">
              <w:rPr>
                <w:rFonts w:ascii="Times New Roman" w:eastAsia="標楷體" w:hAnsi="Times New Roman" w:hint="eastAsia"/>
                <w:szCs w:val="24"/>
              </w:rPr>
              <w:t>1%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01454A7A" w14:textId="7171E0D8" w:rsidR="00CD28F3" w:rsidRDefault="00FE729A" w:rsidP="009A66DF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並將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原本模型</w:t>
            </w:r>
            <w:r>
              <w:rPr>
                <w:rFonts w:ascii="Times New Roman" w:eastAsia="標楷體" w:hAnsi="Times New Roman" w:hint="eastAsia"/>
                <w:szCs w:val="24"/>
              </w:rPr>
              <w:t>標</w:t>
            </w:r>
            <w:r w:rsidR="00E27765">
              <w:rPr>
                <w:rFonts w:ascii="Times New Roman" w:eastAsia="標楷體" w:hAnsi="Times New Roman" w:hint="eastAsia"/>
                <w:szCs w:val="24"/>
              </w:rPr>
              <w:t>記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u</w:t>
            </w:r>
            <w:r w:rsidR="00664DFC">
              <w:rPr>
                <w:rFonts w:ascii="Times New Roman" w:eastAsia="標楷體" w:hAnsi="Times New Roman"/>
                <w:szCs w:val="24"/>
              </w:rPr>
              <w:t>nion</w:t>
            </w:r>
            <w:r>
              <w:rPr>
                <w:rFonts w:ascii="Times New Roman" w:eastAsia="標楷體" w:hAnsi="Times New Roman" w:hint="eastAsia"/>
                <w:szCs w:val="24"/>
              </w:rPr>
              <w:t>的</w:t>
            </w:r>
            <w:r>
              <w:rPr>
                <w:rFonts w:ascii="Times New Roman" w:eastAsia="標楷體" w:hAnsi="Times New Roman" w:hint="eastAsia"/>
                <w:szCs w:val="24"/>
              </w:rPr>
              <w:t>1098</w:t>
            </w:r>
            <w:r>
              <w:rPr>
                <w:rFonts w:ascii="Times New Roman" w:eastAsia="標楷體" w:hAnsi="Times New Roman" w:hint="eastAsia"/>
                <w:szCs w:val="24"/>
              </w:rPr>
              <w:t>筆作為</w:t>
            </w:r>
            <w:r>
              <w:rPr>
                <w:rFonts w:ascii="Times New Roman" w:eastAsia="標楷體" w:hAnsi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/>
                <w:szCs w:val="24"/>
              </w:rPr>
              <w:t>est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</w:rPr>
              <w:t>data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的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p</w:t>
            </w:r>
            <w:r w:rsidR="00664DFC">
              <w:rPr>
                <w:rFonts w:ascii="Times New Roman" w:eastAsia="標楷體" w:hAnsi="Times New Roman"/>
                <w:szCs w:val="24"/>
              </w:rPr>
              <w:t>ositive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資料，原本的</w:t>
            </w:r>
            <w:r w:rsidR="00664DFC" w:rsidRPr="00664DFC">
              <w:rPr>
                <w:rFonts w:ascii="Times New Roman" w:eastAsia="標楷體" w:hAnsi="Times New Roman"/>
                <w:szCs w:val="24"/>
              </w:rPr>
              <w:t>26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,</w:t>
            </w:r>
            <w:r w:rsidR="00664DFC" w:rsidRPr="00664DFC">
              <w:rPr>
                <w:rFonts w:ascii="Times New Roman" w:eastAsia="標楷體" w:hAnsi="Times New Roman"/>
                <w:szCs w:val="24"/>
              </w:rPr>
              <w:t>293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筆則為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t</w:t>
            </w:r>
            <w:r w:rsidR="00664DFC">
              <w:rPr>
                <w:rFonts w:ascii="Times New Roman" w:eastAsia="標楷體" w:hAnsi="Times New Roman"/>
                <w:szCs w:val="24"/>
              </w:rPr>
              <w:t>est data</w:t>
            </w:r>
            <w:r w:rsidR="00664DFC">
              <w:rPr>
                <w:rFonts w:ascii="Times New Roman" w:eastAsia="標楷體" w:hAnsi="Times New Roman" w:hint="eastAsia"/>
                <w:szCs w:val="24"/>
              </w:rPr>
              <w:t>總數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64CED9EE" w14:textId="6AE0EDBF" w:rsidR="00664DFC" w:rsidRPr="008F5F46" w:rsidRDefault="0016279D" w:rsidP="00B432C9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訓練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將新的清洗出來的數據，交給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Ge</w:t>
            </w:r>
            <w:r w:rsidR="00664DFC" w:rsidRPr="008F5F46">
              <w:rPr>
                <w:rFonts w:ascii="Times New Roman" w:eastAsia="標楷體" w:hAnsi="Times New Roman"/>
                <w:szCs w:val="24"/>
              </w:rPr>
              <w:t>mini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標記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，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標記完成後，切割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出和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t</w:t>
            </w:r>
            <w:r w:rsidR="008F5F46">
              <w:rPr>
                <w:rFonts w:ascii="Times New Roman" w:eastAsia="標楷體" w:hAnsi="Times New Roman"/>
                <w:szCs w:val="24"/>
              </w:rPr>
              <w:t>est data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相同數量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作為</w:t>
            </w:r>
            <w:r w:rsidR="00664DFC" w:rsidRPr="008F5F46">
              <w:rPr>
                <w:rFonts w:ascii="Times New Roman" w:eastAsia="標楷體" w:hAnsi="Times New Roman" w:hint="eastAsia"/>
                <w:szCs w:val="24"/>
              </w:rPr>
              <w:t>valid data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18094848" w14:textId="26A154F9" w:rsidR="00664DFC" w:rsidRPr="0040761A" w:rsidRDefault="00664DFC" w:rsidP="00664DFC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將</w:t>
            </w:r>
            <w:r>
              <w:rPr>
                <w:rFonts w:ascii="Times New Roman" w:eastAsia="標楷體" w:hAnsi="Times New Roman" w:hint="eastAsia"/>
                <w:szCs w:val="24"/>
              </w:rPr>
              <w:t>LLM</w:t>
            </w:r>
            <w:r>
              <w:rPr>
                <w:rFonts w:ascii="Times New Roman" w:eastAsia="標楷體" w:hAnsi="Times New Roman" w:hint="eastAsia"/>
                <w:szCs w:val="24"/>
              </w:rPr>
              <w:t>生成的各種關係，用於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微調本地端的</w:t>
            </w:r>
            <w:r>
              <w:rPr>
                <w:rFonts w:ascii="Times New Roman" w:eastAsia="標楷體" w:hAnsi="Times New Roman" w:hint="eastAsia"/>
                <w:szCs w:val="24"/>
              </w:rPr>
              <w:t>關係生成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模型</w:t>
            </w:r>
            <w:r w:rsidR="005F01AE">
              <w:rPr>
                <w:rFonts w:ascii="Times New Roman" w:eastAsia="標楷體" w:hAnsi="Times New Roman" w:hint="eastAsia"/>
                <w:szCs w:val="24"/>
              </w:rPr>
              <w:t>(</w:t>
            </w:r>
            <w:r w:rsidR="005F01AE" w:rsidRPr="005F01AE">
              <w:rPr>
                <w:rFonts w:ascii="Times New Roman" w:eastAsia="標楷體" w:hAnsi="Times New Roman" w:hint="eastAsia"/>
                <w:szCs w:val="24"/>
              </w:rPr>
              <w:t>嘗試</w:t>
            </w:r>
            <w:r w:rsidR="005F01AE" w:rsidRPr="005F01AE">
              <w:rPr>
                <w:rFonts w:ascii="Times New Roman" w:eastAsia="標楷體" w:hAnsi="Times New Roman" w:hint="eastAsia"/>
                <w:szCs w:val="24"/>
              </w:rPr>
              <w:t>mt0</w:t>
            </w:r>
            <w:r w:rsidR="005F01AE" w:rsidRPr="005F01AE">
              <w:rPr>
                <w:rFonts w:ascii="Times New Roman" w:eastAsia="標楷體" w:hAnsi="Times New Roman" w:hint="eastAsia"/>
                <w:szCs w:val="24"/>
              </w:rPr>
              <w:t>和</w:t>
            </w:r>
            <w:r w:rsidR="005F01AE" w:rsidRPr="005F01AE">
              <w:rPr>
                <w:rFonts w:ascii="Times New Roman" w:eastAsia="標楷體" w:hAnsi="Times New Roman" w:hint="eastAsia"/>
                <w:szCs w:val="24"/>
              </w:rPr>
              <w:t>gemma</w:t>
            </w:r>
            <w:r w:rsidR="005F01AE">
              <w:rPr>
                <w:rFonts w:ascii="Times New Roman" w:eastAsia="標楷體" w:hAnsi="Times New Roman" w:hint="eastAsia"/>
                <w:szCs w:val="24"/>
              </w:rPr>
              <w:t>)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="008F5F46">
              <w:rPr>
                <w:rFonts w:ascii="Times New Roman" w:eastAsia="標楷體" w:hAnsi="Times New Roman" w:hint="eastAsia"/>
                <w:szCs w:val="24"/>
              </w:rPr>
              <w:t>實做測試</w:t>
            </w:r>
            <w:r w:rsidR="008F5F46" w:rsidRPr="008F5F46">
              <w:rPr>
                <w:rFonts w:ascii="Times New Roman" w:eastAsia="標楷體" w:hAnsi="Times New Roman" w:hint="eastAsia"/>
                <w:szCs w:val="24"/>
              </w:rPr>
              <w:t>將所有關係不過濾直接訓練</w:t>
            </w:r>
            <w:r>
              <w:rPr>
                <w:rFonts w:ascii="Times New Roman" w:eastAsia="標楷體" w:hAnsi="Times New Roman" w:hint="eastAsia"/>
                <w:szCs w:val="24"/>
              </w:rPr>
              <w:t>。</w:t>
            </w:r>
          </w:p>
          <w:p w14:paraId="699D6ACC" w14:textId="39315DDF" w:rsidR="008F5F46" w:rsidRPr="0016279D" w:rsidRDefault="0016279D" w:rsidP="0016279D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訓練</w:t>
            </w:r>
            <w:r>
              <w:rPr>
                <w:rFonts w:ascii="Times New Roman" w:eastAsia="標楷體" w:hAnsi="Times New Roman" w:hint="eastAsia"/>
                <w:szCs w:val="24"/>
              </w:rPr>
              <w:t>&amp;</w:t>
            </w:r>
            <w:r w:rsidRPr="0016279D">
              <w:rPr>
                <w:rFonts w:ascii="Times New Roman" w:eastAsia="標楷體" w:hAnsi="Times New Roman" w:hint="eastAsia"/>
                <w:szCs w:val="24"/>
              </w:rPr>
              <w:t>測試</w:t>
            </w:r>
            <w:r w:rsidRPr="0016279D">
              <w:rPr>
                <w:rFonts w:ascii="Times New Roman" w:eastAsia="標楷體" w:hAnsi="Times New Roman" w:hint="eastAsia"/>
                <w:szCs w:val="24"/>
              </w:rPr>
              <w:t>)</w:t>
            </w:r>
            <w:r w:rsidR="008F5F46" w:rsidRPr="0016279D">
              <w:rPr>
                <w:rFonts w:ascii="Times New Roman" w:eastAsia="標楷體" w:hAnsi="Times New Roman" w:hint="eastAsia"/>
                <w:szCs w:val="24"/>
              </w:rPr>
              <w:t>做一個關鍵字篩選器，</w:t>
            </w:r>
            <w:r w:rsidRPr="0016279D">
              <w:rPr>
                <w:rFonts w:ascii="Times New Roman" w:eastAsia="標楷體" w:hAnsi="Times New Roman" w:hint="eastAsia"/>
                <w:szCs w:val="24"/>
              </w:rPr>
              <w:t>去</w:t>
            </w:r>
            <w:r w:rsidR="008F5F46" w:rsidRPr="0016279D">
              <w:rPr>
                <w:rFonts w:ascii="Times New Roman" w:eastAsia="標楷體" w:hAnsi="Times New Roman" w:hint="eastAsia"/>
                <w:szCs w:val="24"/>
              </w:rPr>
              <w:t>除只有稱謂的情形，比較在拉除稱謂前的效能以及拉除稱謂後的效能。</w:t>
            </w:r>
          </w:p>
          <w:p w14:paraId="1A4E35DB" w14:textId="79F6149A" w:rsidR="0016279D" w:rsidRDefault="0016279D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暫不考慮訓練及測試的速度。</w:t>
            </w:r>
          </w:p>
          <w:p w14:paraId="7C194353" w14:textId="0BFD951D" w:rsidR="00812DE7" w:rsidRDefault="00E27765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對於輸出格式不可控的部分，可以參考使用</w:t>
            </w:r>
            <w:r w:rsidRPr="00E27765">
              <w:rPr>
                <w:rFonts w:ascii="Times New Roman" w:eastAsia="標楷體" w:hAnsi="Times New Roman"/>
                <w:szCs w:val="24"/>
              </w:rPr>
              <w:t>guidance</w:t>
            </w:r>
            <w:r>
              <w:rPr>
                <w:rFonts w:ascii="Times New Roman" w:eastAsia="標楷體" w:hAnsi="Times New Roman" w:hint="eastAsia"/>
                <w:szCs w:val="24"/>
              </w:rPr>
              <w:t>來控制模型的自定義格式。</w:t>
            </w:r>
          </w:p>
          <w:p w14:paraId="33716587" w14:textId="636E6BAF" w:rsidR="00E27765" w:rsidRDefault="00E27765" w:rsidP="00812DE7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如果</w:t>
            </w:r>
            <w:r>
              <w:rPr>
                <w:rFonts w:ascii="Times New Roman" w:eastAsia="標楷體" w:hAnsi="Times New Roman" w:hint="eastAsia"/>
                <w:szCs w:val="24"/>
              </w:rPr>
              <w:t>GPU</w:t>
            </w:r>
            <w:r>
              <w:rPr>
                <w:rFonts w:ascii="Times New Roman" w:eastAsia="標楷體" w:hAnsi="Times New Roman" w:hint="eastAsia"/>
                <w:szCs w:val="24"/>
              </w:rPr>
              <w:t>設備資源不足，可以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參考唐鳳</w:t>
            </w:r>
            <w:proofErr w:type="spellStart"/>
            <w:proofErr w:type="gramEnd"/>
            <w:r>
              <w:rPr>
                <w:rFonts w:ascii="Times New Roman" w:eastAsia="標楷體" w:hAnsi="Times New Roman"/>
                <w:szCs w:val="24"/>
              </w:rPr>
              <w:t>github</w:t>
            </w:r>
            <w:proofErr w:type="spellEnd"/>
            <w:r>
              <w:rPr>
                <w:rFonts w:ascii="Times New Roman" w:eastAsia="標楷體" w:hAnsi="Times New Roman" w:hint="eastAsia"/>
                <w:szCs w:val="24"/>
              </w:rPr>
              <w:t>上的</w:t>
            </w:r>
            <w:r>
              <w:rPr>
                <w:rFonts w:ascii="Times New Roman" w:eastAsia="標楷體" w:hAnsi="Times New Roman" w:hint="eastAsia"/>
                <w:szCs w:val="24"/>
              </w:rPr>
              <w:t>GGUF</w:t>
            </w:r>
            <w:r>
              <w:rPr>
                <w:rFonts w:ascii="Times New Roman" w:eastAsia="標楷體" w:hAnsi="Times New Roman" w:hint="eastAsia"/>
                <w:szCs w:val="24"/>
              </w:rPr>
              <w:t>方式。</w:t>
            </w:r>
          </w:p>
          <w:p w14:paraId="53FD6A17" w14:textId="18A6936E" w:rsidR="000C1C26" w:rsidRPr="000C1C26" w:rsidRDefault="000C1C26" w:rsidP="000C1C26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C721D7" w:rsidRPr="00C721D7" w14:paraId="46766078" w14:textId="77777777" w:rsidTr="00C721D7">
        <w:trPr>
          <w:trHeight w:val="2397"/>
        </w:trPr>
        <w:tc>
          <w:tcPr>
            <w:tcW w:w="1838" w:type="dxa"/>
          </w:tcPr>
          <w:p w14:paraId="2D783284" w14:textId="5639C239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 w:hint="eastAsia"/>
                <w:szCs w:val="24"/>
              </w:rPr>
              <w:t>備註</w:t>
            </w:r>
          </w:p>
        </w:tc>
        <w:tc>
          <w:tcPr>
            <w:tcW w:w="6388" w:type="dxa"/>
          </w:tcPr>
          <w:p w14:paraId="7791BF53" w14:textId="38C129A2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聯絡方式：</w:t>
            </w:r>
          </w:p>
          <w:p w14:paraId="4DE81568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 xml:space="preserve">0228891088 </w:t>
            </w:r>
          </w:p>
          <w:p w14:paraId="5C1C64E1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董先生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#55334 </w:t>
            </w:r>
          </w:p>
          <w:p w14:paraId="4A10E0A9" w14:textId="77777777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陳小姐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#55335 </w:t>
            </w:r>
          </w:p>
          <w:p w14:paraId="2D65D4C8" w14:textId="4856EEB8" w:rsidR="00C721D7" w:rsidRPr="00C721D7" w:rsidRDefault="00C721D7" w:rsidP="00C721D7">
            <w:pPr>
              <w:rPr>
                <w:rFonts w:ascii="Times New Roman" w:eastAsia="標楷體" w:hAnsi="Times New Roman"/>
                <w:szCs w:val="24"/>
              </w:rPr>
            </w:pPr>
            <w:r w:rsidRPr="00C721D7">
              <w:rPr>
                <w:rFonts w:ascii="Times New Roman" w:eastAsia="標楷體" w:hAnsi="Times New Roman"/>
                <w:szCs w:val="24"/>
              </w:rPr>
              <w:t>孫小姐</w:t>
            </w:r>
            <w:r w:rsidRPr="00C721D7">
              <w:rPr>
                <w:rFonts w:ascii="Times New Roman" w:eastAsia="標楷體" w:hAnsi="Times New Roman"/>
                <w:szCs w:val="24"/>
              </w:rPr>
              <w:t xml:space="preserve"> #55675</w:t>
            </w:r>
          </w:p>
          <w:p w14:paraId="7736C4E5" w14:textId="5EE15CBC" w:rsidR="00C721D7" w:rsidRPr="00C721D7" w:rsidRDefault="00C721D7">
            <w:pPr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上班時間無法使用手機，比較急時打電話聯絡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14:paraId="2D9A47C6" w14:textId="3F2A2DA4" w:rsidR="00CF2240" w:rsidRPr="00C721D7" w:rsidRDefault="00CF2240">
      <w:pPr>
        <w:rPr>
          <w:rFonts w:ascii="Times New Roman" w:eastAsia="標楷體" w:hAnsi="Times New Roman"/>
          <w:szCs w:val="24"/>
        </w:rPr>
      </w:pPr>
    </w:p>
    <w:sectPr w:rsidR="00CF2240" w:rsidRPr="00C7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98AC" w14:textId="77777777" w:rsidR="00E9660F" w:rsidRDefault="00E9660F" w:rsidP="00C721D7">
      <w:r>
        <w:separator/>
      </w:r>
    </w:p>
  </w:endnote>
  <w:endnote w:type="continuationSeparator" w:id="0">
    <w:p w14:paraId="2184DD01" w14:textId="77777777" w:rsidR="00E9660F" w:rsidRDefault="00E9660F" w:rsidP="00C7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53E7" w14:textId="77777777" w:rsidR="00E9660F" w:rsidRDefault="00E9660F" w:rsidP="00C721D7">
      <w:r>
        <w:separator/>
      </w:r>
    </w:p>
  </w:footnote>
  <w:footnote w:type="continuationSeparator" w:id="0">
    <w:p w14:paraId="654BFC62" w14:textId="77777777" w:rsidR="00E9660F" w:rsidRDefault="00E9660F" w:rsidP="00C7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D4E8D"/>
    <w:multiLevelType w:val="hybridMultilevel"/>
    <w:tmpl w:val="94A06442"/>
    <w:lvl w:ilvl="0" w:tplc="729E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62C6B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0755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C"/>
    <w:rsid w:val="000C1C26"/>
    <w:rsid w:val="000D19B9"/>
    <w:rsid w:val="0016279D"/>
    <w:rsid w:val="00181E16"/>
    <w:rsid w:val="0034699C"/>
    <w:rsid w:val="003A0932"/>
    <w:rsid w:val="0040761A"/>
    <w:rsid w:val="00457811"/>
    <w:rsid w:val="005365CF"/>
    <w:rsid w:val="005F01AE"/>
    <w:rsid w:val="00664DFC"/>
    <w:rsid w:val="006F3E0E"/>
    <w:rsid w:val="00812DE7"/>
    <w:rsid w:val="00865A3C"/>
    <w:rsid w:val="008F5F46"/>
    <w:rsid w:val="00915396"/>
    <w:rsid w:val="00955CFD"/>
    <w:rsid w:val="009A66DF"/>
    <w:rsid w:val="00AF6EE7"/>
    <w:rsid w:val="00BA0B82"/>
    <w:rsid w:val="00C0757C"/>
    <w:rsid w:val="00C721D7"/>
    <w:rsid w:val="00CD28F3"/>
    <w:rsid w:val="00CF0EAA"/>
    <w:rsid w:val="00CF2240"/>
    <w:rsid w:val="00E27765"/>
    <w:rsid w:val="00E9660F"/>
    <w:rsid w:val="00FE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C5F51"/>
  <w15:chartTrackingRefBased/>
  <w15:docId w15:val="{BC3FFC0A-1D43-497F-B87C-A3B9DEDB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1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1D7"/>
    <w:rPr>
      <w:sz w:val="20"/>
      <w:szCs w:val="20"/>
    </w:rPr>
  </w:style>
  <w:style w:type="table" w:styleId="a7">
    <w:name w:val="Table Grid"/>
    <w:basedOn w:val="a1"/>
    <w:uiPriority w:val="39"/>
    <w:rsid w:val="00C7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21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812DE7"/>
    <w:pPr>
      <w:ind w:leftChars="200" w:left="480"/>
    </w:pPr>
  </w:style>
  <w:style w:type="character" w:styleId="a9">
    <w:name w:val="Hyperlink"/>
    <w:basedOn w:val="a0"/>
    <w:uiPriority w:val="99"/>
    <w:unhideWhenUsed/>
    <w:rsid w:val="00812D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閔昭 洪</dc:creator>
  <cp:keywords/>
  <dc:description/>
  <cp:lastModifiedBy>閔昭 洪</cp:lastModifiedBy>
  <cp:revision>14</cp:revision>
  <dcterms:created xsi:type="dcterms:W3CDTF">2023-12-11T11:23:00Z</dcterms:created>
  <dcterms:modified xsi:type="dcterms:W3CDTF">2024-03-25T08:02:00Z</dcterms:modified>
</cp:coreProperties>
</file>