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ind/>
        <w:jc w:val="center"/>
      </w:pPr>
      <w:r>
        <w:t>Test document</w:t>
      </w:r>
    </w:p>
    <w:p w14:paraId="04000000">
      <w:pPr>
        <w:pStyle w:val="Style_3"/>
      </w:pPr>
      <w:r>
        <w:t xml:space="preserve">This is the </w:t>
      </w:r>
      <w:r>
        <w:rPr>
          <w:b w:val="1"/>
        </w:rPr>
        <w:t>first</w:t>
      </w:r>
      <w:r>
        <w:t xml:space="preserve"> </w:t>
      </w:r>
      <w:r>
        <w:rPr>
          <w:b w:val="1"/>
        </w:rPr>
        <w:t>paragraph</w:t>
      </w:r>
      <w:r>
        <w:t xml:space="preserve"> of the test </w:t>
      </w:r>
      <w:r>
        <w:rPr>
          <w:i w:val="1"/>
        </w:rPr>
        <w:t xml:space="preserve">document </w:t>
      </w:r>
    </w:p>
    <w:p w14:paraId="05000000">
      <w:pPr>
        <w:pStyle w:val="Style_4"/>
        <w:tabs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</w:tabs>
        <w:spacing w:before="0" w:line="240" w:lineRule="auto"/>
        <w:ind w:firstLine="0" w:left="0" w:right="0"/>
        <w:jc w:val="left"/>
        <w:rPr>
          <w:rFonts w:ascii="Calibri" w:hAnsi="Calibri"/>
          <w:i w:val="1"/>
        </w:rPr>
      </w:pPr>
      <w:r>
        <w:rPr>
          <w:rFonts w:ascii="Calibri" w:hAnsi="Calibri"/>
        </w:rPr>
        <w:t>T</w:t>
      </w:r>
      <w:r>
        <w:rPr>
          <w:rFonts w:ascii="Calibri" w:hAnsi="Calibri"/>
        </w:rPr>
        <w:t xml:space="preserve">his is the </w:t>
      </w:r>
      <w:r>
        <w:rPr>
          <w:rFonts w:ascii="Calibri" w:hAnsi="Calibri"/>
          <w:b w:val="1"/>
        </w:rPr>
        <w:t>second paragraph</w:t>
      </w:r>
      <w:r>
        <w:rPr>
          <w:rFonts w:ascii="Calibri" w:hAnsi="Calibri"/>
        </w:rPr>
        <w:t xml:space="preserve"> of the test </w:t>
      </w:r>
      <w:r>
        <w:rPr>
          <w:rFonts w:ascii="Calibri" w:hAnsi="Calibri"/>
          <w:i w:val="1"/>
        </w:rPr>
        <w:t>document</w:t>
      </w:r>
    </w:p>
    <w:p w14:paraId="06000000">
      <w:pPr>
        <w:pStyle w:val="Style_3"/>
        <w:rPr>
          <w:i w:val="1"/>
        </w:rPr>
      </w:pPr>
    </w:p>
    <w:p w14:paraId="07000000">
      <w:pPr>
        <w:pStyle w:val="Style_3"/>
        <w:numPr>
          <w:ilvl w:val="0"/>
          <w:numId w:val="1"/>
        </w:numPr>
        <w:rPr>
          <w:i w:val="0"/>
          <w:u w:val="single"/>
        </w:rPr>
      </w:pPr>
      <w:r>
        <w:rPr>
          <w:i w:val="0"/>
          <w:u w:val="single"/>
        </w:rPr>
        <w:t xml:space="preserve">Bullet 1 </w:t>
      </w:r>
    </w:p>
    <w:p w14:paraId="08000000">
      <w:pPr>
        <w:pStyle w:val="Style_3"/>
        <w:numPr>
          <w:ilvl w:val="0"/>
          <w:numId w:val="1"/>
        </w:numPr>
        <w:rPr>
          <w:i w:val="0"/>
          <w:u w:val="single"/>
        </w:rPr>
      </w:pPr>
      <w:r>
        <w:rPr>
          <w:i w:val="0"/>
          <w:u w:val="single"/>
        </w:rPr>
        <w:t>Bullet 2</w:t>
      </w:r>
    </w:p>
    <w:p w14:paraId="09000000">
      <w:pPr>
        <w:pStyle w:val="Style_3"/>
        <w:numPr>
          <w:ilvl w:val="0"/>
          <w:numId w:val="1"/>
        </w:numPr>
        <w:rPr>
          <w:i w:val="0"/>
          <w:u w:val="single"/>
        </w:rPr>
      </w:pPr>
      <w:r>
        <w:rPr>
          <w:i w:val="0"/>
          <w:u w:val="single"/>
        </w:rPr>
        <w:t>Bullet 3</w:t>
      </w:r>
    </w:p>
    <w:p w14:paraId="0A000000">
      <w:pPr>
        <w:pStyle w:val="Style_3"/>
        <w:rPr>
          <w:i w:val="1"/>
        </w:rPr>
      </w:pPr>
    </w:p>
    <w:tbl>
      <w:tblPr>
        <w:tblStyle w:val="Style_5"/>
        <w:tblW w:type="auto" w:w="0"/>
        <w:jc w:val="left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2332"/>
        <w:gridCol w:w="2332"/>
        <w:gridCol w:w="2332"/>
        <w:gridCol w:w="2333"/>
      </w:tblGrid>
      <w:tr>
        <w:trPr>
          <w:trHeight w:hRule="atLeast" w:val="452"/>
        </w:trPr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0B000000">
            <w:pPr>
              <w:keepNext w:val="0"/>
              <w:keepLines w:val="0"/>
              <w:pageBreakBefore w:val="0"/>
              <w:widowControl w:val="1"/>
              <w:tabs>
                <w:tab w:leader="none" w:pos="1440" w:val="left"/>
              </w:tabs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1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Col 1</w:t>
            </w:r>
          </w:p>
        </w:tc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0C000000">
            <w:pPr>
              <w:keepNext w:val="0"/>
              <w:keepLines w:val="0"/>
              <w:pageBreakBefore w:val="0"/>
              <w:widowControl w:val="1"/>
              <w:tabs>
                <w:tab w:leader="none" w:pos="1440" w:val="left"/>
              </w:tabs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1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Col 2</w:t>
            </w:r>
          </w:p>
        </w:tc>
        <w:tc>
          <w:tcPr>
            <w:tcW w:type="dxa" w:w="2333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0D000000">
            <w:pPr>
              <w:keepNext w:val="0"/>
              <w:keepLines w:val="0"/>
              <w:pageBreakBefore w:val="0"/>
              <w:widowControl w:val="1"/>
              <w:tabs>
                <w:tab w:leader="none" w:pos="1440" w:val="left"/>
              </w:tabs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1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Col 3</w:t>
            </w:r>
          </w:p>
        </w:tc>
      </w:tr>
      <w:tr>
        <w:trPr>
          <w:trHeight w:hRule="atLeast" w:val="452"/>
        </w:trPr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0E000000">
            <w:pPr>
              <w:keepNext w:val="0"/>
              <w:keepLines w:val="0"/>
              <w:pageBreakBefore w:val="0"/>
              <w:widowControl w:val="1"/>
              <w:tabs>
                <w:tab w:leader="none" w:pos="1440" w:val="left"/>
              </w:tabs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1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Row 1</w:t>
            </w:r>
          </w:p>
        </w:tc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0F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11</w:t>
            </w:r>
          </w:p>
        </w:tc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0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12</w:t>
            </w:r>
          </w:p>
        </w:tc>
        <w:tc>
          <w:tcPr>
            <w:tcW w:type="dxa" w:w="2333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1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13</w:t>
            </w:r>
          </w:p>
        </w:tc>
      </w:tr>
      <w:tr>
        <w:trPr>
          <w:trHeight w:hRule="atLeast" w:val="452"/>
        </w:trPr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2000000">
            <w:pPr>
              <w:keepNext w:val="0"/>
              <w:keepLines w:val="0"/>
              <w:pageBreakBefore w:val="0"/>
              <w:widowControl w:val="1"/>
              <w:tabs>
                <w:tab w:leader="none" w:pos="1440" w:val="left"/>
              </w:tabs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1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Row 2</w:t>
            </w:r>
          </w:p>
        </w:tc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3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21</w:t>
            </w:r>
          </w:p>
        </w:tc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4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22</w:t>
            </w:r>
          </w:p>
        </w:tc>
        <w:tc>
          <w:tcPr>
            <w:tcW w:type="dxa" w:w="2333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5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23</w:t>
            </w:r>
          </w:p>
        </w:tc>
      </w:tr>
      <w:tr>
        <w:trPr>
          <w:trHeight w:hRule="atLeast" w:val="452"/>
        </w:trPr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6000000">
            <w:pPr>
              <w:keepNext w:val="0"/>
              <w:keepLines w:val="0"/>
              <w:pageBreakBefore w:val="0"/>
              <w:widowControl w:val="1"/>
              <w:tabs>
                <w:tab w:leader="none" w:pos="1440" w:val="left"/>
              </w:tabs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1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Row 3</w:t>
            </w:r>
          </w:p>
        </w:tc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7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31</w:t>
            </w:r>
          </w:p>
        </w:tc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8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32</w:t>
            </w:r>
          </w:p>
        </w:tc>
        <w:tc>
          <w:tcPr>
            <w:tcW w:type="dxa" w:w="2333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9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33</w:t>
            </w:r>
          </w:p>
        </w:tc>
      </w:tr>
    </w:tbl>
    <w:p w14:paraId="1A000000">
      <w:pPr>
        <w:pStyle w:val="Style_3"/>
        <w:rPr>
          <w:i w:val="1"/>
        </w:rPr>
      </w:pPr>
    </w:p>
    <w:p w14:paraId="1B000000">
      <w:pPr>
        <w:pStyle w:val="Style_3"/>
        <w:rPr>
          <w:i w:val="1"/>
        </w:rPr>
      </w:pPr>
    </w:p>
    <w:tbl>
      <w:tblPr>
        <w:tblStyle w:val="Style_5"/>
        <w:tblW w:type="auto" w:w="0"/>
        <w:jc w:val="left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2332"/>
        <w:gridCol w:w="2332"/>
        <w:gridCol w:w="2332"/>
        <w:gridCol w:w="2333"/>
      </w:tblGrid>
      <w:tr>
        <w:trPr>
          <w:trHeight w:hRule="atLeast" w:val="452"/>
        </w:trPr>
        <w:tc>
          <w:tcPr>
            <w:tcW w:type="dxa" w:w="4664"/>
            <w:gridSpan w:val="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C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Cells 0,1</w:t>
            </w:r>
          </w:p>
        </w:tc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D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2</w:t>
            </w:r>
          </w:p>
        </w:tc>
        <w:tc>
          <w:tcPr>
            <w:tcW w:type="dxa" w:w="2333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CDD4E9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E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3</w:t>
            </w:r>
          </w:p>
        </w:tc>
      </w:tr>
      <w:tr>
        <w:trPr>
          <w:trHeight w:hRule="atLeast" w:val="452"/>
        </w:trPr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1F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4</w:t>
            </w:r>
          </w:p>
        </w:tc>
        <w:tc>
          <w:tcPr>
            <w:tcW w:type="dxa" w:w="233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20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 5</w:t>
            </w:r>
          </w:p>
        </w:tc>
        <w:tc>
          <w:tcPr>
            <w:tcW w:type="dxa" w:w="4665"/>
            <w:gridSpan w:val="2"/>
            <w:tcBorders>
              <w:top w:color="FFFFFF" w:sz="8" w:val="single"/>
              <w:left w:color="FFFFFF" w:sz="8" w:val="single"/>
              <w:bottom w:color="FFFFFF" w:sz="8" w:val="single"/>
              <w:right w:color="FFFFFF" w:sz="8" w:val="single"/>
            </w:tcBorders>
            <w:shd w:fill="E7EAF4" w:val="clear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 w14:paraId="21000000">
            <w:pPr>
              <w:keepNext w:val="0"/>
              <w:keepLines w:val="0"/>
              <w:pageBreakBefore w:val="0"/>
              <w:widowControl w:val="1"/>
              <w:spacing w:after="0" w:before="0" w:line="240" w:lineRule="auto"/>
              <w:ind w:firstLine="0" w:left="0" w:right="0"/>
              <w:jc w:val="left"/>
              <w:outlineLvl w:val="0"/>
            </w:pPr>
            <w:r>
              <w:rPr>
                <w:rFonts w:ascii="Calibri" w:hAnsi="Calibri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36"/>
                <w:u w:val="none"/>
              </w:rPr>
              <w:t>Cells 6, 7</w:t>
            </w:r>
          </w:p>
        </w:tc>
      </w:tr>
    </w:tbl>
    <w:p w14:paraId="22000000">
      <w:pPr>
        <w:pStyle w:val="Style_3"/>
      </w:pPr>
    </w:p>
    <w:sectPr>
      <w:headerReference r:id="rId1" w:type="default"/>
      <w:footerReference r:id="rId2" w:type="default"/>
      <w:pgSz w:h="16840" w:orient="portrait" w:w="11900"/>
      <w:pgMar w:bottom="1134" w:footer="708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1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•"/>
      <w:lvlJc w:val="left"/>
      <w:pPr>
        <w:ind w:hanging="189" w:left="189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1">
      <w:start w:val="1"/>
      <w:numFmt w:val="bullet"/>
      <w:lvlText w:val="•"/>
      <w:lvlJc w:val="left"/>
      <w:pPr>
        <w:ind w:hanging="189" w:left="789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2">
      <w:start w:val="1"/>
      <w:numFmt w:val="bullet"/>
      <w:lvlText w:val="•"/>
      <w:lvlJc w:val="left"/>
      <w:pPr>
        <w:ind w:hanging="189" w:left="1389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3">
      <w:start w:val="1"/>
      <w:numFmt w:val="bullet"/>
      <w:lvlText w:val="•"/>
      <w:lvlJc w:val="left"/>
      <w:pPr>
        <w:ind w:hanging="189" w:left="1989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4">
      <w:start w:val="1"/>
      <w:numFmt w:val="bullet"/>
      <w:lvlText w:val="•"/>
      <w:lvlJc w:val="left"/>
      <w:pPr>
        <w:ind w:hanging="189" w:left="2589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5">
      <w:start w:val="1"/>
      <w:numFmt w:val="bullet"/>
      <w:lvlText w:val="•"/>
      <w:lvlJc w:val="left"/>
      <w:pPr>
        <w:ind w:hanging="189" w:left="3189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6">
      <w:start w:val="1"/>
      <w:numFmt w:val="bullet"/>
      <w:lvlText w:val="•"/>
      <w:lvlJc w:val="left"/>
      <w:pPr>
        <w:ind w:hanging="189" w:left="3789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7">
      <w:start w:val="1"/>
      <w:numFmt w:val="bullet"/>
      <w:lvlText w:val="•"/>
      <w:lvlJc w:val="left"/>
      <w:pPr>
        <w:ind w:hanging="189" w:left="4389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8">
      <w:start w:val="1"/>
      <w:numFmt w:val="bullet"/>
      <w:lvlText w:val="•"/>
      <w:lvlJc w:val="left"/>
      <w:pPr>
        <w:ind w:hanging="189" w:left="4989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b w:val="0"/>
        <w:i w:val="0"/>
        <w:caps w:val="0"/>
        <w:smallCaps w:val="0"/>
        <w:strike w:val="0"/>
        <w:emboss w:val="0"/>
        <w:imprint w:val="0"/>
        <w:color w:val="000000"/>
        <w:spacing w:val="0"/>
        <w:sz w:val="20"/>
        <w:u w:color="000000" w:val="none"/>
      </w:rPr>
    </w:rPrDefault>
    <w:pPrDefault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8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next w:val="Style_6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End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Endnote"/>
    <w:link w:val="Style_11"/>
    <w:rPr>
      <w:rFonts w:ascii="XO Thames" w:hAnsi="XO Thames"/>
      <w:sz w:val="22"/>
    </w:rPr>
  </w:style>
  <w:style w:styleId="Style_12" w:type="paragraph">
    <w:name w:val="heading 3"/>
    <w:next w:val="Style_6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2" w:type="paragraph">
    <w:name w:val="Heading"/>
    <w:next w:val="Style_3"/>
    <w:link w:val="Style_2_ch"/>
    <w:pPr>
      <w:keepNext w:val="1"/>
      <w:keepLines w:val="1"/>
      <w:pageBreakBefore w:val="0"/>
      <w:widowControl w:val="1"/>
      <w:spacing w:after="80" w:before="360" w:line="276" w:lineRule="auto"/>
      <w:ind w:firstLine="0" w:left="0" w:right="0"/>
      <w:jc w:val="left"/>
      <w:outlineLvl w:val="0"/>
    </w:pPr>
    <w:rPr>
      <w:rFonts w:ascii="Calibri Light" w:hAnsi="Calibri Light"/>
      <w:b w:val="0"/>
      <w:i w:val="0"/>
      <w:caps w:val="0"/>
      <w:smallCaps w:val="0"/>
      <w:strike w:val="0"/>
      <w:color w:val="2F5496"/>
      <w:spacing w:val="0"/>
      <w:sz w:val="40"/>
      <w:u w:color="2F5496" w:val="none"/>
    </w:rPr>
  </w:style>
  <w:style w:styleId="Style_2_ch" w:type="character">
    <w:name w:val="Heading"/>
    <w:link w:val="Style_2"/>
    <w:rPr>
      <w:rFonts w:ascii="Calibri Light" w:hAnsi="Calibri Light"/>
      <w:b w:val="0"/>
      <w:i w:val="0"/>
      <w:caps w:val="0"/>
      <w:smallCaps w:val="0"/>
      <w:strike w:val="0"/>
      <w:color w:val="2F5496"/>
      <w:spacing w:val="0"/>
      <w:sz w:val="40"/>
      <w:u w:color="2F5496" w:val="none"/>
    </w:rPr>
  </w:style>
  <w:style w:styleId="Style_13" w:type="paragraph">
    <w:name w:val="toc 3"/>
    <w:next w:val="Style_6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3" w:type="paragraph">
    <w:name w:val="Body"/>
    <w:next w:val="Style_3"/>
    <w:link w:val="Style_3_ch"/>
    <w:pPr>
      <w:keepNext w:val="0"/>
      <w:keepLines w:val="0"/>
      <w:pageBreakBefore w:val="0"/>
      <w:widowControl w:val="0"/>
      <w:spacing w:after="160" w:before="0" w:line="240" w:lineRule="auto"/>
      <w:ind w:firstLine="0" w:left="0" w:right="0"/>
      <w:jc w:val="left"/>
      <w:outlineLvl w:val="8"/>
    </w:pPr>
    <w:rPr>
      <w:rFonts w:ascii="Calibri" w:hAnsi="Calibri"/>
      <w:b w:val="0"/>
      <w:i w:val="0"/>
      <w:caps w:val="0"/>
      <w:smallCaps w:val="0"/>
      <w:strike w:val="0"/>
      <w:color w:val="000000"/>
      <w:spacing w:val="0"/>
      <w:sz w:val="24"/>
      <w:u w:color="000000" w:val="none"/>
    </w:rPr>
  </w:style>
  <w:style w:styleId="Style_3_ch" w:type="character">
    <w:name w:val="Body"/>
    <w:link w:val="Style_3"/>
    <w:rPr>
      <w:rFonts w:ascii="Calibri" w:hAnsi="Calibri"/>
      <w:b w:val="0"/>
      <w:i w:val="0"/>
      <w:caps w:val="0"/>
      <w:smallCaps w:val="0"/>
      <w:strike w:val="0"/>
      <w:color w:val="000000"/>
      <w:spacing w:val="0"/>
      <w:sz w:val="24"/>
      <w:u w:color="000000" w:val="none"/>
    </w:rPr>
  </w:style>
  <w:style w:styleId="Style_1" w:type="paragraph">
    <w:name w:val="Header &amp; Footer"/>
    <w:next w:val="Style_1"/>
    <w:link w:val="Style_1_ch"/>
    <w:pPr>
      <w:keepNext w:val="0"/>
      <w:keepLines w:val="0"/>
      <w:pageBreakBefore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_ch" w:type="character">
    <w:name w:val="Header &amp; Footer"/>
    <w:link w:val="Style_1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heading 5"/>
    <w:next w:val="Style_6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heading 1"/>
    <w:next w:val="Style_6"/>
    <w:link w:val="Style_1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Hyperlink"/>
    <w:link w:val="Style_17_ch"/>
    <w:rPr>
      <w:u w:val="single"/>
    </w:rPr>
  </w:style>
  <w:style w:styleId="Style_17_ch" w:type="character">
    <w:name w:val="Hyperlink"/>
    <w:link w:val="Style_17"/>
    <w:rPr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6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8"/>
    </w:rPr>
  </w:style>
  <w:style w:styleId="Style_20_ch" w:type="character">
    <w:name w:val="Header and Footer"/>
    <w:link w:val="Style_20"/>
    <w:rPr>
      <w:rFonts w:ascii="XO Thames" w:hAnsi="XO Thames"/>
      <w:sz w:val="28"/>
    </w:rPr>
  </w:style>
  <w:style w:styleId="Style_21" w:type="paragraph">
    <w:name w:val="toc 9"/>
    <w:next w:val="Style_6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4" w:type="paragraph">
    <w:name w:val="Default"/>
    <w:next w:val="Style_4"/>
    <w:link w:val="Style_4_ch"/>
    <w:pPr>
      <w:keepNext w:val="0"/>
      <w:keepLines w:val="0"/>
      <w:pageBreakBefore w:val="0"/>
      <w:widowControl w:val="1"/>
      <w:spacing w:after="0" w:before="160" w:line="288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4_ch" w:type="character">
    <w:name w:val="Default"/>
    <w:link w:val="Style_4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22" w:type="paragraph">
    <w:name w:val="toc 8"/>
    <w:next w:val="Style_6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6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6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6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6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6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default="1" w:styleId="Style_5" w:type="table">
    <w:name w:val="Table Normal"/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header1.xml" Type="http://schemas.openxmlformats.org/officeDocument/2006/relationships/header"/>
  <Relationship Id="rId2" Target="footer2.xml" Type="http://schemas.openxmlformats.org/officeDocument/2006/relationships/footer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2025-07-17T09:07:40Z</dcterms:modified>
</cp:coreProperties>
</file>