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9EB56FB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61A28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2412F4" w:rsidR="00AC4D77" w:rsidRDefault="00183DB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Augusto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Pfeifer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2DEE74" w:rsidR="00AC4D77" w:rsidRDefault="00D55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Cloud, Ciberseguridad y Gestión Técnica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BD902B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D55502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9CCC5F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Especialidad (Técnica)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5FA382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3FF3C6" w:rsidR="00E43678" w:rsidRPr="00045D87" w:rsidRDefault="000600CA" w:rsidP="000600CA">
            <w:pPr>
              <w:jc w:val="both"/>
              <w:rPr>
                <w:b/>
                <w:bCs/>
                <w:sz w:val="18"/>
                <w:szCs w:val="18"/>
              </w:rPr>
            </w:pPr>
            <w:r w:rsidRPr="000600CA">
              <w:rPr>
                <w:b/>
                <w:bCs/>
                <w:sz w:val="18"/>
                <w:szCs w:val="18"/>
              </w:rPr>
              <w:t xml:space="preserve">A lo largo del desarrollo del proyecto </w:t>
            </w:r>
            <w:proofErr w:type="spellStart"/>
            <w:r w:rsidRPr="000600CA">
              <w:rPr>
                <w:b/>
                <w:bCs/>
                <w:sz w:val="18"/>
                <w:szCs w:val="18"/>
              </w:rPr>
              <w:t>TrueStock</w:t>
            </w:r>
            <w:proofErr w:type="spellEnd"/>
            <w:r w:rsidRPr="000600CA">
              <w:rPr>
                <w:b/>
                <w:bCs/>
                <w:sz w:val="18"/>
                <w:szCs w:val="18"/>
              </w:rPr>
              <w:t xml:space="preserve"> fortalecí mi dominio en el diseño y la implementación de soluciones tecnológicas basadas en la nube. Participé en la definición de los microservicios y en la correcta integración entre ellos utilizando </w:t>
            </w:r>
            <w:proofErr w:type="spellStart"/>
            <w:r w:rsidRPr="000600CA">
              <w:rPr>
                <w:b/>
                <w:bCs/>
                <w:sz w:val="18"/>
                <w:szCs w:val="18"/>
              </w:rPr>
              <w:t>Go</w:t>
            </w:r>
            <w:proofErr w:type="spellEnd"/>
            <w:r w:rsidRPr="000600CA">
              <w:rPr>
                <w:b/>
                <w:bCs/>
                <w:sz w:val="18"/>
                <w:szCs w:val="18"/>
              </w:rPr>
              <w:t>, estándares REST y contenedores con Docker. El uso de AWS permitió que la plataforma fuera robusta, escalable y adaptable a escenarios reales, lo que reafirmó mi capacidad para trabajar con herramientas modernas de arquitectura distribuida.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4CAD5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Gestión / Empleabilidad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108BD7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8D089C2" w:rsidR="00E43678" w:rsidRPr="00045D87" w:rsidRDefault="000600CA" w:rsidP="000600CA">
            <w:pPr>
              <w:jc w:val="both"/>
              <w:rPr>
                <w:b/>
                <w:bCs/>
                <w:sz w:val="18"/>
                <w:szCs w:val="18"/>
              </w:rPr>
            </w:pPr>
            <w:r w:rsidRPr="000600CA">
              <w:rPr>
                <w:b/>
                <w:bCs/>
                <w:sz w:val="18"/>
                <w:szCs w:val="18"/>
              </w:rPr>
              <w:t>Contribuí activamente en la organización del trabajo y en la coordinación del equipo, manteniendo un enfoque claro hacia el cumplimiento de plazos y metas. Utilizamos un cronograma bien estructurado que permitió visualizar dependencias y ajustar prioridades cuando surgían cambios. Fui parte del análisis del alcance y apoyé decisiones clave, como orientar la solución hacia un enfoque web responsive, asegurando que el proyecto avanzara de manera ordenada y dentro del tiempo comprometido.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A42008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Innovación / 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5D19A3C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0600CA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403AD5" w:rsidR="00E43678" w:rsidRPr="00045D87" w:rsidRDefault="000600CA" w:rsidP="000600CA">
            <w:pPr>
              <w:jc w:val="both"/>
              <w:rPr>
                <w:b/>
                <w:bCs/>
                <w:sz w:val="18"/>
                <w:szCs w:val="18"/>
              </w:rPr>
            </w:pPr>
            <w:r w:rsidRPr="000600CA">
              <w:rPr>
                <w:b/>
                <w:bCs/>
                <w:sz w:val="18"/>
                <w:szCs w:val="18"/>
              </w:rPr>
              <w:t xml:space="preserve">Me involucré directamente en la búsqueda de alternativas tecnológicas que mejoraran el proceso operativo de los </w:t>
            </w:r>
            <w:r w:rsidRPr="000600CA">
              <w:rPr>
                <w:b/>
                <w:bCs/>
                <w:sz w:val="18"/>
                <w:szCs w:val="18"/>
              </w:rPr>
              <w:lastRenderedPageBreak/>
              <w:t xml:space="preserve">usuarios finales. Evaluamos distintas herramientas de automatización y finalmente incorporamos capacidades de inteligencia artificial para eliminar tareas manuales asociadas a la digitación de documentos. La integración entre Amazon </w:t>
            </w:r>
            <w:proofErr w:type="spellStart"/>
            <w:r w:rsidRPr="000600CA">
              <w:rPr>
                <w:b/>
                <w:bCs/>
                <w:sz w:val="18"/>
                <w:szCs w:val="18"/>
              </w:rPr>
              <w:t>Textract</w:t>
            </w:r>
            <w:proofErr w:type="spellEnd"/>
            <w:r w:rsidRPr="000600CA">
              <w:rPr>
                <w:b/>
                <w:bCs/>
                <w:sz w:val="18"/>
                <w:szCs w:val="18"/>
              </w:rPr>
              <w:t xml:space="preserve"> y los modelos de lenguaje en </w:t>
            </w:r>
            <w:proofErr w:type="spellStart"/>
            <w:r w:rsidRPr="000600CA">
              <w:rPr>
                <w:b/>
                <w:bCs/>
                <w:sz w:val="18"/>
                <w:szCs w:val="18"/>
              </w:rPr>
              <w:t>Bedrock</w:t>
            </w:r>
            <w:proofErr w:type="spellEnd"/>
            <w:r w:rsidRPr="000600CA">
              <w:rPr>
                <w:b/>
                <w:bCs/>
                <w:sz w:val="18"/>
                <w:szCs w:val="18"/>
              </w:rPr>
              <w:t xml:space="preserve"> permitió automatizar la lectura y procesamiento de la información, generando una solución novedosa, eficiente y con alto potencial de aplicación para pequeñas empresas.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5E4C" w14:textId="77777777" w:rsidR="00946D18" w:rsidRDefault="00946D18" w:rsidP="00DF38AE">
      <w:pPr>
        <w:spacing w:after="0" w:line="240" w:lineRule="auto"/>
      </w:pPr>
      <w:r>
        <w:separator/>
      </w:r>
    </w:p>
  </w:endnote>
  <w:endnote w:type="continuationSeparator" w:id="0">
    <w:p w14:paraId="5C471712" w14:textId="77777777" w:rsidR="00946D18" w:rsidRDefault="00946D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3AAE3" w14:textId="77777777" w:rsidR="00946D18" w:rsidRDefault="00946D18" w:rsidP="00DF38AE">
      <w:pPr>
        <w:spacing w:after="0" w:line="240" w:lineRule="auto"/>
      </w:pPr>
      <w:r>
        <w:separator/>
      </w:r>
    </w:p>
  </w:footnote>
  <w:footnote w:type="continuationSeparator" w:id="0">
    <w:p w14:paraId="194FA021" w14:textId="77777777" w:rsidR="00946D18" w:rsidRDefault="00946D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60826">
    <w:abstractNumId w:val="3"/>
  </w:num>
  <w:num w:numId="2" w16cid:durableId="691958740">
    <w:abstractNumId w:val="9"/>
  </w:num>
  <w:num w:numId="3" w16cid:durableId="632445240">
    <w:abstractNumId w:val="13"/>
  </w:num>
  <w:num w:numId="4" w16cid:durableId="1104348008">
    <w:abstractNumId w:val="29"/>
  </w:num>
  <w:num w:numId="5" w16cid:durableId="523255532">
    <w:abstractNumId w:val="31"/>
  </w:num>
  <w:num w:numId="6" w16cid:durableId="1055130781">
    <w:abstractNumId w:val="4"/>
  </w:num>
  <w:num w:numId="7" w16cid:durableId="838500222">
    <w:abstractNumId w:val="12"/>
  </w:num>
  <w:num w:numId="8" w16cid:durableId="394206099">
    <w:abstractNumId w:val="20"/>
  </w:num>
  <w:num w:numId="9" w16cid:durableId="489104272">
    <w:abstractNumId w:val="16"/>
  </w:num>
  <w:num w:numId="10" w16cid:durableId="1340889700">
    <w:abstractNumId w:val="10"/>
  </w:num>
  <w:num w:numId="11" w16cid:durableId="1022896020">
    <w:abstractNumId w:val="25"/>
  </w:num>
  <w:num w:numId="12" w16cid:durableId="128255714">
    <w:abstractNumId w:val="36"/>
  </w:num>
  <w:num w:numId="13" w16cid:durableId="860822318">
    <w:abstractNumId w:val="30"/>
  </w:num>
  <w:num w:numId="14" w16cid:durableId="1864324606">
    <w:abstractNumId w:val="1"/>
  </w:num>
  <w:num w:numId="15" w16cid:durableId="2035156597">
    <w:abstractNumId w:val="37"/>
  </w:num>
  <w:num w:numId="16" w16cid:durableId="512301678">
    <w:abstractNumId w:val="22"/>
  </w:num>
  <w:num w:numId="17" w16cid:durableId="84805451">
    <w:abstractNumId w:val="18"/>
  </w:num>
  <w:num w:numId="18" w16cid:durableId="232590006">
    <w:abstractNumId w:val="32"/>
  </w:num>
  <w:num w:numId="19" w16cid:durableId="1220215627">
    <w:abstractNumId w:val="11"/>
  </w:num>
  <w:num w:numId="20" w16cid:durableId="1082214743">
    <w:abstractNumId w:val="40"/>
  </w:num>
  <w:num w:numId="21" w16cid:durableId="1027297718">
    <w:abstractNumId w:val="35"/>
  </w:num>
  <w:num w:numId="22" w16cid:durableId="1627856836">
    <w:abstractNumId w:val="14"/>
  </w:num>
  <w:num w:numId="23" w16cid:durableId="1105811757">
    <w:abstractNumId w:val="15"/>
  </w:num>
  <w:num w:numId="24" w16cid:durableId="1575092927">
    <w:abstractNumId w:val="5"/>
  </w:num>
  <w:num w:numId="25" w16cid:durableId="321082871">
    <w:abstractNumId w:val="17"/>
  </w:num>
  <w:num w:numId="26" w16cid:durableId="1614702088">
    <w:abstractNumId w:val="21"/>
  </w:num>
  <w:num w:numId="27" w16cid:durableId="1168715693">
    <w:abstractNumId w:val="24"/>
  </w:num>
  <w:num w:numId="28" w16cid:durableId="1326469604">
    <w:abstractNumId w:val="0"/>
  </w:num>
  <w:num w:numId="29" w16cid:durableId="972441067">
    <w:abstractNumId w:val="19"/>
  </w:num>
  <w:num w:numId="30" w16cid:durableId="1875539471">
    <w:abstractNumId w:val="23"/>
  </w:num>
  <w:num w:numId="31" w16cid:durableId="983970628">
    <w:abstractNumId w:val="2"/>
  </w:num>
  <w:num w:numId="32" w16cid:durableId="37164998">
    <w:abstractNumId w:val="7"/>
  </w:num>
  <w:num w:numId="33" w16cid:durableId="1747267719">
    <w:abstractNumId w:val="33"/>
  </w:num>
  <w:num w:numId="34" w16cid:durableId="224145771">
    <w:abstractNumId w:val="39"/>
  </w:num>
  <w:num w:numId="35" w16cid:durableId="212473180">
    <w:abstractNumId w:val="6"/>
  </w:num>
  <w:num w:numId="36" w16cid:durableId="75517502">
    <w:abstractNumId w:val="26"/>
  </w:num>
  <w:num w:numId="37" w16cid:durableId="267855670">
    <w:abstractNumId w:val="38"/>
  </w:num>
  <w:num w:numId="38" w16cid:durableId="1339308473">
    <w:abstractNumId w:val="28"/>
  </w:num>
  <w:num w:numId="39" w16cid:durableId="245766865">
    <w:abstractNumId w:val="27"/>
  </w:num>
  <w:num w:numId="40" w16cid:durableId="104690115">
    <w:abstractNumId w:val="34"/>
  </w:num>
  <w:num w:numId="41" w16cid:durableId="19800714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00CA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3DB5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AA7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F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D18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A2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007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988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50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1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563</Words>
  <Characters>3086</Characters>
  <Application>Microsoft Office Word</Application>
  <DocSecurity>0</DocSecurity>
  <Lines>171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28</cp:revision>
  <cp:lastPrinted>2019-12-16T20:10:00Z</cp:lastPrinted>
  <dcterms:created xsi:type="dcterms:W3CDTF">2022-02-07T13:42:00Z</dcterms:created>
  <dcterms:modified xsi:type="dcterms:W3CDTF">2025-12-05T22:19:00Z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