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9EB56FB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B61A28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B339F8C" w:rsidR="00AC4D77" w:rsidRDefault="00E728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Sergio</w:t>
            </w:r>
            <w:r w:rsidR="00D55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Antonio Mellado Salazar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E2DEE74" w:rsidR="00AC4D77" w:rsidRDefault="00D5550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5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Cloud, Ciberseguridad y Gestión Técnica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CBD902B" w:rsidR="00AC4D77" w:rsidRDefault="00E728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D55502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C9CCC5F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Especialidad (Técnica)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05FA382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2D7A8A3" w:rsidR="00E43678" w:rsidRPr="00045D87" w:rsidRDefault="00322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2228F">
              <w:rPr>
                <w:b/>
                <w:bCs/>
                <w:sz w:val="18"/>
                <w:szCs w:val="18"/>
              </w:rPr>
              <w:t>Me siento muy seguro en la aplicación de esta competencia. En el proyecto TrueStock, apliqué mis conocimientos avanzados de Arquitectura en la Nube (AWS) y desarrollo de Microservicios (Go) para diseñar una solución escalable y segura. Utilicé estándares de la industria (Docker, API REST) para garantizar la calidad técnica del software entregado.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E4CAD5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Gestión / Empleabilidad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0108BD7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646FA08" w:rsidR="00E43678" w:rsidRPr="00045D87" w:rsidRDefault="00322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2228F">
              <w:rPr>
                <w:b/>
                <w:bCs/>
                <w:sz w:val="18"/>
                <w:szCs w:val="18"/>
              </w:rPr>
              <w:t xml:space="preserve">He demostrado un alto desempeño asumiendo el rol de </w:t>
            </w:r>
            <w:proofErr w:type="gramStart"/>
            <w:r w:rsidRPr="0032228F">
              <w:rPr>
                <w:b/>
                <w:bCs/>
                <w:sz w:val="18"/>
                <w:szCs w:val="18"/>
              </w:rPr>
              <w:t>Jefe</w:t>
            </w:r>
            <w:proofErr w:type="gramEnd"/>
            <w:r w:rsidRPr="0032228F">
              <w:rPr>
                <w:b/>
                <w:bCs/>
                <w:sz w:val="18"/>
                <w:szCs w:val="18"/>
              </w:rPr>
              <w:t xml:space="preserve"> de Proyecto. Lideré la planificación estratégica utilizando una Carta Gantt rigurosa y gestioné la toma de decisiones críticas, como el ajuste de alcance hacia una plataforma Web Responsive para cumplir con los plazos. Mi enfoque estuvo en la viabilidad y el cumplimiento de objetivos.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9A42008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Innovación / Resolución de Problemas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5D19A3C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0B8D02D" w:rsidR="00E43678" w:rsidRPr="00045D87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 xml:space="preserve">Logré integrar tecnologías emergentes de Inteligencia Artificial (OCR y LLM) para resolver de raíz el problema de la digitación manual en las </w:t>
            </w:r>
            <w:proofErr w:type="spellStart"/>
            <w:r w:rsidRPr="00D55502">
              <w:rPr>
                <w:b/>
                <w:bCs/>
                <w:sz w:val="18"/>
                <w:szCs w:val="18"/>
              </w:rPr>
              <w:t>PYMEs</w:t>
            </w:r>
            <w:proofErr w:type="spellEnd"/>
            <w:r w:rsidRPr="00D55502">
              <w:rPr>
                <w:b/>
                <w:bCs/>
                <w:sz w:val="18"/>
                <w:szCs w:val="18"/>
              </w:rPr>
              <w:t>. En lugar de una solución tradicional, propuse una arquitectura innovadora que automatiza el proceso mediante Amazon Textract y Bedrock, aportando valor real y diferenciador al proyecto.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A540B" w14:textId="77777777" w:rsidR="00CE3007" w:rsidRDefault="00CE3007" w:rsidP="00DF38AE">
      <w:pPr>
        <w:spacing w:after="0" w:line="240" w:lineRule="auto"/>
      </w:pPr>
      <w:r>
        <w:separator/>
      </w:r>
    </w:p>
  </w:endnote>
  <w:endnote w:type="continuationSeparator" w:id="0">
    <w:p w14:paraId="64E4BA0B" w14:textId="77777777" w:rsidR="00CE3007" w:rsidRDefault="00CE300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460A9" w14:textId="77777777" w:rsidR="00CE3007" w:rsidRDefault="00CE3007" w:rsidP="00DF38AE">
      <w:pPr>
        <w:spacing w:after="0" w:line="240" w:lineRule="auto"/>
      </w:pPr>
      <w:r>
        <w:separator/>
      </w:r>
    </w:p>
  </w:footnote>
  <w:footnote w:type="continuationSeparator" w:id="0">
    <w:p w14:paraId="13578EAE" w14:textId="77777777" w:rsidR="00CE3007" w:rsidRDefault="00CE300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560826">
    <w:abstractNumId w:val="3"/>
  </w:num>
  <w:num w:numId="2" w16cid:durableId="691958740">
    <w:abstractNumId w:val="9"/>
  </w:num>
  <w:num w:numId="3" w16cid:durableId="632445240">
    <w:abstractNumId w:val="13"/>
  </w:num>
  <w:num w:numId="4" w16cid:durableId="1104348008">
    <w:abstractNumId w:val="29"/>
  </w:num>
  <w:num w:numId="5" w16cid:durableId="523255532">
    <w:abstractNumId w:val="31"/>
  </w:num>
  <w:num w:numId="6" w16cid:durableId="1055130781">
    <w:abstractNumId w:val="4"/>
  </w:num>
  <w:num w:numId="7" w16cid:durableId="838500222">
    <w:abstractNumId w:val="12"/>
  </w:num>
  <w:num w:numId="8" w16cid:durableId="394206099">
    <w:abstractNumId w:val="20"/>
  </w:num>
  <w:num w:numId="9" w16cid:durableId="489104272">
    <w:abstractNumId w:val="16"/>
  </w:num>
  <w:num w:numId="10" w16cid:durableId="1340889700">
    <w:abstractNumId w:val="10"/>
  </w:num>
  <w:num w:numId="11" w16cid:durableId="1022896020">
    <w:abstractNumId w:val="25"/>
  </w:num>
  <w:num w:numId="12" w16cid:durableId="128255714">
    <w:abstractNumId w:val="36"/>
  </w:num>
  <w:num w:numId="13" w16cid:durableId="860822318">
    <w:abstractNumId w:val="30"/>
  </w:num>
  <w:num w:numId="14" w16cid:durableId="1864324606">
    <w:abstractNumId w:val="1"/>
  </w:num>
  <w:num w:numId="15" w16cid:durableId="2035156597">
    <w:abstractNumId w:val="37"/>
  </w:num>
  <w:num w:numId="16" w16cid:durableId="512301678">
    <w:abstractNumId w:val="22"/>
  </w:num>
  <w:num w:numId="17" w16cid:durableId="84805451">
    <w:abstractNumId w:val="18"/>
  </w:num>
  <w:num w:numId="18" w16cid:durableId="232590006">
    <w:abstractNumId w:val="32"/>
  </w:num>
  <w:num w:numId="19" w16cid:durableId="1220215627">
    <w:abstractNumId w:val="11"/>
  </w:num>
  <w:num w:numId="20" w16cid:durableId="1082214743">
    <w:abstractNumId w:val="40"/>
  </w:num>
  <w:num w:numId="21" w16cid:durableId="1027297718">
    <w:abstractNumId w:val="35"/>
  </w:num>
  <w:num w:numId="22" w16cid:durableId="1627856836">
    <w:abstractNumId w:val="14"/>
  </w:num>
  <w:num w:numId="23" w16cid:durableId="1105811757">
    <w:abstractNumId w:val="15"/>
  </w:num>
  <w:num w:numId="24" w16cid:durableId="1575092927">
    <w:abstractNumId w:val="5"/>
  </w:num>
  <w:num w:numId="25" w16cid:durableId="321082871">
    <w:abstractNumId w:val="17"/>
  </w:num>
  <w:num w:numId="26" w16cid:durableId="1614702088">
    <w:abstractNumId w:val="21"/>
  </w:num>
  <w:num w:numId="27" w16cid:durableId="1168715693">
    <w:abstractNumId w:val="24"/>
  </w:num>
  <w:num w:numId="28" w16cid:durableId="1326469604">
    <w:abstractNumId w:val="0"/>
  </w:num>
  <w:num w:numId="29" w16cid:durableId="972441067">
    <w:abstractNumId w:val="19"/>
  </w:num>
  <w:num w:numId="30" w16cid:durableId="1875539471">
    <w:abstractNumId w:val="23"/>
  </w:num>
  <w:num w:numId="31" w16cid:durableId="983970628">
    <w:abstractNumId w:val="2"/>
  </w:num>
  <w:num w:numId="32" w16cid:durableId="37164998">
    <w:abstractNumId w:val="7"/>
  </w:num>
  <w:num w:numId="33" w16cid:durableId="1747267719">
    <w:abstractNumId w:val="33"/>
  </w:num>
  <w:num w:numId="34" w16cid:durableId="224145771">
    <w:abstractNumId w:val="39"/>
  </w:num>
  <w:num w:numId="35" w16cid:durableId="212473180">
    <w:abstractNumId w:val="6"/>
  </w:num>
  <w:num w:numId="36" w16cid:durableId="75517502">
    <w:abstractNumId w:val="26"/>
  </w:num>
  <w:num w:numId="37" w16cid:durableId="267855670">
    <w:abstractNumId w:val="38"/>
  </w:num>
  <w:num w:numId="38" w16cid:durableId="1339308473">
    <w:abstractNumId w:val="28"/>
  </w:num>
  <w:num w:numId="39" w16cid:durableId="245766865">
    <w:abstractNumId w:val="27"/>
  </w:num>
  <w:num w:numId="40" w16cid:durableId="104690115">
    <w:abstractNumId w:val="34"/>
  </w:num>
  <w:num w:numId="41" w16cid:durableId="19800714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AA7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28F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1A28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007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50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841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495</Words>
  <Characters>2636</Characters>
  <Application>Microsoft Office Word</Application>
  <DocSecurity>0</DocSecurity>
  <Lines>239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ANTONIO MELLADO SALAZAR</cp:lastModifiedBy>
  <cp:revision>26</cp:revision>
  <cp:lastPrinted>2019-12-16T20:10:00Z</cp:lastPrinted>
  <dcterms:created xsi:type="dcterms:W3CDTF">2022-02-07T13:42:00Z</dcterms:created>
  <dcterms:modified xsi:type="dcterms:W3CDTF">2025-11-26T02:40:00Z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