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tockscan-desktop-code-signing-guide"/>
    <w:p>
      <w:pPr>
        <w:pStyle w:val="Heading1"/>
      </w:pPr>
      <w:r>
        <w:t xml:space="preserve">StockScan Desktop — Code Signing Guide</w:t>
      </w:r>
    </w:p>
    <w:p>
      <w:pPr>
        <w:pStyle w:val="FirstParagraph"/>
      </w:pPr>
      <w:r>
        <w:t xml:space="preserve">This guide explains how to get a code signing certificate and configure it for building signed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installers.</w:t>
      </w:r>
    </w:p>
    <w:bookmarkStart w:id="20" w:name="why-code-sign"/>
    <w:p>
      <w:pPr>
        <w:pStyle w:val="Heading2"/>
      </w:pPr>
      <w:r>
        <w:t xml:space="preserve">Why Code Sign?</w:t>
      </w:r>
    </w:p>
    <w:p>
      <w:pPr>
        <w:pStyle w:val="FirstParagraph"/>
      </w:pPr>
      <w:r>
        <w:t xml:space="preserve">Without code signing:</w:t>
      </w:r>
      <w:r>
        <w:t xml:space="preserve"> </w:t>
      </w:r>
      <w:r>
        <w:t xml:space="preserve">- Windows SmartScreen shows</w:t>
      </w:r>
      <w:r>
        <w:t xml:space="preserve"> </w:t>
      </w:r>
      <w:r>
        <w:t xml:space="preserve">“</w:t>
      </w:r>
      <w:r>
        <w:t xml:space="preserve">Windows protected your PC</w:t>
      </w:r>
      <w:r>
        <w:t xml:space="preserve">”</w:t>
      </w:r>
      <w:r>
        <w:t xml:space="preserve"> </w:t>
      </w:r>
      <w:r>
        <w:t xml:space="preserve">warning</w:t>
      </w:r>
      <w:r>
        <w:t xml:space="preserve"> </w:t>
      </w:r>
      <w:r>
        <w:t xml:space="preserve">- Some antivirus software may flag the installer</w:t>
      </w:r>
      <w:r>
        <w:t xml:space="preserve"> </w:t>
      </w:r>
      <w:r>
        <w:t xml:space="preserve">- Users see</w:t>
      </w:r>
      <w:r>
        <w:t xml:space="preserve"> </w:t>
      </w:r>
      <w:r>
        <w:t xml:space="preserve">“</w:t>
      </w:r>
      <w:r>
        <w:t xml:space="preserve">Unknown Publisher</w:t>
      </w:r>
      <w:r>
        <w:t xml:space="preserve">”</w:t>
      </w:r>
      <w:r>
        <w:t xml:space="preserve"> </w:t>
      </w:r>
      <w:r>
        <w:t xml:space="preserve">in the installer</w:t>
      </w:r>
    </w:p>
    <w:p>
      <w:pPr>
        <w:pStyle w:val="BodyText"/>
      </w:pPr>
      <w:r>
        <w:t xml:space="preserve">With code signing:</w:t>
      </w:r>
      <w:r>
        <w:t xml:space="preserve"> </w:t>
      </w:r>
      <w:r>
        <w:t xml:space="preserve">- Users see</w:t>
      </w:r>
      <w:r>
        <w:t xml:space="preserve"> </w:t>
      </w:r>
      <w:r>
        <w:t xml:space="preserve">“</w:t>
      </w:r>
      <w:r>
        <w:t xml:space="preserve">StockScan Ltd</w:t>
      </w:r>
      <w:r>
        <w:t xml:space="preserve">”</w:t>
      </w:r>
      <w:r>
        <w:t xml:space="preserve"> </w:t>
      </w:r>
      <w:r>
        <w:t xml:space="preserve">as the verified publisher</w:t>
      </w:r>
      <w:r>
        <w:t xml:space="preserve"> </w:t>
      </w:r>
      <w:r>
        <w:t xml:space="preserve">- No SmartScreen warnings (after building reputation)</w:t>
      </w:r>
      <w:r>
        <w:t xml:space="preserve"> </w:t>
      </w:r>
      <w:r>
        <w:t xml:space="preserve">- Professional and trustworthy installation experience</w:t>
      </w:r>
    </w:p>
    <w:bookmarkEnd w:id="20"/>
    <w:bookmarkStart w:id="24" w:name="step-1-get-a-code-signing-certificate"/>
    <w:p>
      <w:pPr>
        <w:pStyle w:val="Heading2"/>
      </w:pPr>
      <w:r>
        <w:t xml:space="preserve">Step 1: Get a Code Signing Certificate</w:t>
      </w:r>
    </w:p>
    <w:bookmarkStart w:id="21" w:name="Xb85b80d998c681b96a5b3f5f01678bc86f2a7c0"/>
    <w:p>
      <w:pPr>
        <w:pStyle w:val="Heading3"/>
      </w:pPr>
      <w:r>
        <w:t xml:space="preserve">Option A: Standard Code Signing Certificate (~£70-200/year)</w:t>
      </w:r>
    </w:p>
    <w:p>
      <w:pPr>
        <w:pStyle w:val="FirstParagraph"/>
      </w:pPr>
      <w:r>
        <w:t xml:space="preserve">Best for: Getting started, small businesses</w:t>
      </w:r>
    </w:p>
    <w:p>
      <w:pPr>
        <w:pStyle w:val="BodyText"/>
      </w:pPr>
      <w:r>
        <w:t xml:space="preserve">Providers: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Sectigo (Comodo)</w:t>
      </w:r>
      <w:r>
        <w:t xml:space="preserve">: https://sectigo.com/code-signing-certificates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DigiCert</w:t>
      </w:r>
      <w:r>
        <w:t xml:space="preserve">: https://www.digicert.com/signing/code-signing-certificates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GlobalSign</w:t>
      </w:r>
      <w:r>
        <w:t xml:space="preserve">: https://www.globalsign.com/en/code-signing-certificate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SSL.com</w:t>
      </w:r>
      <w:r>
        <w:t xml:space="preserve">: https://www.ssl.com/certificates/code-signing/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As of June 2023, certificate authorities require hardware tokens (USB) or cloud HSM for code signing.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OV certificates are now delivered on hardware tokens.</w:t>
      </w:r>
    </w:p>
    <w:bookmarkEnd w:id="21"/>
    <w:bookmarkStart w:id="22" w:name="X07aa32b5fb0cad0ab28f73b49bfcce9da44d473"/>
    <w:p>
      <w:pPr>
        <w:pStyle w:val="Heading3"/>
      </w:pPr>
      <w:r>
        <w:t xml:space="preserve">Option B: EV Code Signing Certificate (~£300-500/year)</w:t>
      </w:r>
    </w:p>
    <w:p>
      <w:pPr>
        <w:pStyle w:val="FirstParagraph"/>
      </w:pPr>
      <w:r>
        <w:t xml:space="preserve">Best for: Immediate SmartScreen trust, enterprise deployments</w:t>
      </w:r>
    </w:p>
    <w:p>
      <w:pPr>
        <w:numPr>
          <w:ilvl w:val="0"/>
          <w:numId w:val="1001"/>
        </w:numPr>
        <w:pStyle w:val="Compact"/>
      </w:pPr>
      <w:r>
        <w:t xml:space="preserve">Provides</w:t>
      </w:r>
      <w:r>
        <w:t xml:space="preserve"> </w:t>
      </w:r>
      <w:r>
        <w:rPr>
          <w:bCs/>
          <w:b/>
        </w:rPr>
        <w:t xml:space="preserve">immediate</w:t>
      </w:r>
      <w:r>
        <w:t xml:space="preserve"> </w:t>
      </w:r>
      <w:r>
        <w:t xml:space="preserve">SmartScreen reputation (no warming period)</w:t>
      </w:r>
    </w:p>
    <w:p>
      <w:pPr>
        <w:numPr>
          <w:ilvl w:val="0"/>
          <w:numId w:val="1001"/>
        </w:numPr>
        <w:pStyle w:val="Compact"/>
      </w:pPr>
      <w:r>
        <w:t xml:space="preserve">Displayed as</w:t>
      </w:r>
      <w:r>
        <w:t xml:space="preserve"> </w:t>
      </w:r>
      <w:r>
        <w:t xml:space="preserve">“</w:t>
      </w:r>
      <w:r>
        <w:t xml:space="preserve">Extended Validation</w:t>
      </w:r>
      <w:r>
        <w:t xml:space="preserve">”</w:t>
      </w:r>
      <w:r>
        <w:t xml:space="preserve"> </w:t>
      </w:r>
      <w:r>
        <w:t xml:space="preserve">in certificate details</w:t>
      </w:r>
    </w:p>
    <w:p>
      <w:pPr>
        <w:numPr>
          <w:ilvl w:val="0"/>
          <w:numId w:val="1001"/>
        </w:numPr>
        <w:pStyle w:val="Compact"/>
      </w:pPr>
      <w:r>
        <w:t xml:space="preserve">Same providers as above, but select the EV option</w:t>
      </w:r>
    </w:p>
    <w:bookmarkEnd w:id="22"/>
    <w:bookmarkStart w:id="23" w:name="recommended-ssl.com-esigner-cloud-based"/>
    <w:p>
      <w:pPr>
        <w:pStyle w:val="Heading3"/>
      </w:pPr>
      <w:r>
        <w:t xml:space="preserve">Recommended: SSL.com eSigner (Cloud-Based)</w:t>
      </w:r>
    </w:p>
    <w:p>
      <w:pPr>
        <w:pStyle w:val="FirstParagraph"/>
      </w:pPr>
      <w:r>
        <w:t xml:space="preserve">SSL.com offers cloud-based signing via their eSigner service, which works well with CI/CD:</w:t>
      </w:r>
      <w:r>
        <w:t xml:space="preserve"> </w:t>
      </w:r>
      <w:r>
        <w:t xml:space="preserve">- No physical USB token needed</w:t>
      </w:r>
      <w:r>
        <w:t xml:space="preserve"> </w:t>
      </w:r>
      <w:r>
        <w:t xml:space="preserve">- Works in GitHub Actions without special hardware</w:t>
      </w:r>
      <w:r>
        <w:t xml:space="preserve"> </w:t>
      </w:r>
      <w:r>
        <w:t xml:space="preserve">- Pricing: ~$200-350/year for OV, ~$300-500/year for EV</w:t>
      </w:r>
      <w:r>
        <w:t xml:space="preserve"> </w:t>
      </w:r>
      <w:r>
        <w:t xml:space="preserve">- Setup guide: https://www.ssl.com/how-to/automate-ev-code-signing-with-signtool-or-esigner/</w:t>
      </w:r>
    </w:p>
    <w:bookmarkEnd w:id="23"/>
    <w:bookmarkEnd w:id="24"/>
    <w:bookmarkStart w:id="27" w:name="step-2-export-your-certificate"/>
    <w:p>
      <w:pPr>
        <w:pStyle w:val="Heading2"/>
      </w:pPr>
      <w:r>
        <w:t xml:space="preserve">Step 2: Export Your Certificate</w:t>
      </w:r>
    </w:p>
    <w:p>
      <w:pPr>
        <w:pStyle w:val="FirstParagraph"/>
      </w:pPr>
      <w:r>
        <w:t xml:space="preserve">Once you receive your certificate, export it as a</w:t>
      </w:r>
      <w:r>
        <w:t xml:space="preserve"> </w:t>
      </w:r>
      <w:r>
        <w:rPr>
          <w:rStyle w:val="VerbatimChar"/>
        </w:rPr>
        <w:t xml:space="preserve">.pfx</w:t>
      </w:r>
      <w:r>
        <w:t xml:space="preserve"> </w:t>
      </w:r>
      <w:r>
        <w:t xml:space="preserve">(PKCS#12) file:</w:t>
      </w:r>
    </w:p>
    <w:bookmarkStart w:id="25" w:name="from-a-usb-token-safenetyubikey"/>
    <w:p>
      <w:pPr>
        <w:pStyle w:val="Heading3"/>
      </w:pPr>
      <w:r>
        <w:t xml:space="preserve">From a USB Token (SafeNet/YubiKey):</w:t>
      </w:r>
    </w:p>
    <w:p>
      <w:pPr>
        <w:numPr>
          <w:ilvl w:val="0"/>
          <w:numId w:val="1002"/>
        </w:numPr>
        <w:pStyle w:val="Compact"/>
      </w:pPr>
      <w:r>
        <w:t xml:space="preserve">Install the token drivers</w:t>
      </w:r>
    </w:p>
    <w:p>
      <w:pPr>
        <w:numPr>
          <w:ilvl w:val="0"/>
          <w:numId w:val="1002"/>
        </w:numPr>
        <w:pStyle w:val="Compact"/>
      </w:pPr>
      <w:r>
        <w:t xml:space="preserve">Open the certificate management tool</w:t>
      </w:r>
    </w:p>
    <w:p>
      <w:pPr>
        <w:numPr>
          <w:ilvl w:val="0"/>
          <w:numId w:val="1002"/>
        </w:numPr>
        <w:pStyle w:val="Compact"/>
      </w:pPr>
      <w:r>
        <w:t xml:space="preserve">Export as</w:t>
      </w:r>
      <w:r>
        <w:t xml:space="preserve"> </w:t>
      </w:r>
      <w:r>
        <w:rPr>
          <w:rStyle w:val="VerbatimChar"/>
        </w:rPr>
        <w:t xml:space="preserve">.pfx</w:t>
      </w:r>
      <w:r>
        <w:t xml:space="preserve"> </w:t>
      </w:r>
      <w:r>
        <w:t xml:space="preserve">with a strong password</w:t>
      </w:r>
    </w:p>
    <w:bookmarkEnd w:id="25"/>
    <w:bookmarkStart w:id="26" w:name="from-windows-certificate-store"/>
    <w:p>
      <w:pPr>
        <w:pStyle w:val="Heading3"/>
      </w:pPr>
      <w:r>
        <w:t xml:space="preserve">From Windows Certificate Store: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certmgr.msc</w:t>
      </w:r>
    </w:p>
    <w:p>
      <w:pPr>
        <w:numPr>
          <w:ilvl w:val="0"/>
          <w:numId w:val="1003"/>
        </w:numPr>
        <w:pStyle w:val="Compact"/>
      </w:pPr>
      <w:r>
        <w:t xml:space="preserve">Find your code signing certificate</w:t>
      </w:r>
    </w:p>
    <w:p>
      <w:pPr>
        <w:numPr>
          <w:ilvl w:val="0"/>
          <w:numId w:val="1003"/>
        </w:numPr>
        <w:pStyle w:val="Compact"/>
      </w:pPr>
      <w:r>
        <w:t xml:space="preserve">Right-click → All Tasks → Export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Yes, export the private key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Choose PKCS #12 (.PFX) format</w:t>
      </w:r>
    </w:p>
    <w:p>
      <w:pPr>
        <w:numPr>
          <w:ilvl w:val="0"/>
          <w:numId w:val="1003"/>
        </w:numPr>
        <w:pStyle w:val="Compact"/>
      </w:pPr>
      <w:r>
        <w:t xml:space="preserve">Set a strong password</w:t>
      </w:r>
    </w:p>
    <w:p>
      <w:pPr>
        <w:numPr>
          <w:ilvl w:val="0"/>
          <w:numId w:val="1003"/>
        </w:numPr>
        <w:pStyle w:val="Compact"/>
      </w:pPr>
      <w:r>
        <w:t xml:space="preserve">Save the file</w:t>
      </w:r>
    </w:p>
    <w:bookmarkEnd w:id="26"/>
    <w:bookmarkEnd w:id="27"/>
    <w:bookmarkStart w:id="31" w:name="step-3-configure-github-actions"/>
    <w:p>
      <w:pPr>
        <w:pStyle w:val="Heading2"/>
      </w:pPr>
      <w:r>
        <w:t xml:space="preserve">Step 3: Configure GitHub Actions</w:t>
      </w:r>
    </w:p>
    <w:bookmarkStart w:id="28" w:name="a.-base64-encode-your-.pfx-file"/>
    <w:p>
      <w:pPr>
        <w:pStyle w:val="Heading3"/>
      </w:pPr>
      <w:r>
        <w:t xml:space="preserve">3a. Base64-encode your .pfx file:</w:t>
      </w:r>
    </w:p>
    <w:p>
      <w:pPr>
        <w:pStyle w:val="SourceCode"/>
      </w:pPr>
      <w:r>
        <w:rPr>
          <w:rStyle w:val="CommentTok"/>
        </w:rPr>
        <w:t xml:space="preserve"># On Linux/macOS:</w:t>
      </w:r>
      <w:r>
        <w:br/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your-certificate.pfx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certificate-base64.txt</w:t>
      </w:r>
      <w:r>
        <w:br/>
      </w:r>
      <w:r>
        <w:br/>
      </w:r>
      <w:r>
        <w:rPr>
          <w:rStyle w:val="CommentTok"/>
        </w:rPr>
        <w:t xml:space="preserve"># On Windows (PowerShell):</w:t>
      </w:r>
      <w:r>
        <w:br/>
      </w:r>
      <w:r>
        <w:rPr>
          <w:rStyle w:val="ExtensionTok"/>
        </w:rPr>
        <w:t xml:space="preserve">[Convert]::ToBase64String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[IO.File]::ReadAllBytes</w:t>
      </w:r>
      <w:r>
        <w:rPr>
          <w:rStyle w:val="ErrorTok"/>
        </w:rPr>
        <w:t xml:space="preserve">(</w:t>
      </w:r>
      <w:r>
        <w:rPr>
          <w:rStyle w:val="StringTok"/>
        </w:rPr>
        <w:t xml:space="preserve">"your-certificate.pfx"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Out-File</w:t>
      </w:r>
      <w:r>
        <w:rPr>
          <w:rStyle w:val="NormalTok"/>
        </w:rPr>
        <w:t xml:space="preserve"> certificate-base64.txt</w:t>
      </w:r>
    </w:p>
    <w:bookmarkEnd w:id="28"/>
    <w:bookmarkStart w:id="29" w:name="b.-add-github-secrets"/>
    <w:p>
      <w:pPr>
        <w:pStyle w:val="Heading3"/>
      </w:pPr>
      <w:r>
        <w:t xml:space="preserve">3b. Add GitHub Secrets:</w:t>
      </w:r>
    </w:p>
    <w:p>
      <w:pPr>
        <w:pStyle w:val="FirstParagraph"/>
      </w:pPr>
      <w:r>
        <w:t xml:space="preserve">Go to your GitHub repo → Settings → Secrets and variables → Actions → New repository secret: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WIN_CSC_LINK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contents of</w:t>
            </w:r>
            <w:r>
              <w:t xml:space="preserve"> </w:t>
            </w:r>
            <w:r>
              <w:rPr>
                <w:rStyle w:val="VerbatimChar"/>
              </w:rPr>
              <w:t xml:space="preserve">certificate-base64.txt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WIN_CSC_KEY_PASSWORD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password you set when exporting the .pfx</w:t>
            </w:r>
          </w:p>
        </w:tc>
      </w:tr>
    </w:tbl>
    <w:bookmarkEnd w:id="29"/>
    <w:bookmarkStart w:id="30" w:name="c.-trigger-a-build"/>
    <w:p>
      <w:pPr>
        <w:pStyle w:val="Heading3"/>
      </w:pPr>
      <w:r>
        <w:t xml:space="preserve">3c. Trigger a build:</w:t>
      </w:r>
    </w:p>
    <w:p>
      <w:pPr>
        <w:pStyle w:val="FirstParagraph"/>
      </w:pPr>
      <w:r>
        <w:rPr>
          <w:bCs/>
          <w:b/>
        </w:rPr>
        <w:t xml:space="preserve">Option 1 — Push a version 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p>
      <w:pPr>
        <w:pStyle w:val="FirstParagraph"/>
      </w:pPr>
      <w:r>
        <w:rPr>
          <w:bCs/>
          <w:b/>
        </w:rPr>
        <w:t xml:space="preserve">Option 2 — Manual trigger:</w:t>
      </w:r>
      <w:r>
        <w:t xml:space="preserve"> </w:t>
      </w:r>
      <w:r>
        <w:t xml:space="preserve">1. Go to Actions tab in GitHub</w:t>
      </w:r>
      <w:r>
        <w:t xml:space="preserve"> </w:t>
      </w:r>
      <w:r>
        <w:t xml:space="preserve">2. Select</w:t>
      </w:r>
      <w:r>
        <w:t xml:space="preserve"> </w:t>
      </w:r>
      <w:r>
        <w:t xml:space="preserve">“</w:t>
      </w:r>
      <w:r>
        <w:t xml:space="preserve">Build Desktop App</w:t>
      </w:r>
      <w:r>
        <w:t xml:space="preserve">”</w:t>
      </w:r>
      <w:r>
        <w:t xml:space="preserve"> </w:t>
      </w:r>
      <w:r>
        <w:t xml:space="preserve">workflow</w:t>
      </w:r>
      <w:r>
        <w:t xml:space="preserve"> </w:t>
      </w:r>
      <w:r>
        <w:t xml:space="preserve">3. Click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  <w:r>
        <w:t xml:space="preserve"> </w:t>
      </w:r>
      <w:r>
        <w:t xml:space="preserve">4. Optionally set</w:t>
      </w:r>
      <w:r>
        <w:t xml:space="preserve"> </w:t>
      </w:r>
      <w:r>
        <w:rPr>
          <w:rStyle w:val="VerbatimChar"/>
        </w:rPr>
        <w:t xml:space="preserve">skip_signing: true</w:t>
      </w:r>
      <w:r>
        <w:t xml:space="preserve"> </w:t>
      </w:r>
      <w:r>
        <w:t xml:space="preserve">for testing</w:t>
      </w:r>
    </w:p>
    <w:bookmarkEnd w:id="30"/>
    <w:bookmarkEnd w:id="31"/>
    <w:bookmarkStart w:id="34" w:name="step-4-build-locally-optional"/>
    <w:p>
      <w:pPr>
        <w:pStyle w:val="Heading2"/>
      </w:pPr>
      <w:r>
        <w:t xml:space="preserve">Step 4: Build Locally (Optional)</w:t>
      </w:r>
    </w:p>
    <w:bookmarkStart w:id="32" w:name="signed-build-certificate-on-your-machine"/>
    <w:p>
      <w:pPr>
        <w:pStyle w:val="Heading3"/>
      </w:pPr>
      <w:r>
        <w:t xml:space="preserve">Signed build (certificate on your machine):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electron-app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 certificate environment variables: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WIN_CSC_LINK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"path/to/your-certificate.pfx"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WIN_CSC_KEY_PASSWORD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"your-pfx-password"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build:win</w:t>
      </w:r>
    </w:p>
    <w:bookmarkEnd w:id="32"/>
    <w:bookmarkStart w:id="33" w:name="unsigned-build-for-testing"/>
    <w:p>
      <w:pPr>
        <w:pStyle w:val="Heading3"/>
      </w:pPr>
      <w:r>
        <w:t xml:space="preserve">Unsigned build (for testing):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build:win:unsigned</w:t>
      </w:r>
    </w:p>
    <w:p>
      <w:pPr>
        <w:pStyle w:val="FirstParagraph"/>
      </w:pPr>
      <w:r>
        <w:t xml:space="preserve">The installer will be in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folder:</w:t>
      </w:r>
      <w:r>
        <w:t xml:space="preserve"> </w:t>
      </w:r>
      <w:r>
        <w:rPr>
          <w:rStyle w:val="VerbatimChar"/>
        </w:rPr>
        <w:t xml:space="preserve">StockScan-Setup-1.0.0.exe</w:t>
      </w:r>
    </w:p>
    <w:bookmarkEnd w:id="33"/>
    <w:bookmarkEnd w:id="34"/>
    <w:bookmarkStart w:id="35" w:name="step-5-distribute"/>
    <w:p>
      <w:pPr>
        <w:pStyle w:val="Heading2"/>
      </w:pPr>
      <w:r>
        <w:t xml:space="preserve">Step 5: Distribute</w:t>
      </w:r>
    </w:p>
    <w:p>
      <w:pPr>
        <w:pStyle w:val="FirstParagraph"/>
      </w:pPr>
      <w:r>
        <w:t xml:space="preserve">After the GitHub Actions build completes:</w:t>
      </w:r>
      <w:r>
        <w:t xml:space="preserve"> </w:t>
      </w:r>
      <w:r>
        <w:t xml:space="preserve">1. Go to your repo’s Releases page</w:t>
      </w:r>
      <w:r>
        <w:t xml:space="preserve"> </w:t>
      </w:r>
      <w:r>
        <w:t xml:space="preserve">2. 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will be attached to the release</w:t>
      </w:r>
      <w:r>
        <w:t xml:space="preserve"> </w:t>
      </w:r>
      <w:r>
        <w:t xml:space="preserve">3. Copy the download URL and update the StockScan download page</w:t>
      </w:r>
    </w:p>
    <w:bookmarkEnd w:id="35"/>
    <w:bookmarkStart w:id="36" w:name="smartscreen-reputation"/>
    <w:p>
      <w:pPr>
        <w:pStyle w:val="Heading2"/>
      </w:pPr>
      <w:r>
        <w:t xml:space="preserve">SmartScreen Reputation</w:t>
      </w:r>
    </w:p>
    <w:p>
      <w:pPr>
        <w:pStyle w:val="FirstParagraph"/>
      </w:pPr>
      <w:r>
        <w:t xml:space="preserve">Even with a signed installer: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 certificates</w:t>
      </w:r>
      <w:r>
        <w:t xml:space="preserve">: SmartScreen may still warn for the first ~500-1000 downloads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 certificates</w:t>
      </w:r>
      <w:r>
        <w:t xml:space="preserve">: Immediate trust, no warning period</w:t>
      </w:r>
      <w:r>
        <w:t xml:space="preserve"> </w:t>
      </w:r>
      <w:r>
        <w:t xml:space="preserve">- Each new version resets the counter for OV certificates</w:t>
      </w:r>
    </w:p>
    <w:bookmarkEnd w:id="36"/>
    <w:bookmarkStart w:id="40" w:name="troubleshooting"/>
    <w:p>
      <w:pPr>
        <w:pStyle w:val="Heading2"/>
      </w:pPr>
      <w:r>
        <w:t xml:space="preserve">Troubleshooting</w:t>
      </w:r>
    </w:p>
    <w:bookmarkStart w:id="37" w:name="windows-protected-your-pc-still-showing"/>
    <w:p>
      <w:pPr>
        <w:pStyle w:val="Heading3"/>
      </w:pPr>
      <w:r>
        <w:t xml:space="preserve">“</w:t>
      </w:r>
      <w:r>
        <w:t xml:space="preserve">Windows protected your PC</w:t>
      </w:r>
      <w:r>
        <w:t xml:space="preserve">”</w:t>
      </w:r>
      <w:r>
        <w:t xml:space="preserve"> </w:t>
      </w:r>
      <w:r>
        <w:t xml:space="preserve">still showing</w:t>
      </w:r>
    </w:p>
    <w:p>
      <w:pPr>
        <w:numPr>
          <w:ilvl w:val="0"/>
          <w:numId w:val="1004"/>
        </w:numPr>
        <w:pStyle w:val="Compact"/>
      </w:pPr>
      <w:r>
        <w:t xml:space="preserve">This is normal for new OV certificates — reputation builds over time</w:t>
      </w:r>
    </w:p>
    <w:p>
      <w:pPr>
        <w:numPr>
          <w:ilvl w:val="0"/>
          <w:numId w:val="1004"/>
        </w:numPr>
        <w:pStyle w:val="Compact"/>
      </w:pPr>
      <w:r>
        <w:t xml:space="preserve">Consider upgrading to an EV certificate for immediate trust</w:t>
      </w:r>
    </w:p>
    <w:p>
      <w:pPr>
        <w:numPr>
          <w:ilvl w:val="0"/>
          <w:numId w:val="1004"/>
        </w:numPr>
        <w:pStyle w:val="Compact"/>
      </w:pPr>
      <w:r>
        <w:t xml:space="preserve">Submit your app to Microsoft: https://www.microsoft.com/en-us/wdsi/filesubmission</w:t>
      </w:r>
    </w:p>
    <w:bookmarkEnd w:id="37"/>
    <w:bookmarkStart w:id="38" w:name="build-fails-with-signing-error"/>
    <w:p>
      <w:pPr>
        <w:pStyle w:val="Heading3"/>
      </w:pPr>
      <w:r>
        <w:t xml:space="preserve">Build fails with signing error</w:t>
      </w:r>
    </w:p>
    <w:p>
      <w:pPr>
        <w:numPr>
          <w:ilvl w:val="0"/>
          <w:numId w:val="1005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WIN_CSC_LINK</w:t>
      </w:r>
      <w:r>
        <w:t xml:space="preserve"> </w:t>
      </w:r>
      <w:r>
        <w:t xml:space="preserve">is properly base64-encoded (no line breaks)</w:t>
      </w:r>
    </w:p>
    <w:p>
      <w:pPr>
        <w:numPr>
          <w:ilvl w:val="0"/>
          <w:numId w:val="1005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WIN_CSC_KEY_PASSWORD</w:t>
      </w:r>
      <w:r>
        <w:t xml:space="preserve"> </w:t>
      </w:r>
      <w:r>
        <w:t xml:space="preserve">is correct</w:t>
      </w:r>
    </w:p>
    <w:p>
      <w:pPr>
        <w:numPr>
          <w:ilvl w:val="0"/>
          <w:numId w:val="1005"/>
        </w:numPr>
        <w:pStyle w:val="Compact"/>
      </w:pPr>
      <w:r>
        <w:t xml:space="preserve">Check certificate hasn’t expired</w:t>
      </w:r>
    </w:p>
    <w:bookmarkEnd w:id="38"/>
    <w:bookmarkStart w:id="39" w:name="certificate-not-valid-for-code-signing"/>
    <w:p>
      <w:pPr>
        <w:pStyle w:val="Heading3"/>
      </w:pPr>
      <w:r>
        <w:t xml:space="preserve">“</w:t>
      </w:r>
      <w:r>
        <w:t xml:space="preserve">Certificate not valid for code signing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Ensure you purchased a</w:t>
      </w:r>
      <w:r>
        <w:t xml:space="preserve"> </w:t>
      </w:r>
      <w:r>
        <w:rPr>
          <w:bCs/>
          <w:b/>
        </w:rPr>
        <w:t xml:space="preserve">Code Signing</w:t>
      </w:r>
      <w:r>
        <w:t xml:space="preserve"> </w:t>
      </w:r>
      <w:r>
        <w:t xml:space="preserve">certificate (not SSL/TLS)</w:t>
      </w:r>
    </w:p>
    <w:p>
      <w:pPr>
        <w:numPr>
          <w:ilvl w:val="0"/>
          <w:numId w:val="1006"/>
        </w:numPr>
        <w:pStyle w:val="Compact"/>
      </w:pPr>
      <w:r>
        <w:t xml:space="preserve">Check the certificate’s Enhanced Key Usage includes</w:t>
      </w:r>
      <w:r>
        <w:t xml:space="preserve"> </w:t>
      </w:r>
      <w:r>
        <w:t xml:space="preserve">“</w:t>
      </w:r>
      <w:r>
        <w:t xml:space="preserve">Code Signing</w:t>
      </w:r>
      <w:r>
        <w:t xml:space="preserve">”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2026-05-22T15:57:04Z</dcterms:created>
  <dcterms:modified xsi:type="dcterms:W3CDTF">2026-05-22T15:57:04Z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