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D91E8D">
        <w:rPr>
          <w:b w:val="0"/>
          <w:i/>
        </w:rPr>
        <w:t>6</w:t>
      </w:r>
    </w:p>
    <w:p w:rsidR="00246211" w:rsidRPr="005A7E17" w:rsidRDefault="00485101" w:rsidP="00B24608">
      <w:pPr>
        <w:pStyle w:val="berschrift1"/>
      </w:pPr>
      <w:r>
        <w:t>Null-, Polstellen,</w:t>
      </w:r>
      <w:r w:rsidR="009D330E">
        <w:t xml:space="preserve"> Frequenzgang</w:t>
      </w:r>
      <w:r>
        <w:t xml:space="preserve"> und Impulsantwort</w:t>
      </w:r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berschrift3"/>
      </w:pPr>
      <w:r w:rsidRPr="005A7E17">
        <w:t>Ziel</w:t>
      </w:r>
    </w:p>
    <w:p w:rsidR="00265704" w:rsidRDefault="003319CD" w:rsidP="009D330E">
      <w:pPr>
        <w:pStyle w:val="Listenabsatz"/>
        <w:numPr>
          <w:ilvl w:val="0"/>
          <w:numId w:val="1"/>
        </w:numPr>
      </w:pPr>
      <w:r>
        <w:t>Versteh</w:t>
      </w:r>
      <w:r w:rsidR="009D330E">
        <w:t>en des Zusammenhangs zwischen</w:t>
      </w:r>
      <w:r w:rsidR="00265704">
        <w:t xml:space="preserve"> </w:t>
      </w:r>
      <w:r w:rsidR="009D330E">
        <w:t>Pol- und Nullstellen eines digitalen Systems</w:t>
      </w:r>
      <w:r w:rsidR="00485101">
        <w:t xml:space="preserve">, </w:t>
      </w:r>
      <w:r w:rsidR="009D330E">
        <w:t xml:space="preserve">seinem Frequenzgang </w:t>
      </w:r>
      <w:r w:rsidR="00485101">
        <w:t>und seiner Impulsantwort.</w:t>
      </w:r>
    </w:p>
    <w:p w:rsidR="00ED44C9" w:rsidRDefault="00ED44C9" w:rsidP="00ED44C9">
      <w:pPr>
        <w:pStyle w:val="Listenabsatz"/>
      </w:pPr>
    </w:p>
    <w:p w:rsidR="002F1DEA" w:rsidRDefault="002F1DEA" w:rsidP="00ED44C9">
      <w:pPr>
        <w:pStyle w:val="Listenabsatz"/>
      </w:pPr>
    </w:p>
    <w:p w:rsidR="002F1DEA" w:rsidRDefault="002F1DEA" w:rsidP="00ED44C9">
      <w:pPr>
        <w:pStyle w:val="Listenabsatz"/>
      </w:pPr>
    </w:p>
    <w:p w:rsidR="00762BD2" w:rsidRPr="005A7E17" w:rsidRDefault="00E85782" w:rsidP="00762BD2">
      <w:pPr>
        <w:pStyle w:val="berschrift3"/>
      </w:pPr>
      <w:r w:rsidRPr="005A7E17">
        <w:t>Übung</w:t>
      </w:r>
    </w:p>
    <w:p w:rsidR="00982432" w:rsidRDefault="003319CD" w:rsidP="003319CD">
      <w:pPr>
        <w:pStyle w:val="Listenabsatz"/>
        <w:numPr>
          <w:ilvl w:val="0"/>
          <w:numId w:val="6"/>
        </w:numPr>
      </w:pPr>
      <w:r w:rsidRPr="003319CD">
        <w:t>Sc</w:t>
      </w:r>
      <w:r w:rsidR="009D330E">
        <w:t>hreiben Sie ein MATLAB Skript das Ihnen erlaubt eine Übertragungsfunktion eines digitalen</w:t>
      </w:r>
      <w:r w:rsidR="001B12ED">
        <w:t>,</w:t>
      </w:r>
      <w:r w:rsidR="009D330E">
        <w:t xml:space="preserve"> nicht rekursiven Systems durch Platzierung der Nullstellungen</w:t>
      </w:r>
      <w:r w:rsidR="00982432">
        <w:t xml:space="preserve"> (2. Ordnung, Radius, Frequenz) zu berechnen.</w:t>
      </w:r>
    </w:p>
    <w:p w:rsidR="003319CD" w:rsidRDefault="00982432" w:rsidP="00982432">
      <w:pPr>
        <w:pStyle w:val="Listenabsatz"/>
        <w:numPr>
          <w:ilvl w:val="1"/>
          <w:numId w:val="6"/>
        </w:numPr>
      </w:pPr>
      <w:r>
        <w:t>Stellen Sie die Nullstellen</w:t>
      </w:r>
      <w:r w:rsidR="00265704">
        <w:t xml:space="preserve"> </w:t>
      </w:r>
      <w:r>
        <w:t xml:space="preserve">graphisch in der z-Ebene dar (MATLAB </w:t>
      </w:r>
      <w:proofErr w:type="spellStart"/>
      <w:r w:rsidR="00D91E8D" w:rsidRPr="00D91E8D">
        <w:rPr>
          <w:rFonts w:ascii="Courier New" w:hAnsi="Courier New" w:cs="Courier New"/>
        </w:rPr>
        <w:t>zplane</w:t>
      </w:r>
      <w:proofErr w:type="spellEnd"/>
      <w:r w:rsidR="00D91E8D" w:rsidRPr="00D91E8D">
        <w:rPr>
          <w:rFonts w:ascii="Courier New" w:hAnsi="Courier New" w:cs="Courier New"/>
        </w:rPr>
        <w:t>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 xml:space="preserve">Stellen Sie auch den Frequenzgang dar (MATLAB </w:t>
      </w:r>
      <w:proofErr w:type="spellStart"/>
      <w:r w:rsidR="001B12ED" w:rsidRPr="00D91E8D">
        <w:rPr>
          <w:rFonts w:ascii="Courier New" w:hAnsi="Courier New" w:cs="Courier New"/>
        </w:rPr>
        <w:t>freqz</w:t>
      </w:r>
      <w:proofErr w:type="spellEnd"/>
      <w:r w:rsidR="001B12ED" w:rsidRPr="00D91E8D">
        <w:rPr>
          <w:rFonts w:ascii="Courier New" w:hAnsi="Courier New" w:cs="Courier New"/>
        </w:rPr>
        <w:t>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>Variieren Sie die Nullstellen (Radius=[0,</w:t>
      </w:r>
      <w:r w:rsidR="00934291">
        <w:t>…</w:t>
      </w:r>
      <w:proofErr w:type="gramStart"/>
      <w:r>
        <w:t>,</w:t>
      </w:r>
      <w:proofErr w:type="spellStart"/>
      <w:r w:rsidR="00934291">
        <w:t>r</w:t>
      </w:r>
      <w:r w:rsidR="00934291" w:rsidRPr="00934291">
        <w:rPr>
          <w:vertAlign w:val="subscript"/>
        </w:rPr>
        <w:t>max</w:t>
      </w:r>
      <w:proofErr w:type="spellEnd"/>
      <w:proofErr w:type="gramEnd"/>
      <w:r>
        <w:t>], Frequenz=[0,….</w:t>
      </w:r>
      <w:r w:rsidR="00934291">
        <w:t>,</w:t>
      </w:r>
      <w:r>
        <w:t>0.5]) und versuchen Sie zu verstehen  wie sich der Frequenzgang ändert</w:t>
      </w:r>
      <w:r w:rsidR="006F0DFD">
        <w:t>.</w:t>
      </w:r>
    </w:p>
    <w:p w:rsidR="00934291" w:rsidRDefault="00934291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6F0DFD" w:rsidRPr="00265704" w:rsidRDefault="006F0DFD" w:rsidP="006F0DFD">
      <w:pPr>
        <w:pStyle w:val="Listenabsatz"/>
        <w:numPr>
          <w:ilvl w:val="0"/>
          <w:numId w:val="6"/>
        </w:numPr>
      </w:pPr>
      <w:r>
        <w:t>Wiederholen Sie dieselbe Aufgabe für die Polstellen</w:t>
      </w:r>
      <w:r w:rsidR="00934291">
        <w:t>. Stellen Sie auch die Impulsantwort dar und versuchen Sie den Zusammenhang zwischen Polstellungen, Impulsantwort und Frequenzgang zu verstehen</w:t>
      </w:r>
      <w:r w:rsidR="00D91E8D">
        <w:t>.</w:t>
      </w:r>
      <w:bookmarkStart w:id="0" w:name="_GoBack"/>
      <w:bookmarkEnd w:id="0"/>
    </w:p>
    <w:p w:rsidR="000C772A" w:rsidRPr="005A7E17" w:rsidRDefault="000C772A" w:rsidP="000C772A">
      <w:pPr>
        <w:pStyle w:val="Listenabsatz"/>
        <w:ind w:left="360"/>
        <w:rPr>
          <w:color w:val="FF0000"/>
        </w:rPr>
      </w:pPr>
    </w:p>
    <w:p w:rsidR="00213EA6" w:rsidRDefault="00213EA6">
      <w:pPr>
        <w:spacing w:after="0" w:line="240" w:lineRule="auto"/>
      </w:pPr>
      <w:r>
        <w:br w:type="page"/>
      </w:r>
    </w:p>
    <w:p w:rsidR="00646E4D" w:rsidRDefault="00213EA6" w:rsidP="00213EA6">
      <w:pPr>
        <w:pStyle w:val="Titel"/>
      </w:pPr>
      <w:r>
        <w:lastRenderedPageBreak/>
        <w:t>Ergebnisse</w:t>
      </w:r>
    </w:p>
    <w:p w:rsidR="00213EA6" w:rsidRDefault="00213EA6" w:rsidP="00213EA6">
      <w:proofErr w:type="spellStart"/>
      <w:r>
        <w:t>Matlab</w:t>
      </w:r>
      <w:proofErr w:type="spellEnd"/>
      <w:r>
        <w:t xml:space="preserve"> Code: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213EA6" w:rsidRPr="00FF3137" w:rsidTr="00C32942">
        <w:tc>
          <w:tcPr>
            <w:tcW w:w="10061" w:type="dxa"/>
            <w:shd w:val="clear" w:color="auto" w:fill="DBE5F1" w:themeFill="accent1" w:themeFillTint="33"/>
          </w:tcPr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clear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close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Eingabe Pol und Nullstellen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Nullstellen: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[1 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= [0.1 -0.1]';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 = 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poly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.*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exp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(j*2*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pi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= [0.9 0.9]';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  = [0.3 -0.3]';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A = </w:t>
            </w:r>
            <w:proofErr w:type="gram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poly(</w:t>
            </w:r>
            <w:proofErr w:type="spellStart"/>
            <w:proofErr w:type="gram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.*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exp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(j*2*pi*</w:t>
            </w: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Darstellung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Null- und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zplane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Impulsantwort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impz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Frequenzgang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213EA6" w:rsidRPr="00213EA6" w:rsidRDefault="00213EA6" w:rsidP="00C32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proofErr w:type="spellStart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freqz</w:t>
            </w:r>
            <w:proofErr w:type="spellEnd"/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(B,A,1024,1);</w:t>
            </w:r>
          </w:p>
        </w:tc>
      </w:tr>
    </w:tbl>
    <w:p w:rsidR="00213EA6" w:rsidRDefault="00213EA6" w:rsidP="00213EA6"/>
    <w:p w:rsidR="00213EA6" w:rsidRDefault="00213EA6" w:rsidP="00213EA6">
      <w:r>
        <w:t>Resultate:</w:t>
      </w:r>
    </w:p>
    <w:p w:rsidR="00213EA6" w:rsidRDefault="00213EA6" w:rsidP="00213EA6">
      <w:r>
        <w:t>Z-</w:t>
      </w:r>
      <w:proofErr w:type="spellStart"/>
      <w:r>
        <w:t>Ebenendarstellung</w:t>
      </w:r>
      <w:proofErr w:type="spellEnd"/>
      <w:r>
        <w:t xml:space="preserve"> Nullstellen und Polstellen:</w:t>
      </w:r>
    </w:p>
    <w:p w:rsidR="00213EA6" w:rsidRDefault="00213EA6" w:rsidP="00213EA6">
      <w:r>
        <w:rPr>
          <w:noProof/>
        </w:rPr>
        <w:drawing>
          <wp:inline distT="0" distB="0" distL="0" distR="0">
            <wp:extent cx="2579117" cy="1930277"/>
            <wp:effectExtent l="19050" t="0" r="0" b="0"/>
            <wp:docPr id="2" name="Bild 2" descr="D:\BFH\Projektarbeiten_Semester4\DSV_Vetter\Uebung6\z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Projektarbeiten_Semester4\DSV_Vetter\Uebung6\zpla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34" cy="193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t>Frequenzgang:</w:t>
      </w:r>
    </w:p>
    <w:p w:rsidR="00213EA6" w:rsidRDefault="00213EA6" w:rsidP="00213EA6">
      <w:r>
        <w:rPr>
          <w:noProof/>
        </w:rPr>
        <w:drawing>
          <wp:inline distT="0" distB="0" distL="0" distR="0">
            <wp:extent cx="2985356" cy="2234316"/>
            <wp:effectExtent l="19050" t="0" r="5494" b="0"/>
            <wp:docPr id="3" name="Bild 3" descr="D:\BFH\Projektarbeiten_Semester4\DSV_Vetter\Uebung6\fre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Projektarbeiten_Semester4\DSV_Vetter\Uebung6\freq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50" cy="223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lastRenderedPageBreak/>
        <w:t>Impulsantwort:</w:t>
      </w:r>
    </w:p>
    <w:p w:rsidR="00213EA6" w:rsidRPr="00213EA6" w:rsidRDefault="00213EA6" w:rsidP="00213EA6">
      <w:r>
        <w:rPr>
          <w:noProof/>
        </w:rPr>
        <w:drawing>
          <wp:inline distT="0" distB="0" distL="0" distR="0">
            <wp:extent cx="2900364" cy="2170706"/>
            <wp:effectExtent l="19050" t="0" r="0" b="0"/>
            <wp:docPr id="4" name="Bild 4" descr="D:\BFH\Projektarbeiten_Semester4\DSV_Vetter\Uebung6\im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Projektarbeiten_Semester4\DSV_Vetter\Uebung6\imp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64" cy="217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EA6" w:rsidRPr="00213EA6" w:rsidSect="006C2E2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B6" w:rsidRDefault="00244AB6">
      <w:r>
        <w:separator/>
      </w:r>
    </w:p>
  </w:endnote>
  <w:endnote w:type="continuationSeparator" w:id="0">
    <w:p w:rsidR="00244AB6" w:rsidRDefault="00244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352AC0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352AC0" w:rsidRPr="00F41C68">
      <w:rPr>
        <w:rFonts w:cs="Arial"/>
        <w:szCs w:val="20"/>
      </w:rPr>
      <w:fldChar w:fldCharType="separate"/>
    </w:r>
    <w:r w:rsidR="00213EA6">
      <w:rPr>
        <w:rFonts w:cs="Arial"/>
        <w:noProof/>
        <w:szCs w:val="20"/>
      </w:rPr>
      <w:t>3</w:t>
    </w:r>
    <w:r w:rsidR="00352AC0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352AC0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352AC0">
      <w:rPr>
        <w:rFonts w:cs="Arial"/>
        <w:sz w:val="14"/>
        <w:szCs w:val="14"/>
      </w:rPr>
      <w:fldChar w:fldCharType="separate"/>
    </w:r>
    <w:r w:rsidR="00213EA6">
      <w:rPr>
        <w:rFonts w:cs="Arial"/>
        <w:noProof/>
        <w:sz w:val="14"/>
        <w:szCs w:val="14"/>
      </w:rPr>
      <w:t>03.05.2013</w:t>
    </w:r>
    <w:r w:rsidR="00352AC0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B6" w:rsidRDefault="00244AB6">
      <w:r>
        <w:separator/>
      </w:r>
    </w:p>
  </w:footnote>
  <w:footnote w:type="continuationSeparator" w:id="0">
    <w:p w:rsidR="00244AB6" w:rsidRDefault="00244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9pt;height:11.9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12ED"/>
    <w:rsid w:val="001B4CB6"/>
    <w:rsid w:val="001E3605"/>
    <w:rsid w:val="001F2F20"/>
    <w:rsid w:val="00205B59"/>
    <w:rsid w:val="00213EA6"/>
    <w:rsid w:val="00220412"/>
    <w:rsid w:val="0023162A"/>
    <w:rsid w:val="0023377A"/>
    <w:rsid w:val="00244AB6"/>
    <w:rsid w:val="00246211"/>
    <w:rsid w:val="00265704"/>
    <w:rsid w:val="00277FED"/>
    <w:rsid w:val="0028122F"/>
    <w:rsid w:val="00284963"/>
    <w:rsid w:val="0029253C"/>
    <w:rsid w:val="00292F4D"/>
    <w:rsid w:val="002C2208"/>
    <w:rsid w:val="002C4063"/>
    <w:rsid w:val="002D1A83"/>
    <w:rsid w:val="002F0AFD"/>
    <w:rsid w:val="002F1DEA"/>
    <w:rsid w:val="00305464"/>
    <w:rsid w:val="003139D4"/>
    <w:rsid w:val="00330663"/>
    <w:rsid w:val="003319CD"/>
    <w:rsid w:val="003458F7"/>
    <w:rsid w:val="00352AC0"/>
    <w:rsid w:val="00363043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72EAC"/>
    <w:rsid w:val="00484BBA"/>
    <w:rsid w:val="00485101"/>
    <w:rsid w:val="004A194C"/>
    <w:rsid w:val="004A5CF8"/>
    <w:rsid w:val="004B0DBA"/>
    <w:rsid w:val="004D6095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030B"/>
    <w:rsid w:val="006657A6"/>
    <w:rsid w:val="00677439"/>
    <w:rsid w:val="00687F7E"/>
    <w:rsid w:val="006A355F"/>
    <w:rsid w:val="006A69A2"/>
    <w:rsid w:val="006C2E21"/>
    <w:rsid w:val="006F0DFD"/>
    <w:rsid w:val="006F536E"/>
    <w:rsid w:val="007122B6"/>
    <w:rsid w:val="0072793E"/>
    <w:rsid w:val="00733AC0"/>
    <w:rsid w:val="0073727B"/>
    <w:rsid w:val="00745AED"/>
    <w:rsid w:val="00747DFE"/>
    <w:rsid w:val="00762BD2"/>
    <w:rsid w:val="00784BE3"/>
    <w:rsid w:val="007A1E64"/>
    <w:rsid w:val="007C024E"/>
    <w:rsid w:val="007D2057"/>
    <w:rsid w:val="007E7355"/>
    <w:rsid w:val="007F7058"/>
    <w:rsid w:val="00800110"/>
    <w:rsid w:val="008014AC"/>
    <w:rsid w:val="008046F8"/>
    <w:rsid w:val="008437C3"/>
    <w:rsid w:val="008820FA"/>
    <w:rsid w:val="008A272C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4291"/>
    <w:rsid w:val="00936B81"/>
    <w:rsid w:val="00953C7A"/>
    <w:rsid w:val="0095651A"/>
    <w:rsid w:val="00963C5C"/>
    <w:rsid w:val="00965565"/>
    <w:rsid w:val="00972565"/>
    <w:rsid w:val="00982432"/>
    <w:rsid w:val="009B0428"/>
    <w:rsid w:val="009B24F5"/>
    <w:rsid w:val="009D10F6"/>
    <w:rsid w:val="009D330E"/>
    <w:rsid w:val="00A02D5A"/>
    <w:rsid w:val="00A204C2"/>
    <w:rsid w:val="00A22B98"/>
    <w:rsid w:val="00A265BA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B07DCA"/>
    <w:rsid w:val="00B24608"/>
    <w:rsid w:val="00B31B1A"/>
    <w:rsid w:val="00B43DF2"/>
    <w:rsid w:val="00B45BD8"/>
    <w:rsid w:val="00B548F2"/>
    <w:rsid w:val="00B566C5"/>
    <w:rsid w:val="00B65AE2"/>
    <w:rsid w:val="00B732D7"/>
    <w:rsid w:val="00B76CA3"/>
    <w:rsid w:val="00B91176"/>
    <w:rsid w:val="00B915C6"/>
    <w:rsid w:val="00BC3A79"/>
    <w:rsid w:val="00BF6119"/>
    <w:rsid w:val="00C02A48"/>
    <w:rsid w:val="00C10A92"/>
    <w:rsid w:val="00C25EF4"/>
    <w:rsid w:val="00C45DAD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6C4F"/>
    <w:rsid w:val="00D91E8D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D44C9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paragraph" w:styleId="Titel">
    <w:name w:val="Title"/>
    <w:basedOn w:val="Standard"/>
    <w:next w:val="Standard"/>
    <w:link w:val="TitelZchn"/>
    <w:qFormat/>
    <w:rsid w:val="00213E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13E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262F-356F-49E0-B5B9-B720D65D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3</Pages>
  <Words>205</Words>
  <Characters>1295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12</cp:revision>
  <cp:lastPrinted>2012-03-13T19:46:00Z</cp:lastPrinted>
  <dcterms:created xsi:type="dcterms:W3CDTF">2012-04-17T18:37:00Z</dcterms:created>
  <dcterms:modified xsi:type="dcterms:W3CDTF">2013-05-03T09:51:00Z</dcterms:modified>
</cp:coreProperties>
</file>